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F56BB" w14:textId="77777777" w:rsidR="00CB216B" w:rsidRPr="005656BF" w:rsidRDefault="00000000">
      <w:pPr>
        <w:pStyle w:val="Title"/>
        <w:widowControl/>
        <w:spacing w:after="160"/>
        <w:rPr>
          <w:rFonts w:ascii="Arial" w:hAnsi="Arial" w:cs="Arial"/>
          <w:sz w:val="44"/>
          <w:szCs w:val="44"/>
        </w:rPr>
      </w:pPr>
      <w:r w:rsidRPr="005656BF">
        <w:rPr>
          <w:rFonts w:ascii="Aptos Display" w:hAnsi="Aptos Display" w:cs="Arial"/>
          <w:color w:val="17365D"/>
          <w:sz w:val="42"/>
          <w:szCs w:val="44"/>
        </w:rPr>
        <w:t>Suggested Website Copy &amp; Content Drafts</w:t>
      </w:r>
    </w:p>
    <w:p w14:paraId="7CFF1155" w14:textId="77777777" w:rsidR="00CB216B" w:rsidRPr="005656BF" w:rsidRDefault="00000000">
      <w:pPr>
        <w:widowControl/>
        <w:spacing w:after="40" w:line="240" w:lineRule="auto"/>
        <w:rPr>
          <w:rFonts w:ascii="Arial" w:hAnsi="Arial" w:cs="Arial"/>
          <w:sz w:val="22"/>
        </w:rPr>
      </w:pPr>
      <w:r w:rsidRPr="005656BF">
        <w:rPr>
          <w:rFonts w:ascii="Aptos" w:hAnsi="Aptos" w:cs="Arial"/>
          <w:b/>
          <w:color w:val="1F2933"/>
          <w:sz w:val="20"/>
        </w:rPr>
        <w:t>Draft language to adapt, revise, or ignore as useful</w:t>
      </w:r>
    </w:p>
    <w:p w14:paraId="662F717C" w14:textId="77777777" w:rsidR="00CB216B" w:rsidRPr="005656BF" w:rsidRDefault="00000000">
      <w:pPr>
        <w:widowControl/>
        <w:spacing w:after="40" w:line="240" w:lineRule="auto"/>
        <w:rPr>
          <w:rFonts w:ascii="Arial" w:hAnsi="Arial" w:cs="Arial"/>
          <w:sz w:val="22"/>
        </w:rPr>
      </w:pPr>
      <w:r w:rsidRPr="005656BF">
        <w:rPr>
          <w:rFonts w:ascii="Aptos" w:hAnsi="Aptos" w:cs="Arial"/>
          <w:color w:val="1F2933"/>
          <w:sz w:val="20"/>
        </w:rPr>
        <w:t>This companion document separates the actual copy suggestions from the strategy recommendations. The language below is meant to be a starting point, not final copy that Josh has to accept sentence-for-sentence.</w:t>
      </w:r>
    </w:p>
    <w:p w14:paraId="45217ECF" w14:textId="77777777" w:rsidR="00CB216B" w:rsidRPr="005656BF" w:rsidRDefault="00000000">
      <w:pPr>
        <w:pStyle w:val="Heading1"/>
        <w:keepNext/>
        <w:widowControl/>
        <w:spacing w:before="140" w:after="40"/>
        <w:rPr>
          <w:rFonts w:ascii="Arial" w:hAnsi="Arial" w:cs="Arial"/>
        </w:rPr>
      </w:pPr>
      <w:r w:rsidRPr="005656BF">
        <w:rPr>
          <w:rFonts w:ascii="Aptos Display" w:hAnsi="Aptos Display" w:cs="Arial"/>
          <w:b/>
          <w:color w:val="365F91"/>
          <w:sz w:val="32"/>
        </w:rPr>
        <w:t>Homepage</w:t>
      </w:r>
    </w:p>
    <w:p w14:paraId="310AA018" w14:textId="77777777" w:rsidR="00CB216B" w:rsidRPr="005656BF" w:rsidRDefault="00000000">
      <w:pPr>
        <w:pStyle w:val="Heading2"/>
        <w:keepNext/>
        <w:widowControl/>
        <w:spacing w:before="140" w:after="40"/>
        <w:rPr>
          <w:rFonts w:ascii="Arial" w:hAnsi="Arial" w:cs="Arial"/>
          <w:i/>
          <w:iCs/>
        </w:rPr>
      </w:pPr>
      <w:r w:rsidRPr="005656BF">
        <w:rPr>
          <w:rFonts w:ascii="Aptos Display" w:hAnsi="Aptos Display" w:cs="Arial"/>
          <w:b/>
          <w:i/>
          <w:iCs/>
          <w:color w:val="4F81BD"/>
          <w:sz w:val="26"/>
        </w:rPr>
        <w:t>Hero / Opening Introduction</w:t>
      </w:r>
    </w:p>
    <w:p w14:paraId="7FAC8AD6" w14:textId="77777777" w:rsidR="00CB216B" w:rsidRPr="005656BF" w:rsidRDefault="00000000" w:rsidP="005656BF">
      <w:pPr>
        <w:pStyle w:val="Callout"/>
        <w:keepNext/>
        <w:widowControl/>
        <w:spacing w:before="60" w:after="20"/>
        <w:ind w:left="0"/>
        <w:rPr>
          <w:rFonts w:ascii="Arial" w:hAnsi="Arial" w:cs="Arial"/>
        </w:rPr>
      </w:pPr>
      <w:r w:rsidRPr="005656BF">
        <w:rPr>
          <w:rFonts w:ascii="Aptos" w:hAnsi="Aptos" w:cs="Arial"/>
          <w:b/>
          <w:color w:val="4F81BD"/>
          <w:sz w:val="20"/>
        </w:rPr>
        <w:t>Suggested headline:</w:t>
      </w:r>
    </w:p>
    <w:p w14:paraId="195736F2" w14:textId="3B945ED2" w:rsidR="00CB216B" w:rsidRPr="005656BF" w:rsidRDefault="00000000">
      <w:pPr>
        <w:widowControl/>
        <w:spacing w:after="40" w:line="240" w:lineRule="auto"/>
        <w:rPr>
          <w:rFonts w:ascii="Arial" w:hAnsi="Arial" w:cs="Arial"/>
          <w:sz w:val="22"/>
        </w:rPr>
      </w:pPr>
      <w:r w:rsidRPr="005656BF">
        <w:rPr>
          <w:rFonts w:ascii="Aptos" w:hAnsi="Aptos" w:cs="Arial"/>
          <w:color w:val="1F2933"/>
          <w:sz w:val="20"/>
        </w:rPr>
        <w:t>Helping teachers, learners, and educational systems learn from data</w:t>
      </w:r>
    </w:p>
    <w:p w14:paraId="41E3977D" w14:textId="77777777" w:rsidR="00CB216B" w:rsidRPr="005656BF" w:rsidRDefault="00000000" w:rsidP="005656BF">
      <w:pPr>
        <w:pStyle w:val="Callout"/>
        <w:keepNext/>
        <w:widowControl/>
        <w:spacing w:before="60" w:after="20"/>
        <w:ind w:left="0"/>
        <w:rPr>
          <w:rFonts w:ascii="Arial" w:hAnsi="Arial" w:cs="Arial"/>
        </w:rPr>
      </w:pPr>
      <w:r w:rsidRPr="005656BF">
        <w:rPr>
          <w:rFonts w:ascii="Aptos" w:hAnsi="Aptos" w:cs="Arial"/>
          <w:b/>
          <w:color w:val="4F81BD"/>
          <w:sz w:val="20"/>
        </w:rPr>
        <w:t>Suggested introductory copy:</w:t>
      </w:r>
    </w:p>
    <w:p w14:paraId="53376B61" w14:textId="1C5B283A" w:rsidR="00CB216B" w:rsidRPr="005656BF" w:rsidRDefault="00000000">
      <w:pPr>
        <w:widowControl/>
        <w:spacing w:after="40" w:line="240" w:lineRule="auto"/>
        <w:rPr>
          <w:rFonts w:ascii="Arial" w:hAnsi="Arial" w:cs="Arial"/>
          <w:sz w:val="22"/>
        </w:rPr>
      </w:pPr>
      <w:r w:rsidRPr="005656BF">
        <w:rPr>
          <w:rFonts w:ascii="Aptos" w:hAnsi="Aptos" w:cs="Arial"/>
          <w:color w:val="1F2933"/>
          <w:sz w:val="20"/>
        </w:rPr>
        <w:t>I’m Joshua M. Rosenberg, Haslam Family Professor and Associate Professor of STEM Education at the University of Tennessee, Knoxville. My work focuses on how people and education</w:t>
      </w:r>
      <w:r w:rsidR="005656BF">
        <w:rPr>
          <w:rFonts w:ascii="Aptos" w:hAnsi="Aptos" w:cs="Arial"/>
          <w:color w:val="1F2933"/>
          <w:sz w:val="20"/>
        </w:rPr>
        <w:t>al systems</w:t>
      </w:r>
      <w:r w:rsidRPr="005656BF">
        <w:rPr>
          <w:rFonts w:ascii="Aptos" w:hAnsi="Aptos" w:cs="Arial"/>
          <w:color w:val="1F2933"/>
          <w:sz w:val="20"/>
        </w:rPr>
        <w:t xml:space="preserve"> can learn from data in ways that </w:t>
      </w:r>
      <w:commentRangeStart w:id="0"/>
      <w:r w:rsidRPr="005656BF">
        <w:rPr>
          <w:rFonts w:ascii="Aptos" w:hAnsi="Aptos" w:cs="Arial"/>
          <w:color w:val="1F2933"/>
          <w:sz w:val="20"/>
        </w:rPr>
        <w:t>support their goals</w:t>
      </w:r>
      <w:commentRangeEnd w:id="0"/>
      <w:r w:rsidR="005656BF" w:rsidRPr="005656BF">
        <w:rPr>
          <w:rStyle w:val="CommentReference"/>
          <w:rFonts w:ascii="Aptos" w:hAnsi="Aptos" w:cs="Arial"/>
          <w:color w:val="1F2933"/>
          <w:sz w:val="20"/>
          <w:szCs w:val="22"/>
        </w:rPr>
        <w:commentReference w:id="0"/>
      </w:r>
      <w:r w:rsidRPr="005656BF">
        <w:rPr>
          <w:rFonts w:ascii="Aptos" w:hAnsi="Aptos" w:cs="Arial"/>
          <w:color w:val="1F2933"/>
          <w:sz w:val="20"/>
        </w:rPr>
        <w:t>.</w:t>
      </w:r>
    </w:p>
    <w:p w14:paraId="101F4155" w14:textId="77777777" w:rsidR="00CB216B" w:rsidRPr="005656BF" w:rsidRDefault="00000000">
      <w:pPr>
        <w:widowControl/>
        <w:spacing w:after="40" w:line="240" w:lineRule="auto"/>
        <w:rPr>
          <w:rFonts w:ascii="Arial" w:hAnsi="Arial" w:cs="Arial"/>
          <w:sz w:val="22"/>
        </w:rPr>
      </w:pPr>
      <w:r w:rsidRPr="005656BF">
        <w:rPr>
          <w:rFonts w:ascii="Aptos" w:hAnsi="Aptos" w:cs="Arial"/>
          <w:color w:val="1F2933"/>
          <w:sz w:val="20"/>
        </w:rPr>
        <w:t>Across research, teaching, and partnerships with educators, I study how data can help us ask better questions, make stronger connections, and create more meaningful learning experiences.</w:t>
      </w:r>
    </w:p>
    <w:p w14:paraId="1A1A0C3C" w14:textId="77777777" w:rsidR="00CB216B" w:rsidRPr="005656BF" w:rsidRDefault="00000000" w:rsidP="005656BF">
      <w:pPr>
        <w:pStyle w:val="Callout"/>
        <w:keepNext/>
        <w:widowControl/>
        <w:spacing w:before="60" w:after="20"/>
        <w:ind w:left="0"/>
        <w:rPr>
          <w:rFonts w:ascii="Arial" w:hAnsi="Arial" w:cs="Arial"/>
        </w:rPr>
      </w:pPr>
      <w:r w:rsidRPr="005656BF">
        <w:rPr>
          <w:rFonts w:ascii="Aptos" w:hAnsi="Aptos" w:cs="Arial"/>
          <w:b/>
          <w:color w:val="4F81BD"/>
          <w:sz w:val="20"/>
        </w:rPr>
        <w:t>Suggested calls to action:</w:t>
      </w:r>
    </w:p>
    <w:p w14:paraId="74540FAB" w14:textId="77777777" w:rsidR="00CB216B" w:rsidRPr="005656BF" w:rsidRDefault="00000000" w:rsidP="005656BF">
      <w:pPr>
        <w:pStyle w:val="ListBullet"/>
        <w:widowControl/>
        <w:numPr>
          <w:ilvl w:val="0"/>
          <w:numId w:val="10"/>
        </w:numPr>
        <w:spacing w:after="40" w:line="240" w:lineRule="auto"/>
        <w:ind w:left="360" w:hanging="216"/>
        <w:rPr>
          <w:rFonts w:ascii="Arial" w:hAnsi="Arial" w:cs="Arial"/>
          <w:sz w:val="22"/>
        </w:rPr>
      </w:pPr>
      <w:commentRangeStart w:id="1"/>
      <w:r w:rsidRPr="005656BF">
        <w:rPr>
          <w:rFonts w:ascii="Aptos" w:hAnsi="Aptos" w:cs="Arial"/>
          <w:color w:val="1F2933"/>
          <w:sz w:val="20"/>
        </w:rPr>
        <w:t>Explore My Research</w:t>
      </w:r>
    </w:p>
    <w:p w14:paraId="57EA03F6" w14:textId="77777777" w:rsidR="00CB216B" w:rsidRPr="005656BF" w:rsidRDefault="00000000" w:rsidP="005656BF">
      <w:pPr>
        <w:pStyle w:val="ListBullet"/>
        <w:widowControl/>
        <w:numPr>
          <w:ilvl w:val="0"/>
          <w:numId w:val="10"/>
        </w:numPr>
        <w:spacing w:after="40" w:line="240" w:lineRule="auto"/>
        <w:ind w:left="360" w:hanging="216"/>
        <w:rPr>
          <w:rFonts w:ascii="Arial" w:hAnsi="Arial" w:cs="Arial"/>
          <w:sz w:val="22"/>
        </w:rPr>
      </w:pPr>
      <w:r w:rsidRPr="005656BF">
        <w:rPr>
          <w:rFonts w:ascii="Aptos" w:hAnsi="Aptos" w:cs="Arial"/>
          <w:color w:val="1F2933"/>
          <w:sz w:val="20"/>
        </w:rPr>
        <w:t>Learn About My Teaching</w:t>
      </w:r>
    </w:p>
    <w:p w14:paraId="47A6E356" w14:textId="77777777" w:rsidR="00CB216B" w:rsidRPr="005656BF" w:rsidRDefault="00000000" w:rsidP="005656BF">
      <w:pPr>
        <w:pStyle w:val="ListBullet"/>
        <w:widowControl/>
        <w:numPr>
          <w:ilvl w:val="0"/>
          <w:numId w:val="10"/>
        </w:numPr>
        <w:spacing w:after="40" w:line="240" w:lineRule="auto"/>
        <w:ind w:left="360" w:hanging="216"/>
        <w:rPr>
          <w:rFonts w:ascii="Arial" w:hAnsi="Arial" w:cs="Arial"/>
          <w:sz w:val="22"/>
        </w:rPr>
      </w:pPr>
      <w:r w:rsidRPr="005656BF">
        <w:rPr>
          <w:rFonts w:ascii="Aptos" w:hAnsi="Aptos" w:cs="Arial"/>
          <w:color w:val="1F2933"/>
          <w:sz w:val="20"/>
        </w:rPr>
        <w:t>View My CV</w:t>
      </w:r>
    </w:p>
    <w:p w14:paraId="686C3474" w14:textId="77777777" w:rsidR="00CB216B" w:rsidRPr="005656BF" w:rsidRDefault="00000000" w:rsidP="005656BF">
      <w:pPr>
        <w:pStyle w:val="ListBullet"/>
        <w:widowControl/>
        <w:numPr>
          <w:ilvl w:val="0"/>
          <w:numId w:val="10"/>
        </w:numPr>
        <w:spacing w:after="40" w:line="240" w:lineRule="auto"/>
        <w:ind w:left="360" w:hanging="216"/>
        <w:rPr>
          <w:rFonts w:ascii="Arial" w:hAnsi="Arial" w:cs="Arial"/>
          <w:sz w:val="22"/>
        </w:rPr>
      </w:pPr>
      <w:r w:rsidRPr="005656BF">
        <w:rPr>
          <w:rFonts w:ascii="Aptos" w:hAnsi="Aptos" w:cs="Arial"/>
          <w:color w:val="1F2933"/>
          <w:sz w:val="20"/>
        </w:rPr>
        <w:t>Contact Me</w:t>
      </w:r>
      <w:commentRangeEnd w:id="1"/>
      <w:r w:rsidR="005656BF" w:rsidRPr="005656BF">
        <w:rPr>
          <w:rStyle w:val="CommentReference"/>
          <w:rFonts w:ascii="Aptos" w:hAnsi="Aptos" w:cs="Arial"/>
          <w:color w:val="1F2933"/>
          <w:sz w:val="20"/>
          <w:szCs w:val="22"/>
        </w:rPr>
        <w:commentReference w:id="1"/>
      </w:r>
    </w:p>
    <w:p w14:paraId="1A253AA8" w14:textId="77777777" w:rsidR="00CB216B" w:rsidRPr="005656BF" w:rsidRDefault="00000000">
      <w:pPr>
        <w:pStyle w:val="Heading2"/>
        <w:keepNext/>
        <w:widowControl/>
        <w:spacing w:before="140" w:after="40"/>
        <w:rPr>
          <w:rFonts w:ascii="Arial" w:hAnsi="Arial" w:cs="Arial"/>
          <w:i/>
          <w:iCs/>
        </w:rPr>
      </w:pPr>
      <w:r w:rsidRPr="005656BF">
        <w:rPr>
          <w:rFonts w:ascii="Aptos Display" w:hAnsi="Aptos Display" w:cs="Arial"/>
          <w:b/>
          <w:i/>
          <w:iCs/>
          <w:color w:val="4F81BD"/>
          <w:sz w:val="26"/>
        </w:rPr>
        <w:t>Credibility Snapshot</w:t>
      </w:r>
    </w:p>
    <w:p w14:paraId="214803D1" w14:textId="77777777" w:rsidR="00CB216B" w:rsidRPr="005656BF" w:rsidRDefault="00000000" w:rsidP="005656BF">
      <w:pPr>
        <w:pStyle w:val="ListBullet"/>
        <w:widowControl/>
        <w:numPr>
          <w:ilvl w:val="0"/>
          <w:numId w:val="11"/>
        </w:numPr>
        <w:spacing w:after="40" w:line="240" w:lineRule="auto"/>
        <w:ind w:left="360" w:hanging="216"/>
        <w:rPr>
          <w:rFonts w:ascii="Arial" w:hAnsi="Arial" w:cs="Arial"/>
        </w:rPr>
      </w:pPr>
      <w:r w:rsidRPr="005656BF">
        <w:rPr>
          <w:rFonts w:ascii="Aptos" w:hAnsi="Aptos" w:cs="Arial"/>
          <w:color w:val="1F2933"/>
          <w:sz w:val="20"/>
        </w:rPr>
        <w:t>Haslam Family Professor of STEM Education</w:t>
      </w:r>
    </w:p>
    <w:p w14:paraId="62C73906" w14:textId="77777777" w:rsidR="00CB216B" w:rsidRPr="005656BF" w:rsidRDefault="00000000" w:rsidP="005656BF">
      <w:pPr>
        <w:pStyle w:val="ListBullet"/>
        <w:widowControl/>
        <w:numPr>
          <w:ilvl w:val="0"/>
          <w:numId w:val="11"/>
        </w:numPr>
        <w:spacing w:after="40" w:line="240" w:lineRule="auto"/>
        <w:ind w:left="360" w:hanging="216"/>
        <w:rPr>
          <w:rFonts w:ascii="Arial" w:hAnsi="Arial" w:cs="Arial"/>
        </w:rPr>
      </w:pPr>
      <w:r w:rsidRPr="005656BF">
        <w:rPr>
          <w:rFonts w:ascii="Aptos" w:hAnsi="Aptos" w:cs="Arial"/>
          <w:color w:val="1F2933"/>
          <w:sz w:val="20"/>
        </w:rPr>
        <w:t>National Science Foundation CAREER Award recipient</w:t>
      </w:r>
    </w:p>
    <w:p w14:paraId="0FE37BB1" w14:textId="77777777" w:rsidR="00CB216B" w:rsidRPr="005656BF" w:rsidRDefault="00000000" w:rsidP="005656BF">
      <w:pPr>
        <w:pStyle w:val="ListBullet"/>
        <w:widowControl/>
        <w:numPr>
          <w:ilvl w:val="0"/>
          <w:numId w:val="11"/>
        </w:numPr>
        <w:spacing w:after="40" w:line="240" w:lineRule="auto"/>
        <w:ind w:left="360" w:hanging="216"/>
        <w:rPr>
          <w:rFonts w:ascii="Arial" w:hAnsi="Arial" w:cs="Arial"/>
        </w:rPr>
      </w:pPr>
      <w:r w:rsidRPr="005656BF">
        <w:rPr>
          <w:rFonts w:ascii="Aptos" w:hAnsi="Aptos" w:cs="Arial"/>
          <w:color w:val="1F2933"/>
          <w:sz w:val="20"/>
        </w:rPr>
        <w:t>$9M+ in research funding as principal or co-principal investigator</w:t>
      </w:r>
    </w:p>
    <w:p w14:paraId="250CE6FB" w14:textId="77777777" w:rsidR="00CB216B" w:rsidRPr="005656BF" w:rsidRDefault="00000000" w:rsidP="005656BF">
      <w:pPr>
        <w:pStyle w:val="ListBullet"/>
        <w:widowControl/>
        <w:numPr>
          <w:ilvl w:val="0"/>
          <w:numId w:val="11"/>
        </w:numPr>
        <w:spacing w:after="40" w:line="240" w:lineRule="auto"/>
        <w:ind w:left="360" w:hanging="216"/>
        <w:rPr>
          <w:rFonts w:ascii="Arial" w:hAnsi="Arial" w:cs="Arial"/>
        </w:rPr>
      </w:pPr>
      <w:r w:rsidRPr="005656BF">
        <w:rPr>
          <w:rFonts w:ascii="Aptos" w:hAnsi="Aptos" w:cs="Arial"/>
          <w:color w:val="1F2933"/>
          <w:sz w:val="20"/>
        </w:rPr>
        <w:t>65 peer-reviewed publications</w:t>
      </w:r>
    </w:p>
    <w:p w14:paraId="7B05EF11" w14:textId="77777777" w:rsidR="00CB216B" w:rsidRPr="005656BF" w:rsidRDefault="00000000" w:rsidP="005656BF">
      <w:pPr>
        <w:pStyle w:val="ListBullet"/>
        <w:widowControl/>
        <w:numPr>
          <w:ilvl w:val="0"/>
          <w:numId w:val="11"/>
        </w:numPr>
        <w:spacing w:after="40" w:line="240" w:lineRule="auto"/>
        <w:ind w:left="360" w:hanging="216"/>
        <w:rPr>
          <w:rFonts w:ascii="Arial" w:hAnsi="Arial" w:cs="Arial"/>
        </w:rPr>
      </w:pPr>
      <w:r w:rsidRPr="005656BF">
        <w:rPr>
          <w:rFonts w:ascii="Aptos" w:hAnsi="Aptos" w:cs="Arial"/>
          <w:color w:val="1F2933"/>
          <w:sz w:val="20"/>
        </w:rPr>
        <w:t>7,000+ scholarly citations</w:t>
      </w:r>
    </w:p>
    <w:p w14:paraId="2DB14EBF" w14:textId="77777777" w:rsidR="00CB216B" w:rsidRPr="005656BF" w:rsidRDefault="00000000" w:rsidP="005656BF">
      <w:pPr>
        <w:pStyle w:val="ListBullet"/>
        <w:widowControl/>
        <w:numPr>
          <w:ilvl w:val="0"/>
          <w:numId w:val="11"/>
        </w:numPr>
        <w:spacing w:after="40" w:line="240" w:lineRule="auto"/>
        <w:ind w:left="360" w:hanging="216"/>
        <w:rPr>
          <w:rFonts w:ascii="Arial" w:hAnsi="Arial" w:cs="Arial"/>
        </w:rPr>
      </w:pPr>
      <w:r w:rsidRPr="005656BF">
        <w:rPr>
          <w:rFonts w:ascii="Aptos" w:hAnsi="Aptos" w:cs="Arial"/>
          <w:color w:val="1F2933"/>
          <w:sz w:val="20"/>
        </w:rPr>
        <w:t xml:space="preserve">Co-author of </w:t>
      </w:r>
      <w:r w:rsidRPr="005656BF">
        <w:rPr>
          <w:rFonts w:ascii="Aptos" w:hAnsi="Aptos" w:cs="Arial"/>
          <w:i/>
          <w:iCs/>
          <w:color w:val="1F2933"/>
          <w:sz w:val="20"/>
        </w:rPr>
        <w:t>Data Science in Education Using R</w:t>
      </w:r>
    </w:p>
    <w:p w14:paraId="0626BAB3" w14:textId="77777777" w:rsidR="00CB216B" w:rsidRPr="005656BF" w:rsidRDefault="00000000">
      <w:pPr>
        <w:pStyle w:val="Heading2"/>
        <w:keepNext/>
        <w:widowControl/>
        <w:spacing w:before="140" w:after="40"/>
        <w:rPr>
          <w:rFonts w:ascii="Arial" w:hAnsi="Arial" w:cs="Arial"/>
          <w:i/>
          <w:iCs/>
        </w:rPr>
      </w:pPr>
      <w:r w:rsidRPr="005656BF">
        <w:rPr>
          <w:rFonts w:ascii="Aptos Display" w:hAnsi="Aptos Display" w:cs="Arial"/>
          <w:b/>
          <w:i/>
          <w:iCs/>
          <w:color w:val="4F81BD"/>
          <w:sz w:val="26"/>
        </w:rPr>
        <w:t>Featured Work</w:t>
      </w:r>
    </w:p>
    <w:tbl>
      <w:tblPr>
        <w:tblStyle w:val="TableGrid"/>
        <w:tblW w:w="0" w:type="auto"/>
        <w:jc w:val="center"/>
        <w:tblLayout w:type="autofit"/>
        <w:tblLook w:val="04A0" w:firstRow="1" w:lastRow="0" w:firstColumn="1" w:lastColumn="0" w:noHBand="0" w:noVBand="1"/>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449"/>
        <w:gridCol w:w="6480"/>
      </w:tblGrid>
      <w:tr w:rsidR="00CB216B" w:rsidRPr="005656BF" w14:paraId="43F4C02D" w14:textId="77777777" w:rsidTr="005656BF">
        <w:trPr>
          <w:jc w:val="center"/>
        </w:trPr>
        <w:tc>
          <w:tcPr>
            <w:tcW w:w="3449"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val="clear" w:color="auto" w:fill="F3F6F8"/>
            <w:vAlign w:val="center"/>
            <w:tcMar>
              <w:top w:w="70" w:type="dxa"/>
              <w:start w:w="80" w:type="dxa"/>
              <w:bottom w:w="70" w:type="dxa"/>
              <w:end w:w="80" w:type="dxa"/>
            </w:tcMar>
          </w:tcPr>
          <w:p w14:paraId="16D5192E" w14:textId="77777777" w:rsidR="00CB216B" w:rsidRPr="005656BF" w:rsidRDefault="00000000">
            <w:pPr>
              <w:spacing w:after="0" w:line="240" w:lineRule="auto"/>
              <w:rPr>
                <w:rFonts w:ascii="Arial" w:hAnsi="Arial" w:cs="Arial"/>
                <w:sz w:val="22"/>
              </w:rPr>
            </w:pPr>
            <w:r w:rsidRPr="005656BF">
              <w:rPr>
                <w:rFonts w:ascii="Aptos" w:hAnsi="Aptos" w:cs="Arial"/>
                <w:b/>
                <w:color w:val="365F91"/>
                <w:sz w:val="16"/>
              </w:rPr>
              <w:t>Feature</w:t>
            </w:r>
          </w:p>
        </w:tc>
        <w:tc>
          <w:tcPr>
            <w:tcW w:w="6480"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val="clear" w:color="auto" w:fill="F3F6F8"/>
            <w:vAlign w:val="center"/>
            <w:tcMar>
              <w:top w:w="70" w:type="dxa"/>
              <w:start w:w="80" w:type="dxa"/>
              <w:bottom w:w="70" w:type="dxa"/>
              <w:end w:w="80" w:type="dxa"/>
            </w:tcMar>
          </w:tcPr>
          <w:p w14:paraId="0833BD60" w14:textId="77777777" w:rsidR="00CB216B" w:rsidRPr="005656BF" w:rsidRDefault="00000000">
            <w:pPr>
              <w:spacing w:after="0" w:line="240" w:lineRule="auto"/>
              <w:rPr>
                <w:rFonts w:ascii="Arial" w:hAnsi="Arial" w:cs="Arial"/>
                <w:sz w:val="22"/>
              </w:rPr>
            </w:pPr>
            <w:r w:rsidRPr="005656BF">
              <w:rPr>
                <w:rFonts w:ascii="Aptos" w:hAnsi="Aptos" w:cs="Arial"/>
                <w:b/>
                <w:color w:val="365F91"/>
                <w:sz w:val="16"/>
              </w:rPr>
              <w:t>Draft Description</w:t>
            </w:r>
          </w:p>
        </w:tc>
      </w:tr>
      <w:tr w:rsidR="00CB216B" w:rsidRPr="005656BF" w14:paraId="72E8BA96" w14:textId="77777777" w:rsidTr="005656BF">
        <w:trPr>
          <w:jc w:val="center"/>
        </w:trPr>
        <w:tc>
          <w:tcPr>
            <w:tcW w:w="3449"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Mar>
              <w:top w:w="70" w:type="dxa"/>
              <w:start w:w="80" w:type="dxa"/>
              <w:bottom w:w="70" w:type="dxa"/>
              <w:end w:w="80" w:type="dxa"/>
            </w:tcMar>
          </w:tcPr>
          <w:p w14:paraId="1F7D4FF2" w14:textId="77777777" w:rsidR="00CB216B" w:rsidRPr="005656BF" w:rsidRDefault="00000000">
            <w:pPr>
              <w:spacing w:after="0" w:line="240" w:lineRule="auto"/>
              <w:rPr>
                <w:rFonts w:ascii="Arial" w:hAnsi="Arial" w:cs="Arial"/>
                <w:sz w:val="22"/>
              </w:rPr>
            </w:pPr>
            <w:r w:rsidRPr="005656BF">
              <w:rPr>
                <w:rFonts w:ascii="Aptos" w:hAnsi="Aptos" w:cs="Arial"/>
                <w:color w:val="1F2933"/>
                <w:sz w:val="16"/>
              </w:rPr>
              <w:t>Project CREDIBLE</w:t>
            </w:r>
          </w:p>
        </w:tc>
        <w:tc>
          <w:tcPr>
            <w:tcW w:w="6480"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Mar>
              <w:top w:w="70" w:type="dxa"/>
              <w:start w:w="80" w:type="dxa"/>
              <w:bottom w:w="70" w:type="dxa"/>
              <w:end w:w="80" w:type="dxa"/>
            </w:tcMar>
          </w:tcPr>
          <w:p w14:paraId="2570C956" w14:textId="77777777" w:rsidR="00CB216B" w:rsidRPr="005656BF" w:rsidRDefault="00000000">
            <w:pPr>
              <w:spacing w:after="0" w:line="240" w:lineRule="auto"/>
              <w:rPr>
                <w:rFonts w:ascii="Arial" w:hAnsi="Arial" w:cs="Arial"/>
                <w:sz w:val="22"/>
              </w:rPr>
            </w:pPr>
            <w:r w:rsidRPr="005656BF">
              <w:rPr>
                <w:rFonts w:ascii="Aptos" w:hAnsi="Aptos" w:cs="Arial"/>
                <w:color w:val="1F2933"/>
                <w:sz w:val="16"/>
              </w:rPr>
              <w:t>A research-practice partnership focused on helping students learn with data in science classrooms.</w:t>
            </w:r>
          </w:p>
        </w:tc>
      </w:tr>
      <w:tr w:rsidR="00CB216B" w:rsidRPr="005656BF" w14:paraId="15D919BD" w14:textId="77777777" w:rsidTr="005656BF">
        <w:trPr>
          <w:jc w:val="center"/>
        </w:trPr>
        <w:tc>
          <w:tcPr>
            <w:tcW w:w="3449"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Mar>
              <w:top w:w="70" w:type="dxa"/>
              <w:start w:w="80" w:type="dxa"/>
              <w:bottom w:w="70" w:type="dxa"/>
              <w:end w:w="80" w:type="dxa"/>
            </w:tcMar>
          </w:tcPr>
          <w:p w14:paraId="654AFE3B" w14:textId="77777777" w:rsidR="00CB216B" w:rsidRPr="005656BF" w:rsidRDefault="00000000">
            <w:pPr>
              <w:spacing w:after="0" w:line="240" w:lineRule="auto"/>
              <w:rPr>
                <w:rFonts w:ascii="Arial" w:hAnsi="Arial" w:cs="Arial"/>
                <w:sz w:val="22"/>
              </w:rPr>
            </w:pPr>
            <w:r w:rsidRPr="005656BF">
              <w:rPr>
                <w:rFonts w:ascii="Aptos" w:hAnsi="Aptos" w:cs="Arial"/>
                <w:color w:val="1F2933"/>
                <w:sz w:val="16"/>
              </w:rPr>
              <w:t>Making Data Science Count</w:t>
            </w:r>
          </w:p>
        </w:tc>
        <w:tc>
          <w:tcPr>
            <w:tcW w:w="6480"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Mar>
              <w:top w:w="70" w:type="dxa"/>
              <w:start w:w="80" w:type="dxa"/>
              <w:bottom w:w="70" w:type="dxa"/>
              <w:end w:w="80" w:type="dxa"/>
            </w:tcMar>
          </w:tcPr>
          <w:p w14:paraId="0908134D" w14:textId="77777777" w:rsidR="00CB216B" w:rsidRPr="005656BF" w:rsidRDefault="00000000">
            <w:pPr>
              <w:spacing w:after="0" w:line="240" w:lineRule="auto"/>
              <w:rPr>
                <w:rFonts w:ascii="Arial" w:hAnsi="Arial" w:cs="Arial"/>
                <w:sz w:val="22"/>
              </w:rPr>
            </w:pPr>
            <w:r w:rsidRPr="005656BF">
              <w:rPr>
                <w:rFonts w:ascii="Aptos" w:hAnsi="Aptos" w:cs="Arial"/>
                <w:color w:val="1F2933"/>
                <w:sz w:val="16"/>
              </w:rPr>
              <w:t>A research group studying educational data science, STEM learning, educational technology, and related areas.</w:t>
            </w:r>
          </w:p>
        </w:tc>
      </w:tr>
      <w:tr w:rsidR="00CB216B" w:rsidRPr="005656BF" w14:paraId="7F0CFCD9" w14:textId="77777777" w:rsidTr="005656BF">
        <w:trPr>
          <w:jc w:val="center"/>
        </w:trPr>
        <w:tc>
          <w:tcPr>
            <w:tcW w:w="3449"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Mar>
              <w:top w:w="70" w:type="dxa"/>
              <w:start w:w="80" w:type="dxa"/>
              <w:bottom w:w="70" w:type="dxa"/>
              <w:end w:w="80" w:type="dxa"/>
            </w:tcMar>
          </w:tcPr>
          <w:p w14:paraId="44BD13F1" w14:textId="77777777" w:rsidR="00CB216B" w:rsidRPr="005656BF" w:rsidRDefault="00000000">
            <w:pPr>
              <w:spacing w:after="0" w:line="240" w:lineRule="auto"/>
              <w:rPr>
                <w:rFonts w:ascii="Arial" w:hAnsi="Arial" w:cs="Arial"/>
                <w:sz w:val="22"/>
              </w:rPr>
            </w:pPr>
            <w:r w:rsidRPr="005656BF">
              <w:rPr>
                <w:rFonts w:ascii="Aptos" w:hAnsi="Aptos" w:cs="Arial"/>
                <w:color w:val="1F2933"/>
                <w:sz w:val="16"/>
              </w:rPr>
              <w:t>Data Science in Education Using R</w:t>
            </w:r>
          </w:p>
        </w:tc>
        <w:tc>
          <w:tcPr>
            <w:tcW w:w="6480"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Mar>
              <w:top w:w="70" w:type="dxa"/>
              <w:start w:w="80" w:type="dxa"/>
              <w:bottom w:w="70" w:type="dxa"/>
              <w:end w:w="80" w:type="dxa"/>
            </w:tcMar>
          </w:tcPr>
          <w:p w14:paraId="24B2EBCE" w14:textId="77777777" w:rsidR="00CB216B" w:rsidRPr="005656BF" w:rsidRDefault="00000000">
            <w:pPr>
              <w:spacing w:after="0" w:line="240" w:lineRule="auto"/>
              <w:rPr>
                <w:rFonts w:ascii="Arial" w:hAnsi="Arial" w:cs="Arial"/>
                <w:sz w:val="22"/>
              </w:rPr>
            </w:pPr>
            <w:r w:rsidRPr="005656BF">
              <w:rPr>
                <w:rFonts w:ascii="Aptos" w:hAnsi="Aptos" w:cs="Arial"/>
                <w:color w:val="1F2933"/>
                <w:sz w:val="16"/>
              </w:rPr>
              <w:t>An open-access resource for researchers and educators working with data in education.</w:t>
            </w:r>
          </w:p>
        </w:tc>
      </w:tr>
    </w:tbl>
    <w:p w14:paraId="304D07D2" w14:textId="77777777" w:rsidR="00CB216B" w:rsidRPr="005656BF" w:rsidRDefault="00CB216B">
      <w:pPr>
        <w:widowControl/>
        <w:spacing w:after="40" w:line="240" w:lineRule="auto"/>
        <w:rPr>
          <w:rFonts w:ascii="Arial" w:hAnsi="Arial" w:cs="Arial"/>
        </w:rPr>
      </w:pPr>
    </w:p>
    <w:p w14:paraId="1631C7DA" w14:textId="77777777" w:rsidR="00CB216B" w:rsidRPr="005656BF" w:rsidRDefault="00000000">
      <w:pPr>
        <w:pStyle w:val="Heading2"/>
        <w:keepNext/>
        <w:widowControl/>
        <w:spacing w:before="140" w:after="40"/>
        <w:rPr>
          <w:rFonts w:ascii="Arial" w:hAnsi="Arial" w:cs="Arial"/>
          <w:i/>
          <w:iCs/>
        </w:rPr>
      </w:pPr>
      <w:commentRangeStart w:id="2"/>
      <w:r w:rsidRPr="005656BF">
        <w:rPr>
          <w:rFonts w:ascii="Aptos Display" w:hAnsi="Aptos Display" w:cs="Arial"/>
          <w:b/>
          <w:i/>
          <w:iCs/>
          <w:color w:val="4F81BD"/>
          <w:sz w:val="26"/>
        </w:rPr>
        <w:t>Beyond the Classroom</w:t>
      </w:r>
      <w:commentRangeEnd w:id="2"/>
      <w:r w:rsidR="004F3EC9" w:rsidRPr="005656BF">
        <w:rPr>
          <w:rStyle w:val="CommentReference"/>
          <w:rFonts w:ascii="Aptos Display" w:hAnsi="Aptos Display" w:cs="Arial"/>
          <w:b/>
          <w:i/>
          <w:iCs/>
          <w:color w:val="4F81BD"/>
          <w:sz w:val="26"/>
          <w:szCs w:val="26"/>
        </w:rPr>
        <w:commentReference w:id="2"/>
      </w:r>
    </w:p>
    <w:p w14:paraId="0ECCB164" w14:textId="65F590BF" w:rsidR="00CB216B" w:rsidRPr="005656BF" w:rsidRDefault="00000000">
      <w:pPr>
        <w:keepLines/>
        <w:widowControl/>
        <w:spacing w:after="40" w:line="240" w:lineRule="auto"/>
        <w:rPr>
          <w:rFonts w:ascii="Arial" w:hAnsi="Arial" w:cs="Arial"/>
          <w:sz w:val="22"/>
        </w:rPr>
      </w:pPr>
      <w:r w:rsidRPr="005656BF">
        <w:rPr>
          <w:rFonts w:ascii="Aptos" w:hAnsi="Aptos" w:cs="Arial"/>
          <w:color w:val="1F2933"/>
          <w:sz w:val="20"/>
        </w:rPr>
        <w:t xml:space="preserve">Away from formal academic writing, I also write and take photographs, often about family, hiking, and life in East Tennessee. This includes </w:t>
      </w:r>
      <w:r w:rsidRPr="005656BF">
        <w:rPr>
          <w:rFonts w:ascii="Aptos" w:hAnsi="Aptos" w:cs="Arial"/>
          <w:i/>
          <w:iCs/>
          <w:color w:val="1F2933"/>
          <w:sz w:val="20"/>
        </w:rPr>
        <w:t>Hiking Knoxville</w:t>
      </w:r>
      <w:r w:rsidRPr="005656BF">
        <w:rPr>
          <w:rFonts w:ascii="Aptos" w:hAnsi="Aptos" w:cs="Arial"/>
          <w:color w:val="1F2933"/>
          <w:sz w:val="20"/>
        </w:rPr>
        <w:t xml:space="preserve">, a family-friendly hiking guide I co-authored with </w:t>
      </w:r>
      <w:r w:rsidR="005656BF" w:rsidRPr="005656BF">
        <w:rPr>
          <w:rFonts w:ascii="Aptos" w:hAnsi="Aptos" w:cs="Arial"/>
          <w:color w:val="1F2933"/>
          <w:sz w:val="20"/>
        </w:rPr>
        <w:t xml:space="preserve">my wife, </w:t>
      </w:r>
      <w:r w:rsidRPr="005656BF">
        <w:rPr>
          <w:rFonts w:ascii="Aptos" w:hAnsi="Aptos" w:cs="Arial"/>
          <w:color w:val="1F2933"/>
          <w:sz w:val="20"/>
        </w:rPr>
        <w:t>Katie Rosenberg, as well as occasional essays, notes, and images from the places where learning, family, and community meet. While it’s a quieter side of my work, it comes from the same curiosity about how people learn, grow, and make meaning in the places they call home.</w:t>
      </w:r>
    </w:p>
    <w:p w14:paraId="5DBE0FD6" w14:textId="77777777" w:rsidR="00CB216B" w:rsidRPr="005656BF" w:rsidRDefault="00000000" w:rsidP="005656BF">
      <w:pPr>
        <w:pStyle w:val="Callout"/>
        <w:keepNext/>
        <w:widowControl/>
        <w:spacing w:before="60" w:after="20"/>
        <w:ind w:left="0"/>
        <w:rPr>
          <w:rFonts w:ascii="Arial" w:hAnsi="Arial" w:cs="Arial"/>
        </w:rPr>
      </w:pPr>
      <w:r w:rsidRPr="005656BF">
        <w:rPr>
          <w:rFonts w:ascii="Aptos" w:hAnsi="Aptos" w:cs="Arial"/>
          <w:b/>
          <w:color w:val="4F81BD"/>
          <w:sz w:val="20"/>
        </w:rPr>
        <w:t>Possible feature:</w:t>
      </w:r>
    </w:p>
    <w:p w14:paraId="5F725BA8" w14:textId="35FB390F" w:rsidR="00CB216B" w:rsidRPr="005656BF" w:rsidRDefault="00000000">
      <w:pPr>
        <w:widowControl/>
        <w:spacing w:after="40" w:line="240" w:lineRule="auto"/>
        <w:rPr>
          <w:rFonts w:ascii="Arial" w:hAnsi="Arial" w:cs="Arial"/>
          <w:sz w:val="22"/>
        </w:rPr>
      </w:pPr>
      <w:r w:rsidRPr="005656BF">
        <w:rPr>
          <w:rFonts w:ascii="Aptos" w:hAnsi="Aptos" w:cs="Arial"/>
          <w:color w:val="1F2933"/>
          <w:sz w:val="20"/>
        </w:rPr>
        <w:t xml:space="preserve">Buy or pre-order </w:t>
      </w:r>
      <w:r w:rsidRPr="005656BF">
        <w:rPr>
          <w:rFonts w:ascii="Aptos" w:hAnsi="Aptos" w:cs="Arial"/>
          <w:i/>
          <w:iCs/>
          <w:color w:val="1F2933"/>
          <w:sz w:val="20"/>
        </w:rPr>
        <w:t>Hiking Knoxville</w:t>
      </w:r>
      <w:r w:rsidRPr="005656BF">
        <w:rPr>
          <w:rFonts w:ascii="Aptos" w:hAnsi="Aptos" w:cs="Arial"/>
          <w:color w:val="1F2933"/>
          <w:sz w:val="20"/>
        </w:rPr>
        <w:t>, a family-friendly guide to hikes around Knoxville, East Tennessee, and the Smokies, from University of Tennessee Press.</w:t>
      </w:r>
      <w:r w:rsidR="005656BF">
        <w:rPr>
          <w:rFonts w:ascii="Aptos" w:hAnsi="Aptos" w:cs="Arial"/>
          <w:color w:val="1F2933"/>
          <w:sz w:val="20"/>
        </w:rPr>
        <w:t xml:space="preserve"> [Include photo or button]</w:t>
      </w:r>
    </w:p>
    <w:p w14:paraId="413330D8" w14:textId="77777777" w:rsidR="00CB216B" w:rsidRPr="005656BF" w:rsidRDefault="00000000">
      <w:pPr>
        <w:pStyle w:val="Heading2"/>
        <w:keepNext/>
        <w:widowControl/>
        <w:spacing w:before="140" w:after="40"/>
        <w:rPr>
          <w:rFonts w:ascii="Arial" w:hAnsi="Arial" w:cs="Arial"/>
          <w:i/>
          <w:iCs/>
        </w:rPr>
      </w:pPr>
      <w:r w:rsidRPr="005656BF">
        <w:rPr>
          <w:rFonts w:ascii="Aptos Display" w:hAnsi="Aptos Display" w:cs="Arial"/>
          <w:b/>
          <w:i/>
          <w:iCs/>
          <w:color w:val="4F81BD"/>
          <w:sz w:val="26"/>
        </w:rPr>
        <w:t>Homepage Final Contact Prompt</w:t>
      </w:r>
    </w:p>
    <w:p w14:paraId="63E5AF20" w14:textId="77E60DF1" w:rsidR="00CB216B" w:rsidRPr="005656BF" w:rsidRDefault="00000000">
      <w:pPr>
        <w:widowControl/>
        <w:spacing w:after="40" w:line="240" w:lineRule="auto"/>
        <w:rPr>
          <w:rFonts w:ascii="Arial" w:hAnsi="Arial" w:cs="Arial"/>
          <w:sz w:val="22"/>
        </w:rPr>
      </w:pPr>
      <w:r w:rsidRPr="005656BF">
        <w:rPr>
          <w:rFonts w:ascii="Aptos" w:hAnsi="Aptos" w:cs="Arial"/>
          <w:color w:val="1F2933"/>
          <w:sz w:val="20"/>
        </w:rPr>
        <w:t>For research collaborations, student inquiries, speaking invitations, media requests, or other professional questions, please feel free to reach out</w:t>
      </w:r>
      <w:r w:rsidR="005656BF">
        <w:rPr>
          <w:rFonts w:ascii="Aptos" w:hAnsi="Aptos" w:cs="Arial"/>
          <w:color w:val="1F2933"/>
          <w:sz w:val="20"/>
        </w:rPr>
        <w:t>. [link to Contact page or email]</w:t>
      </w:r>
    </w:p>
    <w:p w14:paraId="7D7C4499" w14:textId="77777777" w:rsidR="00CB216B" w:rsidRPr="005656BF" w:rsidRDefault="00000000">
      <w:pPr>
        <w:pStyle w:val="Heading1"/>
        <w:keepNext/>
        <w:widowControl/>
        <w:spacing w:before="140" w:after="40"/>
        <w:rPr>
          <w:rFonts w:ascii="Arial" w:hAnsi="Arial" w:cs="Arial"/>
        </w:rPr>
      </w:pPr>
      <w:r w:rsidRPr="005656BF">
        <w:rPr>
          <w:rFonts w:ascii="Aptos Display" w:hAnsi="Aptos Display" w:cs="Arial"/>
          <w:b/>
          <w:color w:val="365F91"/>
          <w:sz w:val="32"/>
        </w:rPr>
        <w:t>Research Page</w:t>
      </w:r>
    </w:p>
    <w:p w14:paraId="2360A9F4" w14:textId="77777777" w:rsidR="00CB216B" w:rsidRPr="002529FA" w:rsidRDefault="00000000">
      <w:pPr>
        <w:pStyle w:val="Heading2"/>
        <w:keepNext/>
        <w:widowControl/>
        <w:spacing w:before="140" w:after="40"/>
        <w:rPr>
          <w:rFonts w:ascii="Arial" w:hAnsi="Arial" w:cs="Arial"/>
          <w:b/>
          <w:bCs w:val="0"/>
          <w:sz w:val="22"/>
          <w:szCs w:val="22"/>
        </w:rPr>
      </w:pPr>
      <w:r w:rsidRPr="002529FA">
        <w:rPr>
          <w:rFonts w:ascii="Aptos Display" w:hAnsi="Aptos Display" w:cs="Arial"/>
          <w:b/>
          <w:bCs w:val="0"/>
          <w:color w:val="4F81BD"/>
          <w:sz w:val="26"/>
          <w:szCs w:val="22"/>
        </w:rPr>
        <w:t>Suggested Opening Copy</w:t>
      </w:r>
    </w:p>
    <w:p w14:paraId="4E64BF98" w14:textId="77777777" w:rsidR="00CB216B" w:rsidRPr="002529FA" w:rsidRDefault="00000000">
      <w:pPr>
        <w:widowControl/>
        <w:spacing w:after="40" w:line="240" w:lineRule="auto"/>
        <w:rPr>
          <w:rFonts w:ascii="Arial" w:hAnsi="Arial" w:cs="Arial"/>
          <w:sz w:val="22"/>
        </w:rPr>
      </w:pPr>
      <w:r w:rsidRPr="002529FA">
        <w:rPr>
          <w:rFonts w:ascii="Aptos" w:hAnsi="Aptos" w:cs="Arial"/>
          <w:color w:val="1F2933"/>
          <w:sz w:val="20"/>
        </w:rPr>
        <w:t>My research focuses on how people and educational systems learn from data.</w:t>
      </w:r>
    </w:p>
    <w:p w14:paraId="0A170EC7" w14:textId="77777777" w:rsidR="00CB216B" w:rsidRPr="002529FA" w:rsidRDefault="00000000">
      <w:pPr>
        <w:widowControl/>
        <w:spacing w:after="40" w:line="240" w:lineRule="auto"/>
        <w:rPr>
          <w:rFonts w:ascii="Arial" w:hAnsi="Arial" w:cs="Arial"/>
          <w:sz w:val="22"/>
        </w:rPr>
      </w:pPr>
      <w:r w:rsidRPr="002529FA">
        <w:rPr>
          <w:rFonts w:ascii="Aptos" w:hAnsi="Aptos" w:cs="Arial"/>
          <w:color w:val="1F2933"/>
          <w:sz w:val="20"/>
        </w:rPr>
        <w:t>Across projects, I study the relationship between data, learning, and education: how data science can help us better understand teaching and learning, and how students and educators learn to use data science themselves.</w:t>
      </w:r>
    </w:p>
    <w:p w14:paraId="319E92A1" w14:textId="77777777" w:rsidR="00CB216B" w:rsidRPr="002529FA" w:rsidRDefault="00000000">
      <w:pPr>
        <w:widowControl/>
        <w:spacing w:after="40" w:line="240" w:lineRule="auto"/>
        <w:rPr>
          <w:rFonts w:ascii="Arial" w:hAnsi="Arial" w:cs="Arial"/>
          <w:sz w:val="22"/>
        </w:rPr>
      </w:pPr>
      <w:r w:rsidRPr="002529FA">
        <w:rPr>
          <w:rFonts w:ascii="Aptos" w:hAnsi="Aptos" w:cs="Arial"/>
          <w:color w:val="1F2933"/>
          <w:sz w:val="20"/>
        </w:rPr>
        <w:t>This work connects educational data science, data science education, STEM learning, research-practice partnerships, and emerging technologies. It often involves collaboration with teachers, students, researchers, and community partners to better understand how data can support meaningful learning in real educational settings.</w:t>
      </w:r>
    </w:p>
    <w:p w14:paraId="2B6BF605" w14:textId="77777777" w:rsidR="00CB216B" w:rsidRPr="002529FA" w:rsidRDefault="00000000">
      <w:pPr>
        <w:pStyle w:val="Heading2"/>
        <w:keepNext/>
        <w:widowControl/>
        <w:spacing w:before="140" w:after="40"/>
        <w:rPr>
          <w:rFonts w:ascii="Arial" w:hAnsi="Arial" w:cs="Arial"/>
          <w:i/>
          <w:iCs/>
        </w:rPr>
      </w:pPr>
      <w:r w:rsidRPr="002529FA">
        <w:rPr>
          <w:rFonts w:ascii="Aptos Display" w:hAnsi="Aptos Display" w:cs="Arial"/>
          <w:b/>
          <w:i/>
          <w:iCs/>
          <w:color w:val="4F81BD"/>
          <w:sz w:val="26"/>
        </w:rPr>
        <w:t>Data, Learning &amp; Education</w:t>
      </w:r>
    </w:p>
    <w:p w14:paraId="67C9D4E3" w14:textId="77777777" w:rsidR="00CB216B" w:rsidRPr="002529FA" w:rsidRDefault="00000000">
      <w:pPr>
        <w:widowControl/>
        <w:spacing w:after="40" w:line="240" w:lineRule="auto"/>
        <w:rPr>
          <w:rFonts w:ascii="Arial" w:hAnsi="Arial" w:cs="Arial"/>
          <w:sz w:val="22"/>
        </w:rPr>
      </w:pPr>
      <w:r w:rsidRPr="002529FA">
        <w:rPr>
          <w:rFonts w:ascii="Aptos" w:hAnsi="Aptos" w:cs="Arial"/>
          <w:color w:val="1F2933"/>
          <w:sz w:val="20"/>
        </w:rPr>
        <w:t>A central part of my work focuses on the relationship between data and education.</w:t>
      </w:r>
    </w:p>
    <w:p w14:paraId="44F8F5B6" w14:textId="77777777" w:rsidR="00CB216B" w:rsidRPr="002529FA" w:rsidRDefault="00000000">
      <w:pPr>
        <w:widowControl/>
        <w:spacing w:after="40" w:line="240" w:lineRule="auto"/>
        <w:rPr>
          <w:rFonts w:ascii="Arial" w:hAnsi="Arial" w:cs="Arial"/>
          <w:sz w:val="22"/>
        </w:rPr>
      </w:pPr>
      <w:r w:rsidRPr="002529FA">
        <w:rPr>
          <w:rFonts w:ascii="Aptos" w:hAnsi="Aptos" w:cs="Arial"/>
          <w:color w:val="1F2933"/>
          <w:sz w:val="20"/>
        </w:rPr>
        <w:t>Some of this work is in educational data science: using data, computational methods, and emerging technologies to study teaching, learning, and educational systems.</w:t>
      </w:r>
    </w:p>
    <w:p w14:paraId="1DF71A84" w14:textId="77777777" w:rsidR="00CB216B" w:rsidRPr="002529FA" w:rsidRDefault="00000000">
      <w:pPr>
        <w:widowControl/>
        <w:spacing w:after="40" w:line="240" w:lineRule="auto"/>
        <w:rPr>
          <w:rFonts w:ascii="Arial" w:hAnsi="Arial" w:cs="Arial"/>
          <w:sz w:val="22"/>
        </w:rPr>
      </w:pPr>
      <w:r w:rsidRPr="002529FA">
        <w:rPr>
          <w:rFonts w:ascii="Aptos" w:hAnsi="Aptos" w:cs="Arial"/>
          <w:color w:val="1F2933"/>
          <w:sz w:val="20"/>
        </w:rPr>
        <w:t>Another part is in data science education: studying how students and educators learn to work with data in meaningful, accessible, and useful ways.</w:t>
      </w:r>
    </w:p>
    <w:p w14:paraId="2BC0F3CD" w14:textId="77777777" w:rsidR="00CB216B" w:rsidRPr="002529FA" w:rsidRDefault="00000000">
      <w:pPr>
        <w:widowControl/>
        <w:spacing w:after="40" w:line="240" w:lineRule="auto"/>
        <w:rPr>
          <w:rFonts w:ascii="Arial" w:hAnsi="Arial" w:cs="Arial"/>
          <w:sz w:val="22"/>
        </w:rPr>
      </w:pPr>
      <w:r w:rsidRPr="002529FA">
        <w:rPr>
          <w:rFonts w:ascii="Aptos" w:hAnsi="Aptos" w:cs="Arial"/>
          <w:color w:val="1F2933"/>
          <w:sz w:val="20"/>
        </w:rPr>
        <w:t>Together, these areas help me explore each side of this question: how can data help people better understand and improve education?</w:t>
      </w:r>
    </w:p>
    <w:p w14:paraId="2455BBA4" w14:textId="77777777" w:rsidR="00CB216B" w:rsidRPr="002529FA" w:rsidRDefault="00000000" w:rsidP="002529FA">
      <w:pPr>
        <w:pStyle w:val="Callout"/>
        <w:keepNext/>
        <w:widowControl/>
        <w:spacing w:before="60" w:after="20"/>
        <w:ind w:left="0"/>
        <w:rPr>
          <w:rFonts w:ascii="Arial" w:hAnsi="Arial" w:cs="Arial"/>
        </w:rPr>
      </w:pPr>
      <w:r w:rsidRPr="002529FA">
        <w:rPr>
          <w:rFonts w:ascii="Aptos" w:hAnsi="Aptos" w:cs="Arial"/>
          <w:b/>
          <w:color w:val="4F81BD"/>
          <w:sz w:val="20"/>
        </w:rPr>
        <w:t>Suggested calls to action:</w:t>
      </w:r>
    </w:p>
    <w:p w14:paraId="080C56F3" w14:textId="77777777" w:rsidR="00CB216B" w:rsidRPr="002529FA" w:rsidRDefault="00000000" w:rsidP="002529FA">
      <w:pPr>
        <w:pStyle w:val="ListBullet"/>
        <w:widowControl/>
        <w:numPr>
          <w:ilvl w:val="0"/>
          <w:numId w:val="12"/>
        </w:numPr>
        <w:spacing w:after="40" w:line="240" w:lineRule="auto"/>
        <w:ind w:left="360" w:hanging="216"/>
        <w:rPr>
          <w:rFonts w:ascii="Arial" w:hAnsi="Arial" w:cs="Arial"/>
          <w:sz w:val="22"/>
        </w:rPr>
      </w:pPr>
      <w:r w:rsidRPr="002529FA">
        <w:rPr>
          <w:rFonts w:ascii="Aptos" w:hAnsi="Aptos" w:cs="Arial"/>
          <w:color w:val="1F2933"/>
          <w:sz w:val="20"/>
        </w:rPr>
        <w:t>View Select Publications</w:t>
      </w:r>
    </w:p>
    <w:p w14:paraId="5C706FFB" w14:textId="77777777" w:rsidR="00CB216B" w:rsidRPr="002529FA" w:rsidRDefault="00000000" w:rsidP="002529FA">
      <w:pPr>
        <w:pStyle w:val="ListBullet"/>
        <w:widowControl/>
        <w:numPr>
          <w:ilvl w:val="0"/>
          <w:numId w:val="12"/>
        </w:numPr>
        <w:spacing w:after="40" w:line="240" w:lineRule="auto"/>
        <w:ind w:left="360" w:hanging="216"/>
        <w:rPr>
          <w:rFonts w:ascii="Arial" w:hAnsi="Arial" w:cs="Arial"/>
          <w:sz w:val="22"/>
        </w:rPr>
      </w:pPr>
      <w:r w:rsidRPr="002529FA">
        <w:rPr>
          <w:rFonts w:ascii="Aptos" w:hAnsi="Aptos" w:cs="Arial"/>
          <w:color w:val="1F2933"/>
          <w:sz w:val="20"/>
        </w:rPr>
        <w:t>Visit Making Data Science Count</w:t>
      </w:r>
    </w:p>
    <w:p w14:paraId="6084E9DE" w14:textId="77777777" w:rsidR="00CB216B" w:rsidRPr="002529FA" w:rsidRDefault="00000000" w:rsidP="002529FA">
      <w:pPr>
        <w:pStyle w:val="ListBullet"/>
        <w:widowControl/>
        <w:numPr>
          <w:ilvl w:val="0"/>
          <w:numId w:val="12"/>
        </w:numPr>
        <w:spacing w:after="40" w:line="240" w:lineRule="auto"/>
        <w:ind w:left="360" w:hanging="216"/>
        <w:rPr>
          <w:rFonts w:ascii="Arial" w:hAnsi="Arial" w:cs="Arial"/>
          <w:sz w:val="22"/>
        </w:rPr>
      </w:pPr>
      <w:r w:rsidRPr="002529FA">
        <w:rPr>
          <w:rFonts w:ascii="Aptos" w:hAnsi="Aptos" w:cs="Arial"/>
          <w:color w:val="1F2933"/>
          <w:sz w:val="20"/>
        </w:rPr>
        <w:t>Learn About Project CREDIBLE</w:t>
      </w:r>
    </w:p>
    <w:p w14:paraId="660CC2E3" w14:textId="77777777" w:rsidR="00CB216B" w:rsidRPr="002529FA" w:rsidRDefault="00000000" w:rsidP="002529FA">
      <w:pPr>
        <w:pStyle w:val="ListBullet"/>
        <w:widowControl/>
        <w:numPr>
          <w:ilvl w:val="0"/>
          <w:numId w:val="12"/>
        </w:numPr>
        <w:spacing w:after="40" w:line="240" w:lineRule="auto"/>
        <w:ind w:left="360" w:hanging="216"/>
        <w:rPr>
          <w:rFonts w:ascii="Arial" w:hAnsi="Arial" w:cs="Arial"/>
          <w:sz w:val="22"/>
        </w:rPr>
      </w:pPr>
      <w:r w:rsidRPr="002529FA">
        <w:rPr>
          <w:rFonts w:ascii="Aptos" w:hAnsi="Aptos" w:cs="Arial"/>
          <w:color w:val="1F2933"/>
          <w:sz w:val="20"/>
        </w:rPr>
        <w:t>View Google Scholar</w:t>
      </w:r>
    </w:p>
    <w:p w14:paraId="129D651F" w14:textId="77777777" w:rsidR="00CB216B" w:rsidRPr="005656BF" w:rsidRDefault="00000000">
      <w:pPr>
        <w:pStyle w:val="Heading1"/>
        <w:keepNext/>
        <w:widowControl/>
        <w:spacing w:before="140" w:after="40"/>
        <w:rPr>
          <w:rFonts w:ascii="Arial" w:hAnsi="Arial" w:cs="Arial"/>
        </w:rPr>
      </w:pPr>
      <w:r w:rsidRPr="005656BF">
        <w:rPr>
          <w:rFonts w:ascii="Aptos Display" w:hAnsi="Aptos Display" w:cs="Arial"/>
          <w:b/>
          <w:color w:val="365F91"/>
          <w:sz w:val="32"/>
        </w:rPr>
        <w:lastRenderedPageBreak/>
        <w:t>Teaching Page</w:t>
      </w:r>
    </w:p>
    <w:p w14:paraId="3B3D03E5" w14:textId="77777777" w:rsidR="00CB216B" w:rsidRPr="002529FA" w:rsidRDefault="00000000">
      <w:pPr>
        <w:pStyle w:val="Heading2"/>
        <w:keepNext/>
        <w:widowControl/>
        <w:spacing w:before="140" w:after="40"/>
        <w:rPr>
          <w:rFonts w:ascii="Arial" w:hAnsi="Arial" w:cs="Arial"/>
          <w:b/>
          <w:bCs w:val="0"/>
          <w:sz w:val="22"/>
          <w:szCs w:val="22"/>
        </w:rPr>
      </w:pPr>
      <w:r w:rsidRPr="002529FA">
        <w:rPr>
          <w:rFonts w:ascii="Aptos Display" w:hAnsi="Aptos Display" w:cs="Arial"/>
          <w:b/>
          <w:bCs w:val="0"/>
          <w:color w:val="4F81BD"/>
          <w:sz w:val="26"/>
          <w:szCs w:val="22"/>
        </w:rPr>
        <w:t>Suggested Opening Copy</w:t>
      </w:r>
    </w:p>
    <w:p w14:paraId="2ECB336C" w14:textId="77777777" w:rsidR="00CB216B" w:rsidRPr="005656BF" w:rsidRDefault="00000000">
      <w:pPr>
        <w:widowControl/>
        <w:spacing w:after="40" w:line="240" w:lineRule="auto"/>
        <w:rPr>
          <w:rFonts w:ascii="Arial" w:hAnsi="Arial" w:cs="Arial"/>
        </w:rPr>
      </w:pPr>
      <w:r w:rsidRPr="005656BF">
        <w:rPr>
          <w:rFonts w:ascii="Aptos" w:hAnsi="Aptos" w:cs="Arial"/>
          <w:color w:val="1F2933"/>
          <w:sz w:val="20"/>
        </w:rPr>
        <w:t>My teaching focuses on guiding university students to use data thoughtfully, ask better questions, and connect research methods to real problems in education.</w:t>
      </w:r>
    </w:p>
    <w:p w14:paraId="448077CC" w14:textId="77777777" w:rsidR="00CB216B" w:rsidRPr="005656BF" w:rsidRDefault="00000000">
      <w:pPr>
        <w:widowControl/>
        <w:spacing w:after="40" w:line="240" w:lineRule="auto"/>
        <w:rPr>
          <w:rFonts w:ascii="Arial" w:hAnsi="Arial" w:cs="Arial"/>
        </w:rPr>
      </w:pPr>
      <w:r w:rsidRPr="005656BF">
        <w:rPr>
          <w:rFonts w:ascii="Aptos" w:hAnsi="Aptos" w:cs="Arial"/>
          <w:color w:val="1F2933"/>
          <w:sz w:val="20"/>
        </w:rPr>
        <w:t>At the University of Tennessee, Knoxville, I teach courses in educational data science, STEM education, and research methods, with an emphasis on helping students understand both how to work with data and how data can support better questions about teaching, learning, and educational systems.</w:t>
      </w:r>
    </w:p>
    <w:p w14:paraId="0F80A47B" w14:textId="77777777" w:rsidR="00CB216B" w:rsidRPr="005656BF" w:rsidRDefault="00000000">
      <w:pPr>
        <w:pStyle w:val="Heading2"/>
        <w:keepNext/>
        <w:widowControl/>
        <w:spacing w:before="140" w:after="40"/>
        <w:rPr>
          <w:rFonts w:ascii="Arial" w:hAnsi="Arial" w:cs="Arial"/>
          <w:i/>
          <w:iCs/>
        </w:rPr>
      </w:pPr>
      <w:commentRangeStart w:id="3"/>
      <w:r w:rsidRPr="005656BF">
        <w:rPr>
          <w:rFonts w:ascii="Aptos Display" w:hAnsi="Aptos Display" w:cs="Arial"/>
          <w:b/>
          <w:i/>
          <w:iCs/>
          <w:color w:val="4F81BD"/>
          <w:sz w:val="26"/>
        </w:rPr>
        <w:t>Teaching Approach</w:t>
      </w:r>
      <w:commentRangeEnd w:id="3"/>
      <w:r w:rsidR="002529FA" w:rsidRPr="005656BF">
        <w:rPr>
          <w:rStyle w:val="CommentReference"/>
          <w:rFonts w:ascii="Aptos Display" w:hAnsi="Aptos Display" w:cs="Arial"/>
          <w:b/>
          <w:i/>
          <w:iCs/>
          <w:color w:val="4F81BD"/>
          <w:sz w:val="26"/>
          <w:szCs w:val="26"/>
        </w:rPr>
        <w:commentReference w:id="3"/>
      </w:r>
    </w:p>
    <w:p w14:paraId="5532AE37" w14:textId="0FABBAC7" w:rsidR="00CB216B" w:rsidRPr="005656BF" w:rsidRDefault="00000000">
      <w:pPr>
        <w:widowControl/>
        <w:spacing w:after="40" w:line="240" w:lineRule="auto"/>
        <w:rPr>
          <w:rFonts w:ascii="Arial" w:hAnsi="Arial" w:cs="Arial"/>
        </w:rPr>
      </w:pPr>
      <w:commentRangeStart w:id="4"/>
      <w:r w:rsidRPr="005656BF">
        <w:rPr>
          <w:rFonts w:ascii="Aptos" w:hAnsi="Aptos" w:cs="Arial"/>
          <w:color w:val="1F2933"/>
          <w:sz w:val="20"/>
        </w:rPr>
        <w:t>In my c</w:t>
      </w:r>
      <w:r w:rsidR="005656BF">
        <w:rPr>
          <w:rFonts w:ascii="Aptos" w:hAnsi="Aptos" w:cs="Arial"/>
          <w:color w:val="1F2933"/>
          <w:sz w:val="20"/>
        </w:rPr>
        <w:t xml:space="preserve">lassroom </w:t>
      </w:r>
      <w:r w:rsidRPr="005656BF">
        <w:rPr>
          <w:rFonts w:ascii="Aptos" w:hAnsi="Aptos" w:cs="Arial"/>
          <w:color w:val="1F2933"/>
          <w:sz w:val="20"/>
        </w:rPr>
        <w:t xml:space="preserve">and </w:t>
      </w:r>
      <w:r w:rsidR="002529FA">
        <w:rPr>
          <w:rFonts w:ascii="Aptos" w:hAnsi="Aptos" w:cs="Arial"/>
          <w:color w:val="1F2933"/>
          <w:sz w:val="20"/>
        </w:rPr>
        <w:t xml:space="preserve">through </w:t>
      </w:r>
      <w:r w:rsidRPr="005656BF">
        <w:rPr>
          <w:rFonts w:ascii="Aptos" w:hAnsi="Aptos" w:cs="Arial"/>
          <w:color w:val="1F2933"/>
          <w:sz w:val="20"/>
        </w:rPr>
        <w:t>mentoring</w:t>
      </w:r>
      <w:r w:rsidR="005656BF">
        <w:rPr>
          <w:rFonts w:ascii="Aptos" w:hAnsi="Aptos" w:cs="Arial"/>
          <w:color w:val="1F2933"/>
          <w:sz w:val="20"/>
        </w:rPr>
        <w:t xml:space="preserve"> relationships</w:t>
      </w:r>
      <w:r w:rsidRPr="005656BF">
        <w:rPr>
          <w:rFonts w:ascii="Aptos" w:hAnsi="Aptos" w:cs="Arial"/>
          <w:color w:val="1F2933"/>
          <w:sz w:val="20"/>
        </w:rPr>
        <w:t>, I aim to help students connect technical skills with purpose. Data only becomes useful when people know how to ask good questions, interpret carefully, and use it in ways that support learning.</w:t>
      </w:r>
      <w:commentRangeEnd w:id="4"/>
      <w:r w:rsidR="002529FA" w:rsidRPr="005656BF">
        <w:rPr>
          <w:rStyle w:val="CommentReference"/>
          <w:rFonts w:ascii="Aptos" w:hAnsi="Aptos" w:cs="Arial"/>
          <w:color w:val="1F2933"/>
          <w:sz w:val="20"/>
          <w:szCs w:val="22"/>
        </w:rPr>
        <w:commentReference w:id="4"/>
      </w:r>
    </w:p>
    <w:p w14:paraId="14526247" w14:textId="77777777" w:rsidR="00CB216B" w:rsidRPr="005656BF" w:rsidRDefault="00000000" w:rsidP="002529FA">
      <w:pPr>
        <w:pStyle w:val="Callout"/>
        <w:keepNext/>
        <w:widowControl/>
        <w:spacing w:before="60" w:after="20"/>
        <w:ind w:left="0"/>
        <w:rPr>
          <w:rFonts w:ascii="Arial" w:hAnsi="Arial" w:cs="Arial"/>
        </w:rPr>
      </w:pPr>
      <w:r w:rsidRPr="005656BF">
        <w:rPr>
          <w:rFonts w:ascii="Aptos" w:hAnsi="Aptos" w:cs="Arial"/>
          <w:b/>
          <w:color w:val="4F81BD"/>
          <w:sz w:val="20"/>
        </w:rPr>
        <w:t>Suggested calls to action:</w:t>
      </w:r>
    </w:p>
    <w:p w14:paraId="3790FFA8" w14:textId="77777777" w:rsidR="00CB216B" w:rsidRPr="005656BF" w:rsidRDefault="00000000" w:rsidP="002529FA">
      <w:pPr>
        <w:pStyle w:val="ListBullet"/>
        <w:widowControl/>
        <w:numPr>
          <w:ilvl w:val="0"/>
          <w:numId w:val="13"/>
        </w:numPr>
        <w:spacing w:after="40" w:line="240" w:lineRule="auto"/>
        <w:ind w:left="360" w:hanging="216"/>
        <w:rPr>
          <w:rFonts w:ascii="Arial" w:hAnsi="Arial" w:cs="Arial"/>
        </w:rPr>
      </w:pPr>
      <w:commentRangeStart w:id="5"/>
      <w:r w:rsidRPr="005656BF">
        <w:rPr>
          <w:rFonts w:ascii="Aptos" w:hAnsi="Aptos" w:cs="Arial"/>
          <w:color w:val="1F2933"/>
          <w:sz w:val="20"/>
        </w:rPr>
        <w:t>View Courses</w:t>
      </w:r>
    </w:p>
    <w:p w14:paraId="50AC9CE8" w14:textId="77777777" w:rsidR="00CB216B" w:rsidRPr="005656BF" w:rsidRDefault="00000000" w:rsidP="002529FA">
      <w:pPr>
        <w:pStyle w:val="ListBullet"/>
        <w:widowControl/>
        <w:numPr>
          <w:ilvl w:val="0"/>
          <w:numId w:val="13"/>
        </w:numPr>
        <w:spacing w:after="40" w:line="240" w:lineRule="auto"/>
        <w:ind w:left="360" w:hanging="216"/>
        <w:rPr>
          <w:rFonts w:ascii="Arial" w:hAnsi="Arial" w:cs="Arial"/>
        </w:rPr>
      </w:pPr>
      <w:r w:rsidRPr="005656BF">
        <w:rPr>
          <w:rFonts w:ascii="Aptos" w:hAnsi="Aptos" w:cs="Arial"/>
          <w:color w:val="1F2933"/>
          <w:sz w:val="20"/>
        </w:rPr>
        <w:t>Learn About Mentoring Opportunities</w:t>
      </w:r>
    </w:p>
    <w:p w14:paraId="090C5810" w14:textId="77777777" w:rsidR="00CB216B" w:rsidRPr="005656BF" w:rsidRDefault="00000000" w:rsidP="002529FA">
      <w:pPr>
        <w:pStyle w:val="ListBullet"/>
        <w:widowControl/>
        <w:numPr>
          <w:ilvl w:val="0"/>
          <w:numId w:val="13"/>
        </w:numPr>
        <w:spacing w:after="40" w:line="240" w:lineRule="auto"/>
        <w:ind w:left="360" w:hanging="216"/>
        <w:rPr>
          <w:rFonts w:ascii="Arial" w:hAnsi="Arial" w:cs="Arial"/>
        </w:rPr>
      </w:pPr>
      <w:r w:rsidRPr="005656BF">
        <w:rPr>
          <w:rFonts w:ascii="Aptos" w:hAnsi="Aptos" w:cs="Arial"/>
          <w:color w:val="1F2933"/>
          <w:sz w:val="20"/>
        </w:rPr>
        <w:t>Contact About Graduate Study</w:t>
      </w:r>
      <w:commentRangeEnd w:id="5"/>
      <w:r w:rsidR="002529FA" w:rsidRPr="005656BF">
        <w:rPr>
          <w:rStyle w:val="CommentReference"/>
          <w:rFonts w:ascii="Aptos" w:hAnsi="Aptos" w:cs="Arial"/>
          <w:color w:val="1F2933"/>
          <w:sz w:val="20"/>
          <w:szCs w:val="22"/>
        </w:rPr>
        <w:commentReference w:id="5"/>
      </w:r>
    </w:p>
    <w:p w14:paraId="399B00E1" w14:textId="77777777" w:rsidR="00CB216B" w:rsidRPr="005656BF" w:rsidRDefault="00000000">
      <w:pPr>
        <w:pStyle w:val="Heading1"/>
        <w:keepNext/>
        <w:widowControl/>
        <w:spacing w:before="140" w:after="40"/>
        <w:rPr>
          <w:rFonts w:ascii="Arial" w:hAnsi="Arial" w:cs="Arial"/>
        </w:rPr>
      </w:pPr>
      <w:r w:rsidRPr="005656BF">
        <w:rPr>
          <w:rFonts w:ascii="Aptos Display" w:hAnsi="Aptos Display" w:cs="Arial"/>
          <w:b/>
          <w:color w:val="365F91"/>
          <w:sz w:val="32"/>
        </w:rPr>
        <w:t>Writing &amp; Photography Page</w:t>
      </w:r>
    </w:p>
    <w:p w14:paraId="0A7D91E1" w14:textId="77777777" w:rsidR="00CB216B" w:rsidRPr="002529FA" w:rsidRDefault="00000000">
      <w:pPr>
        <w:pStyle w:val="Heading2"/>
        <w:keepNext/>
        <w:widowControl/>
        <w:spacing w:before="140" w:after="40"/>
        <w:rPr>
          <w:rFonts w:ascii="Arial" w:hAnsi="Arial" w:cs="Arial"/>
          <w:b/>
          <w:bCs w:val="0"/>
          <w:sz w:val="22"/>
          <w:szCs w:val="22"/>
        </w:rPr>
      </w:pPr>
      <w:r w:rsidRPr="002529FA">
        <w:rPr>
          <w:rFonts w:ascii="Aptos Display" w:hAnsi="Aptos Display" w:cs="Arial"/>
          <w:b/>
          <w:bCs w:val="0"/>
          <w:color w:val="4F81BD"/>
          <w:sz w:val="26"/>
          <w:szCs w:val="22"/>
        </w:rPr>
        <w:t>Suggested Opening Copy</w:t>
      </w:r>
    </w:p>
    <w:p w14:paraId="0E522BEC" w14:textId="77777777" w:rsidR="00CB216B" w:rsidRPr="002529FA" w:rsidRDefault="00000000">
      <w:pPr>
        <w:widowControl/>
        <w:spacing w:after="40" w:line="240" w:lineRule="auto"/>
        <w:rPr>
          <w:rFonts w:ascii="Arial" w:hAnsi="Arial" w:cs="Arial"/>
          <w:sz w:val="22"/>
        </w:rPr>
      </w:pPr>
      <w:r w:rsidRPr="002529FA">
        <w:rPr>
          <w:rFonts w:ascii="Aptos" w:hAnsi="Aptos" w:cs="Arial"/>
          <w:color w:val="1F2933"/>
          <w:sz w:val="20"/>
        </w:rPr>
        <w:t>Beyond my research and teaching, I write and take photographs, often about family, hiking, education, and life in East Tennessee.</w:t>
      </w:r>
    </w:p>
    <w:p w14:paraId="016BC5A5" w14:textId="77777777" w:rsidR="00CB216B" w:rsidRPr="002529FA" w:rsidRDefault="00000000">
      <w:pPr>
        <w:keepLines/>
        <w:widowControl/>
        <w:spacing w:after="40" w:line="240" w:lineRule="auto"/>
        <w:rPr>
          <w:rFonts w:ascii="Arial" w:hAnsi="Arial" w:cs="Arial"/>
          <w:sz w:val="22"/>
        </w:rPr>
      </w:pPr>
      <w:r w:rsidRPr="002529FA">
        <w:rPr>
          <w:rFonts w:ascii="Aptos" w:hAnsi="Aptos" w:cs="Arial"/>
          <w:color w:val="1F2933"/>
          <w:sz w:val="20"/>
        </w:rPr>
        <w:t xml:space="preserve">This includes </w:t>
      </w:r>
      <w:r w:rsidRPr="002529FA">
        <w:rPr>
          <w:rFonts w:ascii="Aptos" w:hAnsi="Aptos" w:cs="Arial"/>
          <w:i/>
          <w:iCs/>
          <w:color w:val="1F2933"/>
          <w:sz w:val="20"/>
        </w:rPr>
        <w:t>Hiking Knoxville</w:t>
      </w:r>
      <w:r w:rsidRPr="002529FA">
        <w:rPr>
          <w:rFonts w:ascii="Aptos" w:hAnsi="Aptos" w:cs="Arial"/>
          <w:color w:val="1F2933"/>
          <w:sz w:val="20"/>
        </w:rPr>
        <w:t>, a family-friendly hiking guide I co-authored with Katie Rosenberg, as well as occasional essays, notes, and images from the places where learning, family, and community meet.</w:t>
      </w:r>
    </w:p>
    <w:p w14:paraId="1E89F44E" w14:textId="77777777" w:rsidR="00CB216B" w:rsidRPr="005656BF" w:rsidRDefault="00000000">
      <w:pPr>
        <w:pStyle w:val="Heading2"/>
        <w:keepNext/>
        <w:widowControl/>
        <w:spacing w:before="140" w:after="40"/>
        <w:rPr>
          <w:rFonts w:ascii="Arial" w:hAnsi="Arial" w:cs="Arial"/>
        </w:rPr>
      </w:pPr>
      <w:r w:rsidRPr="005656BF">
        <w:rPr>
          <w:rFonts w:ascii="Aptos Display" w:hAnsi="Aptos Display" w:cs="Arial"/>
          <w:b/>
          <w:color w:val="4F81BD"/>
          <w:sz w:val="26"/>
        </w:rPr>
        <w:t>Suggested Section Structure</w:t>
      </w:r>
    </w:p>
    <w:tbl>
      <w:tblPr>
        <w:tblStyle w:val="TableGrid"/>
        <w:tblW w:w="0" w:type="auto"/>
        <w:jc w:val="center"/>
        <w:tblLayout w:type="autofit"/>
        <w:tblLook w:val="04A0" w:firstRow="1" w:lastRow="0" w:firstColumn="1" w:lastColumn="0" w:noHBand="0" w:noVBand="1"/>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880"/>
        <w:gridCol w:w="6912"/>
      </w:tblGrid>
      <w:tr w:rsidR="00CB216B" w:rsidRPr="005656BF" w14:paraId="384EBC77" w14:textId="77777777">
        <w:trPr>
          <w:jc w:val="center"/>
        </w:trPr>
        <w:tc>
          <w:tcPr>
            <w:tcW w:w="2880"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val="clear" w:color="auto" w:fill="F3F6F8"/>
            <w:vAlign w:val="center"/>
            <w:tcMar>
              <w:top w:w="70" w:type="dxa"/>
              <w:start w:w="80" w:type="dxa"/>
              <w:bottom w:w="70" w:type="dxa"/>
              <w:end w:w="80" w:type="dxa"/>
            </w:tcMar>
          </w:tcPr>
          <w:p w14:paraId="2D6E1201" w14:textId="77777777" w:rsidR="00CB216B" w:rsidRPr="005656BF" w:rsidRDefault="00000000">
            <w:pPr>
              <w:spacing w:after="0" w:line="240" w:lineRule="auto"/>
              <w:rPr>
                <w:rFonts w:ascii="Arial" w:hAnsi="Arial" w:cs="Arial"/>
              </w:rPr>
            </w:pPr>
            <w:r w:rsidRPr="005656BF">
              <w:rPr>
                <w:rFonts w:ascii="Aptos" w:hAnsi="Aptos" w:cs="Arial"/>
                <w:b/>
                <w:color w:val="365F91"/>
                <w:sz w:val="16"/>
              </w:rPr>
              <w:t>Section</w:t>
            </w:r>
          </w:p>
        </w:tc>
        <w:tc>
          <w:tcPr>
            <w:tcW w:w="6912"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val="clear" w:color="auto" w:fill="F3F6F8"/>
            <w:vAlign w:val="center"/>
            <w:tcMar>
              <w:top w:w="70" w:type="dxa"/>
              <w:start w:w="80" w:type="dxa"/>
              <w:bottom w:w="70" w:type="dxa"/>
              <w:end w:w="80" w:type="dxa"/>
            </w:tcMar>
          </w:tcPr>
          <w:p w14:paraId="72B58225" w14:textId="77777777" w:rsidR="00CB216B" w:rsidRPr="005656BF" w:rsidRDefault="00000000">
            <w:pPr>
              <w:spacing w:after="0" w:line="240" w:lineRule="auto"/>
              <w:rPr>
                <w:rFonts w:ascii="Arial" w:hAnsi="Arial" w:cs="Arial"/>
              </w:rPr>
            </w:pPr>
            <w:r w:rsidRPr="005656BF">
              <w:rPr>
                <w:rFonts w:ascii="Aptos" w:hAnsi="Aptos" w:cs="Arial"/>
                <w:b/>
                <w:color w:val="365F91"/>
                <w:sz w:val="16"/>
              </w:rPr>
              <w:t>Draft Description</w:t>
            </w:r>
          </w:p>
        </w:tc>
      </w:tr>
      <w:tr w:rsidR="00CB216B" w:rsidRPr="005656BF" w14:paraId="11F76A0B" w14:textId="77777777">
        <w:trPr>
          <w:jc w:val="center"/>
        </w:trPr>
        <w:tc>
          <w:tcPr>
            <w:tcW w:w="2880"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Mar>
              <w:top w:w="70" w:type="dxa"/>
              <w:start w:w="80" w:type="dxa"/>
              <w:bottom w:w="70" w:type="dxa"/>
              <w:end w:w="80" w:type="dxa"/>
            </w:tcMar>
          </w:tcPr>
          <w:p w14:paraId="3FA0FC6B" w14:textId="77777777" w:rsidR="00CB216B" w:rsidRPr="005656BF" w:rsidRDefault="00000000">
            <w:pPr>
              <w:spacing w:after="0" w:line="240" w:lineRule="auto"/>
              <w:rPr>
                <w:rFonts w:ascii="Arial" w:hAnsi="Arial" w:cs="Arial"/>
              </w:rPr>
            </w:pPr>
            <w:r w:rsidRPr="005656BF">
              <w:rPr>
                <w:rFonts w:ascii="Aptos" w:hAnsi="Aptos" w:cs="Arial"/>
                <w:color w:val="1F2933"/>
                <w:sz w:val="16"/>
              </w:rPr>
              <w:t>Hiking Knoxville</w:t>
            </w:r>
          </w:p>
        </w:tc>
        <w:tc>
          <w:tcPr>
            <w:tcW w:w="6912"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Mar>
              <w:top w:w="70" w:type="dxa"/>
              <w:start w:w="80" w:type="dxa"/>
              <w:bottom w:w="70" w:type="dxa"/>
              <w:end w:w="80" w:type="dxa"/>
            </w:tcMar>
          </w:tcPr>
          <w:p w14:paraId="1E0070E3" w14:textId="77777777" w:rsidR="00CB216B" w:rsidRPr="005656BF" w:rsidRDefault="00000000">
            <w:pPr>
              <w:spacing w:after="0" w:line="240" w:lineRule="auto"/>
              <w:rPr>
                <w:rFonts w:ascii="Arial" w:hAnsi="Arial" w:cs="Arial"/>
              </w:rPr>
            </w:pPr>
            <w:r w:rsidRPr="005656BF">
              <w:rPr>
                <w:rFonts w:ascii="Aptos" w:hAnsi="Aptos" w:cs="Arial"/>
                <w:color w:val="1F2933"/>
                <w:sz w:val="16"/>
              </w:rPr>
              <w:t>A family-friendly hiking guide co-authored with Katie Rosenberg, featuring hikes around Knoxville, East Tennessee, and the Smokies.</w:t>
            </w:r>
          </w:p>
        </w:tc>
      </w:tr>
      <w:tr w:rsidR="00CB216B" w:rsidRPr="005656BF" w14:paraId="4D3250FC" w14:textId="77777777">
        <w:trPr>
          <w:jc w:val="center"/>
        </w:trPr>
        <w:tc>
          <w:tcPr>
            <w:tcW w:w="2880"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Mar>
              <w:top w:w="70" w:type="dxa"/>
              <w:start w:w="80" w:type="dxa"/>
              <w:bottom w:w="70" w:type="dxa"/>
              <w:end w:w="80" w:type="dxa"/>
            </w:tcMar>
          </w:tcPr>
          <w:p w14:paraId="5BABD69A" w14:textId="77777777" w:rsidR="00CB216B" w:rsidRPr="005656BF" w:rsidRDefault="00000000">
            <w:pPr>
              <w:spacing w:after="0" w:line="240" w:lineRule="auto"/>
              <w:rPr>
                <w:rFonts w:ascii="Arial" w:hAnsi="Arial" w:cs="Arial"/>
              </w:rPr>
            </w:pPr>
            <w:r w:rsidRPr="005656BF">
              <w:rPr>
                <w:rFonts w:ascii="Aptos" w:hAnsi="Aptos" w:cs="Arial"/>
                <w:color w:val="1F2933"/>
                <w:sz w:val="16"/>
              </w:rPr>
              <w:t>Writing</w:t>
            </w:r>
          </w:p>
        </w:tc>
        <w:tc>
          <w:tcPr>
            <w:tcW w:w="6912"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Mar>
              <w:top w:w="70" w:type="dxa"/>
              <w:start w:w="80" w:type="dxa"/>
              <w:bottom w:w="70" w:type="dxa"/>
              <w:end w:w="80" w:type="dxa"/>
            </w:tcMar>
          </w:tcPr>
          <w:p w14:paraId="6A54AB08" w14:textId="77777777" w:rsidR="00CB216B" w:rsidRPr="005656BF" w:rsidRDefault="00000000">
            <w:pPr>
              <w:spacing w:after="0" w:line="240" w:lineRule="auto"/>
              <w:rPr>
                <w:rFonts w:ascii="Arial" w:hAnsi="Arial" w:cs="Arial"/>
              </w:rPr>
            </w:pPr>
            <w:r w:rsidRPr="005656BF">
              <w:rPr>
                <w:rFonts w:ascii="Aptos" w:hAnsi="Aptos" w:cs="Arial"/>
                <w:color w:val="1F2933"/>
                <w:sz w:val="16"/>
              </w:rPr>
              <w:t>A place for selected essays, newsletter posts, public reflections, or links to Substack.</w:t>
            </w:r>
          </w:p>
        </w:tc>
      </w:tr>
      <w:tr w:rsidR="00CB216B" w:rsidRPr="005656BF" w14:paraId="73EA031A" w14:textId="77777777">
        <w:trPr>
          <w:jc w:val="center"/>
        </w:trPr>
        <w:tc>
          <w:tcPr>
            <w:tcW w:w="2880"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Mar>
              <w:top w:w="70" w:type="dxa"/>
              <w:start w:w="80" w:type="dxa"/>
              <w:bottom w:w="70" w:type="dxa"/>
              <w:end w:w="80" w:type="dxa"/>
            </w:tcMar>
          </w:tcPr>
          <w:p w14:paraId="1E59AFC9" w14:textId="77777777" w:rsidR="00CB216B" w:rsidRPr="005656BF" w:rsidRDefault="00000000">
            <w:pPr>
              <w:spacing w:after="0" w:line="240" w:lineRule="auto"/>
              <w:rPr>
                <w:rFonts w:ascii="Arial" w:hAnsi="Arial" w:cs="Arial"/>
              </w:rPr>
            </w:pPr>
            <w:r w:rsidRPr="005656BF">
              <w:rPr>
                <w:rFonts w:ascii="Aptos" w:hAnsi="Aptos" w:cs="Arial"/>
                <w:color w:val="1F2933"/>
                <w:sz w:val="16"/>
              </w:rPr>
              <w:t>Photography</w:t>
            </w:r>
          </w:p>
        </w:tc>
        <w:tc>
          <w:tcPr>
            <w:tcW w:w="6912" w:type="dxa"/>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Mar>
              <w:top w:w="70" w:type="dxa"/>
              <w:start w:w="80" w:type="dxa"/>
              <w:bottom w:w="70" w:type="dxa"/>
              <w:end w:w="80" w:type="dxa"/>
            </w:tcMar>
          </w:tcPr>
          <w:p w14:paraId="71B97C7F" w14:textId="77777777" w:rsidR="00CB216B" w:rsidRPr="005656BF" w:rsidRDefault="00000000">
            <w:pPr>
              <w:spacing w:after="0" w:line="240" w:lineRule="auto"/>
              <w:rPr>
                <w:rFonts w:ascii="Arial" w:hAnsi="Arial" w:cs="Arial"/>
              </w:rPr>
            </w:pPr>
            <w:r w:rsidRPr="005656BF">
              <w:rPr>
                <w:rFonts w:ascii="Aptos" w:hAnsi="Aptos" w:cs="Arial"/>
                <w:color w:val="1F2933"/>
                <w:sz w:val="16"/>
              </w:rPr>
              <w:t>A small, curated gallery rather than a large archive. This section should feel intentional and easy to scan.</w:t>
            </w:r>
          </w:p>
        </w:tc>
      </w:tr>
    </w:tbl>
    <w:p w14:paraId="7385FD18" w14:textId="77777777" w:rsidR="00CB216B" w:rsidRPr="005656BF" w:rsidRDefault="00CB216B">
      <w:pPr>
        <w:widowControl/>
        <w:spacing w:after="40" w:line="240" w:lineRule="auto"/>
        <w:rPr>
          <w:rFonts w:ascii="Arial" w:hAnsi="Arial" w:cs="Arial"/>
        </w:rPr>
      </w:pPr>
    </w:p>
    <w:p w14:paraId="764B7D46" w14:textId="77777777" w:rsidR="00CB216B" w:rsidRPr="005656BF" w:rsidRDefault="00000000" w:rsidP="002529FA">
      <w:pPr>
        <w:pStyle w:val="Callout"/>
        <w:keepNext/>
        <w:widowControl/>
        <w:spacing w:before="60" w:after="20"/>
        <w:ind w:left="0"/>
        <w:rPr>
          <w:rFonts w:ascii="Arial" w:hAnsi="Arial" w:cs="Arial"/>
        </w:rPr>
      </w:pPr>
      <w:r w:rsidRPr="005656BF">
        <w:rPr>
          <w:rFonts w:ascii="Aptos" w:hAnsi="Aptos" w:cs="Arial"/>
          <w:b/>
          <w:color w:val="4F81BD"/>
          <w:sz w:val="20"/>
        </w:rPr>
        <w:t>Suggested calls to action:</w:t>
      </w:r>
    </w:p>
    <w:p w14:paraId="4911D480" w14:textId="77777777" w:rsidR="00CB216B" w:rsidRPr="002529FA" w:rsidRDefault="00000000" w:rsidP="002529FA">
      <w:pPr>
        <w:pStyle w:val="ListBullet"/>
        <w:widowControl/>
        <w:numPr>
          <w:ilvl w:val="0"/>
          <w:numId w:val="14"/>
        </w:numPr>
        <w:spacing w:after="40" w:line="240" w:lineRule="auto"/>
        <w:ind w:left="360" w:hanging="216"/>
        <w:rPr>
          <w:rFonts w:ascii="Arial" w:hAnsi="Arial" w:cs="Arial"/>
          <w:sz w:val="22"/>
        </w:rPr>
      </w:pPr>
      <w:r w:rsidRPr="002529FA">
        <w:rPr>
          <w:rFonts w:ascii="Aptos" w:hAnsi="Aptos" w:cs="Arial"/>
          <w:color w:val="1F2933"/>
          <w:sz w:val="20"/>
        </w:rPr>
        <w:t>Learn About Hiking Knoxville</w:t>
      </w:r>
    </w:p>
    <w:p w14:paraId="4C1205E5" w14:textId="77777777" w:rsidR="00CB216B" w:rsidRPr="002529FA" w:rsidRDefault="00000000" w:rsidP="002529FA">
      <w:pPr>
        <w:pStyle w:val="ListBullet"/>
        <w:widowControl/>
        <w:numPr>
          <w:ilvl w:val="0"/>
          <w:numId w:val="14"/>
        </w:numPr>
        <w:spacing w:after="40" w:line="240" w:lineRule="auto"/>
        <w:ind w:left="360" w:hanging="216"/>
        <w:rPr>
          <w:rFonts w:ascii="Arial" w:hAnsi="Arial" w:cs="Arial"/>
          <w:sz w:val="22"/>
        </w:rPr>
      </w:pPr>
      <w:r w:rsidRPr="002529FA">
        <w:rPr>
          <w:rFonts w:ascii="Aptos" w:hAnsi="Aptos" w:cs="Arial"/>
          <w:color w:val="1F2933"/>
          <w:sz w:val="20"/>
        </w:rPr>
        <w:t>Read on Substack</w:t>
      </w:r>
    </w:p>
    <w:p w14:paraId="6A790266" w14:textId="77777777" w:rsidR="00CB216B" w:rsidRPr="002529FA" w:rsidRDefault="00000000" w:rsidP="002529FA">
      <w:pPr>
        <w:pStyle w:val="ListBullet"/>
        <w:widowControl/>
        <w:numPr>
          <w:ilvl w:val="0"/>
          <w:numId w:val="14"/>
        </w:numPr>
        <w:spacing w:after="40" w:line="240" w:lineRule="auto"/>
        <w:ind w:left="360" w:hanging="216"/>
        <w:rPr>
          <w:rFonts w:ascii="Arial" w:hAnsi="Arial" w:cs="Arial"/>
          <w:sz w:val="22"/>
        </w:rPr>
      </w:pPr>
      <w:r w:rsidRPr="002529FA">
        <w:rPr>
          <w:rFonts w:ascii="Aptos" w:hAnsi="Aptos" w:cs="Arial"/>
          <w:color w:val="1F2933"/>
          <w:sz w:val="20"/>
        </w:rPr>
        <w:t>View Photography</w:t>
      </w:r>
    </w:p>
    <w:p w14:paraId="3F5DE596" w14:textId="77777777" w:rsidR="00CB216B" w:rsidRPr="005656BF" w:rsidRDefault="00000000">
      <w:pPr>
        <w:pStyle w:val="Heading1"/>
        <w:keepNext/>
        <w:widowControl/>
        <w:spacing w:before="140" w:after="40"/>
        <w:rPr>
          <w:rFonts w:ascii="Arial" w:hAnsi="Arial" w:cs="Arial"/>
        </w:rPr>
      </w:pPr>
      <w:r w:rsidRPr="005656BF">
        <w:rPr>
          <w:rFonts w:ascii="Aptos Display" w:hAnsi="Aptos Display" w:cs="Arial"/>
          <w:b/>
          <w:color w:val="365F91"/>
          <w:sz w:val="32"/>
        </w:rPr>
        <w:lastRenderedPageBreak/>
        <w:t>About Page</w:t>
      </w:r>
    </w:p>
    <w:p w14:paraId="103D7FDD" w14:textId="77777777" w:rsidR="00CB216B" w:rsidRPr="002529FA" w:rsidRDefault="00000000">
      <w:pPr>
        <w:widowControl/>
        <w:spacing w:after="40" w:line="240" w:lineRule="auto"/>
        <w:rPr>
          <w:rFonts w:ascii="Arial" w:hAnsi="Arial" w:cs="Arial"/>
          <w:sz w:val="22"/>
        </w:rPr>
      </w:pPr>
      <w:r w:rsidRPr="002529FA">
        <w:rPr>
          <w:rFonts w:ascii="Aptos" w:hAnsi="Aptos" w:cs="Arial"/>
          <w:color w:val="1F2933"/>
          <w:sz w:val="20"/>
        </w:rPr>
        <w:t>The About page should provide a concise biography, a slightly warmer personal note, and a few key highlights that help visitors understand Josh’s background.</w:t>
      </w:r>
    </w:p>
    <w:p w14:paraId="225F08FE" w14:textId="77777777" w:rsidR="00CB216B" w:rsidRPr="002529FA" w:rsidRDefault="00000000" w:rsidP="002529FA">
      <w:pPr>
        <w:pStyle w:val="Callout"/>
        <w:keepNext/>
        <w:widowControl/>
        <w:spacing w:before="60" w:after="20"/>
        <w:ind w:left="0"/>
        <w:rPr>
          <w:rFonts w:ascii="Arial" w:hAnsi="Arial" w:cs="Arial"/>
        </w:rPr>
      </w:pPr>
      <w:r w:rsidRPr="002529FA">
        <w:rPr>
          <w:rFonts w:ascii="Aptos" w:hAnsi="Aptos" w:cs="Arial"/>
          <w:b/>
          <w:color w:val="4F81BD"/>
          <w:sz w:val="20"/>
        </w:rPr>
        <w:t>Suggested CV note:</w:t>
      </w:r>
    </w:p>
    <w:p w14:paraId="32E8CB98" w14:textId="77777777" w:rsidR="00CB216B" w:rsidRPr="002529FA" w:rsidRDefault="00000000">
      <w:pPr>
        <w:widowControl/>
        <w:spacing w:after="40" w:line="240" w:lineRule="auto"/>
        <w:rPr>
          <w:rFonts w:ascii="Arial" w:hAnsi="Arial" w:cs="Arial"/>
          <w:sz w:val="22"/>
        </w:rPr>
      </w:pPr>
      <w:r w:rsidRPr="002529FA">
        <w:rPr>
          <w:rFonts w:ascii="Aptos" w:hAnsi="Aptos" w:cs="Arial"/>
          <w:color w:val="1F2933"/>
          <w:sz w:val="20"/>
        </w:rPr>
        <w:t>For a full record of publications, grants, teaching, service, and professional activity, view my CV.</w:t>
      </w:r>
    </w:p>
    <w:p w14:paraId="27D75F76" w14:textId="77777777" w:rsidR="00CB216B" w:rsidRPr="002529FA" w:rsidRDefault="00000000" w:rsidP="002529FA">
      <w:pPr>
        <w:pStyle w:val="Callout"/>
        <w:keepNext/>
        <w:widowControl/>
        <w:spacing w:before="60" w:after="20"/>
        <w:ind w:left="0"/>
        <w:rPr>
          <w:rFonts w:ascii="Arial" w:hAnsi="Arial" w:cs="Arial"/>
        </w:rPr>
      </w:pPr>
      <w:r w:rsidRPr="002529FA">
        <w:rPr>
          <w:rFonts w:ascii="Aptos" w:hAnsi="Aptos" w:cs="Arial"/>
          <w:b/>
          <w:color w:val="4F81BD"/>
          <w:sz w:val="20"/>
        </w:rPr>
        <w:t>Suggested page ingredients:</w:t>
      </w:r>
    </w:p>
    <w:p w14:paraId="0C75F229" w14:textId="77777777" w:rsidR="00CB216B" w:rsidRPr="002529FA" w:rsidRDefault="00000000" w:rsidP="002529FA">
      <w:pPr>
        <w:pStyle w:val="ListBullet"/>
        <w:widowControl/>
        <w:numPr>
          <w:ilvl w:val="0"/>
          <w:numId w:val="15"/>
        </w:numPr>
        <w:spacing w:after="40" w:line="240" w:lineRule="auto"/>
        <w:ind w:left="360" w:hanging="216"/>
        <w:rPr>
          <w:rFonts w:ascii="Arial" w:hAnsi="Arial" w:cs="Arial"/>
          <w:sz w:val="22"/>
        </w:rPr>
      </w:pPr>
      <w:commentRangeStart w:id="6"/>
      <w:r w:rsidRPr="002529FA">
        <w:rPr>
          <w:rFonts w:ascii="Aptos" w:hAnsi="Aptos" w:cs="Arial"/>
          <w:color w:val="1F2933"/>
          <w:sz w:val="20"/>
        </w:rPr>
        <w:t>Short professional bio</w:t>
      </w:r>
      <w:commentRangeEnd w:id="6"/>
      <w:r w:rsidR="000D4130" w:rsidRPr="002529FA">
        <w:rPr>
          <w:rStyle w:val="CommentReference"/>
          <w:rFonts w:ascii="Aptos" w:hAnsi="Aptos" w:cs="Arial"/>
          <w:color w:val="1F2933"/>
          <w:sz w:val="20"/>
          <w:szCs w:val="22"/>
        </w:rPr>
        <w:commentReference w:id="6"/>
      </w:r>
    </w:p>
    <w:p w14:paraId="23D7BC87" w14:textId="77777777" w:rsidR="00CB216B" w:rsidRPr="002529FA" w:rsidRDefault="00000000" w:rsidP="002529FA">
      <w:pPr>
        <w:pStyle w:val="ListBullet"/>
        <w:widowControl/>
        <w:numPr>
          <w:ilvl w:val="0"/>
          <w:numId w:val="15"/>
        </w:numPr>
        <w:spacing w:after="40" w:line="240" w:lineRule="auto"/>
        <w:ind w:left="360" w:hanging="216"/>
        <w:rPr>
          <w:rFonts w:ascii="Arial" w:hAnsi="Arial" w:cs="Arial"/>
          <w:sz w:val="22"/>
        </w:rPr>
      </w:pPr>
      <w:r w:rsidRPr="002529FA">
        <w:rPr>
          <w:rFonts w:ascii="Aptos" w:hAnsi="Aptos" w:cs="Arial"/>
          <w:color w:val="1F2933"/>
          <w:sz w:val="20"/>
        </w:rPr>
        <w:t>Summary of research and teaching interests</w:t>
      </w:r>
    </w:p>
    <w:p w14:paraId="26685246" w14:textId="77777777" w:rsidR="00CB216B" w:rsidRPr="002529FA" w:rsidRDefault="00000000" w:rsidP="002529FA">
      <w:pPr>
        <w:pStyle w:val="ListBullet"/>
        <w:widowControl/>
        <w:numPr>
          <w:ilvl w:val="0"/>
          <w:numId w:val="15"/>
        </w:numPr>
        <w:spacing w:after="40" w:line="240" w:lineRule="auto"/>
        <w:ind w:left="360" w:hanging="216"/>
        <w:rPr>
          <w:rFonts w:ascii="Arial" w:hAnsi="Arial" w:cs="Arial"/>
          <w:sz w:val="22"/>
        </w:rPr>
      </w:pPr>
      <w:r w:rsidRPr="002529FA">
        <w:rPr>
          <w:rFonts w:ascii="Aptos" w:hAnsi="Aptos" w:cs="Arial"/>
          <w:color w:val="1F2933"/>
          <w:sz w:val="20"/>
        </w:rPr>
        <w:t>Selected credentials or highlights</w:t>
      </w:r>
    </w:p>
    <w:p w14:paraId="0B2908FF" w14:textId="77777777" w:rsidR="00CB216B" w:rsidRPr="002529FA" w:rsidRDefault="00000000" w:rsidP="002529FA">
      <w:pPr>
        <w:pStyle w:val="ListBullet"/>
        <w:widowControl/>
        <w:numPr>
          <w:ilvl w:val="0"/>
          <w:numId w:val="15"/>
        </w:numPr>
        <w:spacing w:after="40" w:line="240" w:lineRule="auto"/>
        <w:ind w:left="360" w:hanging="216"/>
        <w:rPr>
          <w:rFonts w:ascii="Arial" w:hAnsi="Arial" w:cs="Arial"/>
          <w:sz w:val="22"/>
        </w:rPr>
      </w:pPr>
      <w:r w:rsidRPr="002529FA">
        <w:rPr>
          <w:rFonts w:ascii="Aptos" w:hAnsi="Aptos" w:cs="Arial"/>
          <w:color w:val="1F2933"/>
          <w:sz w:val="20"/>
        </w:rPr>
        <w:t>Personal note</w:t>
      </w:r>
    </w:p>
    <w:p w14:paraId="404ACFA4" w14:textId="77777777" w:rsidR="00CB216B" w:rsidRPr="002529FA" w:rsidRDefault="00000000" w:rsidP="002529FA">
      <w:pPr>
        <w:pStyle w:val="ListBullet"/>
        <w:widowControl/>
        <w:numPr>
          <w:ilvl w:val="0"/>
          <w:numId w:val="15"/>
        </w:numPr>
        <w:spacing w:after="40" w:line="240" w:lineRule="auto"/>
        <w:ind w:left="360" w:hanging="216"/>
        <w:rPr>
          <w:rFonts w:ascii="Arial" w:hAnsi="Arial" w:cs="Arial"/>
          <w:sz w:val="22"/>
        </w:rPr>
      </w:pPr>
      <w:r w:rsidRPr="002529FA">
        <w:rPr>
          <w:rFonts w:ascii="Aptos" w:hAnsi="Aptos" w:cs="Arial"/>
          <w:color w:val="1F2933"/>
          <w:sz w:val="20"/>
        </w:rPr>
        <w:t>Prominent View CV button</w:t>
      </w:r>
    </w:p>
    <w:p w14:paraId="110C987A" w14:textId="77777777" w:rsidR="00CB216B" w:rsidRPr="002529FA" w:rsidRDefault="00000000" w:rsidP="002529FA">
      <w:pPr>
        <w:pStyle w:val="ListBullet"/>
        <w:widowControl/>
        <w:numPr>
          <w:ilvl w:val="0"/>
          <w:numId w:val="15"/>
        </w:numPr>
        <w:spacing w:after="40" w:line="240" w:lineRule="auto"/>
        <w:ind w:left="360" w:hanging="216"/>
        <w:rPr>
          <w:rFonts w:ascii="Arial" w:hAnsi="Arial" w:cs="Arial"/>
          <w:sz w:val="22"/>
        </w:rPr>
      </w:pPr>
      <w:r w:rsidRPr="002529FA">
        <w:rPr>
          <w:rFonts w:ascii="Aptos" w:hAnsi="Aptos" w:cs="Arial"/>
          <w:color w:val="1F2933"/>
          <w:sz w:val="20"/>
        </w:rPr>
        <w:t>Simple contact prompt</w:t>
      </w:r>
    </w:p>
    <w:p w14:paraId="2B424841" w14:textId="77777777" w:rsidR="00CB216B" w:rsidRPr="005656BF" w:rsidRDefault="00000000">
      <w:pPr>
        <w:pStyle w:val="Heading1"/>
        <w:keepNext/>
        <w:widowControl/>
        <w:spacing w:before="140" w:after="40"/>
        <w:rPr>
          <w:rFonts w:ascii="Arial" w:hAnsi="Arial" w:cs="Arial"/>
        </w:rPr>
      </w:pPr>
      <w:r w:rsidRPr="005656BF">
        <w:rPr>
          <w:rFonts w:ascii="Aptos Display" w:hAnsi="Aptos Display" w:cs="Arial"/>
          <w:b/>
          <w:color w:val="365F91"/>
          <w:sz w:val="32"/>
        </w:rPr>
        <w:t>Contact Page</w:t>
      </w:r>
    </w:p>
    <w:p w14:paraId="28DAA77A" w14:textId="77777777" w:rsidR="00CB216B" w:rsidRPr="000D4130" w:rsidRDefault="00000000">
      <w:pPr>
        <w:pStyle w:val="Heading2"/>
        <w:keepNext/>
        <w:widowControl/>
        <w:spacing w:before="140" w:after="40"/>
        <w:rPr>
          <w:rFonts w:ascii="Arial" w:hAnsi="Arial" w:cs="Arial"/>
          <w:b/>
          <w:bCs w:val="0"/>
          <w:sz w:val="22"/>
          <w:szCs w:val="22"/>
        </w:rPr>
      </w:pPr>
      <w:r w:rsidRPr="000D4130">
        <w:rPr>
          <w:rFonts w:ascii="Aptos Display" w:hAnsi="Aptos Display" w:cs="Arial"/>
          <w:b/>
          <w:bCs w:val="0"/>
          <w:color w:val="4F81BD"/>
          <w:sz w:val="26"/>
          <w:szCs w:val="22"/>
        </w:rPr>
        <w:t>Suggested Opening Copy</w:t>
      </w:r>
    </w:p>
    <w:p w14:paraId="6757C032" w14:textId="77777777" w:rsidR="00CB216B" w:rsidRPr="000D4130" w:rsidRDefault="00000000">
      <w:pPr>
        <w:widowControl/>
        <w:spacing w:after="40" w:line="240" w:lineRule="auto"/>
        <w:rPr>
          <w:rFonts w:ascii="Arial" w:hAnsi="Arial" w:cs="Arial"/>
          <w:sz w:val="22"/>
        </w:rPr>
      </w:pPr>
      <w:r w:rsidRPr="000D4130">
        <w:rPr>
          <w:rFonts w:ascii="Aptos" w:hAnsi="Aptos" w:cs="Arial"/>
          <w:color w:val="1F2933"/>
          <w:sz w:val="20"/>
        </w:rPr>
        <w:t>For research collaborations, prospective student inquiries, speaking invitations, media requests, or other professional questions, please reach out using the form below.</w:t>
      </w:r>
    </w:p>
    <w:p w14:paraId="2C7525F1" w14:textId="77777777" w:rsidR="00CB216B" w:rsidRPr="000D4130" w:rsidRDefault="00000000">
      <w:pPr>
        <w:pStyle w:val="Heading2"/>
        <w:keepNext/>
        <w:widowControl/>
        <w:spacing w:before="140" w:after="40"/>
        <w:rPr>
          <w:rFonts w:ascii="Arial" w:hAnsi="Arial" w:cs="Arial"/>
          <w:b/>
          <w:bCs w:val="0"/>
          <w:sz w:val="22"/>
          <w:szCs w:val="22"/>
        </w:rPr>
      </w:pPr>
      <w:r w:rsidRPr="000D4130">
        <w:rPr>
          <w:rFonts w:ascii="Aptos Display" w:hAnsi="Aptos Display" w:cs="Arial"/>
          <w:b/>
          <w:bCs w:val="0"/>
          <w:color w:val="4F81BD"/>
          <w:sz w:val="26"/>
          <w:szCs w:val="22"/>
        </w:rPr>
        <w:t>Suggested Contact Categories</w:t>
      </w:r>
    </w:p>
    <w:p w14:paraId="253D57FC" w14:textId="77777777" w:rsidR="00CB216B" w:rsidRPr="000D4130" w:rsidRDefault="00000000" w:rsidP="000D4130">
      <w:pPr>
        <w:pStyle w:val="Callout"/>
        <w:keepNext/>
        <w:widowControl/>
        <w:spacing w:before="60" w:after="20"/>
        <w:ind w:left="0"/>
        <w:rPr>
          <w:rFonts w:ascii="Arial" w:hAnsi="Arial" w:cs="Arial"/>
          <w:b w:val="0"/>
          <w:bCs/>
        </w:rPr>
      </w:pPr>
      <w:r w:rsidRPr="000D4130">
        <w:rPr>
          <w:rFonts w:ascii="Aptos" w:hAnsi="Aptos" w:cs="Arial"/>
          <w:b/>
          <w:bCs/>
          <w:color w:val="4F81BD"/>
          <w:sz w:val="20"/>
        </w:rPr>
        <w:t>Prospective Students</w:t>
      </w:r>
    </w:p>
    <w:p w14:paraId="3D651253" w14:textId="77777777" w:rsidR="00CB216B" w:rsidRPr="000D4130" w:rsidRDefault="00000000" w:rsidP="000D4130">
      <w:pPr>
        <w:widowControl/>
        <w:spacing w:after="40" w:line="240" w:lineRule="auto"/>
        <w:rPr>
          <w:rFonts w:ascii="Arial" w:hAnsi="Arial" w:cs="Arial"/>
          <w:sz w:val="22"/>
        </w:rPr>
      </w:pPr>
      <w:r w:rsidRPr="000D4130">
        <w:rPr>
          <w:rFonts w:ascii="Aptos" w:hAnsi="Aptos" w:cs="Arial"/>
          <w:color w:val="1F2933"/>
          <w:sz w:val="20"/>
        </w:rPr>
        <w:t>If you are interested in educational data science, data science education, STEM learning, research methods, or related areas, please include a brief note about your background and interests.</w:t>
      </w:r>
    </w:p>
    <w:p w14:paraId="697CC155" w14:textId="77777777" w:rsidR="00CB216B" w:rsidRPr="000D4130" w:rsidRDefault="00000000" w:rsidP="000D4130">
      <w:pPr>
        <w:pStyle w:val="Callout"/>
        <w:keepNext/>
        <w:widowControl/>
        <w:spacing w:before="60" w:after="20"/>
        <w:ind w:left="0"/>
        <w:rPr>
          <w:rFonts w:ascii="Arial" w:hAnsi="Arial" w:cs="Arial"/>
          <w:b w:val="0"/>
          <w:bCs/>
        </w:rPr>
      </w:pPr>
      <w:r w:rsidRPr="000D4130">
        <w:rPr>
          <w:rFonts w:ascii="Aptos" w:hAnsi="Aptos" w:cs="Arial"/>
          <w:b/>
          <w:bCs/>
          <w:color w:val="4F81BD"/>
          <w:sz w:val="20"/>
        </w:rPr>
        <w:t>Collaborators &amp; Partners</w:t>
      </w:r>
    </w:p>
    <w:p w14:paraId="7211C925" w14:textId="77777777" w:rsidR="00CB216B" w:rsidRPr="000D4130" w:rsidRDefault="00000000" w:rsidP="000D4130">
      <w:pPr>
        <w:widowControl/>
        <w:spacing w:after="40" w:line="240" w:lineRule="auto"/>
        <w:rPr>
          <w:rFonts w:ascii="Arial" w:hAnsi="Arial" w:cs="Arial"/>
          <w:sz w:val="22"/>
        </w:rPr>
      </w:pPr>
      <w:r w:rsidRPr="000D4130">
        <w:rPr>
          <w:rFonts w:ascii="Aptos" w:hAnsi="Aptos" w:cs="Arial"/>
          <w:color w:val="1F2933"/>
          <w:sz w:val="20"/>
        </w:rPr>
        <w:t>For research partnerships, school or community collaborations, or project inquiries, please include a short description of the opportunity or question.</w:t>
      </w:r>
    </w:p>
    <w:p w14:paraId="2F5E8688" w14:textId="77777777" w:rsidR="00CB216B" w:rsidRPr="000D4130" w:rsidRDefault="00000000" w:rsidP="000D4130">
      <w:pPr>
        <w:pStyle w:val="Callout"/>
        <w:keepNext/>
        <w:widowControl/>
        <w:spacing w:before="60" w:after="20"/>
        <w:ind w:left="0"/>
        <w:rPr>
          <w:rFonts w:ascii="Arial" w:hAnsi="Arial" w:cs="Arial"/>
          <w:b w:val="0"/>
          <w:bCs/>
        </w:rPr>
      </w:pPr>
      <w:r w:rsidRPr="000D4130">
        <w:rPr>
          <w:rFonts w:ascii="Aptos" w:hAnsi="Aptos" w:cs="Arial"/>
          <w:b/>
          <w:bCs/>
          <w:color w:val="4F81BD"/>
          <w:sz w:val="20"/>
        </w:rPr>
        <w:t>Media, Speaking &amp; Conferences</w:t>
      </w:r>
    </w:p>
    <w:p w14:paraId="585BCD12" w14:textId="77777777" w:rsidR="00CB216B" w:rsidRPr="000D4130" w:rsidRDefault="00000000" w:rsidP="000D4130">
      <w:pPr>
        <w:widowControl/>
        <w:spacing w:after="40" w:line="240" w:lineRule="auto"/>
        <w:rPr>
          <w:rFonts w:ascii="Arial" w:hAnsi="Arial" w:cs="Arial"/>
          <w:sz w:val="22"/>
        </w:rPr>
      </w:pPr>
      <w:r w:rsidRPr="000D4130">
        <w:rPr>
          <w:rFonts w:ascii="Aptos" w:hAnsi="Aptos" w:cs="Arial"/>
          <w:color w:val="1F2933"/>
          <w:sz w:val="20"/>
        </w:rPr>
        <w:t>For interviews, speaking invitations, panels, or conference-related requests, please include the topic, date, format, and relevant details.</w:t>
      </w:r>
    </w:p>
    <w:p w14:paraId="54D7182F" w14:textId="77777777" w:rsidR="00CB216B" w:rsidRPr="000D4130" w:rsidRDefault="00000000">
      <w:pPr>
        <w:pStyle w:val="Heading2"/>
        <w:keepNext/>
        <w:widowControl/>
        <w:spacing w:before="140" w:after="40"/>
        <w:rPr>
          <w:rFonts w:ascii="Arial" w:hAnsi="Arial" w:cs="Arial"/>
          <w:i/>
          <w:iCs/>
        </w:rPr>
      </w:pPr>
      <w:r w:rsidRPr="000D4130">
        <w:rPr>
          <w:rFonts w:ascii="Aptos Display" w:hAnsi="Aptos Display" w:cs="Arial"/>
          <w:b/>
          <w:i/>
          <w:iCs/>
          <w:color w:val="4F81BD"/>
          <w:sz w:val="26"/>
        </w:rPr>
        <w:t>Simpler Contact Option</w:t>
      </w:r>
    </w:p>
    <w:p w14:paraId="5AC7AB73" w14:textId="77777777" w:rsidR="00CB216B" w:rsidRPr="000D4130" w:rsidRDefault="00000000">
      <w:pPr>
        <w:widowControl/>
        <w:spacing w:after="40" w:line="240" w:lineRule="auto"/>
        <w:rPr>
          <w:rFonts w:ascii="Arial" w:hAnsi="Arial" w:cs="Arial"/>
          <w:sz w:val="22"/>
        </w:rPr>
      </w:pPr>
      <w:r w:rsidRPr="000D4130">
        <w:rPr>
          <w:rFonts w:ascii="Aptos" w:hAnsi="Aptos" w:cs="Arial"/>
          <w:color w:val="1F2933"/>
          <w:sz w:val="20"/>
        </w:rPr>
        <w:t>For research collaborations, prospective student inquiries, speaking invitations, media requests, or other professional questions, please feel free to email me directly.</w:t>
      </w:r>
    </w:p>
    <w:p w14:paraId="39093597" w14:textId="77777777" w:rsidR="00CB216B" w:rsidRPr="000D4130" w:rsidRDefault="00000000" w:rsidP="000D4130">
      <w:pPr>
        <w:pStyle w:val="Callout"/>
        <w:keepNext/>
        <w:widowControl/>
        <w:spacing w:before="60" w:after="20"/>
        <w:ind w:left="0"/>
        <w:rPr>
          <w:rFonts w:ascii="Arial" w:hAnsi="Arial" w:cs="Arial"/>
        </w:rPr>
      </w:pPr>
      <w:r w:rsidRPr="000D4130">
        <w:rPr>
          <w:rFonts w:ascii="Aptos" w:hAnsi="Aptos" w:cs="Arial"/>
          <w:b/>
          <w:color w:val="4F81BD"/>
          <w:sz w:val="20"/>
        </w:rPr>
        <w:t>Suggested call to action:</w:t>
      </w:r>
    </w:p>
    <w:p w14:paraId="3159C164" w14:textId="77777777" w:rsidR="00CB216B" w:rsidRPr="000D4130" w:rsidRDefault="00000000">
      <w:pPr>
        <w:widowControl/>
        <w:spacing w:after="40" w:line="240" w:lineRule="auto"/>
        <w:rPr>
          <w:rFonts w:ascii="Arial" w:hAnsi="Arial" w:cs="Arial"/>
          <w:sz w:val="22"/>
        </w:rPr>
      </w:pPr>
      <w:r w:rsidRPr="000D4130">
        <w:rPr>
          <w:rFonts w:ascii="Aptos" w:hAnsi="Aptos" w:cs="Arial"/>
          <w:color w:val="1F2933"/>
          <w:sz w:val="20"/>
        </w:rPr>
        <w:t>Email Josh</w:t>
      </w:r>
    </w:p>
    <w:p w14:paraId="5B5CE381" w14:textId="77777777" w:rsidR="00CB216B" w:rsidRPr="000D4130" w:rsidRDefault="00000000">
      <w:pPr>
        <w:pStyle w:val="Heading1"/>
        <w:keepNext/>
        <w:widowControl/>
        <w:spacing w:before="140" w:after="40"/>
        <w:rPr>
          <w:rFonts w:ascii="Arial" w:hAnsi="Arial" w:cs="Arial"/>
          <w:b/>
          <w:bCs w:val="0"/>
          <w:sz w:val="22"/>
          <w:szCs w:val="22"/>
        </w:rPr>
      </w:pPr>
      <w:r w:rsidRPr="000D4130">
        <w:rPr>
          <w:rFonts w:ascii="Aptos Display" w:hAnsi="Aptos Display" w:cs="Arial"/>
          <w:b/>
          <w:bCs w:val="0"/>
          <w:color w:val="365F91"/>
          <w:sz w:val="32"/>
          <w:szCs w:val="22"/>
        </w:rPr>
        <w:t>Button / Link Language Bank</w:t>
      </w:r>
    </w:p>
    <w:p w14:paraId="1590C553" w14:textId="08370D81" w:rsidR="00CB216B" w:rsidRPr="005656BF" w:rsidRDefault="00000000">
      <w:pPr>
        <w:pStyle w:val="ListBullet"/>
        <w:widowControl/>
        <w:spacing w:after="40" w:line="240" w:lineRule="auto"/>
        <w:ind w:left="360" w:hanging="216"/>
        <w:rPr>
          <w:rFonts w:ascii="Arial" w:hAnsi="Arial" w:cs="Arial"/>
        </w:rPr>
      </w:pPr>
      <w:r w:rsidRPr="005656BF">
        <w:rPr>
          <w:rFonts w:ascii="Aptos" w:hAnsi="Aptos" w:cs="Arial"/>
          <w:color w:val="1F2933"/>
          <w:sz w:val="20"/>
        </w:rPr>
        <w:t xml:space="preserve">Explore </w:t>
      </w:r>
      <w:r w:rsidR="000D4130">
        <w:rPr>
          <w:rFonts w:ascii="Aptos" w:hAnsi="Aptos" w:cs="Arial"/>
          <w:color w:val="1F2933"/>
          <w:sz w:val="20"/>
        </w:rPr>
        <w:t xml:space="preserve">My </w:t>
      </w:r>
      <w:r w:rsidRPr="005656BF">
        <w:rPr>
          <w:rFonts w:ascii="Aptos" w:hAnsi="Aptos" w:cs="Arial"/>
          <w:color w:val="1F2933"/>
          <w:sz w:val="20"/>
        </w:rPr>
        <w:t>Research</w:t>
      </w:r>
    </w:p>
    <w:p w14:paraId="6DEEC57C" w14:textId="77777777" w:rsidR="00CB216B" w:rsidRPr="005656BF" w:rsidRDefault="00000000">
      <w:pPr>
        <w:pStyle w:val="ListBullet"/>
        <w:widowControl/>
        <w:spacing w:after="40" w:line="240" w:lineRule="auto"/>
        <w:ind w:left="360" w:hanging="216"/>
        <w:rPr>
          <w:rFonts w:ascii="Arial" w:hAnsi="Arial" w:cs="Arial"/>
        </w:rPr>
      </w:pPr>
      <w:r w:rsidRPr="005656BF">
        <w:rPr>
          <w:rFonts w:ascii="Aptos" w:hAnsi="Aptos" w:cs="Arial"/>
          <w:color w:val="1F2933"/>
          <w:sz w:val="20"/>
        </w:rPr>
        <w:t>Learn About My Teaching</w:t>
      </w:r>
    </w:p>
    <w:p w14:paraId="7C1B190F" w14:textId="77777777" w:rsidR="00CB216B" w:rsidRPr="005656BF" w:rsidRDefault="00000000">
      <w:pPr>
        <w:pStyle w:val="ListBullet"/>
        <w:widowControl/>
        <w:spacing w:after="40" w:line="240" w:lineRule="auto"/>
        <w:ind w:left="360" w:hanging="216"/>
        <w:rPr>
          <w:rFonts w:ascii="Arial" w:hAnsi="Arial" w:cs="Arial"/>
        </w:rPr>
      </w:pPr>
      <w:r w:rsidRPr="005656BF">
        <w:rPr>
          <w:rFonts w:ascii="Aptos" w:hAnsi="Aptos" w:cs="Arial"/>
          <w:color w:val="1F2933"/>
          <w:sz w:val="20"/>
        </w:rPr>
        <w:lastRenderedPageBreak/>
        <w:t>View CV</w:t>
      </w:r>
    </w:p>
    <w:p w14:paraId="369D4DC2" w14:textId="77777777" w:rsidR="00CB216B" w:rsidRPr="005656BF" w:rsidRDefault="00000000">
      <w:pPr>
        <w:pStyle w:val="ListBullet"/>
        <w:widowControl/>
        <w:spacing w:after="40" w:line="240" w:lineRule="auto"/>
        <w:ind w:left="360" w:hanging="216"/>
        <w:rPr>
          <w:rFonts w:ascii="Arial" w:hAnsi="Arial" w:cs="Arial"/>
        </w:rPr>
      </w:pPr>
      <w:r w:rsidRPr="005656BF">
        <w:rPr>
          <w:rFonts w:ascii="Aptos" w:hAnsi="Aptos" w:cs="Arial"/>
          <w:color w:val="1F2933"/>
          <w:sz w:val="20"/>
        </w:rPr>
        <w:t>View Publications</w:t>
      </w:r>
    </w:p>
    <w:p w14:paraId="4BBCE850" w14:textId="77777777" w:rsidR="00CB216B" w:rsidRPr="005656BF" w:rsidRDefault="00000000">
      <w:pPr>
        <w:pStyle w:val="ListBullet"/>
        <w:widowControl/>
        <w:spacing w:after="40" w:line="240" w:lineRule="auto"/>
        <w:ind w:left="360" w:hanging="216"/>
        <w:rPr>
          <w:rFonts w:ascii="Arial" w:hAnsi="Arial" w:cs="Arial"/>
        </w:rPr>
      </w:pPr>
      <w:r w:rsidRPr="005656BF">
        <w:rPr>
          <w:rFonts w:ascii="Aptos" w:hAnsi="Aptos" w:cs="Arial"/>
          <w:color w:val="1F2933"/>
          <w:sz w:val="20"/>
        </w:rPr>
        <w:t>Read on Substack</w:t>
      </w:r>
    </w:p>
    <w:p w14:paraId="292920ED" w14:textId="77777777" w:rsidR="00CB216B" w:rsidRPr="005656BF" w:rsidRDefault="00000000">
      <w:pPr>
        <w:pStyle w:val="ListBullet"/>
        <w:widowControl/>
        <w:spacing w:after="40" w:line="240" w:lineRule="auto"/>
        <w:ind w:left="360" w:hanging="216"/>
        <w:rPr>
          <w:rFonts w:ascii="Arial" w:hAnsi="Arial" w:cs="Arial"/>
        </w:rPr>
      </w:pPr>
      <w:r w:rsidRPr="005656BF">
        <w:rPr>
          <w:rFonts w:ascii="Aptos" w:hAnsi="Aptos" w:cs="Arial"/>
          <w:color w:val="1F2933"/>
          <w:sz w:val="20"/>
        </w:rPr>
        <w:t>Learn About Hiking Knoxville</w:t>
      </w:r>
    </w:p>
    <w:p w14:paraId="29E0F21A" w14:textId="77777777" w:rsidR="00CB216B" w:rsidRPr="005656BF" w:rsidRDefault="00000000">
      <w:pPr>
        <w:pStyle w:val="ListBullet"/>
        <w:widowControl/>
        <w:spacing w:after="40" w:line="240" w:lineRule="auto"/>
        <w:ind w:left="360" w:hanging="216"/>
        <w:rPr>
          <w:rFonts w:ascii="Arial" w:hAnsi="Arial" w:cs="Arial"/>
        </w:rPr>
      </w:pPr>
      <w:r w:rsidRPr="005656BF">
        <w:rPr>
          <w:rFonts w:ascii="Aptos" w:hAnsi="Aptos" w:cs="Arial"/>
          <w:color w:val="1F2933"/>
          <w:sz w:val="20"/>
        </w:rPr>
        <w:t>Contact Josh</w:t>
      </w:r>
    </w:p>
    <w:sectPr w:rsidR="00CB216B" w:rsidRPr="005656BF" w:rsidSect="00034616">
      <w:footerReference w:type="default" r:id="rId13"/>
      <w:pgSz w:w="12240" w:h="15840"/>
      <w:pgMar w:top="1080" w:right="1224" w:bottom="1080" w:left="1224" w:header="720" w:footer="36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never, Brian" w:date="2026-06-11T12:02:00Z" w:initials="BC">
    <w:p w14:paraId="11AE5A15" w14:textId="77777777" w:rsidR="005656BF" w:rsidRDefault="005656BF" w:rsidP="005656BF">
      <w:r>
        <w:rPr>
          <w:rStyle w:val="CommentReference"/>
        </w:rPr>
        <w:annotationRef/>
      </w:r>
      <w:r>
        <w:rPr>
          <w:sz w:val="20"/>
          <w:szCs w:val="20"/>
        </w:rPr>
        <w:t>This may still be too broad. We want to think of how you narrow/whittle down what you do as much as possible for people who are not academics. I alway recommend writing to your spouse or closest friend who has no idea what you do. How do you make it plain to them?</w:t>
      </w:r>
    </w:p>
  </w:comment>
  <w:comment w:id="1" w:author="Canever, Brian" w:date="2026-06-11T12:03:00Z" w:initials="BC">
    <w:p w14:paraId="28148028" w14:textId="77777777" w:rsidR="005656BF" w:rsidRDefault="005656BF" w:rsidP="005656BF">
      <w:r>
        <w:rPr>
          <w:rStyle w:val="CommentReference"/>
        </w:rPr>
        <w:annotationRef/>
      </w:r>
      <w:r>
        <w:rPr>
          <w:sz w:val="20"/>
          <w:szCs w:val="20"/>
        </w:rPr>
        <w:t>Note: These could be buttons or they could be text with hyperlinks. I alway select "Open in a new tab" to keep visitors on my site. However, if all of these pages are hosted on your site, there should be no harm done by simply linking within.</w:t>
      </w:r>
    </w:p>
  </w:comment>
  <w:comment w:id="2" w:author="Canever, Brian" w:date="2026-06-11T12:05:00Z" w:initials="BC">
    <w:p w14:paraId="190751A4" w14:textId="77777777" w:rsidR="004F3EC9" w:rsidRDefault="004F3EC9" w:rsidP="004F3EC9">
      <w:r>
        <w:rPr>
          <w:rStyle w:val="CommentReference"/>
        </w:rPr>
        <w:annotationRef/>
      </w:r>
      <w:r>
        <w:rPr>
          <w:sz w:val="20"/>
          <w:szCs w:val="20"/>
        </w:rPr>
        <w:t xml:space="preserve">I didn't have much to work from, as your current Writing link redirects to Substack and you only have two sentences on your Photography page. </w:t>
      </w:r>
    </w:p>
    <w:p w14:paraId="48D3D0FA" w14:textId="77777777" w:rsidR="004F3EC9" w:rsidRDefault="004F3EC9" w:rsidP="004F3EC9"/>
    <w:p w14:paraId="6C6BE86C" w14:textId="77777777" w:rsidR="004F3EC9" w:rsidRDefault="004F3EC9" w:rsidP="004F3EC9">
      <w:r>
        <w:rPr>
          <w:sz w:val="20"/>
          <w:szCs w:val="20"/>
        </w:rPr>
        <w:t>Think of this as a brief introduction to who you are outside the office. Try not to be redundant.</w:t>
      </w:r>
    </w:p>
  </w:comment>
  <w:comment w:id="3" w:author="Canever, Brian" w:date="2026-06-11T12:19:00Z" w:initials="BC">
    <w:p w14:paraId="135E932D" w14:textId="77777777" w:rsidR="002529FA" w:rsidRDefault="002529FA" w:rsidP="002529FA">
      <w:r>
        <w:rPr>
          <w:rStyle w:val="CommentReference"/>
        </w:rPr>
        <w:annotationRef/>
      </w:r>
      <w:r>
        <w:rPr>
          <w:sz w:val="20"/>
          <w:szCs w:val="20"/>
        </w:rPr>
        <w:t>I am giving you plain language to serve as a foundation for your own revisions. But, if you want to have fun, you can brand this: The Rosenberg Approach (or Philosophy)</w:t>
      </w:r>
    </w:p>
  </w:comment>
  <w:comment w:id="4" w:author="Canever, Brian" w:date="2026-06-11T12:20:00Z" w:initials="BC">
    <w:p w14:paraId="11A005B7" w14:textId="77777777" w:rsidR="002529FA" w:rsidRDefault="002529FA" w:rsidP="002529FA">
      <w:r>
        <w:rPr>
          <w:rStyle w:val="CommentReference"/>
        </w:rPr>
        <w:annotationRef/>
      </w:r>
      <w:r>
        <w:rPr>
          <w:sz w:val="20"/>
          <w:szCs w:val="20"/>
        </w:rPr>
        <w:t>Not a lot to work from here, but I think this "vibe" and length is appropriate, if you revise.</w:t>
      </w:r>
    </w:p>
  </w:comment>
  <w:comment w:id="5" w:author="Canever, Brian" w:date="2026-06-11T12:20:00Z" w:initials="BC">
    <w:p w14:paraId="28F32281" w14:textId="77777777" w:rsidR="002529FA" w:rsidRDefault="002529FA" w:rsidP="002529FA">
      <w:r>
        <w:rPr>
          <w:rStyle w:val="CommentReference"/>
        </w:rPr>
        <w:annotationRef/>
      </w:r>
      <w:r>
        <w:rPr>
          <w:sz w:val="20"/>
          <w:szCs w:val="20"/>
        </w:rPr>
        <w:t>These are okay to link externally, either to your UT profile, your courselist, or your email address.</w:t>
      </w:r>
    </w:p>
  </w:comment>
  <w:comment w:id="6" w:author="Canever, Brian" w:date="2026-06-11T12:28:00Z" w:initials="BC">
    <w:p w14:paraId="00D0AA78" w14:textId="77777777" w:rsidR="000D4130" w:rsidRDefault="000D4130" w:rsidP="000D4130">
      <w:r>
        <w:rPr>
          <w:rStyle w:val="CommentReference"/>
        </w:rPr>
        <w:annotationRef/>
      </w:r>
      <w:r>
        <w:rPr>
          <w:sz w:val="20"/>
          <w:szCs w:val="20"/>
        </w:rPr>
        <w:t>I provide you an alternate Bio, in third-person (though I like a nice first-person Bio for a site that the user owns) in a separate document.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AE5A15" w15:done="0"/>
  <w15:commentEx w15:paraId="28148028" w15:done="0"/>
  <w15:commentEx w15:paraId="6C6BE86C" w15:done="0"/>
  <w15:commentEx w15:paraId="135E932D" w15:done="0"/>
  <w15:commentEx w15:paraId="11A005B7" w15:done="0"/>
  <w15:commentEx w15:paraId="28F32281" w15:done="0"/>
  <w15:commentEx w15:paraId="00D0AA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4B4E61" w16cex:dateUtc="2026-06-11T16:02:00Z"/>
  <w16cex:commentExtensible w16cex:durableId="2A2E21A0" w16cex:dateUtc="2026-06-11T16:03:00Z"/>
  <w16cex:commentExtensible w16cex:durableId="68543341" w16cex:dateUtc="2026-06-11T16:05:00Z"/>
  <w16cex:commentExtensible w16cex:durableId="7287817A" w16cex:dateUtc="2026-06-11T16:19:00Z"/>
  <w16cex:commentExtensible w16cex:durableId="39685C84" w16cex:dateUtc="2026-06-11T16:20:00Z"/>
  <w16cex:commentExtensible w16cex:durableId="06F5F767" w16cex:dateUtc="2026-06-11T16:20:00Z"/>
  <w16cex:commentExtensible w16cex:durableId="6EB345EF" w16cex:dateUtc="2026-06-11T16: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AE5A15" w16cid:durableId="2D4B4E61"/>
  <w16cid:commentId w16cid:paraId="28148028" w16cid:durableId="2A2E21A0"/>
  <w16cid:commentId w16cid:paraId="6C6BE86C" w16cid:durableId="68543341"/>
  <w16cid:commentId w16cid:paraId="135E932D" w16cid:durableId="7287817A"/>
  <w16cid:commentId w16cid:paraId="11A005B7" w16cid:durableId="39685C84"/>
  <w16cid:commentId w16cid:paraId="28F32281" w16cid:durableId="06F5F767"/>
  <w16cid:commentId w16cid:paraId="00D0AA78" w16cid:durableId="6EB345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nter">
    <w:altName w:val="Cambria"/>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1F2933"/>
        <w:sz w:val="16"/>
      </w:rPr>
      <w:t>Suggested Website Copy &amp; Content Drafts</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0639ED"/>
    <w:multiLevelType w:val="hybridMultilevel"/>
    <w:tmpl w:val="051AF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CE4C8C"/>
    <w:multiLevelType w:val="hybridMultilevel"/>
    <w:tmpl w:val="A42A6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0318CF"/>
    <w:multiLevelType w:val="hybridMultilevel"/>
    <w:tmpl w:val="EBD04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CE658F"/>
    <w:multiLevelType w:val="hybridMultilevel"/>
    <w:tmpl w:val="D02E0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4447FD"/>
    <w:multiLevelType w:val="hybridMultilevel"/>
    <w:tmpl w:val="0C94E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C63592"/>
    <w:multiLevelType w:val="hybridMultilevel"/>
    <w:tmpl w:val="E54E6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7572395">
    <w:abstractNumId w:val="8"/>
  </w:num>
  <w:num w:numId="2" w16cid:durableId="2121415190">
    <w:abstractNumId w:val="6"/>
  </w:num>
  <w:num w:numId="3" w16cid:durableId="798035862">
    <w:abstractNumId w:val="5"/>
  </w:num>
  <w:num w:numId="4" w16cid:durableId="523057723">
    <w:abstractNumId w:val="4"/>
  </w:num>
  <w:num w:numId="5" w16cid:durableId="382946394">
    <w:abstractNumId w:val="7"/>
  </w:num>
  <w:num w:numId="6" w16cid:durableId="470287082">
    <w:abstractNumId w:val="3"/>
  </w:num>
  <w:num w:numId="7" w16cid:durableId="1430738206">
    <w:abstractNumId w:val="2"/>
  </w:num>
  <w:num w:numId="8" w16cid:durableId="1696425851">
    <w:abstractNumId w:val="1"/>
  </w:num>
  <w:num w:numId="9" w16cid:durableId="394742838">
    <w:abstractNumId w:val="0"/>
  </w:num>
  <w:num w:numId="10" w16cid:durableId="1048070128">
    <w:abstractNumId w:val="14"/>
  </w:num>
  <w:num w:numId="11" w16cid:durableId="1318798621">
    <w:abstractNumId w:val="10"/>
  </w:num>
  <w:num w:numId="12" w16cid:durableId="1343816294">
    <w:abstractNumId w:val="11"/>
  </w:num>
  <w:num w:numId="13" w16cid:durableId="814570845">
    <w:abstractNumId w:val="9"/>
  </w:num>
  <w:num w:numId="14" w16cid:durableId="2137481810">
    <w:abstractNumId w:val="13"/>
  </w:num>
  <w:num w:numId="15" w16cid:durableId="1495224152">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never, Brian">
    <w15:presenceInfo w15:providerId="AD" w15:userId="S::bcanever@vols.utk.edu::d53ff17c-bd51-493d-9e69-920f5c68d7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130"/>
    <w:rsid w:val="0015074B"/>
    <w:rsid w:val="002529FA"/>
    <w:rsid w:val="0029639D"/>
    <w:rsid w:val="00326F90"/>
    <w:rsid w:val="004F3EC9"/>
    <w:rsid w:val="005656BF"/>
    <w:rsid w:val="00771051"/>
    <w:rsid w:val="00AA1D8D"/>
    <w:rsid w:val="00B47730"/>
    <w:rsid w:val="00CB0664"/>
    <w:rsid w:val="00CB21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EA4355"/>
  <w14:defaultImageDpi w14:val="300"/>
  <w15:docId w15:val="{E8CE698E-C68B-2346-B3D8-2844B6914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Inter" w:hAnsi="Aptos"/>
      <w:b w:val="0"/>
      <w:color w:val="1F2933"/>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365F91"/>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after="300"/>
      <w:contextualSpacing/>
    </w:pPr>
    <w:rPr>
      <w:rFonts w:asciiTheme="majorHAnsi" w:eastAsiaTheme="majorEastAsia" w:hAnsiTheme="majorHAnsi" w:cstheme="majorBidi" w:ascii="Aptos Display" w:hAnsi="Aptos Display"/>
      <w:b w:val="0"/>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Inter" w:eastAsia="Inter" w:hAnsi="Inter"/>
      <w:color w:val="1F2933"/>
      <w:sz w:val="18"/>
    </w:rPr>
  </w:style>
  <w:style w:type="paragraph" w:customStyle="1" w:styleId="Callout">
    <w:name w:val="Callout"/>
    <w:basedOn w:val="Normal"/>
    <w:pPr>
      <w:spacing w:before="120" w:after="40"/>
      <w:ind w:left="216"/>
    </w:pPr>
    <w:rPr>
      <w:rFonts w:ascii="Aptos" w:eastAsia="Inter" w:hAnsi="Aptos"/>
      <w:b/>
      <w:color w:val="4F81BD"/>
      <w:sz w:val="21"/>
    </w:rPr>
  </w:style>
  <w:style w:type="character" w:styleId="CommentReference">
    <w:name w:val="annotation reference"/>
    <w:basedOn w:val="DefaultParagraphFont"/>
    <w:uiPriority w:val="99"/>
    <w:semiHidden/>
    <w:unhideWhenUsed/>
    <w:rsid w:val="005656BF"/>
    <w:rPr>
      <w:sz w:val="16"/>
      <w:szCs w:val="16"/>
    </w:rPr>
  </w:style>
  <w:style w:type="paragraph" w:styleId="CommentText">
    <w:name w:val="annotation text"/>
    <w:basedOn w:val="Normal"/>
    <w:link w:val="CommentTextChar"/>
    <w:uiPriority w:val="99"/>
    <w:semiHidden/>
    <w:unhideWhenUsed/>
    <w:rsid w:val="005656BF"/>
    <w:pPr>
      <w:spacing w:line="240" w:lineRule="auto"/>
    </w:pPr>
    <w:rPr>
      <w:sz w:val="20"/>
      <w:szCs w:val="20"/>
    </w:rPr>
  </w:style>
  <w:style w:type="character" w:customStyle="1" w:styleId="CommentTextChar">
    <w:name w:val="Comment Text Char"/>
    <w:basedOn w:val="DefaultParagraphFont"/>
    <w:link w:val="CommentText"/>
    <w:uiPriority w:val="99"/>
    <w:semiHidden/>
    <w:rsid w:val="005656BF"/>
    <w:rPr>
      <w:rFonts w:ascii="Inter" w:eastAsia="Inter" w:hAnsi="Inter"/>
      <w:color w:val="1F2933"/>
      <w:sz w:val="20"/>
      <w:szCs w:val="20"/>
    </w:rPr>
  </w:style>
  <w:style w:type="paragraph" w:styleId="CommentSubject">
    <w:name w:val="annotation subject"/>
    <w:basedOn w:val="CommentText"/>
    <w:next w:val="CommentText"/>
    <w:link w:val="CommentSubjectChar"/>
    <w:uiPriority w:val="99"/>
    <w:semiHidden/>
    <w:unhideWhenUsed/>
    <w:rsid w:val="005656BF"/>
    <w:rPr>
      <w:b/>
      <w:bCs/>
    </w:rPr>
  </w:style>
  <w:style w:type="character" w:customStyle="1" w:styleId="CommentSubjectChar">
    <w:name w:val="Comment Subject Char"/>
    <w:basedOn w:val="CommentTextChar"/>
    <w:link w:val="CommentSubject"/>
    <w:uiPriority w:val="99"/>
    <w:semiHidden/>
    <w:rsid w:val="005656BF"/>
    <w:rPr>
      <w:rFonts w:ascii="Inter" w:eastAsia="Inter" w:hAnsi="Inter"/>
      <w:b/>
      <w:bCs/>
      <w:color w:val="1F2933"/>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1082</Words>
  <Characters>6298</Characters>
  <Application>Microsoft Office Word</Application>
  <DocSecurity>0</DocSecurity>
  <Lines>179</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Canever, Brian</cp:lastModifiedBy>
  <cp:revision>2</cp:revision>
  <dcterms:created xsi:type="dcterms:W3CDTF">2013-12-23T23:15:00Z</dcterms:created>
  <dcterms:modified xsi:type="dcterms:W3CDTF">2026-06-11T16:30:00Z</dcterms:modified>
  <cp:category/>
</cp:coreProperties>
</file>