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Prediction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interest_rate</w:t>
            </w:r>
          </w:p>
        </w:tc>
        <w:tc>
          <w:tcPr>
            <w:tcW w:type="dxa" w:w="4320"/>
          </w:tcPr>
          <w:p>
            <w:r>
              <w:t>2.6</w:t>
            </w:r>
          </w:p>
        </w:tc>
      </w:tr>
      <w:tr>
        <w:tc>
          <w:tcPr>
            <w:tcW w:type="dxa" w:w="4320"/>
          </w:tcPr>
          <w:p>
            <w:r>
              <w:t>loan_amount</w:t>
            </w:r>
          </w:p>
        </w:tc>
        <w:tc>
          <w:tcPr>
            <w:tcW w:type="dxa" w:w="4320"/>
          </w:tcPr>
          <w:p>
            <w:r>
              <w:t>35000</w:t>
            </w:r>
          </w:p>
        </w:tc>
      </w:tr>
      <w:tr>
        <w:tc>
          <w:tcPr>
            <w:tcW w:type="dxa" w:w="4320"/>
          </w:tcPr>
          <w:p>
            <w:r>
              <w:t>loan_term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prediction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probability</w:t>
            </w:r>
          </w:p>
        </w:tc>
        <w:tc>
          <w:tcPr>
            <w:tcW w:type="dxa" w:w="4320"/>
          </w:tcPr>
          <w:p>
            <w:r>
              <w:t>0.025669116526842117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