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12F01E" w14:textId="77777777" w:rsidR="00980B21" w:rsidRDefault="005026A4">
      <w:pPr>
        <w:overflowPunct/>
        <w:autoSpaceDE/>
        <w:autoSpaceDN/>
        <w:adjustRightInd/>
        <w:spacing w:after="200" w:line="276" w:lineRule="auto"/>
        <w:ind w:firstLine="0"/>
        <w:jc w:val="left"/>
        <w:textAlignment w:val="auto"/>
        <w:rPr>
          <w:rFonts w:eastAsiaTheme="minorEastAsia"/>
          <w:b/>
          <w:lang w:eastAsia="en-US"/>
        </w:rPr>
        <w:sectPr w:rsidR="00980B21" w:rsidSect="00A1775D">
          <w:headerReference w:type="even" r:id="rId8"/>
          <w:footerReference w:type="even" r:id="rId9"/>
          <w:footerReference w:type="default" r:id="rId10"/>
          <w:pgSz w:w="11894" w:h="16834" w:code="9"/>
          <w:pgMar w:top="1440" w:right="1440" w:bottom="1440" w:left="1440" w:header="1440" w:footer="1440" w:gutter="0"/>
          <w:pgNumType w:fmt="lowerRoman" w:start="1"/>
          <w:cols w:space="708"/>
          <w:docGrid w:linePitch="360"/>
        </w:sectPr>
      </w:pPr>
      <w:r>
        <w:rPr>
          <w:noProof/>
          <w:lang w:eastAsia="en-US"/>
        </w:rPr>
        <mc:AlternateContent>
          <mc:Choice Requires="wps">
            <w:drawing>
              <wp:anchor distT="0" distB="0" distL="114300" distR="114300" simplePos="0" relativeHeight="251614208" behindDoc="0" locked="0" layoutInCell="1" allowOverlap="1" wp14:anchorId="1856DFE8" wp14:editId="1020D433">
                <wp:simplePos x="0" y="0"/>
                <wp:positionH relativeFrom="page">
                  <wp:posOffset>914400</wp:posOffset>
                </wp:positionH>
                <wp:positionV relativeFrom="paragraph">
                  <wp:posOffset>7543800</wp:posOffset>
                </wp:positionV>
                <wp:extent cx="5715000" cy="1143000"/>
                <wp:effectExtent l="0" t="0" r="0" b="0"/>
                <wp:wrapTight wrapText="bothSides">
                  <wp:wrapPolygon edited="0">
                    <wp:start x="96" y="480"/>
                    <wp:lineTo x="96" y="20640"/>
                    <wp:lineTo x="21408" y="20640"/>
                    <wp:lineTo x="21408" y="480"/>
                    <wp:lineTo x="96" y="480"/>
                  </wp:wrapPolygon>
                </wp:wrapTight>
                <wp:docPr id="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14300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4CE075FD" w14:textId="4E5F0BE1" w:rsidR="00797B5F" w:rsidRDefault="00797B5F" w:rsidP="00AB12F8">
                            <w:pPr>
                              <w:pStyle w:val="FacePageText"/>
                            </w:pPr>
                            <w:r>
                              <w:t xml:space="preserve">Sponsor: </w:t>
                            </w:r>
                            <w:r w:rsidR="004A55E4">
                              <w:t>AFRL</w:t>
                            </w:r>
                          </w:p>
                          <w:p w14:paraId="5A1B36F6" w14:textId="1C07D303" w:rsidR="00797B5F" w:rsidRDefault="00797B5F" w:rsidP="00AB12F8">
                            <w:pPr>
                              <w:pStyle w:val="FacePageText"/>
                            </w:pPr>
                            <w:r>
                              <w:t xml:space="preserve">Project No.: </w:t>
                            </w:r>
                            <w:r w:rsidR="004A55E4">
                              <w:t>144</w:t>
                            </w:r>
                          </w:p>
                          <w:p w14:paraId="3A9165CA" w14:textId="631C9E63" w:rsidR="007E20A4" w:rsidRDefault="007E20A4" w:rsidP="00AB12F8">
                            <w:pPr>
                              <w:pStyle w:val="FacePageText"/>
                            </w:pPr>
                            <w:r>
                              <w:t xml:space="preserve">Contract: ASTRA </w:t>
                            </w:r>
                            <w:r w:rsidR="00781E9C">
                              <w:t>DCS</w:t>
                            </w:r>
                          </w:p>
                          <w:p w14:paraId="7FA32BBD" w14:textId="77777777" w:rsidR="00797B5F" w:rsidRDefault="00797B5F" w:rsidP="00AB12F8">
                            <w:pPr>
                              <w:pStyle w:val="FacePageText"/>
                            </w:pPr>
                          </w:p>
                          <w:p w14:paraId="31D1EE0B" w14:textId="77777777" w:rsidR="00797B5F" w:rsidRPr="00200E56" w:rsidRDefault="00797B5F" w:rsidP="00AB12F8">
                            <w:pPr>
                              <w:pStyle w:val="FacePageText"/>
                            </w:pPr>
                            <w:r>
                              <w:t>This document is for authorized use only. Any information contained herein should be considered proprietary unless otherwise specified.</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56DFE8" id="_x0000_t202" coordsize="21600,21600" o:spt="202" path="m,l,21600r21600,l21600,xe">
                <v:stroke joinstyle="miter"/>
                <v:path gradientshapeok="t" o:connecttype="rect"/>
              </v:shapetype>
              <v:shape id="Text Box 8" o:spid="_x0000_s1026" type="#_x0000_t202" style="position:absolute;margin-left:1in;margin-top:594pt;width:450pt;height:90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" filled="f" stroked="f">
                <v:textbox inset=",7.2pt,,7.2pt">
                  <w:txbxContent>
                    <w:p w14:paraId="4CE075FD" w14:textId="4E5F0BE1" w:rsidR="00797B5F" w:rsidRDefault="00797B5F" w:rsidP="00AB12F8">
                      <w:pPr>
                        <w:pStyle w:val="FacePageText"/>
                      </w:pPr>
                      <w:r>
                        <w:t xml:space="preserve">Sponsor: </w:t>
                      </w:r>
                      <w:r w:rsidR="004A55E4">
                        <w:t>AFRL</w:t>
                      </w:r>
                    </w:p>
                    <w:p w14:paraId="5A1B36F6" w14:textId="1C07D303" w:rsidR="00797B5F" w:rsidRDefault="00797B5F" w:rsidP="00AB12F8">
                      <w:pPr>
                        <w:pStyle w:val="FacePageText"/>
                      </w:pPr>
                      <w:r>
                        <w:t xml:space="preserve">Project No.: </w:t>
                      </w:r>
                      <w:r w:rsidR="004A55E4">
                        <w:t>144</w:t>
                      </w:r>
                    </w:p>
                    <w:p w14:paraId="3A9165CA" w14:textId="631C9E63" w:rsidR="007E20A4" w:rsidRDefault="007E20A4" w:rsidP="00AB12F8">
                      <w:pPr>
                        <w:pStyle w:val="FacePageText"/>
                      </w:pPr>
                      <w:r>
                        <w:t xml:space="preserve">Contract: ASTRA </w:t>
                      </w:r>
                      <w:r w:rsidR="00781E9C">
                        <w:t>DCS</w:t>
                      </w:r>
                    </w:p>
                    <w:p w14:paraId="7FA32BBD" w14:textId="77777777" w:rsidR="00797B5F" w:rsidRDefault="00797B5F" w:rsidP="00AB12F8">
                      <w:pPr>
                        <w:pStyle w:val="FacePageText"/>
                      </w:pPr>
                    </w:p>
                    <w:p w14:paraId="31D1EE0B" w14:textId="77777777" w:rsidR="00797B5F" w:rsidRPr="00200E56" w:rsidRDefault="00797B5F" w:rsidP="00AB12F8">
                      <w:pPr>
                        <w:pStyle w:val="FacePageText"/>
                      </w:pPr>
                      <w:r>
                        <w:t>This document is for authorized use only. Any information contained herein should be considered proprietary unless otherwise specified.</w:t>
                      </w:r>
                    </w:p>
                  </w:txbxContent>
                </v:textbox>
                <w10:wrap type="tight" anchorx="page"/>
              </v:shape>
            </w:pict>
          </mc:Fallback>
        </mc:AlternateContent>
      </w:r>
      <w:bookmarkStart w:id="0" w:name="_Ref310425052"/>
      <w:bookmarkStart w:id="1" w:name="_Ref310425760"/>
      <w:bookmarkStart w:id="2" w:name="_Ref310426282"/>
      <w:bookmarkEnd w:id="0"/>
      <w:bookmarkEnd w:id="1"/>
      <w:bookmarkEnd w:id="2"/>
      <w:r w:rsidR="00DF30BD">
        <w:rPr>
          <w:noProof/>
          <w:lang w:eastAsia="en-US"/>
        </w:rPr>
        <mc:AlternateContent>
          <mc:Choice Requires="wps">
            <w:drawing>
              <wp:anchor distT="0" distB="0" distL="114300" distR="114300" simplePos="0" relativeHeight="251620352" behindDoc="0" locked="0" layoutInCell="1" allowOverlap="1" wp14:anchorId="2654BCE0" wp14:editId="215BCFFD">
                <wp:simplePos x="0" y="0"/>
                <wp:positionH relativeFrom="column">
                  <wp:posOffset>-228600</wp:posOffset>
                </wp:positionH>
                <wp:positionV relativeFrom="page">
                  <wp:posOffset>8458200</wp:posOffset>
                </wp:positionV>
                <wp:extent cx="6057900" cy="0"/>
                <wp:effectExtent l="25400" t="25400" r="63500" b="101600"/>
                <wp:wrapTight wrapText="bothSides">
                  <wp:wrapPolygon edited="0">
                    <wp:start x="-91" y="-1"/>
                    <wp:lineTo x="-91" y="-1"/>
                    <wp:lineTo x="21736" y="-1"/>
                    <wp:lineTo x="21736" y="-1"/>
                    <wp:lineTo x="-91" y="-1"/>
                  </wp:wrapPolygon>
                </wp:wrapTight>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12700">
                          <a:solidFill>
                            <a:schemeClr val="tx1">
                              <a:lumMod val="100000"/>
                              <a:lumOff val="0"/>
                            </a:schemeClr>
                          </a:solidFill>
                          <a:round/>
                          <a:headEnd/>
                          <a:tailEnd/>
                        </a:ln>
                        <a:effectLst>
                          <a:outerShdw blurRad="38100" dist="25400" dir="5400000" algn="ctr" rotWithShape="0">
                            <a:srgbClr val="000000">
                              <a:alpha val="35001"/>
                            </a:srgbClr>
                          </a:outerShdw>
                        </a:effectLst>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2AF31B" id="Line 3" o:spid="_x0000_s1026" style="position:absolute;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8pt,666pt" to="459pt,6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" strokecolor="black [3213]" strokeweight="1pt">
                <v:shadow on="t" color="black" opacity="22938f" offset="0"/>
                <w10:wrap type="tight" anchory="page"/>
              </v:line>
            </w:pict>
          </mc:Fallback>
        </mc:AlternateContent>
      </w:r>
      <w:r w:rsidR="000119D4">
        <w:rPr>
          <w:noProof/>
          <w:lang w:eastAsia="en-US"/>
        </w:rPr>
        <mc:AlternateContent>
          <mc:Choice Requires="wps">
            <w:drawing>
              <wp:anchor distT="0" distB="0" distL="114300" distR="114300" simplePos="0" relativeHeight="251618304" behindDoc="0" locked="0" layoutInCell="1" allowOverlap="1" wp14:anchorId="47B4E6D8" wp14:editId="080ACCB4">
                <wp:simplePos x="0" y="0"/>
                <wp:positionH relativeFrom="page">
                  <wp:posOffset>914400</wp:posOffset>
                </wp:positionH>
                <wp:positionV relativeFrom="page">
                  <wp:posOffset>9486900</wp:posOffset>
                </wp:positionV>
                <wp:extent cx="5600700" cy="388620"/>
                <wp:effectExtent l="0" t="0" r="0" b="0"/>
                <wp:wrapTight wrapText="bothSides">
                  <wp:wrapPolygon edited="0">
                    <wp:start x="98" y="1412"/>
                    <wp:lineTo x="98" y="18353"/>
                    <wp:lineTo x="21355" y="18353"/>
                    <wp:lineTo x="21355" y="1412"/>
                    <wp:lineTo x="98" y="1412"/>
                  </wp:wrapPolygon>
                </wp:wrapTight>
                <wp:docPr id="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38862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401783F8" w14:textId="491397A1" w:rsidR="00797B5F" w:rsidRDefault="00797B5F" w:rsidP="00AB12F8">
                            <w:pPr>
                              <w:pStyle w:val="FacePageText"/>
                              <w:jc w:val="center"/>
                            </w:pPr>
                            <w:r>
                              <w:t>©</w:t>
                            </w:r>
                            <w:r w:rsidR="001A5C5B">
                              <w:t xml:space="preserve"> </w:t>
                            </w:r>
                            <w:r w:rsidR="004E7193">
                              <w:t>2024</w:t>
                            </w:r>
                            <w:r>
                              <w:t xml:space="preserve"> Dependable Computing. All Rights Reserved</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B4E6D8" id="Text Box 12" o:spid="_x0000_s1027" type="#_x0000_t202" style="position:absolute;margin-left:1in;margin-top:747pt;width:441pt;height:30.6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" filled="f" stroked="f">
                <v:textbox inset=",7.2pt,,7.2pt">
                  <w:txbxContent>
                    <w:p w14:paraId="401783F8" w14:textId="491397A1" w:rsidR="00797B5F" w:rsidRDefault="00797B5F" w:rsidP="00AB12F8">
                      <w:pPr>
                        <w:pStyle w:val="FacePageText"/>
                        <w:jc w:val="center"/>
                      </w:pPr>
                      <w:r>
                        <w:t>©</w:t>
                      </w:r>
                      <w:r w:rsidR="001A5C5B">
                        <w:t xml:space="preserve"> </w:t>
                      </w:r>
                      <w:r w:rsidR="004E7193">
                        <w:t>2024</w:t>
                      </w:r>
                      <w:r>
                        <w:t xml:space="preserve"> Dependable Computing. All Rights Reserved</w:t>
                      </w:r>
                    </w:p>
                  </w:txbxContent>
                </v:textbox>
                <w10:wrap type="tight" anchorx="page" anchory="page"/>
              </v:shape>
            </w:pict>
          </mc:Fallback>
        </mc:AlternateContent>
      </w:r>
      <w:r w:rsidR="00BB6E17">
        <w:rPr>
          <w:noProof/>
          <w:lang w:eastAsia="en-US"/>
        </w:rPr>
        <mc:AlternateContent>
          <mc:Choice Requires="wps">
            <w:drawing>
              <wp:anchor distT="0" distB="0" distL="114300" distR="114300" simplePos="0" relativeHeight="251616256" behindDoc="0" locked="0" layoutInCell="1" allowOverlap="1" wp14:anchorId="28027B79" wp14:editId="567956FB">
                <wp:simplePos x="0" y="0"/>
                <wp:positionH relativeFrom="column">
                  <wp:posOffset>114300</wp:posOffset>
                </wp:positionH>
                <wp:positionV relativeFrom="paragraph">
                  <wp:posOffset>3886200</wp:posOffset>
                </wp:positionV>
                <wp:extent cx="5486400" cy="1485900"/>
                <wp:effectExtent l="0" t="0" r="0" b="0"/>
                <wp:wrapTight wrapText="bothSides">
                  <wp:wrapPolygon edited="0">
                    <wp:start x="100" y="369"/>
                    <wp:lineTo x="100" y="20677"/>
                    <wp:lineTo x="21400" y="20677"/>
                    <wp:lineTo x="21400" y="369"/>
                    <wp:lineTo x="100" y="369"/>
                  </wp:wrapPolygon>
                </wp:wrapTight>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48590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551FC74E" w14:textId="77777777" w:rsidR="00797B5F" w:rsidRPr="00F26575" w:rsidRDefault="00797B5F" w:rsidP="00BB6E17">
                            <w:pPr>
                              <w:pStyle w:val="NormalNoIndent"/>
                              <w:jc w:val="center"/>
                              <w:rPr>
                                <w:rFonts w:cstheme="minorHAnsi"/>
                                <w:sz w:val="36"/>
                                <w:szCs w:val="36"/>
                              </w:rPr>
                            </w:pPr>
                            <w:r w:rsidRPr="00F26575">
                              <w:rPr>
                                <w:rFonts w:cstheme="minorHAnsi"/>
                                <w:sz w:val="36"/>
                                <w:szCs w:val="36"/>
                              </w:rPr>
                              <w:t>Dependable Computing</w:t>
                            </w:r>
                          </w:p>
                          <w:p w14:paraId="3F2DD660" w14:textId="77777777" w:rsidR="00797B5F" w:rsidRPr="00F26575" w:rsidRDefault="00797B5F" w:rsidP="00BB6E17">
                            <w:pPr>
                              <w:pStyle w:val="NormalNoIndent"/>
                              <w:jc w:val="center"/>
                              <w:rPr>
                                <w:rFonts w:cstheme="minorHAnsi"/>
                                <w:sz w:val="36"/>
                                <w:szCs w:val="36"/>
                              </w:rPr>
                            </w:pPr>
                          </w:p>
                          <w:p w14:paraId="5C85EEF3" w14:textId="48CE3C3E" w:rsidR="00797B5F" w:rsidRPr="00F26575" w:rsidRDefault="00435B9C" w:rsidP="00BB6E17">
                            <w:pPr>
                              <w:pStyle w:val="NormalNoIndent"/>
                              <w:jc w:val="center"/>
                              <w:rPr>
                                <w:rFonts w:cstheme="minorHAnsi"/>
                                <w:sz w:val="36"/>
                                <w:szCs w:val="36"/>
                              </w:rPr>
                            </w:pPr>
                            <w:r>
                              <w:rPr>
                                <w:rFonts w:cstheme="minorHAnsi"/>
                                <w:sz w:val="36"/>
                                <w:szCs w:val="36"/>
                              </w:rPr>
                              <w:t>V0.</w:t>
                            </w:r>
                            <w:r w:rsidR="005A6005">
                              <w:rPr>
                                <w:rFonts w:cstheme="minorHAnsi"/>
                                <w:sz w:val="36"/>
                                <w:szCs w:val="36"/>
                              </w:rPr>
                              <w:t>10</w:t>
                            </w:r>
                            <w:r>
                              <w:rPr>
                                <w:rFonts w:cstheme="minorHAnsi"/>
                                <w:sz w:val="36"/>
                                <w:szCs w:val="36"/>
                              </w:rPr>
                              <w:t xml:space="preserve">         </w:t>
                            </w:r>
                            <w:r w:rsidR="00EB4215">
                              <w:rPr>
                                <w:rFonts w:cstheme="minorHAnsi"/>
                                <w:sz w:val="36"/>
                                <w:szCs w:val="36"/>
                              </w:rPr>
                              <w:t>1</w:t>
                            </w:r>
                            <w:r w:rsidR="005A6005">
                              <w:rPr>
                                <w:rFonts w:cstheme="minorHAnsi"/>
                                <w:sz w:val="36"/>
                                <w:szCs w:val="36"/>
                              </w:rPr>
                              <w:t>2</w:t>
                            </w:r>
                            <w:r w:rsidR="00EB4215">
                              <w:rPr>
                                <w:rFonts w:cstheme="minorHAnsi"/>
                                <w:sz w:val="36"/>
                                <w:szCs w:val="36"/>
                              </w:rPr>
                              <w:t>/11</w:t>
                            </w:r>
                            <w:r w:rsidR="00F26575">
                              <w:rPr>
                                <w:rFonts w:cstheme="minorHAnsi"/>
                                <w:sz w:val="36"/>
                                <w:szCs w:val="36"/>
                              </w:rPr>
                              <w:t>/2024</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7B79" id="_x0000_t202" coordsize="21600,21600" o:spt="202" path="m,l,21600r21600,l21600,xe">
                <v:stroke joinstyle="miter"/>
                <v:path gradientshapeok="t" o:connecttype="rect"/>
              </v:shapetype>
              <v:shape id="Text Box 4" o:spid="_x0000_s1028" type="#_x0000_t202" style="position:absolute;margin-left:9pt;margin-top:306pt;width:6in;height:117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" filled="f" stroked="f">
                <v:textbox inset=",7.2pt,,7.2pt">
                  <w:txbxContent>
                    <w:p w14:paraId="551FC74E" w14:textId="77777777" w:rsidR="00797B5F" w:rsidRPr="00F26575" w:rsidRDefault="00797B5F" w:rsidP="00BB6E17">
                      <w:pPr>
                        <w:pStyle w:val="NormalNoIndent"/>
                        <w:jc w:val="center"/>
                        <w:rPr>
                          <w:rFonts w:cstheme="minorHAnsi"/>
                          <w:sz w:val="36"/>
                          <w:szCs w:val="36"/>
                        </w:rPr>
                      </w:pPr>
                      <w:r w:rsidRPr="00F26575">
                        <w:rPr>
                          <w:rFonts w:cstheme="minorHAnsi"/>
                          <w:sz w:val="36"/>
                          <w:szCs w:val="36"/>
                        </w:rPr>
                        <w:t>Dependable Computing</w:t>
                      </w:r>
                    </w:p>
                    <w:p w14:paraId="3F2DD660" w14:textId="77777777" w:rsidR="00797B5F" w:rsidRPr="00F26575" w:rsidRDefault="00797B5F" w:rsidP="00BB6E17">
                      <w:pPr>
                        <w:pStyle w:val="NormalNoIndent"/>
                        <w:jc w:val="center"/>
                        <w:rPr>
                          <w:rFonts w:cstheme="minorHAnsi"/>
                          <w:sz w:val="36"/>
                          <w:szCs w:val="36"/>
                        </w:rPr>
                      </w:pPr>
                    </w:p>
                    <w:p w14:paraId="5C85EEF3" w14:textId="48CE3C3E" w:rsidR="00797B5F" w:rsidRPr="00F26575" w:rsidRDefault="00435B9C" w:rsidP="00BB6E17">
                      <w:pPr>
                        <w:pStyle w:val="NormalNoIndent"/>
                        <w:jc w:val="center"/>
                        <w:rPr>
                          <w:rFonts w:cstheme="minorHAnsi"/>
                          <w:sz w:val="36"/>
                          <w:szCs w:val="36"/>
                        </w:rPr>
                      </w:pPr>
                      <w:r>
                        <w:rPr>
                          <w:rFonts w:cstheme="minorHAnsi"/>
                          <w:sz w:val="36"/>
                          <w:szCs w:val="36"/>
                        </w:rPr>
                        <w:t>V0.</w:t>
                      </w:r>
                      <w:r w:rsidR="005A6005">
                        <w:rPr>
                          <w:rFonts w:cstheme="minorHAnsi"/>
                          <w:sz w:val="36"/>
                          <w:szCs w:val="36"/>
                        </w:rPr>
                        <w:t>10</w:t>
                      </w:r>
                      <w:r>
                        <w:rPr>
                          <w:rFonts w:cstheme="minorHAnsi"/>
                          <w:sz w:val="36"/>
                          <w:szCs w:val="36"/>
                        </w:rPr>
                        <w:t xml:space="preserve">         </w:t>
                      </w:r>
                      <w:r w:rsidR="00EB4215">
                        <w:rPr>
                          <w:rFonts w:cstheme="minorHAnsi"/>
                          <w:sz w:val="36"/>
                          <w:szCs w:val="36"/>
                        </w:rPr>
                        <w:t>1</w:t>
                      </w:r>
                      <w:r w:rsidR="005A6005">
                        <w:rPr>
                          <w:rFonts w:cstheme="minorHAnsi"/>
                          <w:sz w:val="36"/>
                          <w:szCs w:val="36"/>
                        </w:rPr>
                        <w:t>2</w:t>
                      </w:r>
                      <w:r w:rsidR="00EB4215">
                        <w:rPr>
                          <w:rFonts w:cstheme="minorHAnsi"/>
                          <w:sz w:val="36"/>
                          <w:szCs w:val="36"/>
                        </w:rPr>
                        <w:t>/11</w:t>
                      </w:r>
                      <w:r w:rsidR="00F26575">
                        <w:rPr>
                          <w:rFonts w:cstheme="minorHAnsi"/>
                          <w:sz w:val="36"/>
                          <w:szCs w:val="36"/>
                        </w:rPr>
                        <w:t>/2024</w:t>
                      </w:r>
                    </w:p>
                  </w:txbxContent>
                </v:textbox>
                <w10:wrap type="tight"/>
              </v:shape>
            </w:pict>
          </mc:Fallback>
        </mc:AlternateContent>
      </w:r>
      <w:r w:rsidR="00BB6E17">
        <w:rPr>
          <w:noProof/>
          <w:lang w:eastAsia="en-US"/>
        </w:rPr>
        <mc:AlternateContent>
          <mc:Choice Requires="wps">
            <w:drawing>
              <wp:anchor distT="0" distB="0" distL="114300" distR="114300" simplePos="0" relativeHeight="251610112" behindDoc="0" locked="0" layoutInCell="1" allowOverlap="1" wp14:anchorId="10651453" wp14:editId="3E59EE67">
                <wp:simplePos x="0" y="0"/>
                <wp:positionH relativeFrom="column">
                  <wp:posOffset>-228600</wp:posOffset>
                </wp:positionH>
                <wp:positionV relativeFrom="page">
                  <wp:posOffset>2743200</wp:posOffset>
                </wp:positionV>
                <wp:extent cx="6057900" cy="0"/>
                <wp:effectExtent l="25400" t="25400" r="63500" b="101600"/>
                <wp:wrapTight wrapText="bothSides">
                  <wp:wrapPolygon edited="0">
                    <wp:start x="-91" y="-1"/>
                    <wp:lineTo x="-91" y="-1"/>
                    <wp:lineTo x="21736" y="-1"/>
                    <wp:lineTo x="21736" y="-1"/>
                    <wp:lineTo x="-91" y="-1"/>
                  </wp:wrapPolygon>
                </wp:wrapTight>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25400">
                          <a:solidFill>
                            <a:schemeClr val="tx1">
                              <a:lumMod val="100000"/>
                              <a:lumOff val="0"/>
                            </a:schemeClr>
                          </a:solidFill>
                          <a:round/>
                          <a:headEnd/>
                          <a:tailEnd/>
                        </a:ln>
                        <a:effectLst>
                          <a:outerShdw blurRad="38100" dist="25400" dir="5400000" algn="ctr" rotWithShape="0">
                            <a:srgbClr val="000000">
                              <a:alpha val="35001"/>
                            </a:srgbClr>
                          </a:outerShdw>
                        </a:effectLst>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992D01" id="Line 3"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8pt,3in" to="459pt,3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" strokecolor="black [3213]" strokeweight="2pt">
                <v:shadow on="t" color="black" opacity="22938f" offset="0"/>
                <w10:wrap type="tight" anchory="page"/>
              </v:line>
            </w:pict>
          </mc:Fallback>
        </mc:AlternateContent>
      </w:r>
      <w:r w:rsidR="00BB6E17" w:rsidRPr="00BE44AA">
        <w:rPr>
          <w:rFonts w:eastAsia="Cambria"/>
          <w:noProof/>
          <w:szCs w:val="24"/>
          <w:lang w:eastAsia="en-US"/>
        </w:rPr>
        <mc:AlternateContent>
          <mc:Choice Requires="wps">
            <w:drawing>
              <wp:anchor distT="0" distB="0" distL="114300" distR="114300" simplePos="0" relativeHeight="251612160" behindDoc="0" locked="0" layoutInCell="1" allowOverlap="1" wp14:anchorId="1B57001F" wp14:editId="1B1BAF4D">
                <wp:simplePos x="0" y="0"/>
                <wp:positionH relativeFrom="column">
                  <wp:posOffset>114300</wp:posOffset>
                </wp:positionH>
                <wp:positionV relativeFrom="paragraph">
                  <wp:posOffset>2057400</wp:posOffset>
                </wp:positionV>
                <wp:extent cx="5486400" cy="1828800"/>
                <wp:effectExtent l="0" t="0" r="0" b="0"/>
                <wp:wrapTight wrapText="bothSides">
                  <wp:wrapPolygon edited="0">
                    <wp:start x="100" y="300"/>
                    <wp:lineTo x="100" y="21000"/>
                    <wp:lineTo x="21400" y="21000"/>
                    <wp:lineTo x="21400" y="300"/>
                    <wp:lineTo x="100" y="300"/>
                  </wp:wrapPolygon>
                </wp:wrapTight>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828800"/>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657990B9" w14:textId="087FB6B2" w:rsidR="00797B5F" w:rsidRPr="00F26575" w:rsidRDefault="002917FD" w:rsidP="00BB6E17">
                            <w:pPr>
                              <w:pStyle w:val="NormalNoIndent"/>
                              <w:jc w:val="center"/>
                              <w:rPr>
                                <w:rFonts w:cstheme="minorHAnsi"/>
                                <w:smallCaps/>
                                <w:sz w:val="56"/>
                                <w:szCs w:val="56"/>
                              </w:rPr>
                            </w:pPr>
                            <w:r>
                              <w:rPr>
                                <w:rFonts w:cstheme="minorHAnsi"/>
                                <w:smallCaps/>
                                <w:sz w:val="56"/>
                                <w:szCs w:val="56"/>
                              </w:rPr>
                              <w:t xml:space="preserve">Proposed </w:t>
                            </w:r>
                            <w:r w:rsidR="00D67BD6">
                              <w:rPr>
                                <w:rFonts w:cstheme="minorHAnsi"/>
                                <w:smallCaps/>
                                <w:sz w:val="56"/>
                                <w:szCs w:val="56"/>
                              </w:rPr>
                              <w:t>Behavior D</w:t>
                            </w:r>
                            <w:r w:rsidR="00F21280">
                              <w:rPr>
                                <w:rFonts w:cstheme="minorHAnsi"/>
                                <w:smallCaps/>
                                <w:sz w:val="56"/>
                                <w:szCs w:val="56"/>
                              </w:rPr>
                              <w:t>escription</w:t>
                            </w:r>
                          </w:p>
                          <w:p w14:paraId="03B1E958" w14:textId="0794E9FB" w:rsidR="00797B5F" w:rsidRDefault="00F26575" w:rsidP="00281C8E">
                            <w:pPr>
                              <w:pStyle w:val="NormalNoIndent"/>
                              <w:spacing w:before="240"/>
                              <w:jc w:val="center"/>
                              <w:rPr>
                                <w:rFonts w:cstheme="minorHAnsi"/>
                                <w:smallCaps/>
                                <w:sz w:val="40"/>
                                <w:szCs w:val="56"/>
                              </w:rPr>
                            </w:pPr>
                            <w:r w:rsidRPr="00F26575">
                              <w:rPr>
                                <w:rFonts w:cstheme="minorHAnsi"/>
                                <w:smallCaps/>
                                <w:sz w:val="40"/>
                                <w:szCs w:val="56"/>
                              </w:rPr>
                              <w:t>Zone Alert Service</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57001F" id="_x0000_t202" coordsize="21600,21600" o:spt="202" path="m,l,21600r21600,l21600,xe">
                <v:stroke joinstyle="miter"/>
                <v:path gradientshapeok="t" o:connecttype="rect"/>
              </v:shapetype>
              <v:shape id="Text Box 7" o:spid="_x0000_s1029" type="#_x0000_t202" style="position:absolute;margin-left:9pt;margin-top:162pt;width:6in;height:2in;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" filled="f" stroked="f">
                <v:textbox inset=",7.2pt,,7.2pt">
                  <w:txbxContent>
                    <w:p w14:paraId="657990B9" w14:textId="087FB6B2" w:rsidR="00797B5F" w:rsidRPr="00F26575" w:rsidRDefault="002917FD" w:rsidP="00BB6E17">
                      <w:pPr>
                        <w:pStyle w:val="NormalNoIndent"/>
                        <w:jc w:val="center"/>
                        <w:rPr>
                          <w:rFonts w:cstheme="minorHAnsi"/>
                          <w:smallCaps/>
                          <w:sz w:val="56"/>
                          <w:szCs w:val="56"/>
                        </w:rPr>
                      </w:pPr>
                      <w:r>
                        <w:rPr>
                          <w:rFonts w:cstheme="minorHAnsi"/>
                          <w:smallCaps/>
                          <w:sz w:val="56"/>
                          <w:szCs w:val="56"/>
                        </w:rPr>
                        <w:t xml:space="preserve">Proposed </w:t>
                      </w:r>
                      <w:r w:rsidR="00D67BD6">
                        <w:rPr>
                          <w:rFonts w:cstheme="minorHAnsi"/>
                          <w:smallCaps/>
                          <w:sz w:val="56"/>
                          <w:szCs w:val="56"/>
                        </w:rPr>
                        <w:t>Behavior D</w:t>
                      </w:r>
                      <w:r w:rsidR="00F21280">
                        <w:rPr>
                          <w:rFonts w:cstheme="minorHAnsi"/>
                          <w:smallCaps/>
                          <w:sz w:val="56"/>
                          <w:szCs w:val="56"/>
                        </w:rPr>
                        <w:t>escription</w:t>
                      </w:r>
                    </w:p>
                    <w:p w14:paraId="03B1E958" w14:textId="0794E9FB" w:rsidR="00797B5F" w:rsidRDefault="00F26575" w:rsidP="00281C8E">
                      <w:pPr>
                        <w:pStyle w:val="NormalNoIndent"/>
                        <w:spacing w:before="240"/>
                        <w:jc w:val="center"/>
                        <w:rPr>
                          <w:rFonts w:cstheme="minorHAnsi"/>
                          <w:smallCaps/>
                          <w:sz w:val="40"/>
                          <w:szCs w:val="56"/>
                        </w:rPr>
                      </w:pPr>
                      <w:r w:rsidRPr="00F26575">
                        <w:rPr>
                          <w:rFonts w:cstheme="minorHAnsi"/>
                          <w:smallCaps/>
                          <w:sz w:val="40"/>
                          <w:szCs w:val="56"/>
                        </w:rPr>
                        <w:t>Zone Alert Service</w:t>
                      </w:r>
                    </w:p>
                  </w:txbxContent>
                </v:textbox>
                <w10:wrap type="tight"/>
              </v:shape>
            </w:pict>
          </mc:Fallback>
        </mc:AlternateContent>
      </w:r>
      <w:r w:rsidR="008B6BAD">
        <w:rPr>
          <w:rFonts w:eastAsiaTheme="minorEastAsia"/>
          <w:b/>
          <w:noProof/>
          <w:lang w:eastAsia="en-US"/>
        </w:rPr>
        <w:drawing>
          <wp:inline distT="0" distB="0" distL="0" distR="0" wp14:anchorId="366A959C" wp14:editId="31FA44BC">
            <wp:extent cx="3086100" cy="1333500"/>
            <wp:effectExtent l="0" t="0" r="0" b="12700"/>
            <wp:docPr id="3" name="Picture 3" descr="Macintosh HD:Users:Dependable:Shared:Documents:Templates:DCi.logo.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Dependable:Shared:Documents:Templates:DCi.logo.pd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6100" cy="1333500"/>
                    </a:xfrm>
                    <a:prstGeom prst="rect">
                      <a:avLst/>
                    </a:prstGeom>
                    <a:noFill/>
                    <a:ln>
                      <a:noFill/>
                    </a:ln>
                  </pic:spPr>
                </pic:pic>
              </a:graphicData>
            </a:graphic>
          </wp:inline>
        </w:drawing>
      </w:r>
    </w:p>
    <w:p w14:paraId="59926A21" w14:textId="77777777" w:rsidR="007427B5" w:rsidRDefault="00E815BB" w:rsidP="00833F3A">
      <w:pPr>
        <w:pStyle w:val="Heading1NotInContents"/>
      </w:pPr>
      <w:r w:rsidRPr="00E815BB">
        <w:lastRenderedPageBreak/>
        <w:t>Abstract</w:t>
      </w:r>
    </w:p>
    <w:p w14:paraId="2D314D35" w14:textId="2D70F99A" w:rsidR="00C91704" w:rsidRDefault="00002C6E" w:rsidP="00161E77">
      <w:pPr>
        <w:pStyle w:val="Body"/>
      </w:pPr>
      <w:r>
        <w:t xml:space="preserve">This document provides </w:t>
      </w:r>
      <w:r w:rsidR="002C611A">
        <w:t>behavior descriptions of the zone alert service designed to inform the end user and stakeholders of the services behavior with respect to its provided services.</w:t>
      </w:r>
    </w:p>
    <w:p w14:paraId="175590B3" w14:textId="77777777" w:rsidR="00335E6F" w:rsidRDefault="00335E6F" w:rsidP="00161E77">
      <w:pPr>
        <w:pStyle w:val="Body"/>
      </w:pPr>
    </w:p>
    <w:p w14:paraId="45595377" w14:textId="77777777" w:rsidR="00335E6F" w:rsidRDefault="00335E6F" w:rsidP="00161E77">
      <w:pPr>
        <w:pStyle w:val="Body"/>
      </w:pPr>
    </w:p>
    <w:p w14:paraId="547E8EE2" w14:textId="77777777" w:rsidR="00335E6F" w:rsidRDefault="00335E6F" w:rsidP="00161E77">
      <w:pPr>
        <w:pStyle w:val="Body"/>
      </w:pPr>
    </w:p>
    <w:p w14:paraId="40A4DE40" w14:textId="77777777" w:rsidR="00DE29BF" w:rsidRDefault="00DE29BF" w:rsidP="00DE29BF">
      <w:pPr>
        <w:pStyle w:val="Heading1NotInContents"/>
      </w:pPr>
      <w:r>
        <w:t>Changes</w:t>
      </w:r>
    </w:p>
    <w:tbl>
      <w:tblPr>
        <w:tblStyle w:val="TableGrid"/>
        <w:tblW w:w="0" w:type="auto"/>
        <w:tblLook w:val="04A0" w:firstRow="1" w:lastRow="0" w:firstColumn="1" w:lastColumn="0" w:noHBand="0" w:noVBand="1"/>
      </w:tblPr>
      <w:tblGrid>
        <w:gridCol w:w="2335"/>
        <w:gridCol w:w="1800"/>
        <w:gridCol w:w="4869"/>
      </w:tblGrid>
      <w:tr w:rsidR="00DE29BF" w14:paraId="2BBD91ED" w14:textId="77777777" w:rsidTr="00831EDA">
        <w:tc>
          <w:tcPr>
            <w:tcW w:w="2335" w:type="dxa"/>
          </w:tcPr>
          <w:p w14:paraId="0FEF0376" w14:textId="77777777" w:rsidR="00DE29BF" w:rsidRPr="000C0849" w:rsidRDefault="00DE29BF" w:rsidP="004A44B2">
            <w:pPr>
              <w:jc w:val="center"/>
              <w:rPr>
                <w:b/>
                <w:bCs/>
                <w:lang w:eastAsia="en-US"/>
              </w:rPr>
            </w:pPr>
            <w:r w:rsidRPr="000C0849">
              <w:rPr>
                <w:b/>
                <w:bCs/>
                <w:lang w:eastAsia="en-US"/>
              </w:rPr>
              <w:t>Version</w:t>
            </w:r>
          </w:p>
        </w:tc>
        <w:tc>
          <w:tcPr>
            <w:tcW w:w="1800" w:type="dxa"/>
          </w:tcPr>
          <w:p w14:paraId="5F6480E9" w14:textId="77777777" w:rsidR="00DE29BF" w:rsidRPr="000C0849" w:rsidRDefault="00DE29BF" w:rsidP="00831EDA">
            <w:pPr>
              <w:ind w:firstLine="461"/>
              <w:rPr>
                <w:b/>
                <w:bCs/>
                <w:lang w:eastAsia="en-US"/>
              </w:rPr>
            </w:pPr>
            <w:r w:rsidRPr="000C0849">
              <w:rPr>
                <w:b/>
                <w:bCs/>
                <w:lang w:eastAsia="en-US"/>
              </w:rPr>
              <w:t>Date</w:t>
            </w:r>
          </w:p>
        </w:tc>
        <w:tc>
          <w:tcPr>
            <w:tcW w:w="4869" w:type="dxa"/>
          </w:tcPr>
          <w:p w14:paraId="2DB24995" w14:textId="77777777" w:rsidR="00DE29BF" w:rsidRPr="000C0849" w:rsidRDefault="00DE29BF" w:rsidP="00831EDA">
            <w:pPr>
              <w:ind w:firstLine="461"/>
              <w:rPr>
                <w:b/>
                <w:bCs/>
                <w:lang w:eastAsia="en-US"/>
              </w:rPr>
            </w:pPr>
            <w:r w:rsidRPr="000C0849">
              <w:rPr>
                <w:b/>
                <w:bCs/>
                <w:lang w:eastAsia="en-US"/>
              </w:rPr>
              <w:t>Change</w:t>
            </w:r>
          </w:p>
        </w:tc>
      </w:tr>
      <w:tr w:rsidR="00DE29BF" w14:paraId="59223170" w14:textId="77777777" w:rsidTr="00831EDA">
        <w:tc>
          <w:tcPr>
            <w:tcW w:w="2335" w:type="dxa"/>
          </w:tcPr>
          <w:p w14:paraId="2293FECD" w14:textId="77777777" w:rsidR="00DE29BF" w:rsidRDefault="00DE29BF" w:rsidP="004A44B2">
            <w:pPr>
              <w:ind w:firstLine="0"/>
              <w:jc w:val="center"/>
              <w:rPr>
                <w:lang w:eastAsia="en-US"/>
              </w:rPr>
            </w:pPr>
            <w:r>
              <w:rPr>
                <w:lang w:eastAsia="en-US"/>
              </w:rPr>
              <w:t>V0.1</w:t>
            </w:r>
          </w:p>
        </w:tc>
        <w:tc>
          <w:tcPr>
            <w:tcW w:w="1800" w:type="dxa"/>
          </w:tcPr>
          <w:p w14:paraId="22A2BFD0" w14:textId="73AAB378" w:rsidR="00DE29BF" w:rsidRDefault="00DE29BF" w:rsidP="004A44B2">
            <w:pPr>
              <w:ind w:firstLine="0"/>
              <w:jc w:val="center"/>
              <w:rPr>
                <w:lang w:eastAsia="en-US"/>
              </w:rPr>
            </w:pPr>
          </w:p>
        </w:tc>
        <w:tc>
          <w:tcPr>
            <w:tcW w:w="4869" w:type="dxa"/>
          </w:tcPr>
          <w:p w14:paraId="58A55106" w14:textId="77777777" w:rsidR="00DE29BF" w:rsidRDefault="00DE29BF" w:rsidP="004A44B2">
            <w:pPr>
              <w:ind w:firstLine="0"/>
              <w:jc w:val="left"/>
              <w:rPr>
                <w:lang w:eastAsia="en-US"/>
              </w:rPr>
            </w:pPr>
            <w:r>
              <w:rPr>
                <w:lang w:eastAsia="en-US"/>
              </w:rPr>
              <w:t>Initial draft</w:t>
            </w:r>
          </w:p>
        </w:tc>
      </w:tr>
      <w:tr w:rsidR="00DE29BF" w14:paraId="4789B58D" w14:textId="77777777" w:rsidTr="00831EDA">
        <w:tc>
          <w:tcPr>
            <w:tcW w:w="2335" w:type="dxa"/>
          </w:tcPr>
          <w:p w14:paraId="0FCF82DC" w14:textId="77777777" w:rsidR="00DE29BF" w:rsidRDefault="00DE29BF" w:rsidP="004A44B2">
            <w:pPr>
              <w:ind w:firstLine="0"/>
              <w:jc w:val="center"/>
              <w:rPr>
                <w:lang w:eastAsia="en-US"/>
              </w:rPr>
            </w:pPr>
            <w:r>
              <w:rPr>
                <w:lang w:eastAsia="en-US"/>
              </w:rPr>
              <w:t>V0.2</w:t>
            </w:r>
          </w:p>
        </w:tc>
        <w:tc>
          <w:tcPr>
            <w:tcW w:w="1800" w:type="dxa"/>
          </w:tcPr>
          <w:p w14:paraId="26DBFE5A" w14:textId="01DF6ECF" w:rsidR="00DE29BF" w:rsidRDefault="00DE29BF" w:rsidP="004A44B2">
            <w:pPr>
              <w:ind w:firstLine="0"/>
              <w:jc w:val="center"/>
              <w:rPr>
                <w:lang w:eastAsia="en-US"/>
              </w:rPr>
            </w:pPr>
          </w:p>
        </w:tc>
        <w:tc>
          <w:tcPr>
            <w:tcW w:w="4869" w:type="dxa"/>
          </w:tcPr>
          <w:p w14:paraId="60B980A9" w14:textId="728BA97C" w:rsidR="00DE29BF" w:rsidRDefault="00DE29BF" w:rsidP="004A44B2">
            <w:pPr>
              <w:ind w:firstLine="0"/>
              <w:jc w:val="left"/>
              <w:rPr>
                <w:lang w:eastAsia="en-US"/>
              </w:rPr>
            </w:pPr>
            <w:r>
              <w:rPr>
                <w:lang w:eastAsia="en-US"/>
              </w:rPr>
              <w:t>Updates based on behavior validation from stakeholders</w:t>
            </w:r>
          </w:p>
        </w:tc>
      </w:tr>
      <w:tr w:rsidR="00DE29BF" w14:paraId="31AB42A4" w14:textId="77777777" w:rsidTr="00831EDA">
        <w:tc>
          <w:tcPr>
            <w:tcW w:w="2335" w:type="dxa"/>
          </w:tcPr>
          <w:p w14:paraId="0906BA1E" w14:textId="77777777" w:rsidR="00DE29BF" w:rsidRDefault="00DE29BF" w:rsidP="004A44B2">
            <w:pPr>
              <w:ind w:firstLine="0"/>
              <w:jc w:val="center"/>
              <w:rPr>
                <w:lang w:eastAsia="en-US"/>
              </w:rPr>
            </w:pPr>
            <w:r>
              <w:rPr>
                <w:lang w:eastAsia="en-US"/>
              </w:rPr>
              <w:t>V0.3</w:t>
            </w:r>
          </w:p>
        </w:tc>
        <w:tc>
          <w:tcPr>
            <w:tcW w:w="1800" w:type="dxa"/>
          </w:tcPr>
          <w:p w14:paraId="621EC6D8" w14:textId="5710708B" w:rsidR="00DE29BF" w:rsidRDefault="00DE29BF" w:rsidP="004A44B2">
            <w:pPr>
              <w:ind w:firstLine="0"/>
              <w:jc w:val="center"/>
              <w:rPr>
                <w:lang w:eastAsia="en-US"/>
              </w:rPr>
            </w:pPr>
            <w:r>
              <w:rPr>
                <w:lang w:eastAsia="en-US"/>
              </w:rPr>
              <w:t>1/30/2024</w:t>
            </w:r>
          </w:p>
        </w:tc>
        <w:tc>
          <w:tcPr>
            <w:tcW w:w="4869" w:type="dxa"/>
          </w:tcPr>
          <w:p w14:paraId="51BF4447" w14:textId="1B2D024F" w:rsidR="00DE29BF" w:rsidRDefault="00DE29BF" w:rsidP="004A44B2">
            <w:pPr>
              <w:ind w:firstLine="0"/>
              <w:jc w:val="left"/>
              <w:rPr>
                <w:lang w:eastAsia="en-US"/>
              </w:rPr>
            </w:pPr>
            <w:r>
              <w:rPr>
                <w:lang w:eastAsia="en-US"/>
              </w:rPr>
              <w:t xml:space="preserve">Modified behavior specification based on the lack of </w:t>
            </w:r>
            <w:r w:rsidR="00B8442A">
              <w:rPr>
                <w:lang w:eastAsia="en-US"/>
              </w:rPr>
              <w:t>vehicle radius</w:t>
            </w:r>
            <w:r>
              <w:rPr>
                <w:lang w:eastAsia="en-US"/>
              </w:rPr>
              <w:t xml:space="preserve"> in route planning, replaced behavior semantics with concept of buffered keep-out and keep-in zones</w:t>
            </w:r>
            <w:r w:rsidR="00EB3E6E">
              <w:rPr>
                <w:lang w:eastAsia="en-US"/>
              </w:rPr>
              <w:t xml:space="preserve"> and consistent semantics of zones with Route Planning Service.</w:t>
            </w:r>
            <w:r w:rsidR="00B32171">
              <w:rPr>
                <w:lang w:eastAsia="en-US"/>
              </w:rPr>
              <w:t xml:space="preserve"> Fixed typos. Discussed </w:t>
            </w:r>
            <w:r w:rsidR="00B10579">
              <w:rPr>
                <w:lang w:eastAsia="en-US"/>
              </w:rPr>
              <w:t>alerts only for</w:t>
            </w:r>
            <w:r w:rsidR="00B32171">
              <w:rPr>
                <w:lang w:eastAsia="en-US"/>
              </w:rPr>
              <w:t xml:space="preserve"> zones in a vehicle’s operating region.</w:t>
            </w:r>
          </w:p>
        </w:tc>
      </w:tr>
      <w:tr w:rsidR="00DE29BF" w14:paraId="23EEFAB8" w14:textId="77777777" w:rsidTr="00831EDA">
        <w:tc>
          <w:tcPr>
            <w:tcW w:w="2335" w:type="dxa"/>
          </w:tcPr>
          <w:p w14:paraId="1228682B" w14:textId="3E2C54F4" w:rsidR="00DE29BF" w:rsidRDefault="007821DF" w:rsidP="004A44B2">
            <w:pPr>
              <w:ind w:firstLine="0"/>
              <w:jc w:val="center"/>
              <w:rPr>
                <w:lang w:eastAsia="en-US"/>
              </w:rPr>
            </w:pPr>
            <w:r>
              <w:rPr>
                <w:lang w:eastAsia="en-US"/>
              </w:rPr>
              <w:t>V0.4</w:t>
            </w:r>
          </w:p>
        </w:tc>
        <w:tc>
          <w:tcPr>
            <w:tcW w:w="1800" w:type="dxa"/>
          </w:tcPr>
          <w:p w14:paraId="33310440" w14:textId="43C2B2F0" w:rsidR="00DE29BF" w:rsidRDefault="007821DF" w:rsidP="004A44B2">
            <w:pPr>
              <w:ind w:firstLine="0"/>
              <w:jc w:val="center"/>
              <w:rPr>
                <w:lang w:eastAsia="en-US"/>
              </w:rPr>
            </w:pPr>
            <w:r>
              <w:rPr>
                <w:lang w:eastAsia="en-US"/>
              </w:rPr>
              <w:t>1/30/2024</w:t>
            </w:r>
          </w:p>
        </w:tc>
        <w:tc>
          <w:tcPr>
            <w:tcW w:w="4869" w:type="dxa"/>
          </w:tcPr>
          <w:p w14:paraId="7A7CE1CA" w14:textId="374910BE" w:rsidR="00DE29BF" w:rsidRDefault="007821DF" w:rsidP="004A44B2">
            <w:pPr>
              <w:ind w:firstLine="0"/>
              <w:jc w:val="left"/>
              <w:rPr>
                <w:lang w:eastAsia="en-US"/>
              </w:rPr>
            </w:pPr>
            <w:r>
              <w:rPr>
                <w:lang w:eastAsia="en-US"/>
              </w:rPr>
              <w:t>Clarified when one or both projected or current violation is reported</w:t>
            </w:r>
            <w:r w:rsidR="00064437">
              <w:rPr>
                <w:lang w:eastAsia="en-US"/>
              </w:rPr>
              <w:t xml:space="preserve"> for a given vehicle and zone.</w:t>
            </w:r>
          </w:p>
        </w:tc>
      </w:tr>
      <w:tr w:rsidR="00DE29BF" w14:paraId="1CE00FD2" w14:textId="77777777" w:rsidTr="00831EDA">
        <w:tc>
          <w:tcPr>
            <w:tcW w:w="2335" w:type="dxa"/>
          </w:tcPr>
          <w:p w14:paraId="221533E5" w14:textId="7F4DF176" w:rsidR="00DE29BF" w:rsidRDefault="000A6B61" w:rsidP="004A44B2">
            <w:pPr>
              <w:ind w:firstLine="0"/>
              <w:jc w:val="center"/>
              <w:rPr>
                <w:lang w:eastAsia="en-US"/>
              </w:rPr>
            </w:pPr>
            <w:r>
              <w:rPr>
                <w:lang w:eastAsia="en-US"/>
              </w:rPr>
              <w:t>V0.5</w:t>
            </w:r>
          </w:p>
        </w:tc>
        <w:tc>
          <w:tcPr>
            <w:tcW w:w="1800" w:type="dxa"/>
          </w:tcPr>
          <w:p w14:paraId="2274A3DF" w14:textId="66BA6888" w:rsidR="00DE29BF" w:rsidRDefault="000A6B61" w:rsidP="004A44B2">
            <w:pPr>
              <w:ind w:firstLine="0"/>
              <w:jc w:val="center"/>
              <w:rPr>
                <w:lang w:eastAsia="en-US"/>
              </w:rPr>
            </w:pPr>
            <w:r>
              <w:rPr>
                <w:lang w:eastAsia="en-US"/>
              </w:rPr>
              <w:t>1/31/2024</w:t>
            </w:r>
          </w:p>
        </w:tc>
        <w:tc>
          <w:tcPr>
            <w:tcW w:w="4869" w:type="dxa"/>
          </w:tcPr>
          <w:p w14:paraId="6FBF6705" w14:textId="6E8A685F" w:rsidR="00DE29BF" w:rsidRDefault="000A6B61" w:rsidP="004A44B2">
            <w:pPr>
              <w:ind w:firstLine="0"/>
              <w:jc w:val="left"/>
              <w:rPr>
                <w:lang w:eastAsia="en-US"/>
              </w:rPr>
            </w:pPr>
            <w:r>
              <w:rPr>
                <w:lang w:eastAsia="en-US"/>
              </w:rPr>
              <w:t xml:space="preserve">Vehicle-Radii behaviors removed. Current and future zone alerts replaced with a single simpler </w:t>
            </w:r>
            <w:r w:rsidR="00D85102">
              <w:rPr>
                <w:lang w:eastAsia="en-US"/>
              </w:rPr>
              <w:t>reporting structure</w:t>
            </w:r>
            <w:r w:rsidR="00C50272">
              <w:rPr>
                <w:lang w:eastAsia="en-US"/>
              </w:rPr>
              <w:t xml:space="preserve"> where violation time can be zero to indicate current violation.</w:t>
            </w:r>
          </w:p>
        </w:tc>
      </w:tr>
      <w:tr w:rsidR="00DE29BF" w14:paraId="59B50DD5" w14:textId="77777777" w:rsidTr="00831EDA">
        <w:tc>
          <w:tcPr>
            <w:tcW w:w="2335" w:type="dxa"/>
          </w:tcPr>
          <w:p w14:paraId="5ACBBF6F" w14:textId="0B18A4D0" w:rsidR="00DE29BF" w:rsidRDefault="00F26A53" w:rsidP="004A44B2">
            <w:pPr>
              <w:ind w:firstLine="0"/>
              <w:jc w:val="center"/>
              <w:rPr>
                <w:lang w:eastAsia="en-US"/>
              </w:rPr>
            </w:pPr>
            <w:r>
              <w:rPr>
                <w:lang w:eastAsia="en-US"/>
              </w:rPr>
              <w:t>V0.6</w:t>
            </w:r>
          </w:p>
        </w:tc>
        <w:tc>
          <w:tcPr>
            <w:tcW w:w="1800" w:type="dxa"/>
          </w:tcPr>
          <w:p w14:paraId="557BDE7D" w14:textId="74ECC5F3" w:rsidR="00DE29BF" w:rsidRDefault="00F26A53" w:rsidP="004A44B2">
            <w:pPr>
              <w:ind w:firstLine="0"/>
              <w:jc w:val="center"/>
              <w:rPr>
                <w:lang w:eastAsia="en-US"/>
              </w:rPr>
            </w:pPr>
            <w:r>
              <w:rPr>
                <w:lang w:eastAsia="en-US"/>
              </w:rPr>
              <w:t>3/29/2024</w:t>
            </w:r>
          </w:p>
        </w:tc>
        <w:tc>
          <w:tcPr>
            <w:tcW w:w="4869" w:type="dxa"/>
          </w:tcPr>
          <w:p w14:paraId="0C134119" w14:textId="0A96C7FD" w:rsidR="00D865FC" w:rsidRDefault="00D865FC" w:rsidP="004A44B2">
            <w:pPr>
              <w:ind w:firstLine="0"/>
              <w:jc w:val="left"/>
              <w:rPr>
                <w:lang w:eastAsia="en-US"/>
              </w:rPr>
            </w:pPr>
            <w:r>
              <w:rPr>
                <w:lang w:eastAsia="en-US"/>
              </w:rPr>
              <w:t>Text cleanup</w:t>
            </w:r>
          </w:p>
        </w:tc>
      </w:tr>
      <w:tr w:rsidR="00D865FC" w14:paraId="4B515B8C" w14:textId="77777777" w:rsidTr="00831EDA">
        <w:tc>
          <w:tcPr>
            <w:tcW w:w="2335" w:type="dxa"/>
          </w:tcPr>
          <w:p w14:paraId="4228FAAD" w14:textId="340B3EDF" w:rsidR="00D865FC" w:rsidRDefault="00D865FC" w:rsidP="004A44B2">
            <w:pPr>
              <w:ind w:firstLine="0"/>
              <w:jc w:val="center"/>
              <w:rPr>
                <w:lang w:eastAsia="en-US"/>
              </w:rPr>
            </w:pPr>
            <w:r>
              <w:rPr>
                <w:lang w:eastAsia="en-US"/>
              </w:rPr>
              <w:t>V0.7</w:t>
            </w:r>
          </w:p>
        </w:tc>
        <w:tc>
          <w:tcPr>
            <w:tcW w:w="1800" w:type="dxa"/>
          </w:tcPr>
          <w:p w14:paraId="39259F35" w14:textId="59031001" w:rsidR="00D865FC" w:rsidRDefault="00D865FC" w:rsidP="004A44B2">
            <w:pPr>
              <w:ind w:firstLine="0"/>
              <w:jc w:val="center"/>
              <w:rPr>
                <w:lang w:eastAsia="en-US"/>
              </w:rPr>
            </w:pPr>
            <w:r>
              <w:rPr>
                <w:lang w:eastAsia="en-US"/>
              </w:rPr>
              <w:t>10/24/2024</w:t>
            </w:r>
          </w:p>
        </w:tc>
        <w:tc>
          <w:tcPr>
            <w:tcW w:w="4869" w:type="dxa"/>
          </w:tcPr>
          <w:p w14:paraId="73597E5B" w14:textId="32AE8870" w:rsidR="00D865FC" w:rsidRDefault="001A15E5" w:rsidP="004A44B2">
            <w:pPr>
              <w:ind w:firstLine="0"/>
              <w:jc w:val="left"/>
              <w:rPr>
                <w:lang w:eastAsia="en-US"/>
              </w:rPr>
            </w:pPr>
            <w:r>
              <w:rPr>
                <w:lang w:eastAsia="en-US"/>
              </w:rPr>
              <w:t>Added context and definitions and clarified some text on expected behaviors</w:t>
            </w:r>
          </w:p>
        </w:tc>
      </w:tr>
      <w:tr w:rsidR="00212445" w14:paraId="68ABF3A9" w14:textId="77777777" w:rsidTr="00831EDA">
        <w:tc>
          <w:tcPr>
            <w:tcW w:w="2335" w:type="dxa"/>
          </w:tcPr>
          <w:p w14:paraId="57A75DAA" w14:textId="0D67FC5A" w:rsidR="00212445" w:rsidRDefault="00212445" w:rsidP="004A44B2">
            <w:pPr>
              <w:ind w:firstLine="0"/>
              <w:jc w:val="center"/>
              <w:rPr>
                <w:lang w:eastAsia="en-US"/>
              </w:rPr>
            </w:pPr>
            <w:r>
              <w:rPr>
                <w:lang w:eastAsia="en-US"/>
              </w:rPr>
              <w:t>V0.8</w:t>
            </w:r>
          </w:p>
        </w:tc>
        <w:tc>
          <w:tcPr>
            <w:tcW w:w="1800" w:type="dxa"/>
          </w:tcPr>
          <w:p w14:paraId="4AC120F1" w14:textId="7B8319E6" w:rsidR="00212445" w:rsidRDefault="00212445" w:rsidP="004A44B2">
            <w:pPr>
              <w:ind w:firstLine="0"/>
              <w:jc w:val="center"/>
              <w:rPr>
                <w:lang w:eastAsia="en-US"/>
              </w:rPr>
            </w:pPr>
            <w:r>
              <w:rPr>
                <w:lang w:eastAsia="en-US"/>
              </w:rPr>
              <w:t>10/</w:t>
            </w:r>
            <w:r w:rsidR="00C01F68">
              <w:rPr>
                <w:lang w:eastAsia="en-US"/>
              </w:rPr>
              <w:t>30</w:t>
            </w:r>
            <w:r>
              <w:rPr>
                <w:lang w:eastAsia="en-US"/>
              </w:rPr>
              <w:t>/2024</w:t>
            </w:r>
          </w:p>
        </w:tc>
        <w:tc>
          <w:tcPr>
            <w:tcW w:w="4869" w:type="dxa"/>
          </w:tcPr>
          <w:p w14:paraId="6E19A3C0" w14:textId="656B03A0" w:rsidR="00212445" w:rsidRDefault="00212445" w:rsidP="004A44B2">
            <w:pPr>
              <w:ind w:firstLine="0"/>
              <w:jc w:val="left"/>
              <w:rPr>
                <w:lang w:eastAsia="en-US"/>
              </w:rPr>
            </w:pPr>
            <w:r>
              <w:rPr>
                <w:lang w:eastAsia="en-US"/>
              </w:rPr>
              <w:t>Revised behavior for keep-in zones based on solution exploration updates</w:t>
            </w:r>
            <w:r w:rsidR="00A97317">
              <w:rPr>
                <w:lang w:eastAsia="en-US"/>
              </w:rPr>
              <w:t>. Changed title from proposed behavior description to behavior description.</w:t>
            </w:r>
            <w:r w:rsidR="00844617">
              <w:rPr>
                <w:lang w:eastAsia="en-US"/>
              </w:rPr>
              <w:t xml:space="preserve"> Removed case basis and replaced with simple behavioral rules.</w:t>
            </w:r>
          </w:p>
        </w:tc>
      </w:tr>
      <w:tr w:rsidR="00A6285D" w14:paraId="70AB8245" w14:textId="77777777" w:rsidTr="00831EDA">
        <w:tc>
          <w:tcPr>
            <w:tcW w:w="2335" w:type="dxa"/>
          </w:tcPr>
          <w:p w14:paraId="52B19E54" w14:textId="76E917FA" w:rsidR="00A6285D" w:rsidRDefault="00A6285D" w:rsidP="004A44B2">
            <w:pPr>
              <w:ind w:firstLine="0"/>
              <w:jc w:val="center"/>
              <w:rPr>
                <w:lang w:eastAsia="en-US"/>
              </w:rPr>
            </w:pPr>
            <w:r>
              <w:rPr>
                <w:lang w:eastAsia="en-US"/>
              </w:rPr>
              <w:t>V0.9</w:t>
            </w:r>
          </w:p>
        </w:tc>
        <w:tc>
          <w:tcPr>
            <w:tcW w:w="1800" w:type="dxa"/>
          </w:tcPr>
          <w:p w14:paraId="0313EBA3" w14:textId="177A3C4B" w:rsidR="00A6285D" w:rsidRDefault="00A6285D" w:rsidP="004A44B2">
            <w:pPr>
              <w:ind w:firstLine="0"/>
              <w:jc w:val="center"/>
              <w:rPr>
                <w:lang w:eastAsia="en-US"/>
              </w:rPr>
            </w:pPr>
            <w:r>
              <w:rPr>
                <w:lang w:eastAsia="en-US"/>
              </w:rPr>
              <w:t>11/</w:t>
            </w:r>
            <w:r w:rsidR="00527E2B">
              <w:rPr>
                <w:lang w:eastAsia="en-US"/>
              </w:rPr>
              <w:t>11</w:t>
            </w:r>
            <w:r>
              <w:rPr>
                <w:lang w:eastAsia="en-US"/>
              </w:rPr>
              <w:t>/2024</w:t>
            </w:r>
          </w:p>
        </w:tc>
        <w:tc>
          <w:tcPr>
            <w:tcW w:w="4869" w:type="dxa"/>
          </w:tcPr>
          <w:p w14:paraId="2E438E01" w14:textId="5DB822FF" w:rsidR="00A6285D" w:rsidRDefault="00A6285D" w:rsidP="004A44B2">
            <w:pPr>
              <w:ind w:firstLine="0"/>
              <w:jc w:val="left"/>
              <w:rPr>
                <w:lang w:eastAsia="en-US"/>
              </w:rPr>
            </w:pPr>
            <w:r>
              <w:rPr>
                <w:lang w:eastAsia="en-US"/>
              </w:rPr>
              <w:t xml:space="preserve">Moved all reference to requirements to the </w:t>
            </w:r>
            <w:r w:rsidR="000E610C">
              <w:rPr>
                <w:lang w:eastAsia="en-US"/>
              </w:rPr>
              <w:t xml:space="preserve">solution </w:t>
            </w:r>
            <w:r>
              <w:rPr>
                <w:lang w:eastAsia="en-US"/>
              </w:rPr>
              <w:t>document</w:t>
            </w:r>
            <w:r w:rsidR="00217FCB">
              <w:rPr>
                <w:lang w:eastAsia="en-US"/>
              </w:rPr>
              <w:t>.</w:t>
            </w:r>
            <w:r w:rsidR="00527E2B">
              <w:rPr>
                <w:lang w:eastAsia="en-US"/>
              </w:rPr>
              <w:t xml:space="preserve">  Restored use case information </w:t>
            </w:r>
            <w:r w:rsidR="00B923C5">
              <w:rPr>
                <w:lang w:eastAsia="en-US"/>
              </w:rPr>
              <w:t>and</w:t>
            </w:r>
            <w:r w:rsidR="00527E2B">
              <w:rPr>
                <w:lang w:eastAsia="en-US"/>
              </w:rPr>
              <w:t xml:space="preserve"> correct</w:t>
            </w:r>
            <w:r w:rsidR="00B923C5">
              <w:rPr>
                <w:lang w:eastAsia="en-US"/>
              </w:rPr>
              <w:t>ed</w:t>
            </w:r>
            <w:r w:rsidR="00527E2B">
              <w:rPr>
                <w:lang w:eastAsia="en-US"/>
              </w:rPr>
              <w:t xml:space="preserve"> semantics</w:t>
            </w:r>
            <w:r w:rsidR="00B923C5">
              <w:rPr>
                <w:lang w:eastAsia="en-US"/>
              </w:rPr>
              <w:t xml:space="preserve"> to that decided with stakeholders.</w:t>
            </w:r>
          </w:p>
        </w:tc>
      </w:tr>
      <w:tr w:rsidR="005A6005" w14:paraId="3DA2DF2B" w14:textId="77777777" w:rsidTr="00831EDA">
        <w:tc>
          <w:tcPr>
            <w:tcW w:w="2335" w:type="dxa"/>
          </w:tcPr>
          <w:p w14:paraId="2891F804" w14:textId="111B7996" w:rsidR="005A6005" w:rsidRDefault="005A6005" w:rsidP="004A44B2">
            <w:pPr>
              <w:ind w:firstLine="0"/>
              <w:jc w:val="center"/>
              <w:rPr>
                <w:lang w:eastAsia="en-US"/>
              </w:rPr>
            </w:pPr>
            <w:r>
              <w:rPr>
                <w:lang w:eastAsia="en-US"/>
              </w:rPr>
              <w:t>V0.10</w:t>
            </w:r>
          </w:p>
        </w:tc>
        <w:tc>
          <w:tcPr>
            <w:tcW w:w="1800" w:type="dxa"/>
          </w:tcPr>
          <w:p w14:paraId="02E4866E" w14:textId="67EE5B13" w:rsidR="005A6005" w:rsidRDefault="005A6005" w:rsidP="004A44B2">
            <w:pPr>
              <w:ind w:firstLine="0"/>
              <w:jc w:val="center"/>
              <w:rPr>
                <w:lang w:eastAsia="en-US"/>
              </w:rPr>
            </w:pPr>
            <w:r>
              <w:rPr>
                <w:lang w:eastAsia="en-US"/>
              </w:rPr>
              <w:t>12/4/2024</w:t>
            </w:r>
          </w:p>
        </w:tc>
        <w:tc>
          <w:tcPr>
            <w:tcW w:w="4869" w:type="dxa"/>
          </w:tcPr>
          <w:p w14:paraId="1405CD55" w14:textId="02AE8634" w:rsidR="005A6005" w:rsidRDefault="005A6005" w:rsidP="004A44B2">
            <w:pPr>
              <w:ind w:firstLine="0"/>
              <w:jc w:val="left"/>
              <w:rPr>
                <w:lang w:eastAsia="en-US"/>
              </w:rPr>
            </w:pPr>
            <w:r>
              <w:rPr>
                <w:lang w:eastAsia="en-US"/>
              </w:rPr>
              <w:t xml:space="preserve">Reduced anticipated zone detection and alerting to only horizontal </w:t>
            </w:r>
            <w:r w:rsidR="00B40FE8">
              <w:rPr>
                <w:lang w:eastAsia="en-US"/>
              </w:rPr>
              <w:t>plane</w:t>
            </w:r>
            <w:r>
              <w:rPr>
                <w:lang w:eastAsia="en-US"/>
              </w:rPr>
              <w:t xml:space="preserve"> projection of </w:t>
            </w:r>
            <w:r w:rsidR="00B40FE8">
              <w:rPr>
                <w:lang w:eastAsia="en-US"/>
              </w:rPr>
              <w:t xml:space="preserve">declared </w:t>
            </w:r>
            <w:r>
              <w:rPr>
                <w:lang w:eastAsia="en-US"/>
              </w:rPr>
              <w:t>zones.</w:t>
            </w:r>
          </w:p>
        </w:tc>
      </w:tr>
    </w:tbl>
    <w:p w14:paraId="1D82DEAA" w14:textId="77777777" w:rsidR="00DE29BF" w:rsidRDefault="00DE29BF" w:rsidP="00161E77">
      <w:pPr>
        <w:pStyle w:val="Body"/>
      </w:pPr>
    </w:p>
    <w:p w14:paraId="177C79E6" w14:textId="24F7EA0B" w:rsidR="005F188F" w:rsidRPr="00DC63A3" w:rsidRDefault="00C91704" w:rsidP="00C91704">
      <w:pPr>
        <w:pStyle w:val="ListBullet2"/>
        <w:numPr>
          <w:ilvl w:val="0"/>
          <w:numId w:val="0"/>
        </w:numPr>
        <w:rPr>
          <w:color w:val="FF0000"/>
        </w:rPr>
      </w:pPr>
      <w:r w:rsidRPr="00DC63A3">
        <w:rPr>
          <w:rFonts w:eastAsiaTheme="minorEastAsia"/>
          <w:color w:val="FF0000"/>
        </w:rPr>
        <w:t>.</w:t>
      </w:r>
      <w:r w:rsidR="005F188F" w:rsidRPr="00DC63A3">
        <w:rPr>
          <w:rFonts w:eastAsiaTheme="minorEastAsia"/>
          <w:color w:val="FF0000"/>
        </w:rPr>
        <w:br w:type="page"/>
      </w:r>
    </w:p>
    <w:p w14:paraId="1D5D2487" w14:textId="77777777" w:rsidR="00197C34" w:rsidRDefault="00197C34" w:rsidP="00833F3A">
      <w:pPr>
        <w:pStyle w:val="Heading1NotInContents"/>
      </w:pPr>
      <w:r>
        <w:lastRenderedPageBreak/>
        <w:t>Contents</w:t>
      </w:r>
    </w:p>
    <w:p w14:paraId="16799D5F" w14:textId="5D7E7D4F" w:rsidR="001739EB" w:rsidRDefault="0073018A">
      <w:pPr>
        <w:pStyle w:val="TOC1"/>
        <w:rPr>
          <w:rFonts w:eastAsiaTheme="minorEastAsia" w:cstheme="minorBidi"/>
          <w:noProof/>
          <w:kern w:val="2"/>
          <w:szCs w:val="24"/>
          <w:lang w:eastAsia="en-US"/>
          <w14:ligatures w14:val="standardContextual"/>
        </w:rPr>
      </w:pPr>
      <w:r>
        <w:rPr>
          <w:rFonts w:eastAsiaTheme="minorEastAsia"/>
          <w:b/>
          <w:bCs/>
        </w:rPr>
        <w:fldChar w:fldCharType="begin"/>
      </w:r>
      <w:r>
        <w:rPr>
          <w:rFonts w:eastAsiaTheme="minorEastAsia"/>
          <w:b/>
          <w:bCs/>
        </w:rPr>
        <w:instrText xml:space="preserve"> TOC \o "1-1" \t "Heading1.Num,1,Heading2.Num,2,Heading1.Unnum,1" </w:instrText>
      </w:r>
      <w:r>
        <w:rPr>
          <w:rFonts w:eastAsiaTheme="minorEastAsia"/>
          <w:b/>
          <w:bCs/>
        </w:rPr>
        <w:fldChar w:fldCharType="separate"/>
      </w:r>
      <w:r w:rsidR="001739EB" w:rsidRPr="00030149">
        <w:rPr>
          <w:rFonts w:eastAsiaTheme="minorEastAsia"/>
          <w:noProof/>
        </w:rPr>
        <w:t>1</w:t>
      </w:r>
      <w:r w:rsidR="001739EB">
        <w:rPr>
          <w:rFonts w:eastAsiaTheme="minorEastAsia" w:cstheme="minorBidi"/>
          <w:noProof/>
          <w:kern w:val="2"/>
          <w:szCs w:val="24"/>
          <w:lang w:eastAsia="en-US"/>
          <w14:ligatures w14:val="standardContextual"/>
        </w:rPr>
        <w:tab/>
      </w:r>
      <w:r w:rsidR="001739EB" w:rsidRPr="00030149">
        <w:rPr>
          <w:rFonts w:eastAsiaTheme="minorEastAsia"/>
          <w:noProof/>
        </w:rPr>
        <w:t>Introduction</w:t>
      </w:r>
      <w:r w:rsidR="001739EB">
        <w:rPr>
          <w:noProof/>
        </w:rPr>
        <w:tab/>
      </w:r>
      <w:r w:rsidR="001739EB">
        <w:rPr>
          <w:noProof/>
        </w:rPr>
        <w:fldChar w:fldCharType="begin"/>
      </w:r>
      <w:r w:rsidR="001739EB">
        <w:rPr>
          <w:noProof/>
        </w:rPr>
        <w:instrText xml:space="preserve"> PAGEREF _Toc184219163 \h </w:instrText>
      </w:r>
      <w:r w:rsidR="001739EB">
        <w:rPr>
          <w:noProof/>
        </w:rPr>
      </w:r>
      <w:r w:rsidR="001739EB">
        <w:rPr>
          <w:noProof/>
        </w:rPr>
        <w:fldChar w:fldCharType="separate"/>
      </w:r>
      <w:r w:rsidR="001739EB">
        <w:rPr>
          <w:noProof/>
        </w:rPr>
        <w:t>1</w:t>
      </w:r>
      <w:r w:rsidR="001739EB">
        <w:rPr>
          <w:noProof/>
        </w:rPr>
        <w:fldChar w:fldCharType="end"/>
      </w:r>
    </w:p>
    <w:p w14:paraId="52970354" w14:textId="1267FC26" w:rsidR="001739EB" w:rsidRDefault="001739EB">
      <w:pPr>
        <w:pStyle w:val="TOC1"/>
        <w:rPr>
          <w:rFonts w:eastAsiaTheme="minorEastAsia" w:cstheme="minorBidi"/>
          <w:noProof/>
          <w:kern w:val="2"/>
          <w:szCs w:val="24"/>
          <w:lang w:eastAsia="en-US"/>
          <w14:ligatures w14:val="standardContextual"/>
        </w:rPr>
      </w:pPr>
      <w:r>
        <w:rPr>
          <w:noProof/>
          <w:lang w:eastAsia="en-US"/>
        </w:rPr>
        <w:t>2</w:t>
      </w:r>
      <w:r>
        <w:rPr>
          <w:rFonts w:eastAsiaTheme="minorEastAsia" w:cstheme="minorBidi"/>
          <w:noProof/>
          <w:kern w:val="2"/>
          <w:szCs w:val="24"/>
          <w:lang w:eastAsia="en-US"/>
          <w14:ligatures w14:val="standardContextual"/>
        </w:rPr>
        <w:tab/>
      </w:r>
      <w:r>
        <w:rPr>
          <w:noProof/>
          <w:lang w:eastAsia="en-US"/>
        </w:rPr>
        <w:t>Mandate</w:t>
      </w:r>
      <w:r>
        <w:rPr>
          <w:noProof/>
        </w:rPr>
        <w:tab/>
      </w:r>
      <w:r>
        <w:rPr>
          <w:noProof/>
        </w:rPr>
        <w:fldChar w:fldCharType="begin"/>
      </w:r>
      <w:r>
        <w:rPr>
          <w:noProof/>
        </w:rPr>
        <w:instrText xml:space="preserve"> PAGEREF _Toc184219164 \h </w:instrText>
      </w:r>
      <w:r>
        <w:rPr>
          <w:noProof/>
        </w:rPr>
      </w:r>
      <w:r>
        <w:rPr>
          <w:noProof/>
        </w:rPr>
        <w:fldChar w:fldCharType="separate"/>
      </w:r>
      <w:r>
        <w:rPr>
          <w:noProof/>
        </w:rPr>
        <w:t>1</w:t>
      </w:r>
      <w:r>
        <w:rPr>
          <w:noProof/>
        </w:rPr>
        <w:fldChar w:fldCharType="end"/>
      </w:r>
    </w:p>
    <w:p w14:paraId="066781BD" w14:textId="486530E3" w:rsidR="001739EB" w:rsidRDefault="001739EB">
      <w:pPr>
        <w:pStyle w:val="TOC2"/>
        <w:tabs>
          <w:tab w:val="left" w:pos="1200"/>
          <w:tab w:val="right" w:leader="dot" w:pos="9004"/>
        </w:tabs>
        <w:rPr>
          <w:rFonts w:eastAsiaTheme="minorEastAsia" w:cstheme="minorBidi"/>
          <w:noProof/>
          <w:kern w:val="2"/>
          <w:szCs w:val="24"/>
          <w:lang w:eastAsia="en-US"/>
          <w14:ligatures w14:val="standardContextual"/>
        </w:rPr>
      </w:pPr>
      <w:r>
        <w:rPr>
          <w:noProof/>
          <w:lang w:eastAsia="en-US"/>
        </w:rPr>
        <w:t>2.1</w:t>
      </w:r>
      <w:r>
        <w:rPr>
          <w:rFonts w:eastAsiaTheme="minorEastAsia" w:cstheme="minorBidi"/>
          <w:noProof/>
          <w:kern w:val="2"/>
          <w:szCs w:val="24"/>
          <w:lang w:eastAsia="en-US"/>
          <w14:ligatures w14:val="standardContextual"/>
        </w:rPr>
        <w:tab/>
      </w:r>
      <w:r>
        <w:rPr>
          <w:noProof/>
          <w:lang w:eastAsia="en-US"/>
        </w:rPr>
        <w:t>Basic Definitions</w:t>
      </w:r>
      <w:r>
        <w:rPr>
          <w:noProof/>
        </w:rPr>
        <w:tab/>
      </w:r>
      <w:r>
        <w:rPr>
          <w:noProof/>
        </w:rPr>
        <w:fldChar w:fldCharType="begin"/>
      </w:r>
      <w:r>
        <w:rPr>
          <w:noProof/>
        </w:rPr>
        <w:instrText xml:space="preserve"> PAGEREF _Toc184219165 \h </w:instrText>
      </w:r>
      <w:r>
        <w:rPr>
          <w:noProof/>
        </w:rPr>
      </w:r>
      <w:r>
        <w:rPr>
          <w:noProof/>
        </w:rPr>
        <w:fldChar w:fldCharType="separate"/>
      </w:r>
      <w:r>
        <w:rPr>
          <w:noProof/>
        </w:rPr>
        <w:t>1</w:t>
      </w:r>
      <w:r>
        <w:rPr>
          <w:noProof/>
        </w:rPr>
        <w:fldChar w:fldCharType="end"/>
      </w:r>
    </w:p>
    <w:p w14:paraId="4BE8E96E" w14:textId="2B3B7DA6" w:rsidR="001739EB" w:rsidRDefault="001739EB">
      <w:pPr>
        <w:pStyle w:val="TOC2"/>
        <w:tabs>
          <w:tab w:val="left" w:pos="1200"/>
          <w:tab w:val="right" w:leader="dot" w:pos="9004"/>
        </w:tabs>
        <w:rPr>
          <w:rFonts w:eastAsiaTheme="minorEastAsia" w:cstheme="minorBidi"/>
          <w:noProof/>
          <w:kern w:val="2"/>
          <w:szCs w:val="24"/>
          <w:lang w:eastAsia="en-US"/>
          <w14:ligatures w14:val="standardContextual"/>
        </w:rPr>
      </w:pPr>
      <w:r>
        <w:rPr>
          <w:noProof/>
          <w:lang w:eastAsia="en-US"/>
        </w:rPr>
        <w:t>2.2</w:t>
      </w:r>
      <w:r>
        <w:rPr>
          <w:rFonts w:eastAsiaTheme="minorEastAsia" w:cstheme="minorBidi"/>
          <w:noProof/>
          <w:kern w:val="2"/>
          <w:szCs w:val="24"/>
          <w:lang w:eastAsia="en-US"/>
          <w14:ligatures w14:val="standardContextual"/>
        </w:rPr>
        <w:tab/>
      </w:r>
      <w:r>
        <w:rPr>
          <w:noProof/>
          <w:lang w:eastAsia="en-US"/>
        </w:rPr>
        <w:t>Motivation/Purpose (Problem Statement)</w:t>
      </w:r>
      <w:r>
        <w:rPr>
          <w:noProof/>
        </w:rPr>
        <w:tab/>
      </w:r>
      <w:r>
        <w:rPr>
          <w:noProof/>
        </w:rPr>
        <w:fldChar w:fldCharType="begin"/>
      </w:r>
      <w:r>
        <w:rPr>
          <w:noProof/>
        </w:rPr>
        <w:instrText xml:space="preserve"> PAGEREF _Toc184219166 \h </w:instrText>
      </w:r>
      <w:r>
        <w:rPr>
          <w:noProof/>
        </w:rPr>
      </w:r>
      <w:r>
        <w:rPr>
          <w:noProof/>
        </w:rPr>
        <w:fldChar w:fldCharType="separate"/>
      </w:r>
      <w:r>
        <w:rPr>
          <w:noProof/>
        </w:rPr>
        <w:t>2</w:t>
      </w:r>
      <w:r>
        <w:rPr>
          <w:noProof/>
        </w:rPr>
        <w:fldChar w:fldCharType="end"/>
      </w:r>
    </w:p>
    <w:p w14:paraId="414FFC86" w14:textId="16371567" w:rsidR="001739EB" w:rsidRDefault="001739EB">
      <w:pPr>
        <w:pStyle w:val="TOC2"/>
        <w:tabs>
          <w:tab w:val="left" w:pos="1200"/>
          <w:tab w:val="right" w:leader="dot" w:pos="9004"/>
        </w:tabs>
        <w:rPr>
          <w:rFonts w:eastAsiaTheme="minorEastAsia" w:cstheme="minorBidi"/>
          <w:noProof/>
          <w:kern w:val="2"/>
          <w:szCs w:val="24"/>
          <w:lang w:eastAsia="en-US"/>
          <w14:ligatures w14:val="standardContextual"/>
        </w:rPr>
      </w:pPr>
      <w:r>
        <w:rPr>
          <w:noProof/>
          <w:lang w:eastAsia="en-US"/>
        </w:rPr>
        <w:t>2.3</w:t>
      </w:r>
      <w:r>
        <w:rPr>
          <w:rFonts w:eastAsiaTheme="minorEastAsia" w:cstheme="minorBidi"/>
          <w:noProof/>
          <w:kern w:val="2"/>
          <w:szCs w:val="24"/>
          <w:lang w:eastAsia="en-US"/>
          <w14:ligatures w14:val="standardContextual"/>
        </w:rPr>
        <w:tab/>
      </w:r>
      <w:r>
        <w:rPr>
          <w:noProof/>
          <w:lang w:eastAsia="en-US"/>
        </w:rPr>
        <w:t>Functional Mandate</w:t>
      </w:r>
      <w:r>
        <w:rPr>
          <w:noProof/>
        </w:rPr>
        <w:tab/>
      </w:r>
      <w:r>
        <w:rPr>
          <w:noProof/>
        </w:rPr>
        <w:fldChar w:fldCharType="begin"/>
      </w:r>
      <w:r>
        <w:rPr>
          <w:noProof/>
        </w:rPr>
        <w:instrText xml:space="preserve"> PAGEREF _Toc184219167 \h </w:instrText>
      </w:r>
      <w:r>
        <w:rPr>
          <w:noProof/>
        </w:rPr>
      </w:r>
      <w:r>
        <w:rPr>
          <w:noProof/>
        </w:rPr>
        <w:fldChar w:fldCharType="separate"/>
      </w:r>
      <w:r>
        <w:rPr>
          <w:noProof/>
        </w:rPr>
        <w:t>2</w:t>
      </w:r>
      <w:r>
        <w:rPr>
          <w:noProof/>
        </w:rPr>
        <w:fldChar w:fldCharType="end"/>
      </w:r>
    </w:p>
    <w:p w14:paraId="3497792C" w14:textId="386EC50F" w:rsidR="001739EB" w:rsidRDefault="001739EB">
      <w:pPr>
        <w:pStyle w:val="TOC2"/>
        <w:tabs>
          <w:tab w:val="left" w:pos="1200"/>
          <w:tab w:val="right" w:leader="dot" w:pos="9004"/>
        </w:tabs>
        <w:rPr>
          <w:rFonts w:eastAsiaTheme="minorEastAsia" w:cstheme="minorBidi"/>
          <w:noProof/>
          <w:kern w:val="2"/>
          <w:szCs w:val="24"/>
          <w:lang w:eastAsia="en-US"/>
          <w14:ligatures w14:val="standardContextual"/>
        </w:rPr>
      </w:pPr>
      <w:r>
        <w:rPr>
          <w:noProof/>
          <w:lang w:eastAsia="en-US"/>
        </w:rPr>
        <w:t>2.4</w:t>
      </w:r>
      <w:r>
        <w:rPr>
          <w:rFonts w:eastAsiaTheme="minorEastAsia" w:cstheme="minorBidi"/>
          <w:noProof/>
          <w:kern w:val="2"/>
          <w:szCs w:val="24"/>
          <w:lang w:eastAsia="en-US"/>
          <w14:ligatures w14:val="standardContextual"/>
        </w:rPr>
        <w:tab/>
      </w:r>
      <w:r>
        <w:rPr>
          <w:noProof/>
          <w:lang w:eastAsia="en-US"/>
        </w:rPr>
        <w:t>Non-Functional Mandate</w:t>
      </w:r>
      <w:r>
        <w:rPr>
          <w:noProof/>
        </w:rPr>
        <w:tab/>
      </w:r>
      <w:r>
        <w:rPr>
          <w:noProof/>
        </w:rPr>
        <w:fldChar w:fldCharType="begin"/>
      </w:r>
      <w:r>
        <w:rPr>
          <w:noProof/>
        </w:rPr>
        <w:instrText xml:space="preserve"> PAGEREF _Toc184219168 \h </w:instrText>
      </w:r>
      <w:r>
        <w:rPr>
          <w:noProof/>
        </w:rPr>
      </w:r>
      <w:r>
        <w:rPr>
          <w:noProof/>
        </w:rPr>
        <w:fldChar w:fldCharType="separate"/>
      </w:r>
      <w:r>
        <w:rPr>
          <w:noProof/>
        </w:rPr>
        <w:t>2</w:t>
      </w:r>
      <w:r>
        <w:rPr>
          <w:noProof/>
        </w:rPr>
        <w:fldChar w:fldCharType="end"/>
      </w:r>
    </w:p>
    <w:p w14:paraId="32105451" w14:textId="6867EFCC" w:rsidR="001739EB" w:rsidRDefault="001739EB">
      <w:pPr>
        <w:pStyle w:val="TOC2"/>
        <w:tabs>
          <w:tab w:val="left" w:pos="1200"/>
          <w:tab w:val="right" w:leader="dot" w:pos="9004"/>
        </w:tabs>
        <w:rPr>
          <w:rFonts w:eastAsiaTheme="minorEastAsia" w:cstheme="minorBidi"/>
          <w:noProof/>
          <w:kern w:val="2"/>
          <w:szCs w:val="24"/>
          <w:lang w:eastAsia="en-US"/>
          <w14:ligatures w14:val="standardContextual"/>
        </w:rPr>
      </w:pPr>
      <w:r>
        <w:rPr>
          <w:noProof/>
          <w:lang w:eastAsia="en-US"/>
        </w:rPr>
        <w:t>2.5</w:t>
      </w:r>
      <w:r>
        <w:rPr>
          <w:rFonts w:eastAsiaTheme="minorEastAsia" w:cstheme="minorBidi"/>
          <w:noProof/>
          <w:kern w:val="2"/>
          <w:szCs w:val="24"/>
          <w:lang w:eastAsia="en-US"/>
          <w14:ligatures w14:val="standardContextual"/>
        </w:rPr>
        <w:tab/>
      </w:r>
      <w:r>
        <w:rPr>
          <w:noProof/>
          <w:lang w:eastAsia="en-US"/>
        </w:rPr>
        <w:t>Solution Constraints</w:t>
      </w:r>
      <w:r>
        <w:rPr>
          <w:noProof/>
        </w:rPr>
        <w:tab/>
      </w:r>
      <w:r>
        <w:rPr>
          <w:noProof/>
        </w:rPr>
        <w:fldChar w:fldCharType="begin"/>
      </w:r>
      <w:r>
        <w:rPr>
          <w:noProof/>
        </w:rPr>
        <w:instrText xml:space="preserve"> PAGEREF _Toc184219169 \h </w:instrText>
      </w:r>
      <w:r>
        <w:rPr>
          <w:noProof/>
        </w:rPr>
      </w:r>
      <w:r>
        <w:rPr>
          <w:noProof/>
        </w:rPr>
        <w:fldChar w:fldCharType="separate"/>
      </w:r>
      <w:r>
        <w:rPr>
          <w:noProof/>
        </w:rPr>
        <w:t>3</w:t>
      </w:r>
      <w:r>
        <w:rPr>
          <w:noProof/>
        </w:rPr>
        <w:fldChar w:fldCharType="end"/>
      </w:r>
    </w:p>
    <w:p w14:paraId="377F7E45" w14:textId="578A13C6" w:rsidR="001739EB" w:rsidRDefault="001739EB">
      <w:pPr>
        <w:pStyle w:val="TOC1"/>
        <w:rPr>
          <w:rFonts w:eastAsiaTheme="minorEastAsia" w:cstheme="minorBidi"/>
          <w:noProof/>
          <w:kern w:val="2"/>
          <w:szCs w:val="24"/>
          <w:lang w:eastAsia="en-US"/>
          <w14:ligatures w14:val="standardContextual"/>
        </w:rPr>
      </w:pPr>
      <w:r w:rsidRPr="00030149">
        <w:rPr>
          <w:rFonts w:eastAsiaTheme="minorEastAsia"/>
          <w:noProof/>
        </w:rPr>
        <w:t>3</w:t>
      </w:r>
      <w:r>
        <w:rPr>
          <w:rFonts w:eastAsiaTheme="minorEastAsia" w:cstheme="minorBidi"/>
          <w:noProof/>
          <w:kern w:val="2"/>
          <w:szCs w:val="24"/>
          <w:lang w:eastAsia="en-US"/>
          <w14:ligatures w14:val="standardContextual"/>
        </w:rPr>
        <w:tab/>
      </w:r>
      <w:r w:rsidRPr="00030149">
        <w:rPr>
          <w:rFonts w:eastAsiaTheme="minorEastAsia"/>
          <w:noProof/>
        </w:rPr>
        <w:t>Basic Behaviors</w:t>
      </w:r>
      <w:r>
        <w:rPr>
          <w:noProof/>
        </w:rPr>
        <w:tab/>
      </w:r>
      <w:r>
        <w:rPr>
          <w:noProof/>
        </w:rPr>
        <w:fldChar w:fldCharType="begin"/>
      </w:r>
      <w:r>
        <w:rPr>
          <w:noProof/>
        </w:rPr>
        <w:instrText xml:space="preserve"> PAGEREF _Toc184219170 \h </w:instrText>
      </w:r>
      <w:r>
        <w:rPr>
          <w:noProof/>
        </w:rPr>
      </w:r>
      <w:r>
        <w:rPr>
          <w:noProof/>
        </w:rPr>
        <w:fldChar w:fldCharType="separate"/>
      </w:r>
      <w:r>
        <w:rPr>
          <w:noProof/>
        </w:rPr>
        <w:t>3</w:t>
      </w:r>
      <w:r>
        <w:rPr>
          <w:noProof/>
        </w:rPr>
        <w:fldChar w:fldCharType="end"/>
      </w:r>
    </w:p>
    <w:p w14:paraId="311BE48D" w14:textId="7D01D8DE" w:rsidR="001739EB" w:rsidRDefault="001739EB">
      <w:pPr>
        <w:pStyle w:val="TOC2"/>
        <w:tabs>
          <w:tab w:val="left" w:pos="1200"/>
          <w:tab w:val="right" w:leader="dot" w:pos="9004"/>
        </w:tabs>
        <w:rPr>
          <w:rFonts w:eastAsiaTheme="minorEastAsia" w:cstheme="minorBidi"/>
          <w:noProof/>
          <w:kern w:val="2"/>
          <w:szCs w:val="24"/>
          <w:lang w:eastAsia="en-US"/>
          <w14:ligatures w14:val="standardContextual"/>
        </w:rPr>
      </w:pPr>
      <w:r w:rsidRPr="00030149">
        <w:rPr>
          <w:rFonts w:eastAsiaTheme="minorEastAsia"/>
          <w:noProof/>
        </w:rPr>
        <w:t>3.1</w:t>
      </w:r>
      <w:r>
        <w:rPr>
          <w:rFonts w:eastAsiaTheme="minorEastAsia" w:cstheme="minorBidi"/>
          <w:noProof/>
          <w:kern w:val="2"/>
          <w:szCs w:val="24"/>
          <w:lang w:eastAsia="en-US"/>
          <w14:ligatures w14:val="standardContextual"/>
        </w:rPr>
        <w:tab/>
      </w:r>
      <w:r w:rsidRPr="00030149">
        <w:rPr>
          <w:rFonts w:eastAsiaTheme="minorEastAsia"/>
          <w:noProof/>
        </w:rPr>
        <w:t>Service Startup</w:t>
      </w:r>
      <w:r>
        <w:rPr>
          <w:noProof/>
        </w:rPr>
        <w:tab/>
      </w:r>
      <w:r>
        <w:rPr>
          <w:noProof/>
        </w:rPr>
        <w:fldChar w:fldCharType="begin"/>
      </w:r>
      <w:r>
        <w:rPr>
          <w:noProof/>
        </w:rPr>
        <w:instrText xml:space="preserve"> PAGEREF _Toc184219171 \h </w:instrText>
      </w:r>
      <w:r>
        <w:rPr>
          <w:noProof/>
        </w:rPr>
      </w:r>
      <w:r>
        <w:rPr>
          <w:noProof/>
        </w:rPr>
        <w:fldChar w:fldCharType="separate"/>
      </w:r>
      <w:r>
        <w:rPr>
          <w:noProof/>
        </w:rPr>
        <w:t>3</w:t>
      </w:r>
      <w:r>
        <w:rPr>
          <w:noProof/>
        </w:rPr>
        <w:fldChar w:fldCharType="end"/>
      </w:r>
    </w:p>
    <w:p w14:paraId="161BB3A4" w14:textId="31AF5E8B" w:rsidR="001739EB" w:rsidRDefault="001739EB">
      <w:pPr>
        <w:pStyle w:val="TOC2"/>
        <w:tabs>
          <w:tab w:val="left" w:pos="1200"/>
          <w:tab w:val="right" w:leader="dot" w:pos="9004"/>
        </w:tabs>
        <w:rPr>
          <w:rFonts w:eastAsiaTheme="minorEastAsia" w:cstheme="minorBidi"/>
          <w:noProof/>
          <w:kern w:val="2"/>
          <w:szCs w:val="24"/>
          <w:lang w:eastAsia="en-US"/>
          <w14:ligatures w14:val="standardContextual"/>
        </w:rPr>
      </w:pPr>
      <w:r w:rsidRPr="00030149">
        <w:rPr>
          <w:rFonts w:eastAsiaTheme="minorEastAsia"/>
          <w:noProof/>
        </w:rPr>
        <w:t>3.2</w:t>
      </w:r>
      <w:r>
        <w:rPr>
          <w:rFonts w:eastAsiaTheme="minorEastAsia" w:cstheme="minorBidi"/>
          <w:noProof/>
          <w:kern w:val="2"/>
          <w:szCs w:val="24"/>
          <w:lang w:eastAsia="en-US"/>
          <w14:ligatures w14:val="standardContextual"/>
        </w:rPr>
        <w:tab/>
      </w:r>
      <w:r w:rsidRPr="00030149">
        <w:rPr>
          <w:rFonts w:eastAsiaTheme="minorEastAsia"/>
          <w:noProof/>
        </w:rPr>
        <w:t>Zone Merging</w:t>
      </w:r>
      <w:r>
        <w:rPr>
          <w:noProof/>
        </w:rPr>
        <w:tab/>
      </w:r>
      <w:r>
        <w:rPr>
          <w:noProof/>
        </w:rPr>
        <w:fldChar w:fldCharType="begin"/>
      </w:r>
      <w:r>
        <w:rPr>
          <w:noProof/>
        </w:rPr>
        <w:instrText xml:space="preserve"> PAGEREF _Toc184219172 \h </w:instrText>
      </w:r>
      <w:r>
        <w:rPr>
          <w:noProof/>
        </w:rPr>
      </w:r>
      <w:r>
        <w:rPr>
          <w:noProof/>
        </w:rPr>
        <w:fldChar w:fldCharType="separate"/>
      </w:r>
      <w:r>
        <w:rPr>
          <w:noProof/>
        </w:rPr>
        <w:t>3</w:t>
      </w:r>
      <w:r>
        <w:rPr>
          <w:noProof/>
        </w:rPr>
        <w:fldChar w:fldCharType="end"/>
      </w:r>
    </w:p>
    <w:p w14:paraId="3FC759D1" w14:textId="2EE23414" w:rsidR="001739EB" w:rsidRDefault="001739EB">
      <w:pPr>
        <w:pStyle w:val="TOC2"/>
        <w:tabs>
          <w:tab w:val="left" w:pos="1200"/>
          <w:tab w:val="right" w:leader="dot" w:pos="9004"/>
        </w:tabs>
        <w:rPr>
          <w:rFonts w:eastAsiaTheme="minorEastAsia" w:cstheme="minorBidi"/>
          <w:noProof/>
          <w:kern w:val="2"/>
          <w:szCs w:val="24"/>
          <w:lang w:eastAsia="en-US"/>
          <w14:ligatures w14:val="standardContextual"/>
        </w:rPr>
      </w:pPr>
      <w:r w:rsidRPr="00030149">
        <w:rPr>
          <w:rFonts w:eastAsiaTheme="minorEastAsia"/>
          <w:noProof/>
        </w:rPr>
        <w:t>3.3</w:t>
      </w:r>
      <w:r>
        <w:rPr>
          <w:rFonts w:eastAsiaTheme="minorEastAsia" w:cstheme="minorBidi"/>
          <w:noProof/>
          <w:kern w:val="2"/>
          <w:szCs w:val="24"/>
          <w:lang w:eastAsia="en-US"/>
          <w14:ligatures w14:val="standardContextual"/>
        </w:rPr>
        <w:tab/>
      </w:r>
      <w:r w:rsidRPr="00030149">
        <w:rPr>
          <w:rFonts w:eastAsiaTheme="minorEastAsia"/>
          <w:noProof/>
        </w:rPr>
        <w:t>Producing Zone Violation Alerts</w:t>
      </w:r>
      <w:r>
        <w:rPr>
          <w:noProof/>
        </w:rPr>
        <w:tab/>
      </w:r>
      <w:r>
        <w:rPr>
          <w:noProof/>
        </w:rPr>
        <w:fldChar w:fldCharType="begin"/>
      </w:r>
      <w:r>
        <w:rPr>
          <w:noProof/>
        </w:rPr>
        <w:instrText xml:space="preserve"> PAGEREF _Toc184219173 \h </w:instrText>
      </w:r>
      <w:r>
        <w:rPr>
          <w:noProof/>
        </w:rPr>
      </w:r>
      <w:r>
        <w:rPr>
          <w:noProof/>
        </w:rPr>
        <w:fldChar w:fldCharType="separate"/>
      </w:r>
      <w:r>
        <w:rPr>
          <w:noProof/>
        </w:rPr>
        <w:t>4</w:t>
      </w:r>
      <w:r>
        <w:rPr>
          <w:noProof/>
        </w:rPr>
        <w:fldChar w:fldCharType="end"/>
      </w:r>
    </w:p>
    <w:p w14:paraId="5DCD8C74" w14:textId="3C5F2B1C" w:rsidR="001739EB" w:rsidRDefault="001739EB">
      <w:pPr>
        <w:pStyle w:val="TOC2"/>
        <w:tabs>
          <w:tab w:val="left" w:pos="1200"/>
          <w:tab w:val="right" w:leader="dot" w:pos="9004"/>
        </w:tabs>
        <w:rPr>
          <w:rFonts w:eastAsiaTheme="minorEastAsia" w:cstheme="minorBidi"/>
          <w:noProof/>
          <w:kern w:val="2"/>
          <w:szCs w:val="24"/>
          <w:lang w:eastAsia="en-US"/>
          <w14:ligatures w14:val="standardContextual"/>
        </w:rPr>
      </w:pPr>
      <w:r w:rsidRPr="00030149">
        <w:rPr>
          <w:rFonts w:eastAsiaTheme="minorEastAsia"/>
          <w:noProof/>
        </w:rPr>
        <w:t>3.4</w:t>
      </w:r>
      <w:r>
        <w:rPr>
          <w:rFonts w:eastAsiaTheme="minorEastAsia" w:cstheme="minorBidi"/>
          <w:noProof/>
          <w:kern w:val="2"/>
          <w:szCs w:val="24"/>
          <w:lang w:eastAsia="en-US"/>
          <w14:ligatures w14:val="standardContextual"/>
        </w:rPr>
        <w:tab/>
      </w:r>
      <w:r w:rsidRPr="00030149">
        <w:rPr>
          <w:rFonts w:eastAsiaTheme="minorEastAsia"/>
          <w:noProof/>
        </w:rPr>
        <w:t>Existing Zone Projection Violation Alerting</w:t>
      </w:r>
      <w:r>
        <w:rPr>
          <w:noProof/>
        </w:rPr>
        <w:tab/>
      </w:r>
      <w:r>
        <w:rPr>
          <w:noProof/>
        </w:rPr>
        <w:fldChar w:fldCharType="begin"/>
      </w:r>
      <w:r>
        <w:rPr>
          <w:noProof/>
        </w:rPr>
        <w:instrText xml:space="preserve"> PAGEREF _Toc184219174 \h </w:instrText>
      </w:r>
      <w:r>
        <w:rPr>
          <w:noProof/>
        </w:rPr>
      </w:r>
      <w:r>
        <w:rPr>
          <w:noProof/>
        </w:rPr>
        <w:fldChar w:fldCharType="separate"/>
      </w:r>
      <w:r>
        <w:rPr>
          <w:noProof/>
        </w:rPr>
        <w:t>5</w:t>
      </w:r>
      <w:r>
        <w:rPr>
          <w:noProof/>
        </w:rPr>
        <w:fldChar w:fldCharType="end"/>
      </w:r>
    </w:p>
    <w:p w14:paraId="31921CB4" w14:textId="0A20A524" w:rsidR="001739EB" w:rsidRDefault="001739EB">
      <w:pPr>
        <w:pStyle w:val="TOC2"/>
        <w:tabs>
          <w:tab w:val="left" w:pos="1200"/>
          <w:tab w:val="right" w:leader="dot" w:pos="9004"/>
        </w:tabs>
        <w:rPr>
          <w:rFonts w:eastAsiaTheme="minorEastAsia" w:cstheme="minorBidi"/>
          <w:noProof/>
          <w:kern w:val="2"/>
          <w:szCs w:val="24"/>
          <w:lang w:eastAsia="en-US"/>
          <w14:ligatures w14:val="standardContextual"/>
        </w:rPr>
      </w:pPr>
      <w:r w:rsidRPr="00030149">
        <w:rPr>
          <w:rFonts w:eastAsiaTheme="minorEastAsia"/>
          <w:noProof/>
        </w:rPr>
        <w:t>3.5</w:t>
      </w:r>
      <w:r>
        <w:rPr>
          <w:rFonts w:eastAsiaTheme="minorEastAsia" w:cstheme="minorBidi"/>
          <w:noProof/>
          <w:kern w:val="2"/>
          <w:szCs w:val="24"/>
          <w:lang w:eastAsia="en-US"/>
          <w14:ligatures w14:val="standardContextual"/>
        </w:rPr>
        <w:tab/>
      </w:r>
      <w:r w:rsidRPr="00030149">
        <w:rPr>
          <w:rFonts w:eastAsiaTheme="minorEastAsia"/>
          <w:noProof/>
        </w:rPr>
        <w:t>Imminent Zone Projection Violation Alerting</w:t>
      </w:r>
      <w:r>
        <w:rPr>
          <w:noProof/>
        </w:rPr>
        <w:tab/>
      </w:r>
      <w:r>
        <w:rPr>
          <w:noProof/>
        </w:rPr>
        <w:fldChar w:fldCharType="begin"/>
      </w:r>
      <w:r>
        <w:rPr>
          <w:noProof/>
        </w:rPr>
        <w:instrText xml:space="preserve"> PAGEREF _Toc184219175 \h </w:instrText>
      </w:r>
      <w:r>
        <w:rPr>
          <w:noProof/>
        </w:rPr>
      </w:r>
      <w:r>
        <w:rPr>
          <w:noProof/>
        </w:rPr>
        <w:fldChar w:fldCharType="separate"/>
      </w:r>
      <w:r>
        <w:rPr>
          <w:noProof/>
        </w:rPr>
        <w:t>5</w:t>
      </w:r>
      <w:r>
        <w:rPr>
          <w:noProof/>
        </w:rPr>
        <w:fldChar w:fldCharType="end"/>
      </w:r>
    </w:p>
    <w:p w14:paraId="4D63E1B5" w14:textId="5ACAD1DB" w:rsidR="001739EB" w:rsidRDefault="001739EB">
      <w:pPr>
        <w:pStyle w:val="TOC2"/>
        <w:tabs>
          <w:tab w:val="left" w:pos="1200"/>
          <w:tab w:val="right" w:leader="dot" w:pos="9004"/>
        </w:tabs>
        <w:rPr>
          <w:rFonts w:eastAsiaTheme="minorEastAsia" w:cstheme="minorBidi"/>
          <w:noProof/>
          <w:kern w:val="2"/>
          <w:szCs w:val="24"/>
          <w:lang w:eastAsia="en-US"/>
          <w14:ligatures w14:val="standardContextual"/>
        </w:rPr>
      </w:pPr>
      <w:r w:rsidRPr="00030149">
        <w:rPr>
          <w:rFonts w:eastAsiaTheme="minorEastAsia"/>
          <w:noProof/>
        </w:rPr>
        <w:t>3.6</w:t>
      </w:r>
      <w:r>
        <w:rPr>
          <w:rFonts w:eastAsiaTheme="minorEastAsia" w:cstheme="minorBidi"/>
          <w:noProof/>
          <w:kern w:val="2"/>
          <w:szCs w:val="24"/>
          <w:lang w:eastAsia="en-US"/>
          <w14:ligatures w14:val="standardContextual"/>
        </w:rPr>
        <w:tab/>
      </w:r>
      <w:r w:rsidRPr="00030149">
        <w:rPr>
          <w:rFonts w:eastAsiaTheme="minorEastAsia"/>
          <w:noProof/>
        </w:rPr>
        <w:t>Naïve Best Effort</w:t>
      </w:r>
      <w:r>
        <w:rPr>
          <w:noProof/>
        </w:rPr>
        <w:tab/>
      </w:r>
      <w:r>
        <w:rPr>
          <w:noProof/>
        </w:rPr>
        <w:fldChar w:fldCharType="begin"/>
      </w:r>
      <w:r>
        <w:rPr>
          <w:noProof/>
        </w:rPr>
        <w:instrText xml:space="preserve"> PAGEREF _Toc184219176 \h </w:instrText>
      </w:r>
      <w:r>
        <w:rPr>
          <w:noProof/>
        </w:rPr>
      </w:r>
      <w:r>
        <w:rPr>
          <w:noProof/>
        </w:rPr>
        <w:fldChar w:fldCharType="separate"/>
      </w:r>
      <w:r>
        <w:rPr>
          <w:noProof/>
        </w:rPr>
        <w:t>6</w:t>
      </w:r>
      <w:r>
        <w:rPr>
          <w:noProof/>
        </w:rPr>
        <w:fldChar w:fldCharType="end"/>
      </w:r>
    </w:p>
    <w:p w14:paraId="0BD6BF10" w14:textId="7FCB4659" w:rsidR="001739EB" w:rsidRDefault="001739EB">
      <w:pPr>
        <w:pStyle w:val="TOC1"/>
        <w:rPr>
          <w:rFonts w:eastAsiaTheme="minorEastAsia" w:cstheme="minorBidi"/>
          <w:noProof/>
          <w:kern w:val="2"/>
          <w:szCs w:val="24"/>
          <w:lang w:eastAsia="en-US"/>
          <w14:ligatures w14:val="standardContextual"/>
        </w:rPr>
      </w:pPr>
      <w:r w:rsidRPr="00030149">
        <w:rPr>
          <w:rFonts w:eastAsiaTheme="minorEastAsia"/>
          <w:noProof/>
        </w:rPr>
        <w:t>4</w:t>
      </w:r>
      <w:r>
        <w:rPr>
          <w:rFonts w:eastAsiaTheme="minorEastAsia" w:cstheme="minorBidi"/>
          <w:noProof/>
          <w:kern w:val="2"/>
          <w:szCs w:val="24"/>
          <w:lang w:eastAsia="en-US"/>
          <w14:ligatures w14:val="standardContextual"/>
        </w:rPr>
        <w:tab/>
      </w:r>
      <w:r w:rsidRPr="00030149">
        <w:rPr>
          <w:rFonts w:eastAsiaTheme="minorEastAsia"/>
          <w:noProof/>
        </w:rPr>
        <w:t>Basic Behavior Cases</w:t>
      </w:r>
      <w:r>
        <w:rPr>
          <w:noProof/>
        </w:rPr>
        <w:tab/>
      </w:r>
      <w:r>
        <w:rPr>
          <w:noProof/>
        </w:rPr>
        <w:fldChar w:fldCharType="begin"/>
      </w:r>
      <w:r>
        <w:rPr>
          <w:noProof/>
        </w:rPr>
        <w:instrText xml:space="preserve"> PAGEREF _Toc184219177 \h </w:instrText>
      </w:r>
      <w:r>
        <w:rPr>
          <w:noProof/>
        </w:rPr>
      </w:r>
      <w:r>
        <w:rPr>
          <w:noProof/>
        </w:rPr>
        <w:fldChar w:fldCharType="separate"/>
      </w:r>
      <w:r>
        <w:rPr>
          <w:noProof/>
        </w:rPr>
        <w:t>6</w:t>
      </w:r>
      <w:r>
        <w:rPr>
          <w:noProof/>
        </w:rPr>
        <w:fldChar w:fldCharType="end"/>
      </w:r>
    </w:p>
    <w:p w14:paraId="486C8847" w14:textId="156F9544" w:rsidR="001739EB" w:rsidRDefault="001739EB">
      <w:pPr>
        <w:pStyle w:val="TOC2"/>
        <w:tabs>
          <w:tab w:val="left" w:pos="1200"/>
          <w:tab w:val="right" w:leader="dot" w:pos="9004"/>
        </w:tabs>
        <w:rPr>
          <w:rFonts w:eastAsiaTheme="minorEastAsia" w:cstheme="minorBidi"/>
          <w:noProof/>
          <w:kern w:val="2"/>
          <w:szCs w:val="24"/>
          <w:lang w:eastAsia="en-US"/>
          <w14:ligatures w14:val="standardContextual"/>
        </w:rPr>
      </w:pPr>
      <w:r w:rsidRPr="00030149">
        <w:rPr>
          <w:rFonts w:eastAsiaTheme="minorEastAsia"/>
          <w:noProof/>
        </w:rPr>
        <w:t>4.1</w:t>
      </w:r>
      <w:r>
        <w:rPr>
          <w:rFonts w:eastAsiaTheme="minorEastAsia" w:cstheme="minorBidi"/>
          <w:noProof/>
          <w:kern w:val="2"/>
          <w:szCs w:val="24"/>
          <w:lang w:eastAsia="en-US"/>
          <w14:ligatures w14:val="standardContextual"/>
        </w:rPr>
        <w:tab/>
      </w:r>
      <w:r w:rsidRPr="00030149">
        <w:rPr>
          <w:rFonts w:eastAsiaTheme="minorEastAsia"/>
          <w:noProof/>
        </w:rPr>
        <w:t>Case 1. Report Violations at Vehicle State Time Regardless of Staleness</w:t>
      </w:r>
      <w:r>
        <w:rPr>
          <w:noProof/>
        </w:rPr>
        <w:tab/>
      </w:r>
      <w:r>
        <w:rPr>
          <w:noProof/>
        </w:rPr>
        <w:fldChar w:fldCharType="begin"/>
      </w:r>
      <w:r>
        <w:rPr>
          <w:noProof/>
        </w:rPr>
        <w:instrText xml:space="preserve"> PAGEREF _Toc184219178 \h </w:instrText>
      </w:r>
      <w:r>
        <w:rPr>
          <w:noProof/>
        </w:rPr>
      </w:r>
      <w:r>
        <w:rPr>
          <w:noProof/>
        </w:rPr>
        <w:fldChar w:fldCharType="separate"/>
      </w:r>
      <w:r>
        <w:rPr>
          <w:noProof/>
        </w:rPr>
        <w:t>6</w:t>
      </w:r>
      <w:r>
        <w:rPr>
          <w:noProof/>
        </w:rPr>
        <w:fldChar w:fldCharType="end"/>
      </w:r>
    </w:p>
    <w:p w14:paraId="06B4DFDE" w14:textId="2B92BE05" w:rsidR="001739EB" w:rsidRDefault="001739EB">
      <w:pPr>
        <w:pStyle w:val="TOC2"/>
        <w:tabs>
          <w:tab w:val="left" w:pos="1200"/>
          <w:tab w:val="right" w:leader="dot" w:pos="9004"/>
        </w:tabs>
        <w:rPr>
          <w:rFonts w:eastAsiaTheme="minorEastAsia" w:cstheme="minorBidi"/>
          <w:noProof/>
          <w:kern w:val="2"/>
          <w:szCs w:val="24"/>
          <w:lang w:eastAsia="en-US"/>
          <w14:ligatures w14:val="standardContextual"/>
        </w:rPr>
      </w:pPr>
      <w:r w:rsidRPr="00030149">
        <w:rPr>
          <w:rFonts w:eastAsiaTheme="minorEastAsia"/>
          <w:noProof/>
        </w:rPr>
        <w:t>4.2</w:t>
      </w:r>
      <w:r>
        <w:rPr>
          <w:rFonts w:eastAsiaTheme="minorEastAsia" w:cstheme="minorBidi"/>
          <w:noProof/>
          <w:kern w:val="2"/>
          <w:szCs w:val="24"/>
          <w:lang w:eastAsia="en-US"/>
          <w14:ligatures w14:val="standardContextual"/>
        </w:rPr>
        <w:tab/>
      </w:r>
      <w:r w:rsidRPr="00030149">
        <w:rPr>
          <w:rFonts w:eastAsiaTheme="minorEastAsia"/>
          <w:noProof/>
        </w:rPr>
        <w:t>Case 2. Typical Existing Zone Violation Reporting</w:t>
      </w:r>
      <w:r>
        <w:rPr>
          <w:noProof/>
        </w:rPr>
        <w:tab/>
      </w:r>
      <w:r>
        <w:rPr>
          <w:noProof/>
        </w:rPr>
        <w:fldChar w:fldCharType="begin"/>
      </w:r>
      <w:r>
        <w:rPr>
          <w:noProof/>
        </w:rPr>
        <w:instrText xml:space="preserve"> PAGEREF _Toc184219179 \h </w:instrText>
      </w:r>
      <w:r>
        <w:rPr>
          <w:noProof/>
        </w:rPr>
      </w:r>
      <w:r>
        <w:rPr>
          <w:noProof/>
        </w:rPr>
        <w:fldChar w:fldCharType="separate"/>
      </w:r>
      <w:r>
        <w:rPr>
          <w:noProof/>
        </w:rPr>
        <w:t>6</w:t>
      </w:r>
      <w:r>
        <w:rPr>
          <w:noProof/>
        </w:rPr>
        <w:fldChar w:fldCharType="end"/>
      </w:r>
    </w:p>
    <w:p w14:paraId="63FCF37B" w14:textId="0D4FCBC3" w:rsidR="001739EB" w:rsidRDefault="001739EB">
      <w:pPr>
        <w:pStyle w:val="TOC2"/>
        <w:tabs>
          <w:tab w:val="left" w:pos="1200"/>
          <w:tab w:val="right" w:leader="dot" w:pos="9004"/>
        </w:tabs>
        <w:rPr>
          <w:rFonts w:eastAsiaTheme="minorEastAsia" w:cstheme="minorBidi"/>
          <w:noProof/>
          <w:kern w:val="2"/>
          <w:szCs w:val="24"/>
          <w:lang w:eastAsia="en-US"/>
          <w14:ligatures w14:val="standardContextual"/>
        </w:rPr>
      </w:pPr>
      <w:r w:rsidRPr="00030149">
        <w:rPr>
          <w:rFonts w:eastAsiaTheme="minorEastAsia"/>
          <w:noProof/>
        </w:rPr>
        <w:t>4.3</w:t>
      </w:r>
      <w:r>
        <w:rPr>
          <w:rFonts w:eastAsiaTheme="minorEastAsia" w:cstheme="minorBidi"/>
          <w:noProof/>
          <w:kern w:val="2"/>
          <w:szCs w:val="24"/>
          <w:lang w:eastAsia="en-US"/>
          <w14:ligatures w14:val="standardContextual"/>
        </w:rPr>
        <w:tab/>
      </w:r>
      <w:r w:rsidRPr="00030149">
        <w:rPr>
          <w:rFonts w:eastAsiaTheme="minorEastAsia"/>
          <w:noProof/>
        </w:rPr>
        <w:t>Case 3. Typical Imminent Zone Violation Reporting</w:t>
      </w:r>
      <w:r>
        <w:rPr>
          <w:noProof/>
        </w:rPr>
        <w:tab/>
      </w:r>
      <w:r>
        <w:rPr>
          <w:noProof/>
        </w:rPr>
        <w:fldChar w:fldCharType="begin"/>
      </w:r>
      <w:r>
        <w:rPr>
          <w:noProof/>
        </w:rPr>
        <w:instrText xml:space="preserve"> PAGEREF _Toc184219180 \h </w:instrText>
      </w:r>
      <w:r>
        <w:rPr>
          <w:noProof/>
        </w:rPr>
      </w:r>
      <w:r>
        <w:rPr>
          <w:noProof/>
        </w:rPr>
        <w:fldChar w:fldCharType="separate"/>
      </w:r>
      <w:r>
        <w:rPr>
          <w:noProof/>
        </w:rPr>
        <w:t>7</w:t>
      </w:r>
      <w:r>
        <w:rPr>
          <w:noProof/>
        </w:rPr>
        <w:fldChar w:fldCharType="end"/>
      </w:r>
    </w:p>
    <w:p w14:paraId="7A15997C" w14:textId="57649B57" w:rsidR="001739EB" w:rsidRDefault="001739EB">
      <w:pPr>
        <w:pStyle w:val="TOC2"/>
        <w:tabs>
          <w:tab w:val="left" w:pos="1200"/>
          <w:tab w:val="right" w:leader="dot" w:pos="9004"/>
        </w:tabs>
        <w:rPr>
          <w:rFonts w:eastAsiaTheme="minorEastAsia" w:cstheme="minorBidi"/>
          <w:noProof/>
          <w:kern w:val="2"/>
          <w:szCs w:val="24"/>
          <w:lang w:eastAsia="en-US"/>
          <w14:ligatures w14:val="standardContextual"/>
        </w:rPr>
      </w:pPr>
      <w:r w:rsidRPr="00030149">
        <w:rPr>
          <w:rFonts w:eastAsiaTheme="minorEastAsia"/>
          <w:noProof/>
        </w:rPr>
        <w:t>4.4</w:t>
      </w:r>
      <w:r>
        <w:rPr>
          <w:rFonts w:eastAsiaTheme="minorEastAsia" w:cstheme="minorBidi"/>
          <w:noProof/>
          <w:kern w:val="2"/>
          <w:szCs w:val="24"/>
          <w:lang w:eastAsia="en-US"/>
          <w14:ligatures w14:val="standardContextual"/>
        </w:rPr>
        <w:tab/>
      </w:r>
      <w:r w:rsidRPr="00030149">
        <w:rPr>
          <w:rFonts w:eastAsiaTheme="minorEastAsia"/>
          <w:noProof/>
        </w:rPr>
        <w:t>Case 4: Not Reporting Past Imminent Projected Zone Violations</w:t>
      </w:r>
      <w:r>
        <w:rPr>
          <w:noProof/>
        </w:rPr>
        <w:tab/>
      </w:r>
      <w:r>
        <w:rPr>
          <w:noProof/>
        </w:rPr>
        <w:fldChar w:fldCharType="begin"/>
      </w:r>
      <w:r>
        <w:rPr>
          <w:noProof/>
        </w:rPr>
        <w:instrText xml:space="preserve"> PAGEREF _Toc184219181 \h </w:instrText>
      </w:r>
      <w:r>
        <w:rPr>
          <w:noProof/>
        </w:rPr>
      </w:r>
      <w:r>
        <w:rPr>
          <w:noProof/>
        </w:rPr>
        <w:fldChar w:fldCharType="separate"/>
      </w:r>
      <w:r>
        <w:rPr>
          <w:noProof/>
        </w:rPr>
        <w:t>8</w:t>
      </w:r>
      <w:r>
        <w:rPr>
          <w:noProof/>
        </w:rPr>
        <w:fldChar w:fldCharType="end"/>
      </w:r>
    </w:p>
    <w:p w14:paraId="29AE2827" w14:textId="229EF804" w:rsidR="001739EB" w:rsidRDefault="001739EB">
      <w:pPr>
        <w:pStyle w:val="TOC2"/>
        <w:tabs>
          <w:tab w:val="left" w:pos="1200"/>
          <w:tab w:val="right" w:leader="dot" w:pos="9004"/>
        </w:tabs>
        <w:rPr>
          <w:rFonts w:eastAsiaTheme="minorEastAsia" w:cstheme="minorBidi"/>
          <w:noProof/>
          <w:kern w:val="2"/>
          <w:szCs w:val="24"/>
          <w:lang w:eastAsia="en-US"/>
          <w14:ligatures w14:val="standardContextual"/>
        </w:rPr>
      </w:pPr>
      <w:r>
        <w:rPr>
          <w:noProof/>
        </w:rPr>
        <w:t>4.5</w:t>
      </w:r>
      <w:r>
        <w:rPr>
          <w:rFonts w:eastAsiaTheme="minorEastAsia" w:cstheme="minorBidi"/>
          <w:noProof/>
          <w:kern w:val="2"/>
          <w:szCs w:val="24"/>
          <w:lang w:eastAsia="en-US"/>
          <w14:ligatures w14:val="standardContextual"/>
        </w:rPr>
        <w:tab/>
      </w:r>
      <w:r>
        <w:rPr>
          <w:noProof/>
        </w:rPr>
        <w:t>Case 5: Repeating Reports</w:t>
      </w:r>
      <w:r>
        <w:rPr>
          <w:noProof/>
        </w:rPr>
        <w:tab/>
      </w:r>
      <w:r>
        <w:rPr>
          <w:noProof/>
        </w:rPr>
        <w:fldChar w:fldCharType="begin"/>
      </w:r>
      <w:r>
        <w:rPr>
          <w:noProof/>
        </w:rPr>
        <w:instrText xml:space="preserve"> PAGEREF _Toc184219182 \h </w:instrText>
      </w:r>
      <w:r>
        <w:rPr>
          <w:noProof/>
        </w:rPr>
      </w:r>
      <w:r>
        <w:rPr>
          <w:noProof/>
        </w:rPr>
        <w:fldChar w:fldCharType="separate"/>
      </w:r>
      <w:r>
        <w:rPr>
          <w:noProof/>
        </w:rPr>
        <w:t>8</w:t>
      </w:r>
      <w:r>
        <w:rPr>
          <w:noProof/>
        </w:rPr>
        <w:fldChar w:fldCharType="end"/>
      </w:r>
    </w:p>
    <w:p w14:paraId="19472E9F" w14:textId="34FC0C25" w:rsidR="001739EB" w:rsidRDefault="001739EB">
      <w:pPr>
        <w:pStyle w:val="TOC2"/>
        <w:tabs>
          <w:tab w:val="left" w:pos="1200"/>
          <w:tab w:val="right" w:leader="dot" w:pos="9004"/>
        </w:tabs>
        <w:rPr>
          <w:rFonts w:eastAsiaTheme="minorEastAsia" w:cstheme="minorBidi"/>
          <w:noProof/>
          <w:kern w:val="2"/>
          <w:szCs w:val="24"/>
          <w:lang w:eastAsia="en-US"/>
          <w14:ligatures w14:val="standardContextual"/>
        </w:rPr>
      </w:pPr>
      <w:r w:rsidRPr="00030149">
        <w:rPr>
          <w:rFonts w:eastAsiaTheme="minorEastAsia"/>
          <w:noProof/>
        </w:rPr>
        <w:t>4.6</w:t>
      </w:r>
      <w:r>
        <w:rPr>
          <w:rFonts w:eastAsiaTheme="minorEastAsia" w:cstheme="minorBidi"/>
          <w:noProof/>
          <w:kern w:val="2"/>
          <w:szCs w:val="24"/>
          <w:lang w:eastAsia="en-US"/>
          <w14:ligatures w14:val="standardContextual"/>
        </w:rPr>
        <w:tab/>
      </w:r>
      <w:r w:rsidRPr="00030149">
        <w:rPr>
          <w:rFonts w:eastAsiaTheme="minorEastAsia"/>
          <w:noProof/>
        </w:rPr>
        <w:t>Case 6. Rejected: Applying Route Information to Projected Violations</w:t>
      </w:r>
      <w:r>
        <w:rPr>
          <w:noProof/>
        </w:rPr>
        <w:tab/>
      </w:r>
      <w:r>
        <w:rPr>
          <w:noProof/>
        </w:rPr>
        <w:fldChar w:fldCharType="begin"/>
      </w:r>
      <w:r>
        <w:rPr>
          <w:noProof/>
        </w:rPr>
        <w:instrText xml:space="preserve"> PAGEREF _Toc184219183 \h </w:instrText>
      </w:r>
      <w:r>
        <w:rPr>
          <w:noProof/>
        </w:rPr>
      </w:r>
      <w:r>
        <w:rPr>
          <w:noProof/>
        </w:rPr>
        <w:fldChar w:fldCharType="separate"/>
      </w:r>
      <w:r>
        <w:rPr>
          <w:noProof/>
        </w:rPr>
        <w:t>9</w:t>
      </w:r>
      <w:r>
        <w:rPr>
          <w:noProof/>
        </w:rPr>
        <w:fldChar w:fldCharType="end"/>
      </w:r>
    </w:p>
    <w:p w14:paraId="5AD4440E" w14:textId="5FF38915" w:rsidR="001739EB" w:rsidRDefault="001739EB">
      <w:pPr>
        <w:pStyle w:val="TOC2"/>
        <w:tabs>
          <w:tab w:val="left" w:pos="1200"/>
          <w:tab w:val="right" w:leader="dot" w:pos="9004"/>
        </w:tabs>
        <w:rPr>
          <w:rFonts w:eastAsiaTheme="minorEastAsia" w:cstheme="minorBidi"/>
          <w:noProof/>
          <w:kern w:val="2"/>
          <w:szCs w:val="24"/>
          <w:lang w:eastAsia="en-US"/>
          <w14:ligatures w14:val="standardContextual"/>
        </w:rPr>
      </w:pPr>
      <w:r w:rsidRPr="00030149">
        <w:rPr>
          <w:rFonts w:eastAsiaTheme="minorEastAsia"/>
          <w:noProof/>
        </w:rPr>
        <w:t>4.7</w:t>
      </w:r>
      <w:r>
        <w:rPr>
          <w:rFonts w:eastAsiaTheme="minorEastAsia" w:cstheme="minorBidi"/>
          <w:noProof/>
          <w:kern w:val="2"/>
          <w:szCs w:val="24"/>
          <w:lang w:eastAsia="en-US"/>
          <w14:ligatures w14:val="standardContextual"/>
        </w:rPr>
        <w:tab/>
      </w:r>
      <w:r w:rsidRPr="00030149">
        <w:rPr>
          <w:rFonts w:eastAsiaTheme="minorEastAsia"/>
          <w:noProof/>
        </w:rPr>
        <w:t>Case 7. Rejected. Reporting Violation at Present Time Rather than Reported Time</w:t>
      </w:r>
      <w:r>
        <w:rPr>
          <w:noProof/>
        </w:rPr>
        <w:tab/>
      </w:r>
      <w:r>
        <w:rPr>
          <w:noProof/>
        </w:rPr>
        <w:fldChar w:fldCharType="begin"/>
      </w:r>
      <w:r>
        <w:rPr>
          <w:noProof/>
        </w:rPr>
        <w:instrText xml:space="preserve"> PAGEREF _Toc184219184 \h </w:instrText>
      </w:r>
      <w:r>
        <w:rPr>
          <w:noProof/>
        </w:rPr>
      </w:r>
      <w:r>
        <w:rPr>
          <w:noProof/>
        </w:rPr>
        <w:fldChar w:fldCharType="separate"/>
      </w:r>
      <w:r>
        <w:rPr>
          <w:noProof/>
        </w:rPr>
        <w:t>9</w:t>
      </w:r>
      <w:r>
        <w:rPr>
          <w:noProof/>
        </w:rPr>
        <w:fldChar w:fldCharType="end"/>
      </w:r>
    </w:p>
    <w:p w14:paraId="1C43B311" w14:textId="3F99FF7D" w:rsidR="001739EB" w:rsidRDefault="001739EB">
      <w:pPr>
        <w:pStyle w:val="TOC2"/>
        <w:tabs>
          <w:tab w:val="left" w:pos="1200"/>
          <w:tab w:val="right" w:leader="dot" w:pos="9004"/>
        </w:tabs>
        <w:rPr>
          <w:rFonts w:eastAsiaTheme="minorEastAsia" w:cstheme="minorBidi"/>
          <w:noProof/>
          <w:kern w:val="2"/>
          <w:szCs w:val="24"/>
          <w:lang w:eastAsia="en-US"/>
          <w14:ligatures w14:val="standardContextual"/>
        </w:rPr>
      </w:pPr>
      <w:r w:rsidRPr="00030149">
        <w:rPr>
          <w:rFonts w:eastAsiaTheme="minorEastAsia"/>
          <w:noProof/>
        </w:rPr>
        <w:t>4.8</w:t>
      </w:r>
      <w:r>
        <w:rPr>
          <w:rFonts w:eastAsiaTheme="minorEastAsia" w:cstheme="minorBidi"/>
          <w:noProof/>
          <w:kern w:val="2"/>
          <w:szCs w:val="24"/>
          <w:lang w:eastAsia="en-US"/>
          <w14:ligatures w14:val="standardContextual"/>
        </w:rPr>
        <w:tab/>
      </w:r>
      <w:r w:rsidRPr="00030149">
        <w:rPr>
          <w:rFonts w:eastAsiaTheme="minorEastAsia"/>
          <w:noProof/>
        </w:rPr>
        <w:t>Case 8.  Ignoring Likely Violations that Occurred Between State Reports</w:t>
      </w:r>
      <w:r>
        <w:rPr>
          <w:noProof/>
        </w:rPr>
        <w:tab/>
      </w:r>
      <w:r>
        <w:rPr>
          <w:noProof/>
        </w:rPr>
        <w:fldChar w:fldCharType="begin"/>
      </w:r>
      <w:r>
        <w:rPr>
          <w:noProof/>
        </w:rPr>
        <w:instrText xml:space="preserve"> PAGEREF _Toc184219185 \h </w:instrText>
      </w:r>
      <w:r>
        <w:rPr>
          <w:noProof/>
        </w:rPr>
      </w:r>
      <w:r>
        <w:rPr>
          <w:noProof/>
        </w:rPr>
        <w:fldChar w:fldCharType="separate"/>
      </w:r>
      <w:r>
        <w:rPr>
          <w:noProof/>
        </w:rPr>
        <w:t>9</w:t>
      </w:r>
      <w:r>
        <w:rPr>
          <w:noProof/>
        </w:rPr>
        <w:fldChar w:fldCharType="end"/>
      </w:r>
    </w:p>
    <w:p w14:paraId="6C394ED1" w14:textId="39C00C09" w:rsidR="001739EB" w:rsidRDefault="001739EB">
      <w:pPr>
        <w:pStyle w:val="TOC2"/>
        <w:tabs>
          <w:tab w:val="left" w:pos="1200"/>
          <w:tab w:val="right" w:leader="dot" w:pos="9004"/>
        </w:tabs>
        <w:rPr>
          <w:rFonts w:eastAsiaTheme="minorEastAsia" w:cstheme="minorBidi"/>
          <w:noProof/>
          <w:kern w:val="2"/>
          <w:szCs w:val="24"/>
          <w:lang w:eastAsia="en-US"/>
          <w14:ligatures w14:val="standardContextual"/>
        </w:rPr>
      </w:pPr>
      <w:r>
        <w:rPr>
          <w:noProof/>
          <w:lang w:eastAsia="en-US"/>
        </w:rPr>
        <w:t>4.9</w:t>
      </w:r>
      <w:r>
        <w:rPr>
          <w:rFonts w:eastAsiaTheme="minorEastAsia" w:cstheme="minorBidi"/>
          <w:noProof/>
          <w:kern w:val="2"/>
          <w:szCs w:val="24"/>
          <w:lang w:eastAsia="en-US"/>
          <w14:ligatures w14:val="standardContextual"/>
        </w:rPr>
        <w:tab/>
      </w:r>
      <w:r>
        <w:rPr>
          <w:noProof/>
          <w:lang w:eastAsia="en-US"/>
        </w:rPr>
        <w:t xml:space="preserve">Case 9: Boundary Skimming </w:t>
      </w:r>
      <w:r>
        <w:rPr>
          <w:noProof/>
        </w:rPr>
        <w:t>Behavior</w:t>
      </w:r>
      <w:r>
        <w:rPr>
          <w:noProof/>
        </w:rPr>
        <w:tab/>
      </w:r>
      <w:r>
        <w:rPr>
          <w:noProof/>
        </w:rPr>
        <w:fldChar w:fldCharType="begin"/>
      </w:r>
      <w:r>
        <w:rPr>
          <w:noProof/>
        </w:rPr>
        <w:instrText xml:space="preserve"> PAGEREF _Toc184219186 \h </w:instrText>
      </w:r>
      <w:r>
        <w:rPr>
          <w:noProof/>
        </w:rPr>
      </w:r>
      <w:r>
        <w:rPr>
          <w:noProof/>
        </w:rPr>
        <w:fldChar w:fldCharType="separate"/>
      </w:r>
      <w:r>
        <w:rPr>
          <w:noProof/>
        </w:rPr>
        <w:t>10</w:t>
      </w:r>
      <w:r>
        <w:rPr>
          <w:noProof/>
        </w:rPr>
        <w:fldChar w:fldCharType="end"/>
      </w:r>
    </w:p>
    <w:p w14:paraId="6D91983E" w14:textId="340E1958" w:rsidR="001739EB" w:rsidRDefault="001739EB">
      <w:pPr>
        <w:pStyle w:val="TOC2"/>
        <w:tabs>
          <w:tab w:val="left" w:pos="1400"/>
          <w:tab w:val="right" w:leader="dot" w:pos="9004"/>
        </w:tabs>
        <w:rPr>
          <w:rFonts w:eastAsiaTheme="minorEastAsia" w:cstheme="minorBidi"/>
          <w:noProof/>
          <w:kern w:val="2"/>
          <w:szCs w:val="24"/>
          <w:lang w:eastAsia="en-US"/>
          <w14:ligatures w14:val="standardContextual"/>
        </w:rPr>
      </w:pPr>
      <w:r>
        <w:rPr>
          <w:noProof/>
          <w:lang w:eastAsia="en-US"/>
        </w:rPr>
        <w:t>4.10</w:t>
      </w:r>
      <w:r>
        <w:rPr>
          <w:rFonts w:eastAsiaTheme="minorEastAsia" w:cstheme="minorBidi"/>
          <w:noProof/>
          <w:kern w:val="2"/>
          <w:szCs w:val="24"/>
          <w:lang w:eastAsia="en-US"/>
          <w14:ligatures w14:val="standardContextual"/>
        </w:rPr>
        <w:tab/>
      </w:r>
      <w:r>
        <w:rPr>
          <w:noProof/>
          <w:lang w:eastAsia="en-US"/>
        </w:rPr>
        <w:t>Case 10: Rejected. Reports Failure to Be Able to Compute on Stale Vehicle Reports</w:t>
      </w:r>
      <w:r>
        <w:rPr>
          <w:noProof/>
        </w:rPr>
        <w:tab/>
      </w:r>
      <w:r>
        <w:rPr>
          <w:noProof/>
        </w:rPr>
        <w:fldChar w:fldCharType="begin"/>
      </w:r>
      <w:r>
        <w:rPr>
          <w:noProof/>
        </w:rPr>
        <w:instrText xml:space="preserve"> PAGEREF _Toc184219187 \h </w:instrText>
      </w:r>
      <w:r>
        <w:rPr>
          <w:noProof/>
        </w:rPr>
      </w:r>
      <w:r>
        <w:rPr>
          <w:noProof/>
        </w:rPr>
        <w:fldChar w:fldCharType="separate"/>
      </w:r>
      <w:r>
        <w:rPr>
          <w:noProof/>
        </w:rPr>
        <w:t>10</w:t>
      </w:r>
      <w:r>
        <w:rPr>
          <w:noProof/>
        </w:rPr>
        <w:fldChar w:fldCharType="end"/>
      </w:r>
    </w:p>
    <w:p w14:paraId="058A6728" w14:textId="1AC304C7" w:rsidR="001739EB" w:rsidRDefault="001739EB">
      <w:pPr>
        <w:pStyle w:val="TOC2"/>
        <w:tabs>
          <w:tab w:val="left" w:pos="1400"/>
          <w:tab w:val="right" w:leader="dot" w:pos="9004"/>
        </w:tabs>
        <w:rPr>
          <w:rFonts w:eastAsiaTheme="minorEastAsia" w:cstheme="minorBidi"/>
          <w:noProof/>
          <w:kern w:val="2"/>
          <w:szCs w:val="24"/>
          <w:lang w:eastAsia="en-US"/>
          <w14:ligatures w14:val="standardContextual"/>
        </w:rPr>
      </w:pPr>
      <w:r w:rsidRPr="00030149">
        <w:rPr>
          <w:rFonts w:eastAsiaTheme="minorEastAsia"/>
          <w:noProof/>
        </w:rPr>
        <w:t>4.11</w:t>
      </w:r>
      <w:r>
        <w:rPr>
          <w:rFonts w:eastAsiaTheme="minorEastAsia" w:cstheme="minorBidi"/>
          <w:noProof/>
          <w:kern w:val="2"/>
          <w:szCs w:val="24"/>
          <w:lang w:eastAsia="en-US"/>
          <w14:ligatures w14:val="standardContextual"/>
        </w:rPr>
        <w:tab/>
      </w:r>
      <w:r w:rsidRPr="00030149">
        <w:rPr>
          <w:rFonts w:eastAsiaTheme="minorEastAsia"/>
          <w:noProof/>
        </w:rPr>
        <w:t>Case 11: Rejected. Reporting only on Zones In Vehicle’s Assigned Operating Regions</w:t>
      </w:r>
      <w:r>
        <w:rPr>
          <w:noProof/>
        </w:rPr>
        <w:tab/>
      </w:r>
      <w:r>
        <w:rPr>
          <w:noProof/>
        </w:rPr>
        <w:fldChar w:fldCharType="begin"/>
      </w:r>
      <w:r>
        <w:rPr>
          <w:noProof/>
        </w:rPr>
        <w:instrText xml:space="preserve"> PAGEREF _Toc184219188 \h </w:instrText>
      </w:r>
      <w:r>
        <w:rPr>
          <w:noProof/>
        </w:rPr>
      </w:r>
      <w:r>
        <w:rPr>
          <w:noProof/>
        </w:rPr>
        <w:fldChar w:fldCharType="separate"/>
      </w:r>
      <w:r>
        <w:rPr>
          <w:noProof/>
        </w:rPr>
        <w:t>10</w:t>
      </w:r>
      <w:r>
        <w:rPr>
          <w:noProof/>
        </w:rPr>
        <w:fldChar w:fldCharType="end"/>
      </w:r>
    </w:p>
    <w:p w14:paraId="63F1275E" w14:textId="29A41AE9" w:rsidR="005F188F" w:rsidRDefault="0073018A" w:rsidP="00851EB8">
      <w:pPr>
        <w:pStyle w:val="Heading1Num"/>
        <w:numPr>
          <w:ilvl w:val="0"/>
          <w:numId w:val="0"/>
        </w:numPr>
        <w:ind w:left="567" w:hanging="567"/>
        <w:rPr>
          <w:rFonts w:eastAsiaTheme="minorEastAsia"/>
        </w:rPr>
      </w:pPr>
      <w:r>
        <w:rPr>
          <w:rFonts w:eastAsiaTheme="minorEastAsia"/>
          <w:b w:val="0"/>
          <w:bCs w:val="0"/>
          <w:sz w:val="24"/>
        </w:rPr>
        <w:fldChar w:fldCharType="end"/>
      </w:r>
    </w:p>
    <w:p w14:paraId="35802ACC" w14:textId="77777777" w:rsidR="0075288D" w:rsidRDefault="0075288D">
      <w:pPr>
        <w:overflowPunct/>
        <w:autoSpaceDE/>
        <w:autoSpaceDN/>
        <w:adjustRightInd/>
        <w:spacing w:after="200" w:line="276" w:lineRule="auto"/>
        <w:ind w:firstLine="0"/>
        <w:jc w:val="left"/>
        <w:textAlignment w:val="auto"/>
        <w:rPr>
          <w:rFonts w:eastAsiaTheme="minorEastAsia"/>
          <w:b/>
          <w:bCs/>
        </w:rPr>
      </w:pPr>
      <w:r>
        <w:rPr>
          <w:rFonts w:eastAsiaTheme="minorEastAsia"/>
          <w:b/>
          <w:bCs/>
        </w:rPr>
        <w:br w:type="page"/>
      </w:r>
    </w:p>
    <w:p w14:paraId="10F6B24C" w14:textId="77777777" w:rsidR="008540F7" w:rsidRDefault="008540F7">
      <w:pPr>
        <w:overflowPunct/>
        <w:autoSpaceDE/>
        <w:autoSpaceDN/>
        <w:adjustRightInd/>
        <w:spacing w:after="200" w:line="276" w:lineRule="auto"/>
        <w:ind w:firstLine="0"/>
        <w:jc w:val="left"/>
        <w:textAlignment w:val="auto"/>
        <w:rPr>
          <w:rFonts w:eastAsiaTheme="minorEastAsia"/>
          <w:b/>
          <w:bCs/>
        </w:rPr>
        <w:sectPr w:rsidR="008540F7" w:rsidSect="00A1775D">
          <w:headerReference w:type="default" r:id="rId12"/>
          <w:footerReference w:type="default" r:id="rId13"/>
          <w:pgSz w:w="11894" w:h="16834" w:code="9"/>
          <w:pgMar w:top="1440" w:right="1440" w:bottom="1440" w:left="1440" w:header="1440" w:footer="1440" w:gutter="0"/>
          <w:pgNumType w:fmt="lowerRoman" w:start="1"/>
          <w:cols w:space="708"/>
          <w:docGrid w:linePitch="360"/>
        </w:sectPr>
      </w:pPr>
    </w:p>
    <w:p w14:paraId="6322CD72" w14:textId="77777777" w:rsidR="001A2FA3" w:rsidRDefault="001A2FA3" w:rsidP="00B61A9E">
      <w:pPr>
        <w:pStyle w:val="Heading1Num"/>
        <w:rPr>
          <w:rFonts w:eastAsiaTheme="minorEastAsia"/>
        </w:rPr>
      </w:pPr>
      <w:bookmarkStart w:id="3" w:name="_Toc184219163"/>
      <w:r w:rsidRPr="00B61A9E">
        <w:rPr>
          <w:rFonts w:eastAsiaTheme="minorEastAsia"/>
        </w:rPr>
        <w:lastRenderedPageBreak/>
        <w:t>Introduction</w:t>
      </w:r>
      <w:bookmarkEnd w:id="3"/>
    </w:p>
    <w:p w14:paraId="513DDDFC" w14:textId="294CE37B" w:rsidR="00D865FC" w:rsidRDefault="00157529" w:rsidP="00157529">
      <w:pPr>
        <w:pStyle w:val="NormalNoIndent"/>
        <w:rPr>
          <w:rFonts w:ascii="Calibri" w:hAnsi="Calibri" w:cs="Calibri"/>
        </w:rPr>
      </w:pPr>
      <w:r>
        <w:rPr>
          <w:rFonts w:ascii="Calibri" w:hAnsi="Calibri" w:cs="Calibri"/>
        </w:rPr>
        <w:t xml:space="preserve">The Zone Alert Service is a stand-up service that can be activated as part of an OpenUxAS instance. </w:t>
      </w:r>
      <w:r w:rsidR="00D865FC">
        <w:rPr>
          <w:rFonts w:ascii="Calibri" w:hAnsi="Calibri" w:cs="Calibri"/>
        </w:rPr>
        <w:t>Its purpose is to alert subscribers when an OpenUxAS vehicle is or may soon be in violation of a zone.</w:t>
      </w:r>
    </w:p>
    <w:p w14:paraId="57E5B82C" w14:textId="1D003E9D" w:rsidR="009C48E9" w:rsidRDefault="00C936F1" w:rsidP="00460AB0">
      <w:pPr>
        <w:rPr>
          <w:lang w:eastAsia="en-US"/>
        </w:rPr>
      </w:pPr>
      <w:r>
        <w:rPr>
          <w:lang w:eastAsia="en-US"/>
        </w:rPr>
        <w:t>This document describes expected behaviors of the Zone Alert Service and should be clear to all stakeholders</w:t>
      </w:r>
      <w:r w:rsidR="00460AB0">
        <w:rPr>
          <w:lang w:eastAsia="en-US"/>
        </w:rPr>
        <w:t>, including those that desire or would apply the Zone Alert Service without needing to understand how the service is implemented.</w:t>
      </w:r>
    </w:p>
    <w:p w14:paraId="0FF77F06" w14:textId="78AEC87E" w:rsidR="00D865FC" w:rsidRDefault="00002128" w:rsidP="003D2C33">
      <w:pPr>
        <w:pStyle w:val="Heading1Num"/>
        <w:rPr>
          <w:lang w:eastAsia="en-US"/>
        </w:rPr>
      </w:pPr>
      <w:bookmarkStart w:id="4" w:name="_Toc184219164"/>
      <w:r>
        <w:rPr>
          <w:lang w:eastAsia="en-US"/>
        </w:rPr>
        <w:t>Mandate</w:t>
      </w:r>
      <w:bookmarkEnd w:id="4"/>
    </w:p>
    <w:p w14:paraId="40097B40" w14:textId="77777777" w:rsidR="00726D64" w:rsidRDefault="00726D64" w:rsidP="00726D64">
      <w:pPr>
        <w:pStyle w:val="Heading2Num"/>
        <w:rPr>
          <w:lang w:eastAsia="en-US"/>
        </w:rPr>
      </w:pPr>
      <w:bookmarkStart w:id="5" w:name="_Toc184219165"/>
      <w:r>
        <w:rPr>
          <w:lang w:eastAsia="en-US"/>
        </w:rPr>
        <w:t>Basic Definitions</w:t>
      </w:r>
      <w:bookmarkEnd w:id="5"/>
    </w:p>
    <w:p w14:paraId="46CA14DA" w14:textId="77777777" w:rsidR="00726D64" w:rsidRDefault="00726D64" w:rsidP="00726D64">
      <w:pPr>
        <w:pStyle w:val="Heading3"/>
        <w:rPr>
          <w:lang w:eastAsia="en-US"/>
        </w:rPr>
      </w:pPr>
      <w:r>
        <w:rPr>
          <w:lang w:eastAsia="en-US"/>
        </w:rPr>
        <w:t>Zone Geometry</w:t>
      </w:r>
    </w:p>
    <w:p w14:paraId="518EB76D" w14:textId="77777777" w:rsidR="00726D64" w:rsidRPr="00212445" w:rsidRDefault="00726D64" w:rsidP="00726D64">
      <w:pPr>
        <w:pStyle w:val="NormalNoIndent"/>
      </w:pPr>
      <w:r>
        <w:t>Zones are polyhedrons with polygonal sides in the x-y plane (parallel with the ground) and with a maximum and minimum altitude.</w:t>
      </w:r>
    </w:p>
    <w:p w14:paraId="6B1FAE55" w14:textId="77777777" w:rsidR="00726D64" w:rsidRDefault="00726D64" w:rsidP="00726D64">
      <w:pPr>
        <w:pStyle w:val="Heading3"/>
        <w:rPr>
          <w:lang w:eastAsia="en-US"/>
        </w:rPr>
      </w:pPr>
      <w:r>
        <w:rPr>
          <w:lang w:eastAsia="en-US"/>
        </w:rPr>
        <w:t>Keep-Out Zone Violations</w:t>
      </w:r>
    </w:p>
    <w:p w14:paraId="396FD5A3" w14:textId="77777777" w:rsidR="00726D64" w:rsidRDefault="00726D64" w:rsidP="00726D64">
      <w:pPr>
        <w:ind w:firstLine="0"/>
        <w:rPr>
          <w:lang w:eastAsia="en-US"/>
        </w:rPr>
      </w:pPr>
      <w:r>
        <w:rPr>
          <w:lang w:eastAsia="en-US"/>
        </w:rPr>
        <w:t xml:space="preserve">A vehicle position is in violation with a keep-out zone whenever that position is on or within a keep-out zone. </w:t>
      </w:r>
    </w:p>
    <w:p w14:paraId="12639147" w14:textId="77777777" w:rsidR="00726D64" w:rsidRDefault="00726D64" w:rsidP="00726D64">
      <w:pPr>
        <w:pStyle w:val="Heading3"/>
        <w:rPr>
          <w:lang w:eastAsia="en-US"/>
        </w:rPr>
      </w:pPr>
      <w:r>
        <w:rPr>
          <w:lang w:eastAsia="en-US"/>
        </w:rPr>
        <w:t>Keep-In Zone Violations</w:t>
      </w:r>
    </w:p>
    <w:p w14:paraId="10C91A13" w14:textId="77777777" w:rsidR="00726D64" w:rsidRDefault="00726D64" w:rsidP="00726D64">
      <w:pPr>
        <w:ind w:firstLine="0"/>
        <w:rPr>
          <w:lang w:eastAsia="en-US"/>
        </w:rPr>
      </w:pPr>
      <w:r>
        <w:rPr>
          <w:lang w:eastAsia="en-US"/>
        </w:rPr>
        <w:t xml:space="preserve">An indicated vehicle position is in violation with a keep-in zone whenever the vehicle’s original position began in a keep-in zone, and the indicated position is not within a keep-in zone that overlaps, through some sequence of overlapping keep-in zones, with the vehicle’s original keep-in zone. </w:t>
      </w:r>
    </w:p>
    <w:p w14:paraId="0DFA171C" w14:textId="77777777" w:rsidR="00726D64" w:rsidRDefault="00726D64" w:rsidP="00726D64">
      <w:pPr>
        <w:pStyle w:val="Heading3"/>
        <w:rPr>
          <w:lang w:eastAsia="en-US"/>
        </w:rPr>
      </w:pPr>
      <w:r>
        <w:rPr>
          <w:lang w:eastAsia="en-US"/>
        </w:rPr>
        <w:t>Existing Zone Violation</w:t>
      </w:r>
    </w:p>
    <w:p w14:paraId="4E55363B" w14:textId="77777777" w:rsidR="00726D64" w:rsidRDefault="00726D64" w:rsidP="00726D64">
      <w:pPr>
        <w:pStyle w:val="NormalNoIndent"/>
      </w:pPr>
      <w:r>
        <w:t>An existing zone violation exists between a vehicle and a zone when the vehicle’s reported position is in violation of a zone.</w:t>
      </w:r>
    </w:p>
    <w:p w14:paraId="360E63F4" w14:textId="77777777" w:rsidR="00726D64" w:rsidRDefault="00726D64" w:rsidP="00726D64">
      <w:pPr>
        <w:pStyle w:val="Heading3"/>
        <w:rPr>
          <w:lang w:eastAsia="en-US"/>
        </w:rPr>
      </w:pPr>
      <w:r>
        <w:rPr>
          <w:lang w:eastAsia="en-US"/>
        </w:rPr>
        <w:t>Imminent Zone Violation</w:t>
      </w:r>
    </w:p>
    <w:p w14:paraId="611D5E68" w14:textId="77777777" w:rsidR="00726D64" w:rsidRDefault="00726D64" w:rsidP="00726D64">
      <w:pPr>
        <w:pStyle w:val="NormalNoIndent"/>
      </w:pPr>
      <w:r>
        <w:t>An imminent zone violation exists between a vehicle and a zone when the vehicle’s reported position and expected motion show that the vehicle’s future position is sufficiently likely to be in violation with the zone.</w:t>
      </w:r>
    </w:p>
    <w:p w14:paraId="30333DEF" w14:textId="77777777" w:rsidR="005574B1" w:rsidRDefault="005574B1" w:rsidP="005574B1">
      <w:pPr>
        <w:rPr>
          <w:lang w:eastAsia="en-US"/>
        </w:rPr>
      </w:pPr>
    </w:p>
    <w:p w14:paraId="780B83C7" w14:textId="77777777" w:rsidR="005574B1" w:rsidRDefault="005574B1" w:rsidP="005574B1">
      <w:pPr>
        <w:rPr>
          <w:lang w:eastAsia="en-US"/>
        </w:rPr>
      </w:pPr>
    </w:p>
    <w:p w14:paraId="7D252DCC" w14:textId="77777777" w:rsidR="005574B1" w:rsidRDefault="005574B1" w:rsidP="005574B1">
      <w:pPr>
        <w:pStyle w:val="Heading3"/>
        <w:rPr>
          <w:lang w:eastAsia="en-US"/>
        </w:rPr>
      </w:pPr>
      <w:r>
        <w:rPr>
          <w:lang w:eastAsia="en-US"/>
        </w:rPr>
        <w:lastRenderedPageBreak/>
        <w:t>Zone</w:t>
      </w:r>
      <w:r>
        <w:rPr>
          <w:lang w:eastAsia="en-US"/>
        </w:rPr>
        <w:t xml:space="preserve"> Projection</w:t>
      </w:r>
    </w:p>
    <w:p w14:paraId="373C023E" w14:textId="5A45A033" w:rsidR="005574B1" w:rsidRPr="000F0F83" w:rsidRDefault="000F0F83" w:rsidP="005574B1">
      <w:pPr>
        <w:pStyle w:val="Heading3"/>
        <w:rPr>
          <w:i w:val="0"/>
          <w:iCs/>
          <w:lang w:eastAsia="en-US"/>
        </w:rPr>
      </w:pPr>
      <w:r>
        <w:rPr>
          <w:i w:val="0"/>
          <w:iCs/>
          <w:lang w:eastAsia="en-US"/>
        </w:rPr>
        <w:t xml:space="preserve">A zone projection is projection of a zone onto the </w:t>
      </w:r>
      <w:r w:rsidR="00FA00B9">
        <w:rPr>
          <w:i w:val="0"/>
          <w:iCs/>
          <w:lang w:eastAsia="en-US"/>
        </w:rPr>
        <w:t xml:space="preserve">horizontal (iso-sea-level-altitude) </w:t>
      </w:r>
      <w:r>
        <w:rPr>
          <w:i w:val="0"/>
          <w:iCs/>
          <w:lang w:eastAsia="en-US"/>
        </w:rPr>
        <w:t xml:space="preserve"> plane</w:t>
      </w:r>
      <w:r w:rsidR="00A10ECC">
        <w:rPr>
          <w:i w:val="0"/>
          <w:iCs/>
          <w:lang w:eastAsia="en-US"/>
        </w:rPr>
        <w:t>.</w:t>
      </w:r>
    </w:p>
    <w:p w14:paraId="351C245D" w14:textId="6C3A1A37" w:rsidR="005574B1" w:rsidRDefault="005574B1" w:rsidP="005574B1">
      <w:pPr>
        <w:pStyle w:val="Heading3"/>
        <w:rPr>
          <w:lang w:eastAsia="en-US"/>
        </w:rPr>
      </w:pPr>
      <w:r>
        <w:rPr>
          <w:lang w:eastAsia="en-US"/>
        </w:rPr>
        <w:t>Zone Projection</w:t>
      </w:r>
      <w:r>
        <w:rPr>
          <w:lang w:eastAsia="en-US"/>
        </w:rPr>
        <w:t xml:space="preserve"> </w:t>
      </w:r>
      <w:r>
        <w:rPr>
          <w:lang w:eastAsia="en-US"/>
        </w:rPr>
        <w:t>Violation</w:t>
      </w:r>
    </w:p>
    <w:p w14:paraId="32B99194" w14:textId="366DD421" w:rsidR="00F40317" w:rsidRPr="005574B1" w:rsidRDefault="00F40317" w:rsidP="00F40317">
      <w:pPr>
        <w:ind w:firstLine="0"/>
        <w:rPr>
          <w:lang w:eastAsia="en-US"/>
        </w:rPr>
      </w:pPr>
      <w:r>
        <w:rPr>
          <w:lang w:eastAsia="en-US"/>
        </w:rPr>
        <w:t xml:space="preserve">A zone projection violation is violation of </w:t>
      </w:r>
      <w:r w:rsidR="009956DB">
        <w:rPr>
          <w:lang w:eastAsia="en-US"/>
        </w:rPr>
        <w:t xml:space="preserve">the projection of a zone on the </w:t>
      </w:r>
      <w:r w:rsidR="00FA00B9">
        <w:rPr>
          <w:lang w:eastAsia="en-US"/>
        </w:rPr>
        <w:t>horizontal</w:t>
      </w:r>
      <w:r w:rsidR="009956DB">
        <w:rPr>
          <w:lang w:eastAsia="en-US"/>
        </w:rPr>
        <w:t xml:space="preserve"> </w:t>
      </w:r>
      <w:r w:rsidR="00FA00B9">
        <w:rPr>
          <w:lang w:eastAsia="en-US"/>
        </w:rPr>
        <w:t xml:space="preserve">(iso-sea-level-altitude) </w:t>
      </w:r>
      <w:r w:rsidR="009956DB">
        <w:rPr>
          <w:lang w:eastAsia="en-US"/>
        </w:rPr>
        <w:t xml:space="preserve">plane by the </w:t>
      </w:r>
      <w:r w:rsidR="00D149C9">
        <w:rPr>
          <w:lang w:eastAsia="en-US"/>
        </w:rPr>
        <w:t xml:space="preserve">projection of a vehicle position on the </w:t>
      </w:r>
      <w:r w:rsidR="00FA00B9">
        <w:rPr>
          <w:lang w:eastAsia="en-US"/>
        </w:rPr>
        <w:t>horizontal</w:t>
      </w:r>
      <w:r w:rsidR="00D149C9">
        <w:rPr>
          <w:lang w:eastAsia="en-US"/>
        </w:rPr>
        <w:t xml:space="preserve"> plane.</w:t>
      </w:r>
      <w:r w:rsidR="009956DB">
        <w:rPr>
          <w:lang w:eastAsia="en-US"/>
        </w:rPr>
        <w:t xml:space="preserve"> </w:t>
      </w:r>
    </w:p>
    <w:p w14:paraId="43AF8837" w14:textId="77777777" w:rsidR="00726D64" w:rsidRPr="00726D64" w:rsidRDefault="00726D64" w:rsidP="00726D64">
      <w:pPr>
        <w:pStyle w:val="NormalNoIndent"/>
      </w:pPr>
    </w:p>
    <w:p w14:paraId="55B14E4D" w14:textId="77777777" w:rsidR="00726D64" w:rsidRDefault="00726D64" w:rsidP="00726D64">
      <w:pPr>
        <w:pStyle w:val="Heading2Num"/>
        <w:rPr>
          <w:lang w:eastAsia="en-US"/>
        </w:rPr>
      </w:pPr>
      <w:bookmarkStart w:id="6" w:name="_Toc184219166"/>
      <w:r>
        <w:rPr>
          <w:lang w:eastAsia="en-US"/>
        </w:rPr>
        <w:t>Motivation/Purpose (Problem Statement)</w:t>
      </w:r>
      <w:bookmarkEnd w:id="6"/>
    </w:p>
    <w:p w14:paraId="25DCE0FD" w14:textId="691BFAF2" w:rsidR="00726D64" w:rsidRDefault="00726D64" w:rsidP="00726D64">
      <w:pPr>
        <w:ind w:firstLine="0"/>
        <w:rPr>
          <w:lang w:eastAsia="en-US"/>
        </w:rPr>
      </w:pPr>
      <w:r>
        <w:rPr>
          <w:lang w:eastAsia="en-US"/>
        </w:rPr>
        <w:t>A Zone Alert Service is intended to allow OpenUxAS to</w:t>
      </w:r>
    </w:p>
    <w:p w14:paraId="0E15CD26" w14:textId="4C1A3E82" w:rsidR="00726D64" w:rsidRDefault="00726D64" w:rsidP="00726D64">
      <w:pPr>
        <w:ind w:firstLine="0"/>
        <w:rPr>
          <w:lang w:eastAsia="en-US"/>
        </w:rPr>
      </w:pPr>
      <w:r>
        <w:rPr>
          <w:lang w:eastAsia="en-US"/>
        </w:rPr>
        <w:t xml:space="preserve"> </w:t>
      </w:r>
    </w:p>
    <w:p w14:paraId="2DEF9E95" w14:textId="77777777" w:rsidR="00726D64" w:rsidRDefault="00726D64" w:rsidP="00726D64">
      <w:pPr>
        <w:pStyle w:val="ListParagraph"/>
        <w:numPr>
          <w:ilvl w:val="0"/>
          <w:numId w:val="72"/>
        </w:numPr>
        <w:rPr>
          <w:lang w:eastAsia="en-US"/>
        </w:rPr>
      </w:pPr>
      <w:r>
        <w:rPr>
          <w:lang w:eastAsia="en-US"/>
        </w:rPr>
        <w:t>Track zone violations and record them as a vehicle behavior metric. This can help determine if behavior of vehicles during simulated missions is acceptable under the defined vehicle control logic. For example, one could compute whether vehicles behaviors during simulated missions was safe enough.</w:t>
      </w:r>
    </w:p>
    <w:p w14:paraId="203FCD40" w14:textId="17E2896B" w:rsidR="0095501F" w:rsidRDefault="0095501F" w:rsidP="0095501F">
      <w:pPr>
        <w:pStyle w:val="ListParagraph"/>
        <w:numPr>
          <w:ilvl w:val="0"/>
          <w:numId w:val="72"/>
        </w:numPr>
        <w:rPr>
          <w:lang w:eastAsia="en-US"/>
        </w:rPr>
      </w:pPr>
      <w:r>
        <w:rPr>
          <w:lang w:eastAsia="en-US"/>
        </w:rPr>
        <w:t>Allow vehicles to react to potential impending zone violations to avoid them. This can help vehicles avoid zone violations that would otherwise occur. This might be useful because</w:t>
      </w:r>
    </w:p>
    <w:p w14:paraId="4AB1E272" w14:textId="77777777" w:rsidR="0095501F" w:rsidRDefault="0095501F" w:rsidP="0095501F">
      <w:pPr>
        <w:pStyle w:val="ListParagraph"/>
        <w:numPr>
          <w:ilvl w:val="1"/>
          <w:numId w:val="72"/>
        </w:numPr>
        <w:rPr>
          <w:lang w:eastAsia="en-US"/>
        </w:rPr>
      </w:pPr>
      <w:r>
        <w:rPr>
          <w:lang w:eastAsia="en-US"/>
        </w:rPr>
        <w:t>Vehicles don’t always tactically move with consideration of zones. For example, some OpenUxAS flight control services (like mission planning) don’t always scale.</w:t>
      </w:r>
    </w:p>
    <w:p w14:paraId="66532F05" w14:textId="1DA1E07C" w:rsidR="0095501F" w:rsidRPr="00212445" w:rsidRDefault="0095501F" w:rsidP="0095501F">
      <w:pPr>
        <w:pStyle w:val="ListParagraph"/>
        <w:numPr>
          <w:ilvl w:val="1"/>
          <w:numId w:val="72"/>
        </w:numPr>
        <w:rPr>
          <w:lang w:eastAsia="en-US"/>
        </w:rPr>
      </w:pPr>
      <w:r>
        <w:rPr>
          <w:lang w:eastAsia="en-US"/>
        </w:rPr>
        <w:t>Vehicle control services likely have faults (bugs) in them and thus might make mistakes.</w:t>
      </w:r>
    </w:p>
    <w:p w14:paraId="2B019270" w14:textId="11F192CF" w:rsidR="00640B5D" w:rsidRDefault="00002128" w:rsidP="00640B5D">
      <w:pPr>
        <w:pStyle w:val="Heading2Num"/>
        <w:rPr>
          <w:lang w:eastAsia="en-US"/>
        </w:rPr>
      </w:pPr>
      <w:bookmarkStart w:id="7" w:name="_Toc184219167"/>
      <w:r>
        <w:rPr>
          <w:lang w:eastAsia="en-US"/>
        </w:rPr>
        <w:t xml:space="preserve">Functional </w:t>
      </w:r>
      <w:r w:rsidR="00C657F6">
        <w:rPr>
          <w:lang w:eastAsia="en-US"/>
        </w:rPr>
        <w:t>Mandate</w:t>
      </w:r>
      <w:bookmarkEnd w:id="7"/>
    </w:p>
    <w:p w14:paraId="75725B41" w14:textId="75ED4874" w:rsidR="00D865FC" w:rsidRDefault="00D865FC" w:rsidP="00D865FC">
      <w:pPr>
        <w:ind w:firstLine="0"/>
        <w:rPr>
          <w:lang w:eastAsia="en-US"/>
        </w:rPr>
      </w:pPr>
      <w:r>
        <w:rPr>
          <w:lang w:eastAsia="en-US"/>
        </w:rPr>
        <w:t xml:space="preserve">An </w:t>
      </w:r>
      <w:r w:rsidRPr="00640B5D">
        <w:rPr>
          <w:b/>
          <w:bCs/>
          <w:lang w:eastAsia="en-US"/>
        </w:rPr>
        <w:t>OpenUxAS vehicle</w:t>
      </w:r>
      <w:r>
        <w:rPr>
          <w:lang w:eastAsia="en-US"/>
        </w:rPr>
        <w:t xml:space="preserve"> is any vehicle that is registered to fly a mission. Up to 10 vehicles may be simultaneously involved in missions in OpenUxAS.</w:t>
      </w:r>
    </w:p>
    <w:p w14:paraId="41F10676" w14:textId="77777777" w:rsidR="00D865FC" w:rsidRDefault="00D865FC" w:rsidP="00D865FC">
      <w:pPr>
        <w:ind w:firstLine="0"/>
        <w:rPr>
          <w:lang w:eastAsia="en-US"/>
        </w:rPr>
      </w:pPr>
    </w:p>
    <w:p w14:paraId="7A687C27" w14:textId="3D58E319" w:rsidR="00D865FC" w:rsidRDefault="00D865FC" w:rsidP="00D865FC">
      <w:pPr>
        <w:ind w:firstLine="0"/>
        <w:rPr>
          <w:lang w:eastAsia="en-US"/>
        </w:rPr>
      </w:pPr>
      <w:r>
        <w:rPr>
          <w:lang w:eastAsia="en-US"/>
        </w:rPr>
        <w:t xml:space="preserve">A </w:t>
      </w:r>
      <w:r w:rsidRPr="00640B5D">
        <w:rPr>
          <w:b/>
          <w:bCs/>
          <w:lang w:eastAsia="en-US"/>
        </w:rPr>
        <w:t>zone</w:t>
      </w:r>
      <w:r>
        <w:rPr>
          <w:lang w:eastAsia="en-US"/>
        </w:rPr>
        <w:t xml:space="preserve"> is a polygonal region that vehicles must either avoid (keep-out zone) or stay within (keep-in zone).</w:t>
      </w:r>
      <w:r w:rsidR="009C48E9">
        <w:rPr>
          <w:lang w:eastAsia="en-US"/>
        </w:rPr>
        <w:t xml:space="preserve"> The motivating behavior for vehicles is as follows:</w:t>
      </w:r>
    </w:p>
    <w:p w14:paraId="06B3CBD3" w14:textId="2A6D8D33" w:rsidR="00D865FC" w:rsidRDefault="00D865FC" w:rsidP="00D865FC">
      <w:pPr>
        <w:pStyle w:val="ListParagraph"/>
        <w:numPr>
          <w:ilvl w:val="0"/>
          <w:numId w:val="70"/>
        </w:numPr>
        <w:rPr>
          <w:lang w:eastAsia="en-US"/>
        </w:rPr>
      </w:pPr>
      <w:r>
        <w:rPr>
          <w:lang w:eastAsia="en-US"/>
        </w:rPr>
        <w:t xml:space="preserve">Each OpenUxAS vehicle attempts to stay out of all keep-out zones at all times. </w:t>
      </w:r>
    </w:p>
    <w:p w14:paraId="7C7E20F8" w14:textId="11BBC942" w:rsidR="003D2C33" w:rsidRDefault="00D865FC" w:rsidP="003D2C33">
      <w:pPr>
        <w:pStyle w:val="ListParagraph"/>
        <w:numPr>
          <w:ilvl w:val="0"/>
          <w:numId w:val="70"/>
        </w:numPr>
        <w:rPr>
          <w:lang w:eastAsia="en-US"/>
        </w:rPr>
      </w:pPr>
      <w:r>
        <w:rPr>
          <w:lang w:eastAsia="en-US"/>
        </w:rPr>
        <w:t>Each OpenUxAS vehicle attempts to stay inside at least one keep-in zone at all times.</w:t>
      </w:r>
    </w:p>
    <w:p w14:paraId="29CA67A7" w14:textId="77777777" w:rsidR="003D2C33" w:rsidRDefault="003D2C33" w:rsidP="003D2C33">
      <w:pPr>
        <w:ind w:firstLine="0"/>
        <w:rPr>
          <w:lang w:eastAsia="en-US"/>
        </w:rPr>
      </w:pPr>
    </w:p>
    <w:p w14:paraId="0A19684C" w14:textId="0DC3C0DC" w:rsidR="003D2C33" w:rsidRDefault="003D2C33" w:rsidP="003D2C33">
      <w:pPr>
        <w:ind w:firstLine="0"/>
        <w:rPr>
          <w:lang w:eastAsia="en-US"/>
        </w:rPr>
      </w:pPr>
      <w:r>
        <w:rPr>
          <w:lang w:eastAsia="en-US"/>
        </w:rPr>
        <w:t>An OpenUxAS Zone Alert service is designed to provide alerts when</w:t>
      </w:r>
    </w:p>
    <w:p w14:paraId="0BC2E289" w14:textId="3698C854" w:rsidR="003D2C33" w:rsidRDefault="003D2C33" w:rsidP="003D2C33">
      <w:pPr>
        <w:pStyle w:val="ListParagraph"/>
        <w:numPr>
          <w:ilvl w:val="0"/>
          <w:numId w:val="71"/>
        </w:numPr>
        <w:rPr>
          <w:lang w:eastAsia="en-US"/>
        </w:rPr>
      </w:pPr>
      <w:r>
        <w:rPr>
          <w:lang w:eastAsia="en-US"/>
        </w:rPr>
        <w:t xml:space="preserve">A vehicle’s latest state report is in violation of a </w:t>
      </w:r>
      <w:r w:rsidR="00207116">
        <w:rPr>
          <w:lang w:eastAsia="en-US"/>
        </w:rPr>
        <w:t xml:space="preserve">zone </w:t>
      </w:r>
      <w:r w:rsidR="005E183B">
        <w:rPr>
          <w:lang w:eastAsia="en-US"/>
        </w:rPr>
        <w:t>projected</w:t>
      </w:r>
      <w:r w:rsidR="00207116">
        <w:rPr>
          <w:lang w:eastAsia="en-US"/>
        </w:rPr>
        <w:t xml:space="preserve"> on the </w:t>
      </w:r>
      <w:r w:rsidR="005E183B">
        <w:rPr>
          <w:lang w:eastAsia="en-US"/>
        </w:rPr>
        <w:t>horizontal</w:t>
      </w:r>
      <w:r w:rsidR="00207116">
        <w:rPr>
          <w:lang w:eastAsia="en-US"/>
        </w:rPr>
        <w:t xml:space="preserve"> plane.</w:t>
      </w:r>
    </w:p>
    <w:p w14:paraId="36EEBD6D" w14:textId="3B2355D6" w:rsidR="00212445" w:rsidRDefault="003D2C33" w:rsidP="00212445">
      <w:pPr>
        <w:pStyle w:val="ListParagraph"/>
        <w:numPr>
          <w:ilvl w:val="0"/>
          <w:numId w:val="71"/>
        </w:numPr>
        <w:rPr>
          <w:lang w:eastAsia="en-US"/>
        </w:rPr>
      </w:pPr>
      <w:r>
        <w:rPr>
          <w:lang w:eastAsia="en-US"/>
        </w:rPr>
        <w:t xml:space="preserve">A vehicle’s latest state report indicates that the vehicle </w:t>
      </w:r>
      <w:r w:rsidRPr="003D2C33">
        <w:rPr>
          <w:b/>
          <w:bCs/>
          <w:i/>
          <w:iCs/>
          <w:lang w:eastAsia="en-US"/>
        </w:rPr>
        <w:t>might</w:t>
      </w:r>
      <w:r>
        <w:rPr>
          <w:lang w:eastAsia="en-US"/>
        </w:rPr>
        <w:t xml:space="preserve"> be in violation of </w:t>
      </w:r>
      <w:r w:rsidR="00212445">
        <w:rPr>
          <w:lang w:eastAsia="en-US"/>
        </w:rPr>
        <w:t>a</w:t>
      </w:r>
      <w:r>
        <w:rPr>
          <w:lang w:eastAsia="en-US"/>
        </w:rPr>
        <w:t xml:space="preserve"> </w:t>
      </w:r>
      <w:r w:rsidR="005E183B">
        <w:rPr>
          <w:lang w:eastAsia="en-US"/>
        </w:rPr>
        <w:t>zone projected in the horizontal plane</w:t>
      </w:r>
      <w:r>
        <w:rPr>
          <w:lang w:eastAsia="en-US"/>
        </w:rPr>
        <w:t>.</w:t>
      </w:r>
    </w:p>
    <w:p w14:paraId="785302B5" w14:textId="77777777" w:rsidR="00D759E2" w:rsidRDefault="00D759E2" w:rsidP="00D759E2">
      <w:pPr>
        <w:pStyle w:val="Heading2Num"/>
        <w:rPr>
          <w:lang w:eastAsia="en-US"/>
        </w:rPr>
      </w:pPr>
      <w:bookmarkStart w:id="8" w:name="_Toc184219168"/>
      <w:r>
        <w:rPr>
          <w:lang w:eastAsia="en-US"/>
        </w:rPr>
        <w:t>Non-Functional Mandate</w:t>
      </w:r>
      <w:bookmarkEnd w:id="8"/>
    </w:p>
    <w:p w14:paraId="239BC474" w14:textId="77777777" w:rsidR="00D759E2" w:rsidRDefault="00D759E2" w:rsidP="00D759E2">
      <w:pPr>
        <w:ind w:firstLine="0"/>
        <w:rPr>
          <w:lang w:eastAsia="en-US"/>
        </w:rPr>
      </w:pPr>
    </w:p>
    <w:p w14:paraId="29CC62CB" w14:textId="77777777" w:rsidR="00D759E2" w:rsidRDefault="00D759E2" w:rsidP="00D759E2">
      <w:pPr>
        <w:ind w:firstLine="0"/>
        <w:rPr>
          <w:lang w:eastAsia="en-US"/>
        </w:rPr>
      </w:pPr>
      <w:r>
        <w:rPr>
          <w:lang w:eastAsia="en-US"/>
        </w:rPr>
        <w:t xml:space="preserve">The utility of the Zone Alert Service will depend on </w:t>
      </w:r>
    </w:p>
    <w:p w14:paraId="20F6D89E" w14:textId="77777777" w:rsidR="00D759E2" w:rsidRDefault="00D759E2" w:rsidP="00D759E2">
      <w:pPr>
        <w:pStyle w:val="ListParagraph"/>
        <w:numPr>
          <w:ilvl w:val="0"/>
          <w:numId w:val="73"/>
        </w:numPr>
        <w:rPr>
          <w:lang w:eastAsia="en-US"/>
        </w:rPr>
      </w:pPr>
      <w:r>
        <w:rPr>
          <w:lang w:eastAsia="en-US"/>
        </w:rPr>
        <w:t>Its reliable ability to conclude when vehicles are in current violations of zones, and</w:t>
      </w:r>
    </w:p>
    <w:p w14:paraId="5063B2EC" w14:textId="4E4713F7" w:rsidR="00002128" w:rsidRDefault="00D759E2" w:rsidP="00A8477D">
      <w:pPr>
        <w:pStyle w:val="ListParagraph"/>
        <w:numPr>
          <w:ilvl w:val="0"/>
          <w:numId w:val="73"/>
        </w:numPr>
        <w:rPr>
          <w:lang w:eastAsia="en-US"/>
        </w:rPr>
      </w:pPr>
      <w:r>
        <w:rPr>
          <w:lang w:eastAsia="en-US"/>
        </w:rPr>
        <w:t>Its ability to accurately predict when and when not aircraft will intercept zones in the future</w:t>
      </w:r>
    </w:p>
    <w:p w14:paraId="7957C669" w14:textId="5A7307EE" w:rsidR="00002128" w:rsidRDefault="00002128" w:rsidP="00002128">
      <w:pPr>
        <w:pStyle w:val="Heading2Num"/>
        <w:rPr>
          <w:lang w:eastAsia="en-US"/>
        </w:rPr>
      </w:pPr>
      <w:bookmarkStart w:id="9" w:name="_Toc184219169"/>
      <w:r>
        <w:rPr>
          <w:lang w:eastAsia="en-US"/>
        </w:rPr>
        <w:t>Solution Constraints</w:t>
      </w:r>
      <w:bookmarkEnd w:id="9"/>
    </w:p>
    <w:p w14:paraId="29B6FB7F" w14:textId="237F3BAA" w:rsidR="00002128" w:rsidRPr="00002128" w:rsidRDefault="00002128" w:rsidP="00002128">
      <w:pPr>
        <w:pStyle w:val="NormalNoIndent"/>
      </w:pPr>
      <w:r>
        <w:t>The Zone Alert Service should not require that vehicles send any more additional information about their motion or future than is currently available from existing OpenUxAS services. At the time of development, this means that the Zone Alert Service is limited to knowing each vehicle’s past state reports and any route plan created by the route planning service.</w:t>
      </w:r>
    </w:p>
    <w:p w14:paraId="3B7C7B9F" w14:textId="6D64181D" w:rsidR="00307B7B" w:rsidRDefault="00307B7B" w:rsidP="00307B7B">
      <w:pPr>
        <w:pStyle w:val="Heading1Num"/>
        <w:rPr>
          <w:rFonts w:eastAsiaTheme="minorEastAsia"/>
        </w:rPr>
      </w:pPr>
      <w:bookmarkStart w:id="10" w:name="_Toc184219170"/>
      <w:r>
        <w:rPr>
          <w:rFonts w:eastAsiaTheme="minorEastAsia"/>
        </w:rPr>
        <w:t>Basic Behaviors</w:t>
      </w:r>
      <w:bookmarkEnd w:id="10"/>
    </w:p>
    <w:p w14:paraId="2FE2E2CC" w14:textId="168D3C63" w:rsidR="00832B35" w:rsidRDefault="00F96F03" w:rsidP="00F96F03">
      <w:pPr>
        <w:pStyle w:val="NormalNoIndent"/>
        <w:rPr>
          <w:lang w:eastAsia="de-DE"/>
        </w:rPr>
      </w:pPr>
      <w:r>
        <w:rPr>
          <w:lang w:eastAsia="de-DE"/>
        </w:rPr>
        <w:t>The behavior of the provided alert service is defined in the following subsections.</w:t>
      </w:r>
    </w:p>
    <w:p w14:paraId="5A41EB98" w14:textId="168A577E" w:rsidR="00832B35" w:rsidRDefault="00832B35" w:rsidP="00F96F03">
      <w:pPr>
        <w:pStyle w:val="Heading2Num"/>
        <w:rPr>
          <w:rFonts w:eastAsiaTheme="minorEastAsia"/>
        </w:rPr>
      </w:pPr>
      <w:bookmarkStart w:id="11" w:name="_Toc184219171"/>
      <w:r>
        <w:rPr>
          <w:rFonts w:eastAsiaTheme="minorEastAsia"/>
        </w:rPr>
        <w:t>Service Startup</w:t>
      </w:r>
      <w:bookmarkEnd w:id="11"/>
    </w:p>
    <w:p w14:paraId="4E208DDA" w14:textId="72883769" w:rsidR="00F96F03" w:rsidRDefault="00832B35" w:rsidP="00F96F03">
      <w:pPr>
        <w:rPr>
          <w:rFonts w:eastAsiaTheme="minorEastAsia"/>
        </w:rPr>
      </w:pPr>
      <w:r>
        <w:rPr>
          <w:rFonts w:eastAsiaTheme="minorEastAsia"/>
        </w:rPr>
        <w:t xml:space="preserve">The zone alert service requires configuration as an OpenUxAS service with a </w:t>
      </w:r>
      <w:r w:rsidR="00A97317">
        <w:rPr>
          <w:rFonts w:eastAsiaTheme="minorEastAsia"/>
        </w:rPr>
        <w:t>floating-point</w:t>
      </w:r>
      <w:r>
        <w:rPr>
          <w:rFonts w:eastAsiaTheme="minorEastAsia"/>
        </w:rPr>
        <w:t xml:space="preserve"> time variable called </w:t>
      </w:r>
      <w:r w:rsidRPr="00832B35">
        <w:rPr>
          <w:rFonts w:eastAsiaTheme="minorEastAsia"/>
          <w:b/>
          <w:bCs/>
        </w:rPr>
        <w:t>TimeWindow</w:t>
      </w:r>
      <w:r>
        <w:rPr>
          <w:rFonts w:eastAsiaTheme="minorEastAsia"/>
        </w:rPr>
        <w:t>. This variable defines the lookahead time for detection of imminent violation detection.</w:t>
      </w:r>
      <w:r w:rsidR="00F96F03">
        <w:rPr>
          <w:rFonts w:eastAsiaTheme="minorEastAsia"/>
        </w:rPr>
        <w:t xml:space="preserve"> It is defined in the unit of seconds.</w:t>
      </w:r>
    </w:p>
    <w:p w14:paraId="1C3CCC10" w14:textId="749052FE" w:rsidR="00F96F03" w:rsidRDefault="00832B35" w:rsidP="00F96F03">
      <w:pPr>
        <w:rPr>
          <w:rFonts w:eastAsiaTheme="minorEastAsia"/>
        </w:rPr>
      </w:pPr>
      <w:r>
        <w:rPr>
          <w:rFonts w:eastAsiaTheme="minorEastAsia"/>
        </w:rPr>
        <w:t xml:space="preserve"> For example, </w:t>
      </w:r>
      <w:r w:rsidR="00F96F03">
        <w:rPr>
          <w:rFonts w:eastAsiaTheme="minorEastAsia"/>
        </w:rPr>
        <w:t>assume</w:t>
      </w:r>
      <w:r>
        <w:rPr>
          <w:rFonts w:eastAsiaTheme="minorEastAsia"/>
        </w:rPr>
        <w:t xml:space="preserve"> the </w:t>
      </w:r>
      <w:r w:rsidR="00F96F03">
        <w:rPr>
          <w:rFonts w:eastAsiaTheme="minorEastAsia"/>
        </w:rPr>
        <w:t>service has been configured with T</w:t>
      </w:r>
      <w:r>
        <w:rPr>
          <w:rFonts w:eastAsiaTheme="minorEastAsia"/>
        </w:rPr>
        <w:t>ime</w:t>
      </w:r>
      <w:r w:rsidR="00F96F03">
        <w:rPr>
          <w:rFonts w:eastAsiaTheme="minorEastAsia"/>
        </w:rPr>
        <w:t>W</w:t>
      </w:r>
      <w:r>
        <w:rPr>
          <w:rFonts w:eastAsiaTheme="minorEastAsia"/>
        </w:rPr>
        <w:t xml:space="preserve">indow </w:t>
      </w:r>
      <w:r w:rsidR="00F96F03">
        <w:rPr>
          <w:rFonts w:eastAsiaTheme="minorEastAsia"/>
        </w:rPr>
        <w:t xml:space="preserve"> </w:t>
      </w:r>
      <w:r>
        <w:rPr>
          <w:rFonts w:eastAsiaTheme="minorEastAsia"/>
        </w:rPr>
        <w:t>set to 10 seconds</w:t>
      </w:r>
      <w:r w:rsidR="00F96F03">
        <w:rPr>
          <w:rFonts w:eastAsiaTheme="minorEastAsia"/>
        </w:rPr>
        <w:t xml:space="preserve">. Now assume the service receives a state report at time </w:t>
      </w:r>
      <w:r w:rsidR="00F96F03" w:rsidRPr="00F96F03">
        <w:rPr>
          <w:rFonts w:eastAsiaTheme="minorEastAsia"/>
          <w:b/>
          <w:bCs/>
        </w:rPr>
        <w:t>T</w:t>
      </w:r>
      <w:r w:rsidR="00F96F03" w:rsidRPr="00F96F03">
        <w:rPr>
          <w:rFonts w:eastAsiaTheme="minorEastAsia"/>
          <w:b/>
          <w:bCs/>
          <w:vertAlign w:val="subscript"/>
        </w:rPr>
        <w:t>N</w:t>
      </w:r>
      <w:r w:rsidR="00F96F03">
        <w:rPr>
          <w:rFonts w:eastAsiaTheme="minorEastAsia"/>
        </w:rPr>
        <w:t>.</w:t>
      </w:r>
      <w:r>
        <w:rPr>
          <w:rFonts w:eastAsiaTheme="minorEastAsia"/>
        </w:rPr>
        <w:t xml:space="preserve"> </w:t>
      </w:r>
      <w:r w:rsidR="00F96F03">
        <w:rPr>
          <w:rFonts w:eastAsiaTheme="minorEastAsia"/>
        </w:rPr>
        <w:t xml:space="preserve">The state report indicates the position and velocity of a vehicle at time </w:t>
      </w:r>
      <w:r w:rsidR="00F96F03" w:rsidRPr="00F96F03">
        <w:rPr>
          <w:rFonts w:eastAsiaTheme="minorEastAsia"/>
          <w:b/>
          <w:bCs/>
        </w:rPr>
        <w:t>T</w:t>
      </w:r>
      <w:r w:rsidR="00F96F03" w:rsidRPr="00F96F03">
        <w:rPr>
          <w:rFonts w:eastAsiaTheme="minorEastAsia"/>
          <w:b/>
          <w:bCs/>
          <w:vertAlign w:val="subscript"/>
        </w:rPr>
        <w:t>S</w:t>
      </w:r>
      <w:r w:rsidR="00F96F03">
        <w:rPr>
          <w:rFonts w:eastAsiaTheme="minorEastAsia"/>
        </w:rPr>
        <w:t xml:space="preserve">. Then the alert service will find and declare any imminent zone violations that would occur along its reported immediate velocity vector over the partially closed time interval </w:t>
      </w:r>
      <w:r w:rsidR="00F96F03" w:rsidRPr="00F96F03">
        <w:rPr>
          <w:rFonts w:eastAsiaTheme="minorEastAsia"/>
          <w:b/>
          <w:bCs/>
        </w:rPr>
        <w:t>(T</w:t>
      </w:r>
      <w:r w:rsidR="00F96F03" w:rsidRPr="00F96F03">
        <w:rPr>
          <w:rFonts w:eastAsiaTheme="minorEastAsia"/>
          <w:b/>
          <w:bCs/>
          <w:vertAlign w:val="subscript"/>
        </w:rPr>
        <w:t>S</w:t>
      </w:r>
      <w:r w:rsidR="00F96F03" w:rsidRPr="00F96F03">
        <w:rPr>
          <w:rFonts w:eastAsiaTheme="minorEastAsia"/>
          <w:b/>
          <w:bCs/>
        </w:rPr>
        <w:t>, T</w:t>
      </w:r>
      <w:r w:rsidR="00F96F03" w:rsidRPr="00F96F03">
        <w:rPr>
          <w:rFonts w:eastAsiaTheme="minorEastAsia"/>
          <w:b/>
          <w:bCs/>
          <w:vertAlign w:val="subscript"/>
        </w:rPr>
        <w:t>S</w:t>
      </w:r>
      <w:r w:rsidR="00F96F03" w:rsidRPr="00F96F03">
        <w:rPr>
          <w:rFonts w:eastAsiaTheme="minorEastAsia"/>
          <w:b/>
          <w:bCs/>
        </w:rPr>
        <w:t xml:space="preserve"> + TimeWindow]</w:t>
      </w:r>
      <w:r w:rsidR="00F96F03">
        <w:rPr>
          <w:rFonts w:eastAsiaTheme="minorEastAsia"/>
        </w:rPr>
        <w:t xml:space="preserve">. </w:t>
      </w:r>
    </w:p>
    <w:p w14:paraId="56F9CAE3" w14:textId="35A31744" w:rsidR="00F96F03" w:rsidRDefault="00F96F03" w:rsidP="00F96F03">
      <w:pPr>
        <w:pStyle w:val="Heading2Num"/>
        <w:rPr>
          <w:rFonts w:eastAsiaTheme="minorEastAsia"/>
        </w:rPr>
      </w:pPr>
      <w:bookmarkStart w:id="12" w:name="_Toc184219172"/>
      <w:r>
        <w:rPr>
          <w:rFonts w:eastAsiaTheme="minorEastAsia"/>
        </w:rPr>
        <w:t>Zone Merging</w:t>
      </w:r>
      <w:bookmarkEnd w:id="12"/>
    </w:p>
    <w:p w14:paraId="1E54DF4C" w14:textId="168E6679" w:rsidR="00F96F03" w:rsidRDefault="00F96F03" w:rsidP="00F96F03">
      <w:pPr>
        <w:pStyle w:val="NormalNoIndent"/>
        <w:rPr>
          <w:lang w:eastAsia="de-DE"/>
        </w:rPr>
      </w:pPr>
      <w:r>
        <w:rPr>
          <w:lang w:eastAsia="de-DE"/>
        </w:rPr>
        <w:t xml:space="preserve">The zone alert service alerts for keep-in zone semantics by </w:t>
      </w:r>
      <w:r w:rsidR="0038389C">
        <w:rPr>
          <w:lang w:eastAsia="de-DE"/>
        </w:rPr>
        <w:t>computing merged polygons over all overlapping keep-in zones. Likewise, for efficiency it merges overlapping keep-out zones. There are two important ramifications of zone merging as used by the alert service.</w:t>
      </w:r>
    </w:p>
    <w:p w14:paraId="792D94F3" w14:textId="77777777" w:rsidR="0038389C" w:rsidRDefault="0038389C" w:rsidP="0038389C">
      <w:pPr>
        <w:rPr>
          <w:rFonts w:eastAsiaTheme="minorEastAsia"/>
        </w:rPr>
      </w:pPr>
    </w:p>
    <w:p w14:paraId="0FBE08FB" w14:textId="61377BA3" w:rsidR="000E421C" w:rsidRDefault="0038389C" w:rsidP="0038389C">
      <w:pPr>
        <w:ind w:firstLine="0"/>
        <w:rPr>
          <w:rFonts w:eastAsiaTheme="minorEastAsia"/>
        </w:rPr>
      </w:pPr>
      <w:r>
        <w:rPr>
          <w:rFonts w:eastAsiaTheme="minorEastAsia"/>
        </w:rPr>
        <w:t>First, t</w:t>
      </w:r>
      <w:r w:rsidRPr="0038389C">
        <w:rPr>
          <w:rFonts w:eastAsiaTheme="minorEastAsia"/>
        </w:rPr>
        <w:t>he service will wait until OpenUxAS has declared all zones, then merge zones, and then declare the merged zones with new ids.</w:t>
      </w:r>
      <w:r>
        <w:rPr>
          <w:rFonts w:eastAsiaTheme="minorEastAsia"/>
        </w:rPr>
        <w:t xml:space="preserve"> </w:t>
      </w:r>
      <w:r w:rsidR="000E421C">
        <w:rPr>
          <w:rFonts w:eastAsiaTheme="minorEastAsia"/>
        </w:rPr>
        <w:t xml:space="preserve"> That is, when OpenUxAS declares all zones have been created, the alert service will compute and emit the polyhedron geometry, zone type (keep-in or keep-out,) and a unique ID, for each computed merged zone.</w:t>
      </w:r>
    </w:p>
    <w:p w14:paraId="3828DBB2" w14:textId="77777777" w:rsidR="000E421C" w:rsidRDefault="000E421C" w:rsidP="0038389C">
      <w:pPr>
        <w:ind w:firstLine="0"/>
        <w:rPr>
          <w:rFonts w:eastAsiaTheme="minorEastAsia"/>
        </w:rPr>
      </w:pPr>
    </w:p>
    <w:p w14:paraId="523DF5E0" w14:textId="58FE8B0A" w:rsidR="0038389C" w:rsidRDefault="0038389C" w:rsidP="0038389C">
      <w:pPr>
        <w:ind w:firstLine="0"/>
        <w:rPr>
          <w:rFonts w:eastAsiaTheme="minorEastAsia"/>
        </w:rPr>
      </w:pPr>
      <w:r>
        <w:rPr>
          <w:rFonts w:eastAsiaTheme="minorEastAsia"/>
        </w:rPr>
        <w:t>When the service later declares alerts on zones, it will be refer</w:t>
      </w:r>
      <w:r w:rsidR="00A30E07">
        <w:rPr>
          <w:rFonts w:eastAsiaTheme="minorEastAsia"/>
        </w:rPr>
        <w:t>r</w:t>
      </w:r>
      <w:r>
        <w:rPr>
          <w:rFonts w:eastAsiaTheme="minorEastAsia"/>
        </w:rPr>
        <w:t>ing to the merged zones it has created, and not the originally declared zones. The ids of these zones do not correlate with original zone ids in any way. Therefore, any service that wishes to understand the geometry of zone alerting should subscribe to merged zone declarations emit</w:t>
      </w:r>
      <w:r w:rsidR="00A30E07">
        <w:rPr>
          <w:rFonts w:eastAsiaTheme="minorEastAsia"/>
        </w:rPr>
        <w:t>t</w:t>
      </w:r>
      <w:r>
        <w:rPr>
          <w:rFonts w:eastAsiaTheme="minorEastAsia"/>
        </w:rPr>
        <w:t>ed by the zone alert service.</w:t>
      </w:r>
    </w:p>
    <w:p w14:paraId="0D5F36A7" w14:textId="77777777" w:rsidR="00A30E07" w:rsidRDefault="00A30E07" w:rsidP="0038389C">
      <w:pPr>
        <w:ind w:firstLine="0"/>
        <w:rPr>
          <w:rFonts w:eastAsiaTheme="minorEastAsia"/>
        </w:rPr>
      </w:pPr>
    </w:p>
    <w:p w14:paraId="0A5D251B" w14:textId="48795BCD" w:rsidR="0038389C" w:rsidRDefault="00A30E07" w:rsidP="0038389C">
      <w:pPr>
        <w:ind w:firstLine="0"/>
        <w:rPr>
          <w:rFonts w:eastAsiaTheme="minorEastAsia"/>
        </w:rPr>
      </w:pPr>
      <w:r>
        <w:rPr>
          <w:rFonts w:eastAsiaTheme="minorEastAsia"/>
          <w:b/>
          <w:bCs/>
        </w:rPr>
        <w:lastRenderedPageBreak/>
        <w:t xml:space="preserve">Tech </w:t>
      </w:r>
      <w:r w:rsidRPr="00A30E07">
        <w:rPr>
          <w:rFonts w:eastAsiaTheme="minorEastAsia"/>
          <w:b/>
          <w:bCs/>
        </w:rPr>
        <w:t>Note:</w:t>
      </w:r>
      <w:r>
        <w:rPr>
          <w:rFonts w:eastAsiaTheme="minorEastAsia"/>
        </w:rPr>
        <w:t xml:space="preserve"> The basic zones thus created should generally match the way zones are merged and processed by other services in OpenUxAS. However, as of yet, services do not share this information. It is possible that refactoring the system to have a zone merging service, with declared IDs shared by all other services route planning, motion planning, etc, might be of value. </w:t>
      </w:r>
    </w:p>
    <w:p w14:paraId="23E58BA5" w14:textId="77777777" w:rsidR="00687093" w:rsidRDefault="00687093" w:rsidP="0038389C">
      <w:pPr>
        <w:ind w:firstLine="0"/>
        <w:rPr>
          <w:rFonts w:eastAsiaTheme="minorEastAsia"/>
        </w:rPr>
      </w:pPr>
    </w:p>
    <w:p w14:paraId="6385A1FA" w14:textId="04B0C42C" w:rsidR="00687093" w:rsidRDefault="00687093" w:rsidP="0038389C">
      <w:pPr>
        <w:ind w:firstLine="0"/>
        <w:rPr>
          <w:rFonts w:eastAsiaTheme="minorEastAsia"/>
        </w:rPr>
      </w:pPr>
      <w:r w:rsidRPr="00E53110">
        <w:rPr>
          <w:rFonts w:eastAsiaTheme="minorEastAsia"/>
          <w:b/>
          <w:bCs/>
        </w:rPr>
        <w:t>Geometry of Merged Zones:</w:t>
      </w:r>
      <w:r w:rsidR="00EA01C4">
        <w:rPr>
          <w:rFonts w:eastAsiaTheme="minorEastAsia"/>
          <w:b/>
          <w:bCs/>
        </w:rPr>
        <w:t xml:space="preserve"> </w:t>
      </w:r>
      <w:r w:rsidR="001052C2">
        <w:rPr>
          <w:rFonts w:eastAsiaTheme="minorEastAsia"/>
          <w:b/>
          <w:bCs/>
        </w:rPr>
        <w:t xml:space="preserve"> </w:t>
      </w:r>
      <w:r w:rsidR="001052C2">
        <w:rPr>
          <w:rFonts w:eastAsiaTheme="minorEastAsia"/>
        </w:rPr>
        <w:t>Zones are merged using a standard algorithm as follows. Given a set of overlapping zones of the same type (keep-in or keep-out), then the merged resulting zone</w:t>
      </w:r>
      <w:r w:rsidR="001B0ECD">
        <w:rPr>
          <w:rFonts w:eastAsiaTheme="minorEastAsia"/>
        </w:rPr>
        <w:t>s are only defined as a projection on the horizontal plane. The boundary of the merged zones are a merge of the polygonal boundaries of the original zones as defined on the x-y plane. No altitudes are defined for the merged zones and it is assume that within their horizontal polygon they include all altitudes.  T</w:t>
      </w:r>
      <w:r w:rsidR="001052C2">
        <w:rPr>
          <w:rFonts w:eastAsiaTheme="minorEastAsia"/>
        </w:rPr>
        <w:t>he zone polygons in the x-y plan are merged in a “shrink-wrap” style. That is, if one takes all of the zones in the set and represents their polygons in the x-y plane, and one surrounds these with a string and pulls them tight, the resulting defined polygon edges represent the merged zone in the x-y plane.</w:t>
      </w:r>
    </w:p>
    <w:p w14:paraId="4B04988F" w14:textId="77777777" w:rsidR="001052C2" w:rsidRDefault="001052C2" w:rsidP="0038389C">
      <w:pPr>
        <w:ind w:firstLine="0"/>
        <w:rPr>
          <w:rFonts w:eastAsiaTheme="minorEastAsia"/>
        </w:rPr>
      </w:pPr>
    </w:p>
    <w:p w14:paraId="644E41EE" w14:textId="182A2A4D" w:rsidR="00687093" w:rsidRDefault="001052C2" w:rsidP="0038389C">
      <w:pPr>
        <w:ind w:firstLine="0"/>
        <w:rPr>
          <w:rFonts w:eastAsiaTheme="minorEastAsia"/>
        </w:rPr>
      </w:pPr>
      <w:r w:rsidRPr="001052C2">
        <w:rPr>
          <w:rFonts w:eastAsiaTheme="minorEastAsia"/>
          <w:b/>
          <w:bCs/>
        </w:rPr>
        <w:t>A Warning About Removed Holes In Merged Zones</w:t>
      </w:r>
      <w:r>
        <w:rPr>
          <w:rFonts w:eastAsiaTheme="minorEastAsia"/>
        </w:rPr>
        <w:t>: Note that “shrink-wrap” merging can eliminate holes that were present in the original set of zones. For example, if one had an overlapping set of keep-in zones that created a 2d ring around a city, and then “shrink wrap” merged them, then the resulting keep-in zone will represent the outer boundary of the merged zones, but the hole in the middle will be gone and will be part of the resulting keep-in zone. The user should make sure to declare explicit keep-out zones where they are implied by holes in keep-in zone sets, BEFORE the alert service performs merging.</w:t>
      </w:r>
    </w:p>
    <w:p w14:paraId="466BEB7A" w14:textId="77777777" w:rsidR="006E0EA2" w:rsidRDefault="006E0EA2" w:rsidP="0038389C">
      <w:pPr>
        <w:ind w:firstLine="0"/>
        <w:rPr>
          <w:rFonts w:eastAsiaTheme="minorEastAsia"/>
        </w:rPr>
      </w:pPr>
    </w:p>
    <w:p w14:paraId="3B5E90EB" w14:textId="004ADCC8" w:rsidR="001B0ECD" w:rsidRDefault="001B0ECD" w:rsidP="0038389C">
      <w:pPr>
        <w:ind w:firstLine="0"/>
        <w:rPr>
          <w:rFonts w:eastAsiaTheme="minorEastAsia"/>
        </w:rPr>
      </w:pPr>
      <w:r w:rsidRPr="001052C2">
        <w:rPr>
          <w:rFonts w:eastAsiaTheme="minorEastAsia"/>
          <w:b/>
          <w:bCs/>
        </w:rPr>
        <w:t xml:space="preserve">A Warning About </w:t>
      </w:r>
      <w:r>
        <w:rPr>
          <w:rFonts w:eastAsiaTheme="minorEastAsia"/>
          <w:b/>
          <w:bCs/>
        </w:rPr>
        <w:t>Non</w:t>
      </w:r>
      <w:r w:rsidR="000F7024">
        <w:rPr>
          <w:rFonts w:eastAsiaTheme="minorEastAsia"/>
          <w:b/>
          <w:bCs/>
        </w:rPr>
        <w:t>-</w:t>
      </w:r>
      <w:r>
        <w:rPr>
          <w:rFonts w:eastAsiaTheme="minorEastAsia"/>
          <w:b/>
          <w:bCs/>
        </w:rPr>
        <w:t>transitivity and Non</w:t>
      </w:r>
      <w:r w:rsidR="000F7024">
        <w:rPr>
          <w:rFonts w:eastAsiaTheme="minorEastAsia"/>
          <w:b/>
          <w:bCs/>
        </w:rPr>
        <w:t>-</w:t>
      </w:r>
      <w:r>
        <w:rPr>
          <w:rFonts w:eastAsiaTheme="minorEastAsia"/>
          <w:b/>
          <w:bCs/>
        </w:rPr>
        <w:t>associativity</w:t>
      </w:r>
      <w:r>
        <w:rPr>
          <w:rFonts w:eastAsiaTheme="minorEastAsia"/>
        </w:rPr>
        <w:t xml:space="preserve">: </w:t>
      </w:r>
      <w:r>
        <w:rPr>
          <w:rFonts w:eastAsiaTheme="minorEastAsia"/>
        </w:rPr>
        <w:t xml:space="preserve">The polygon merge applied is not order independent. When three or more zones exist, </w:t>
      </w:r>
      <w:r w:rsidR="005B68C6">
        <w:rPr>
          <w:rFonts w:eastAsiaTheme="minorEastAsia"/>
        </w:rPr>
        <w:t xml:space="preserve">the geometric results of the merger can </w:t>
      </w:r>
      <w:r w:rsidR="000F7024">
        <w:rPr>
          <w:rFonts w:eastAsiaTheme="minorEastAsia"/>
        </w:rPr>
        <w:t>be</w:t>
      </w:r>
      <w:r w:rsidR="005B68C6">
        <w:rPr>
          <w:rFonts w:eastAsiaTheme="minorEastAsia"/>
        </w:rPr>
        <w:t xml:space="preserve"> order dependent.</w:t>
      </w:r>
    </w:p>
    <w:p w14:paraId="78DD061A" w14:textId="77777777" w:rsidR="001B0ECD" w:rsidRDefault="001B0ECD" w:rsidP="0038389C">
      <w:pPr>
        <w:ind w:firstLine="0"/>
        <w:rPr>
          <w:rFonts w:eastAsiaTheme="minorEastAsia"/>
        </w:rPr>
      </w:pPr>
    </w:p>
    <w:p w14:paraId="0AF5884F" w14:textId="7176318C" w:rsidR="006E0EA2" w:rsidRPr="0038389C" w:rsidRDefault="006E0EA2" w:rsidP="0038389C">
      <w:pPr>
        <w:ind w:firstLine="0"/>
        <w:rPr>
          <w:rFonts w:eastAsiaTheme="minorEastAsia"/>
        </w:rPr>
      </w:pPr>
      <w:r w:rsidRPr="006E0EA2">
        <w:rPr>
          <w:rFonts w:eastAsiaTheme="minorEastAsia"/>
          <w:b/>
          <w:bCs/>
        </w:rPr>
        <w:t>No Use of Operating Regions:</w:t>
      </w:r>
      <w:r>
        <w:rPr>
          <w:rFonts w:eastAsiaTheme="minorEastAsia"/>
        </w:rPr>
        <w:t xml:space="preserve"> The system does not respond or care about operating region boundaries.  </w:t>
      </w:r>
      <w:r w:rsidR="00840725">
        <w:rPr>
          <w:rFonts w:eastAsiaTheme="minorEastAsia"/>
        </w:rPr>
        <w:t>All vehicles detect any violations with any declared zones, regardless of the operating regions within which those zones are declared.</w:t>
      </w:r>
    </w:p>
    <w:p w14:paraId="25C88EAC" w14:textId="2C8A76BC" w:rsidR="00F96F03" w:rsidRDefault="00F96F03" w:rsidP="00F96F03">
      <w:pPr>
        <w:pStyle w:val="Heading2Num"/>
        <w:rPr>
          <w:rFonts w:eastAsiaTheme="minorEastAsia"/>
        </w:rPr>
      </w:pPr>
      <w:bookmarkStart w:id="13" w:name="_Toc184219173"/>
      <w:r>
        <w:rPr>
          <w:rFonts w:eastAsiaTheme="minorEastAsia"/>
        </w:rPr>
        <w:t>Producing Zone Violation Alerts</w:t>
      </w:r>
      <w:bookmarkEnd w:id="13"/>
    </w:p>
    <w:p w14:paraId="5ECEF102" w14:textId="3BDD9954" w:rsidR="000E421C" w:rsidRDefault="000E421C" w:rsidP="001052C2">
      <w:pPr>
        <w:pStyle w:val="NormalNoIndent"/>
        <w:rPr>
          <w:lang w:eastAsia="de-DE"/>
        </w:rPr>
      </w:pPr>
      <w:r>
        <w:rPr>
          <w:lang w:eastAsia="de-DE"/>
        </w:rPr>
        <w:t>The Zone Alert Service operates by receiving all Vehicle State Reports. Whenever the service receives a vehicle state report, it computes all existing and imminent zone violations for the vehicle against all merged zones.</w:t>
      </w:r>
    </w:p>
    <w:p w14:paraId="6DCCA71E" w14:textId="54687994" w:rsidR="000E421C" w:rsidRDefault="000E421C" w:rsidP="000E421C">
      <w:pPr>
        <w:rPr>
          <w:rFonts w:eastAsiaTheme="minorEastAsia"/>
        </w:rPr>
      </w:pPr>
      <w:r>
        <w:rPr>
          <w:rFonts w:eastAsiaTheme="minorEastAsia"/>
        </w:rPr>
        <w:t>A produced zone alert will always contain the following information:</w:t>
      </w:r>
    </w:p>
    <w:p w14:paraId="577A6108" w14:textId="13E342F2" w:rsidR="000E421C" w:rsidRDefault="000E421C" w:rsidP="000E421C">
      <w:pPr>
        <w:pStyle w:val="ListParagraph"/>
        <w:numPr>
          <w:ilvl w:val="0"/>
          <w:numId w:val="81"/>
        </w:numPr>
        <w:rPr>
          <w:rFonts w:eastAsiaTheme="minorEastAsia"/>
        </w:rPr>
      </w:pPr>
      <w:r>
        <w:rPr>
          <w:rFonts w:eastAsiaTheme="minorEastAsia"/>
        </w:rPr>
        <w:t>The vehicle ID of the vehicle under alert</w:t>
      </w:r>
    </w:p>
    <w:p w14:paraId="63CF59F7" w14:textId="4CB4F58D" w:rsidR="000E421C" w:rsidRDefault="000E421C" w:rsidP="000E421C">
      <w:pPr>
        <w:pStyle w:val="ListParagraph"/>
        <w:numPr>
          <w:ilvl w:val="0"/>
          <w:numId w:val="81"/>
        </w:numPr>
        <w:rPr>
          <w:rFonts w:eastAsiaTheme="minorEastAsia"/>
        </w:rPr>
      </w:pPr>
      <w:r>
        <w:rPr>
          <w:rFonts w:eastAsiaTheme="minorEastAsia"/>
        </w:rPr>
        <w:t>The zone ID of the violated merged zone</w:t>
      </w:r>
    </w:p>
    <w:p w14:paraId="1F42C7A0" w14:textId="7D74D3E0" w:rsidR="000E421C" w:rsidRDefault="000E421C" w:rsidP="000E421C">
      <w:pPr>
        <w:pStyle w:val="ListParagraph"/>
        <w:numPr>
          <w:ilvl w:val="0"/>
          <w:numId w:val="81"/>
        </w:numPr>
        <w:rPr>
          <w:rFonts w:eastAsiaTheme="minorEastAsia"/>
        </w:rPr>
      </w:pPr>
      <w:r>
        <w:rPr>
          <w:rFonts w:eastAsiaTheme="minorEastAsia"/>
        </w:rPr>
        <w:t>The time at which the violation occurs</w:t>
      </w:r>
    </w:p>
    <w:p w14:paraId="1125C22D" w14:textId="312442B7" w:rsidR="000E421C" w:rsidRDefault="000E421C" w:rsidP="000E421C">
      <w:pPr>
        <w:pStyle w:val="ListParagraph"/>
        <w:numPr>
          <w:ilvl w:val="0"/>
          <w:numId w:val="81"/>
        </w:numPr>
        <w:rPr>
          <w:rFonts w:eastAsiaTheme="minorEastAsia"/>
        </w:rPr>
      </w:pPr>
      <w:r>
        <w:rPr>
          <w:rFonts w:eastAsiaTheme="minorEastAsia"/>
        </w:rPr>
        <w:t>The 3d Cartesian-space position at which the violation occurs</w:t>
      </w:r>
    </w:p>
    <w:p w14:paraId="07CF83D0" w14:textId="7927FAEA" w:rsidR="000E421C" w:rsidRDefault="000E421C" w:rsidP="000E421C">
      <w:pPr>
        <w:pStyle w:val="ListParagraph"/>
        <w:numPr>
          <w:ilvl w:val="0"/>
          <w:numId w:val="81"/>
        </w:numPr>
        <w:rPr>
          <w:rFonts w:eastAsiaTheme="minorEastAsia"/>
        </w:rPr>
      </w:pPr>
      <w:r>
        <w:rPr>
          <w:rFonts w:eastAsiaTheme="minorEastAsia"/>
        </w:rPr>
        <w:t>The time at which the service computed that the violation occurs</w:t>
      </w:r>
    </w:p>
    <w:p w14:paraId="6AF02ADA" w14:textId="55725D3E" w:rsidR="000E421C" w:rsidRPr="000E421C" w:rsidRDefault="000E421C" w:rsidP="001052C2">
      <w:pPr>
        <w:ind w:firstLine="0"/>
        <w:rPr>
          <w:rFonts w:eastAsiaTheme="minorEastAsia"/>
        </w:rPr>
      </w:pPr>
      <w:r>
        <w:rPr>
          <w:rFonts w:eastAsiaTheme="minorEastAsia"/>
        </w:rPr>
        <w:t>These fields are present whether the alert is for an existing or imminent violation.</w:t>
      </w:r>
    </w:p>
    <w:p w14:paraId="3E6F049F" w14:textId="484B7179" w:rsidR="00F96F03" w:rsidRDefault="00F96F03" w:rsidP="00F96F03">
      <w:pPr>
        <w:pStyle w:val="Heading2Num"/>
        <w:ind w:left="0" w:firstLine="0"/>
        <w:rPr>
          <w:rFonts w:eastAsiaTheme="minorEastAsia"/>
        </w:rPr>
      </w:pPr>
      <w:bookmarkStart w:id="14" w:name="_Toc184219174"/>
      <w:r w:rsidRPr="00F96F03">
        <w:rPr>
          <w:rFonts w:eastAsiaTheme="minorEastAsia"/>
        </w:rPr>
        <w:lastRenderedPageBreak/>
        <w:t xml:space="preserve">Existing Zone </w:t>
      </w:r>
      <w:r w:rsidR="001B0ECD">
        <w:rPr>
          <w:rFonts w:eastAsiaTheme="minorEastAsia"/>
        </w:rPr>
        <w:t>Projection</w:t>
      </w:r>
      <w:r w:rsidR="005B68C6">
        <w:rPr>
          <w:rFonts w:eastAsiaTheme="minorEastAsia"/>
        </w:rPr>
        <w:t xml:space="preserve"> </w:t>
      </w:r>
      <w:r>
        <w:rPr>
          <w:rFonts w:eastAsiaTheme="minorEastAsia"/>
        </w:rPr>
        <w:t>Violation Alerting</w:t>
      </w:r>
      <w:bookmarkEnd w:id="14"/>
    </w:p>
    <w:p w14:paraId="6CD91057" w14:textId="2C2D9C23" w:rsidR="001052C2" w:rsidRDefault="000E421C" w:rsidP="000E421C">
      <w:pPr>
        <w:pStyle w:val="NormalNoIndent"/>
        <w:rPr>
          <w:lang w:eastAsia="de-DE"/>
        </w:rPr>
      </w:pPr>
      <w:r>
        <w:rPr>
          <w:lang w:eastAsia="de-DE"/>
        </w:rPr>
        <w:t xml:space="preserve">When a vehicle state report is received, the vehicle </w:t>
      </w:r>
      <w:r w:rsidR="001052C2">
        <w:rPr>
          <w:lang w:eastAsia="de-DE"/>
        </w:rPr>
        <w:t xml:space="preserve">reported position is checked for existing </w:t>
      </w:r>
      <w:r w:rsidR="00E262A6">
        <w:rPr>
          <w:lang w:eastAsia="de-DE"/>
        </w:rPr>
        <w:t xml:space="preserve">zone projection </w:t>
      </w:r>
      <w:r w:rsidR="001052C2">
        <w:rPr>
          <w:lang w:eastAsia="de-DE"/>
        </w:rPr>
        <w:t>violation with each and every merged keep-in and keep-out zone. Violation is defined as follows:</w:t>
      </w:r>
    </w:p>
    <w:p w14:paraId="266DF2E2" w14:textId="7F93413E" w:rsidR="001052C2" w:rsidRDefault="001052C2" w:rsidP="001052C2">
      <w:pPr>
        <w:pStyle w:val="NormalNoIndent"/>
        <w:numPr>
          <w:ilvl w:val="0"/>
          <w:numId w:val="83"/>
        </w:numPr>
        <w:rPr>
          <w:lang w:eastAsia="de-DE"/>
        </w:rPr>
      </w:pPr>
      <w:r w:rsidRPr="001052C2">
        <w:rPr>
          <w:b/>
          <w:bCs/>
          <w:lang w:eastAsia="de-DE"/>
        </w:rPr>
        <w:t xml:space="preserve">Existing Keep-Out Zone </w:t>
      </w:r>
      <w:r w:rsidR="00187D2C">
        <w:rPr>
          <w:b/>
          <w:bCs/>
          <w:lang w:eastAsia="de-DE"/>
        </w:rPr>
        <w:t xml:space="preserve">Projection </w:t>
      </w:r>
      <w:r w:rsidRPr="001052C2">
        <w:rPr>
          <w:b/>
          <w:bCs/>
          <w:lang w:eastAsia="de-DE"/>
        </w:rPr>
        <w:t>Violation</w:t>
      </w:r>
      <w:r>
        <w:rPr>
          <w:lang w:eastAsia="de-DE"/>
        </w:rPr>
        <w:t xml:space="preserve">: </w:t>
      </w:r>
      <w:r w:rsidR="000E421C">
        <w:rPr>
          <w:lang w:eastAsia="de-DE"/>
        </w:rPr>
        <w:t xml:space="preserve">The vehicle of the report is in violation with a merged </w:t>
      </w:r>
      <w:r>
        <w:rPr>
          <w:lang w:eastAsia="de-DE"/>
        </w:rPr>
        <w:t xml:space="preserve">keep-out </w:t>
      </w:r>
      <w:r w:rsidR="000E421C">
        <w:rPr>
          <w:lang w:eastAsia="de-DE"/>
        </w:rPr>
        <w:t xml:space="preserve">zone if and only if the reported position of the vehicle is on or inside the </w:t>
      </w:r>
      <w:r w:rsidR="00CE5913">
        <w:rPr>
          <w:lang w:eastAsia="de-DE"/>
        </w:rPr>
        <w:t>polygonal boundary of the merged keep-out zone, both projected on the horizontal plane.</w:t>
      </w:r>
      <w:r>
        <w:rPr>
          <w:lang w:eastAsia="de-DE"/>
        </w:rPr>
        <w:t>.</w:t>
      </w:r>
    </w:p>
    <w:p w14:paraId="7D12B2BC" w14:textId="336ACB28" w:rsidR="001052C2" w:rsidRDefault="001052C2" w:rsidP="001052C2">
      <w:pPr>
        <w:pStyle w:val="ListParagraph"/>
        <w:numPr>
          <w:ilvl w:val="0"/>
          <w:numId w:val="83"/>
        </w:numPr>
        <w:rPr>
          <w:rFonts w:eastAsiaTheme="minorEastAsia"/>
        </w:rPr>
      </w:pPr>
      <w:r w:rsidRPr="001052C2">
        <w:rPr>
          <w:rFonts w:eastAsiaTheme="minorEastAsia"/>
          <w:b/>
          <w:bCs/>
        </w:rPr>
        <w:t xml:space="preserve">Existing Keep-In Zone </w:t>
      </w:r>
      <w:r w:rsidR="003C33EB">
        <w:rPr>
          <w:rFonts w:eastAsiaTheme="minorEastAsia"/>
          <w:b/>
          <w:bCs/>
        </w:rPr>
        <w:t xml:space="preserve">Projection </w:t>
      </w:r>
      <w:r w:rsidRPr="001052C2">
        <w:rPr>
          <w:rFonts w:eastAsiaTheme="minorEastAsia"/>
          <w:b/>
          <w:bCs/>
        </w:rPr>
        <w:t>Violation</w:t>
      </w:r>
      <w:r>
        <w:rPr>
          <w:rFonts w:eastAsiaTheme="minorEastAsia"/>
        </w:rPr>
        <w:t xml:space="preserve">: The vehicle of the just-received report is in violation with a merged keep-in zone if and only if the vehicle was in the merged keep-in zone </w:t>
      </w:r>
      <w:r w:rsidR="000F7024">
        <w:rPr>
          <w:rFonts w:eastAsiaTheme="minorEastAsia"/>
        </w:rPr>
        <w:t>polygo</w:t>
      </w:r>
      <w:r>
        <w:rPr>
          <w:rFonts w:eastAsiaTheme="minorEastAsia"/>
        </w:rPr>
        <w:t xml:space="preserve"> according to its first vehicle state report </w:t>
      </w:r>
      <w:r w:rsidR="000F7024">
        <w:rPr>
          <w:rFonts w:eastAsiaTheme="minorEastAsia"/>
        </w:rPr>
        <w:t xml:space="preserve">when both are projected on the horizontal plane, </w:t>
      </w:r>
      <w:r>
        <w:rPr>
          <w:rFonts w:eastAsiaTheme="minorEastAsia"/>
        </w:rPr>
        <w:t xml:space="preserve">and the position of the just-received report is not in or on the merged keep-in zone </w:t>
      </w:r>
      <w:r w:rsidR="000F7024">
        <w:rPr>
          <w:rFonts w:eastAsiaTheme="minorEastAsia"/>
        </w:rPr>
        <w:t>polygon when both are projected in the horizontal plane</w:t>
      </w:r>
      <w:r>
        <w:rPr>
          <w:rFonts w:eastAsiaTheme="minorEastAsia"/>
        </w:rPr>
        <w:t>.</w:t>
      </w:r>
    </w:p>
    <w:p w14:paraId="68993494" w14:textId="77777777" w:rsidR="00F96245" w:rsidRDefault="00F96245" w:rsidP="00F96245">
      <w:pPr>
        <w:ind w:firstLine="0"/>
        <w:rPr>
          <w:rFonts w:eastAsiaTheme="minorEastAsia"/>
        </w:rPr>
      </w:pPr>
    </w:p>
    <w:p w14:paraId="64A8010C" w14:textId="2511B1FE" w:rsidR="001052C2" w:rsidRPr="001052C2" w:rsidRDefault="00F96245" w:rsidP="00F96245">
      <w:pPr>
        <w:ind w:firstLine="0"/>
        <w:rPr>
          <w:rFonts w:eastAsiaTheme="minorEastAsia"/>
        </w:rPr>
      </w:pPr>
      <w:r>
        <w:rPr>
          <w:rFonts w:eastAsiaTheme="minorEastAsia"/>
        </w:rPr>
        <w:t xml:space="preserve">The position and time of the alert are the current 3D position and time at the vehicle in the state report. </w:t>
      </w:r>
      <w:r w:rsidR="001052C2">
        <w:rPr>
          <w:rFonts w:eastAsiaTheme="minorEastAsia"/>
        </w:rPr>
        <w:t>The alert system produces accurate alerts from state reports for existing violations. All and only violations for a given position of a state report are produced.</w:t>
      </w:r>
    </w:p>
    <w:p w14:paraId="1738CD6A" w14:textId="697F78A1" w:rsidR="00F96F03" w:rsidRDefault="00F96F03" w:rsidP="00F96F03">
      <w:pPr>
        <w:pStyle w:val="Heading2Num"/>
        <w:ind w:left="0" w:firstLine="0"/>
        <w:rPr>
          <w:rFonts w:eastAsiaTheme="minorEastAsia"/>
        </w:rPr>
      </w:pPr>
      <w:bookmarkStart w:id="15" w:name="_Toc184219175"/>
      <w:r>
        <w:rPr>
          <w:rFonts w:eastAsiaTheme="minorEastAsia"/>
        </w:rPr>
        <w:t>Imminent</w:t>
      </w:r>
      <w:r w:rsidRPr="00F96F03">
        <w:rPr>
          <w:rFonts w:eastAsiaTheme="minorEastAsia"/>
        </w:rPr>
        <w:t xml:space="preserve"> Zone </w:t>
      </w:r>
      <w:r w:rsidR="00934CC0">
        <w:rPr>
          <w:rFonts w:eastAsiaTheme="minorEastAsia"/>
        </w:rPr>
        <w:t xml:space="preserve">Projection </w:t>
      </w:r>
      <w:r>
        <w:rPr>
          <w:rFonts w:eastAsiaTheme="minorEastAsia"/>
        </w:rPr>
        <w:t>Violation Alerting</w:t>
      </w:r>
      <w:bookmarkEnd w:id="15"/>
    </w:p>
    <w:p w14:paraId="6F85BCE7" w14:textId="50A1355F" w:rsidR="00ED4A05" w:rsidRDefault="00ED4A05" w:rsidP="00ED4A05">
      <w:pPr>
        <w:pStyle w:val="NormalNoIndent"/>
        <w:rPr>
          <w:lang w:eastAsia="de-DE"/>
        </w:rPr>
      </w:pPr>
      <w:r>
        <w:rPr>
          <w:lang w:eastAsia="de-DE"/>
        </w:rPr>
        <w:t xml:space="preserve">When a vehicle state report is received, the vehicle reported position and vehicle reported instantaneous velocity are used to compute imminent zone </w:t>
      </w:r>
      <w:r w:rsidR="00E262A6">
        <w:rPr>
          <w:lang w:eastAsia="de-DE"/>
        </w:rPr>
        <w:t xml:space="preserve">projection </w:t>
      </w:r>
      <w:r>
        <w:rPr>
          <w:lang w:eastAsia="de-DE"/>
        </w:rPr>
        <w:t xml:space="preserve">violations. </w:t>
      </w:r>
    </w:p>
    <w:p w14:paraId="1A42D42B" w14:textId="77777777" w:rsidR="00ED4A05" w:rsidRDefault="00ED4A05" w:rsidP="00ED4A05">
      <w:pPr>
        <w:pStyle w:val="NormalNoIndent"/>
        <w:rPr>
          <w:lang w:eastAsia="de-DE"/>
        </w:rPr>
      </w:pPr>
    </w:p>
    <w:p w14:paraId="369C3794" w14:textId="32876A5D" w:rsidR="008848A7" w:rsidRDefault="00ED4A05" w:rsidP="00ED4A05">
      <w:pPr>
        <w:pStyle w:val="NormalNoIndent"/>
        <w:rPr>
          <w:lang w:eastAsia="de-DE"/>
        </w:rPr>
      </w:pPr>
      <w:r>
        <w:rPr>
          <w:lang w:eastAsia="de-DE"/>
        </w:rPr>
        <w:t xml:space="preserve">Imminent Zone </w:t>
      </w:r>
      <w:r w:rsidR="008B308D">
        <w:rPr>
          <w:lang w:eastAsia="de-DE"/>
        </w:rPr>
        <w:t xml:space="preserve">Projection </w:t>
      </w:r>
      <w:r>
        <w:rPr>
          <w:lang w:eastAsia="de-DE"/>
        </w:rPr>
        <w:t xml:space="preserve">Violations depend on the computation of the </w:t>
      </w:r>
      <w:r w:rsidR="000521A1">
        <w:rPr>
          <w:lang w:eastAsia="de-DE"/>
        </w:rPr>
        <w:t xml:space="preserve">projected </w:t>
      </w:r>
      <w:r>
        <w:rPr>
          <w:lang w:eastAsia="de-DE"/>
        </w:rPr>
        <w:t xml:space="preserve">linear </w:t>
      </w:r>
      <w:r w:rsidRPr="00ED4A05">
        <w:rPr>
          <w:b/>
          <w:bCs/>
          <w:lang w:eastAsia="de-DE"/>
        </w:rPr>
        <w:t>trajectory segment</w:t>
      </w:r>
      <w:r>
        <w:rPr>
          <w:lang w:eastAsia="de-DE"/>
        </w:rPr>
        <w:t xml:space="preserve"> of a vehicle from its state report. </w:t>
      </w:r>
      <w:r w:rsidR="000521A1">
        <w:rPr>
          <w:lang w:eastAsia="de-DE"/>
        </w:rPr>
        <w:t xml:space="preserve">The linear trajectory segment is </w:t>
      </w:r>
      <w:r>
        <w:rPr>
          <w:lang w:eastAsia="de-DE"/>
        </w:rPr>
        <w:t>a line segment from, but not including, the current position of the vehicle to, and including, the position of the vehicle along its current velocity to the position it will have based on the velocity at the future time TimeWIndow relative to the time of the state report</w:t>
      </w:r>
      <w:r w:rsidR="000521A1">
        <w:rPr>
          <w:lang w:eastAsia="de-DE"/>
        </w:rPr>
        <w:t>.</w:t>
      </w:r>
      <w:r w:rsidR="008848A7" w:rsidRPr="008848A7">
        <w:rPr>
          <w:lang w:eastAsia="de-DE"/>
        </w:rPr>
        <w:t xml:space="preserve"> </w:t>
      </w:r>
      <w:r w:rsidR="008848A7">
        <w:rPr>
          <w:lang w:eastAsia="de-DE"/>
        </w:rPr>
        <w:t>This trajectory model implicitly assumes the vehicle continues along its immediately reported</w:t>
      </w:r>
    </w:p>
    <w:p w14:paraId="68B3BFC5" w14:textId="77777777" w:rsidR="008848A7" w:rsidRDefault="008848A7" w:rsidP="00ED4A05">
      <w:pPr>
        <w:pStyle w:val="NormalNoIndent"/>
        <w:rPr>
          <w:lang w:eastAsia="de-DE"/>
        </w:rPr>
      </w:pPr>
    </w:p>
    <w:p w14:paraId="1CDDA754" w14:textId="779AAE02" w:rsidR="00641D3C" w:rsidRDefault="000521A1" w:rsidP="00ED4A05">
      <w:pPr>
        <w:pStyle w:val="NormalNoIndent"/>
        <w:rPr>
          <w:lang w:eastAsia="de-DE"/>
        </w:rPr>
      </w:pPr>
      <w:r>
        <w:rPr>
          <w:lang w:eastAsia="de-DE"/>
        </w:rPr>
        <w:t xml:space="preserve">The </w:t>
      </w:r>
      <w:r w:rsidRPr="008848A7">
        <w:rPr>
          <w:b/>
          <w:bCs/>
          <w:lang w:eastAsia="de-DE"/>
        </w:rPr>
        <w:t xml:space="preserve">projected linear trajectory segment </w:t>
      </w:r>
      <w:r>
        <w:rPr>
          <w:lang w:eastAsia="de-DE"/>
        </w:rPr>
        <w:t xml:space="preserve">is the projection of </w:t>
      </w:r>
      <w:r w:rsidR="00E60EA8">
        <w:rPr>
          <w:lang w:eastAsia="de-DE"/>
        </w:rPr>
        <w:t xml:space="preserve">the </w:t>
      </w:r>
      <w:r w:rsidR="00774507">
        <w:rPr>
          <w:lang w:eastAsia="de-DE"/>
        </w:rPr>
        <w:t>aforementioned</w:t>
      </w:r>
      <w:r w:rsidR="008848A7">
        <w:rPr>
          <w:lang w:eastAsia="de-DE"/>
        </w:rPr>
        <w:t xml:space="preserve"> linear trajectory</w:t>
      </w:r>
      <w:r w:rsidR="00E60EA8">
        <w:rPr>
          <w:lang w:eastAsia="de-DE"/>
        </w:rPr>
        <w:t xml:space="preserve"> </w:t>
      </w:r>
      <w:r>
        <w:rPr>
          <w:lang w:eastAsia="de-DE"/>
        </w:rPr>
        <w:t xml:space="preserve">onto the horizontal plane. </w:t>
      </w:r>
      <w:r w:rsidR="00ED4A05">
        <w:rPr>
          <w:lang w:eastAsia="de-DE"/>
        </w:rPr>
        <w:t>It is a line segment that begins but does not include the reported position</w:t>
      </w:r>
      <w:r w:rsidR="00641D3C">
        <w:rPr>
          <w:lang w:eastAsia="de-DE"/>
        </w:rPr>
        <w:t xml:space="preserve"> on the horizontal plane, and </w:t>
      </w:r>
      <w:r w:rsidR="0093201C">
        <w:rPr>
          <w:lang w:eastAsia="de-DE"/>
        </w:rPr>
        <w:t>ends</w:t>
      </w:r>
      <w:r w:rsidR="00641D3C">
        <w:rPr>
          <w:lang w:eastAsia="de-DE"/>
        </w:rPr>
        <w:t xml:space="preserve"> with and includes the </w:t>
      </w:r>
      <w:r w:rsidR="00ED4A05">
        <w:rPr>
          <w:lang w:eastAsia="de-DE"/>
        </w:rPr>
        <w:t>expected position of the vehicle at time TimeWIndow after the state report</w:t>
      </w:r>
      <w:r w:rsidR="00641D3C">
        <w:rPr>
          <w:lang w:eastAsia="de-DE"/>
        </w:rPr>
        <w:t xml:space="preserve"> projected on the horizontal plane. linear velocity into the future up to the TimeWindow.</w:t>
      </w:r>
    </w:p>
    <w:p w14:paraId="2D145F60" w14:textId="0F752A1F" w:rsidR="00ED4A05" w:rsidRDefault="00ED4A05" w:rsidP="00ED4A05">
      <w:pPr>
        <w:pStyle w:val="NormalNoIndent"/>
        <w:rPr>
          <w:lang w:eastAsia="de-DE"/>
        </w:rPr>
      </w:pPr>
      <w:r>
        <w:rPr>
          <w:lang w:eastAsia="de-DE"/>
        </w:rPr>
        <w:t xml:space="preserve"> </w:t>
      </w:r>
    </w:p>
    <w:p w14:paraId="0E282052" w14:textId="7952D1DB" w:rsidR="00ED4A05" w:rsidRDefault="00ED4A05" w:rsidP="00AC2CF3">
      <w:pPr>
        <w:ind w:firstLine="0"/>
      </w:pPr>
      <w:r>
        <w:t xml:space="preserve">For the mathematically </w:t>
      </w:r>
      <w:r w:rsidR="00AC2CF3">
        <w:t>inclined</w:t>
      </w:r>
      <w:r>
        <w:t>, this is a parametrically defined line segment defined by the reported velocity vector and position of the vehicle over the time interval (</w:t>
      </w:r>
      <w:r w:rsidRPr="00ED4A05">
        <w:rPr>
          <w:b/>
          <w:bCs/>
        </w:rPr>
        <w:t>T</w:t>
      </w:r>
      <w:r w:rsidRPr="00ED4A05">
        <w:rPr>
          <w:b/>
          <w:bCs/>
          <w:vertAlign w:val="subscript"/>
        </w:rPr>
        <w:t>S</w:t>
      </w:r>
      <w:r>
        <w:t xml:space="preserve">, </w:t>
      </w:r>
      <w:r w:rsidRPr="00ED4A05">
        <w:rPr>
          <w:b/>
          <w:bCs/>
        </w:rPr>
        <w:t>T</w:t>
      </w:r>
      <w:r w:rsidRPr="00ED4A05">
        <w:rPr>
          <w:b/>
          <w:bCs/>
          <w:vertAlign w:val="subscript"/>
        </w:rPr>
        <w:t>S</w:t>
      </w:r>
      <w:r>
        <w:t xml:space="preserve"> + </w:t>
      </w:r>
      <w:r w:rsidRPr="00ED4A05">
        <w:rPr>
          <w:b/>
          <w:bCs/>
        </w:rPr>
        <w:t>TimeWindow</w:t>
      </w:r>
      <w:r>
        <w:t>]</w:t>
      </w:r>
      <w:r w:rsidR="008E3C89">
        <w:t xml:space="preserve"> projected onto the horizontal plane.</w:t>
      </w:r>
    </w:p>
    <w:p w14:paraId="45A06984" w14:textId="77777777" w:rsidR="00ED4A05" w:rsidRDefault="00ED4A05" w:rsidP="00ED4A05">
      <w:pPr>
        <w:pStyle w:val="NormalNoIndent"/>
        <w:rPr>
          <w:lang w:eastAsia="de-DE"/>
        </w:rPr>
      </w:pPr>
    </w:p>
    <w:p w14:paraId="6EA70046" w14:textId="6B0F50EC" w:rsidR="00ED4A05" w:rsidRDefault="00ED4A05" w:rsidP="00ED4A05">
      <w:pPr>
        <w:pStyle w:val="NormalNoIndent"/>
        <w:rPr>
          <w:lang w:eastAsia="de-DE"/>
        </w:rPr>
      </w:pPr>
      <w:r>
        <w:rPr>
          <w:lang w:eastAsia="de-DE"/>
        </w:rPr>
        <w:t>Violation is defined as follows:</w:t>
      </w:r>
    </w:p>
    <w:p w14:paraId="1121768A" w14:textId="3DC7EEF1" w:rsidR="00ED4A05" w:rsidRDefault="00ED4A05" w:rsidP="00ED4A05">
      <w:pPr>
        <w:pStyle w:val="ListParagraph"/>
        <w:numPr>
          <w:ilvl w:val="0"/>
          <w:numId w:val="84"/>
        </w:numPr>
      </w:pPr>
      <w:r w:rsidRPr="00FD27A8">
        <w:rPr>
          <w:b/>
          <w:bCs/>
        </w:rPr>
        <w:t>Imminent</w:t>
      </w:r>
      <w:r w:rsidR="00566296">
        <w:rPr>
          <w:b/>
          <w:bCs/>
        </w:rPr>
        <w:t xml:space="preserve"> Projected</w:t>
      </w:r>
      <w:r w:rsidRPr="00FD27A8">
        <w:rPr>
          <w:b/>
          <w:bCs/>
        </w:rPr>
        <w:t xml:space="preserve"> Keep-Out Zone Violation</w:t>
      </w:r>
      <w:r>
        <w:t xml:space="preserve">: For a given vehicle state report, the vehicle is in imminent </w:t>
      </w:r>
      <w:r w:rsidR="000F6296">
        <w:t xml:space="preserve">projected </w:t>
      </w:r>
      <w:r>
        <w:t xml:space="preserve">keep-out zone violation with a merged keep-out zone if and only if </w:t>
      </w:r>
      <w:r w:rsidR="006104E1">
        <w:t xml:space="preserve">the vehicle is not in existing </w:t>
      </w:r>
      <w:r w:rsidR="00611FF2">
        <w:t xml:space="preserve">projected </w:t>
      </w:r>
      <w:r w:rsidR="006104E1">
        <w:t xml:space="preserve">violation with the </w:t>
      </w:r>
      <w:r w:rsidR="006104E1">
        <w:lastRenderedPageBreak/>
        <w:t xml:space="preserve">zone and </w:t>
      </w:r>
      <w:r>
        <w:t xml:space="preserve">one or more positions on the </w:t>
      </w:r>
      <w:r w:rsidR="00B3657A">
        <w:t xml:space="preserve">projected </w:t>
      </w:r>
      <w:r>
        <w:t xml:space="preserve">trajectory segment are in or on the merged zone’s </w:t>
      </w:r>
      <w:r w:rsidR="00B3657A">
        <w:t>polygon boundary in the horizontal plane</w:t>
      </w:r>
      <w:r w:rsidR="00634380">
        <w:t>.</w:t>
      </w:r>
    </w:p>
    <w:p w14:paraId="5855EF99" w14:textId="618F13F7" w:rsidR="00ED4A05" w:rsidRDefault="00ED4A05" w:rsidP="00ED4A05">
      <w:pPr>
        <w:pStyle w:val="ListParagraph"/>
        <w:numPr>
          <w:ilvl w:val="0"/>
          <w:numId w:val="84"/>
        </w:numPr>
      </w:pPr>
      <w:r w:rsidRPr="00FD27A8">
        <w:rPr>
          <w:b/>
          <w:bCs/>
        </w:rPr>
        <w:t xml:space="preserve">Imminent </w:t>
      </w:r>
      <w:r w:rsidR="00CB461F">
        <w:rPr>
          <w:b/>
          <w:bCs/>
        </w:rPr>
        <w:t xml:space="preserve">Projected </w:t>
      </w:r>
      <w:r w:rsidRPr="00FD27A8">
        <w:rPr>
          <w:b/>
          <w:bCs/>
        </w:rPr>
        <w:t>Keep-In Zone Violation</w:t>
      </w:r>
      <w:r>
        <w:t xml:space="preserve">: For a given vehicle state report, the vehicle is in imminent </w:t>
      </w:r>
      <w:r w:rsidR="009D6226">
        <w:t xml:space="preserve">projected </w:t>
      </w:r>
      <w:r>
        <w:t xml:space="preserve">keep-in zone violation with a merged keep-in zone if and only if the vehicle was in or on the merged keep-in zone </w:t>
      </w:r>
      <w:r w:rsidR="00C201EA">
        <w:t xml:space="preserve">polygon projected </w:t>
      </w:r>
      <w:r>
        <w:t>according to its initial vehicle report</w:t>
      </w:r>
      <w:r w:rsidR="00635E8C">
        <w:t>’s</w:t>
      </w:r>
      <w:r>
        <w:t xml:space="preserve"> position</w:t>
      </w:r>
      <w:r w:rsidR="00635E8C">
        <w:t xml:space="preserve"> projected on the horizontal plane</w:t>
      </w:r>
      <w:r w:rsidR="006104E1">
        <w:t>, it</w:t>
      </w:r>
      <w:r w:rsidR="00635E8C">
        <w:t>’s horizontal projection</w:t>
      </w:r>
      <w:r w:rsidR="00C201EA">
        <w:t xml:space="preserve"> is</w:t>
      </w:r>
      <w:r w:rsidR="006104E1">
        <w:t xml:space="preserve"> not in existing violation with the zone</w:t>
      </w:r>
      <w:r w:rsidR="00635E8C">
        <w:t>’s horizontal</w:t>
      </w:r>
      <w:r w:rsidR="00C201EA">
        <w:t xml:space="preserve"> projection</w:t>
      </w:r>
      <w:r w:rsidR="006104E1">
        <w:t xml:space="preserve">, </w:t>
      </w:r>
      <w:r>
        <w:t xml:space="preserve">and its </w:t>
      </w:r>
      <w:r w:rsidR="00635E8C">
        <w:t xml:space="preserve">projected </w:t>
      </w:r>
      <w:r>
        <w:t xml:space="preserve">trajectory segment contains one or more points outside of that </w:t>
      </w:r>
      <w:r w:rsidR="00635E8C">
        <w:t xml:space="preserve">projected </w:t>
      </w:r>
      <w:r>
        <w:t xml:space="preserve">merged keep-in zone’s </w:t>
      </w:r>
      <w:r w:rsidR="00635E8C">
        <w:t>polygon</w:t>
      </w:r>
      <w:r>
        <w:t>.</w:t>
      </w:r>
    </w:p>
    <w:p w14:paraId="3A8F96C5" w14:textId="77777777" w:rsidR="00FD27A8" w:rsidRDefault="00FD27A8" w:rsidP="00FD27A8">
      <w:pPr>
        <w:ind w:firstLine="0"/>
      </w:pPr>
    </w:p>
    <w:p w14:paraId="09DE4C09" w14:textId="44E2606F" w:rsidR="00FD27A8" w:rsidRDefault="00FD27A8" w:rsidP="00FD27A8">
      <w:pPr>
        <w:ind w:firstLine="0"/>
      </w:pPr>
      <w:r>
        <w:t xml:space="preserve">Imminent </w:t>
      </w:r>
      <w:r w:rsidR="000C0721">
        <w:t xml:space="preserve">projected </w:t>
      </w:r>
      <w:r>
        <w:t>zone violation is said to occur at the earliest parametric time on the interval (</w:t>
      </w:r>
      <w:r w:rsidRPr="00FD27A8">
        <w:rPr>
          <w:b/>
          <w:bCs/>
        </w:rPr>
        <w:t>T</w:t>
      </w:r>
      <w:r w:rsidRPr="00FD27A8">
        <w:rPr>
          <w:b/>
          <w:bCs/>
          <w:vertAlign w:val="subscript"/>
        </w:rPr>
        <w:t>S</w:t>
      </w:r>
      <w:r>
        <w:t xml:space="preserve">, </w:t>
      </w:r>
      <w:r w:rsidRPr="00FD27A8">
        <w:rPr>
          <w:b/>
          <w:bCs/>
        </w:rPr>
        <w:t>T</w:t>
      </w:r>
      <w:r w:rsidRPr="00FD27A8">
        <w:rPr>
          <w:b/>
          <w:bCs/>
          <w:vertAlign w:val="subscript"/>
        </w:rPr>
        <w:t>S</w:t>
      </w:r>
      <w:r>
        <w:t xml:space="preserve"> + </w:t>
      </w:r>
      <w:r w:rsidRPr="00FD27A8">
        <w:rPr>
          <w:b/>
          <w:bCs/>
        </w:rPr>
        <w:t>TimeWindow</w:t>
      </w:r>
      <w:r>
        <w:t xml:space="preserve">] for which the point on the </w:t>
      </w:r>
      <w:r w:rsidR="00EA518E">
        <w:t xml:space="preserve">projected </w:t>
      </w:r>
      <w:r>
        <w:t xml:space="preserve">trajectory segment is in violation of the </w:t>
      </w:r>
      <w:r w:rsidR="004E182C">
        <w:t xml:space="preserve">projected </w:t>
      </w:r>
      <w:r>
        <w:t xml:space="preserve">zone, where </w:t>
      </w:r>
      <w:r w:rsidRPr="00FD27A8">
        <w:rPr>
          <w:b/>
          <w:bCs/>
        </w:rPr>
        <w:t>T</w:t>
      </w:r>
      <w:r w:rsidRPr="00FD27A8">
        <w:rPr>
          <w:b/>
          <w:bCs/>
          <w:vertAlign w:val="subscript"/>
        </w:rPr>
        <w:t>S</w:t>
      </w:r>
      <w:r>
        <w:t xml:space="preserve"> is the time of the vehicle state report.  The position of the violation is the </w:t>
      </w:r>
      <w:r w:rsidR="00606CE9">
        <w:t xml:space="preserve">3D </w:t>
      </w:r>
      <w:r>
        <w:t xml:space="preserve">position on the </w:t>
      </w:r>
      <w:r w:rsidR="00362368">
        <w:t xml:space="preserve">3D </w:t>
      </w:r>
      <w:r>
        <w:t>trajectory segment at this time. Both are reported in the Imminent</w:t>
      </w:r>
      <w:r w:rsidR="00036D0C">
        <w:t xml:space="preserve"> Projected</w:t>
      </w:r>
      <w:r>
        <w:t xml:space="preserve"> Zone Violation alert.</w:t>
      </w:r>
    </w:p>
    <w:p w14:paraId="1C2D5D60" w14:textId="552DC047" w:rsidR="00FD27A8" w:rsidRDefault="00BD2813" w:rsidP="00FD27A8">
      <w:pPr>
        <w:pStyle w:val="Heading2Num"/>
        <w:rPr>
          <w:rFonts w:eastAsiaTheme="minorEastAsia"/>
        </w:rPr>
      </w:pPr>
      <w:bookmarkStart w:id="16" w:name="_Toc184219176"/>
      <w:r>
        <w:rPr>
          <w:rFonts w:eastAsiaTheme="minorEastAsia"/>
        </w:rPr>
        <w:t>Naïve</w:t>
      </w:r>
      <w:r w:rsidR="00FD27A8">
        <w:rPr>
          <w:rFonts w:eastAsiaTheme="minorEastAsia"/>
        </w:rPr>
        <w:t xml:space="preserve"> Best Effort</w:t>
      </w:r>
      <w:bookmarkEnd w:id="16"/>
    </w:p>
    <w:p w14:paraId="419CAEB8" w14:textId="79F8E2ED" w:rsidR="00070DFF" w:rsidRDefault="00FD27A8" w:rsidP="00070DFF">
      <w:pPr>
        <w:pStyle w:val="NormalNoIndent"/>
        <w:rPr>
          <w:lang w:eastAsia="de-DE"/>
        </w:rPr>
      </w:pPr>
      <w:r>
        <w:rPr>
          <w:lang w:eastAsia="de-DE"/>
        </w:rPr>
        <w:t xml:space="preserve">The zone alert service computes whenever it receives a vehicle state report. </w:t>
      </w:r>
      <w:r w:rsidR="005174D2">
        <w:rPr>
          <w:lang w:eastAsia="de-DE"/>
        </w:rPr>
        <w:t xml:space="preserve">It does so without </w:t>
      </w:r>
      <w:r w:rsidR="00BD2813">
        <w:rPr>
          <w:lang w:eastAsia="de-DE"/>
        </w:rPr>
        <w:t>regard</w:t>
      </w:r>
      <w:r w:rsidR="005174D2">
        <w:rPr>
          <w:lang w:eastAsia="de-DE"/>
        </w:rPr>
        <w:t xml:space="preserve"> to how old the time of a state report is, nor how late it is received, nor how backlogged computation is by the service</w:t>
      </w:r>
      <w:r w:rsidR="009469EC">
        <w:rPr>
          <w:lang w:eastAsia="de-DE"/>
        </w:rPr>
        <w:t>.</w:t>
      </w:r>
    </w:p>
    <w:p w14:paraId="30A289DF" w14:textId="0BE10940" w:rsidR="00070DFF" w:rsidRDefault="00070DFF" w:rsidP="00070DFF">
      <w:pPr>
        <w:pStyle w:val="Heading1Num"/>
        <w:rPr>
          <w:rFonts w:eastAsiaTheme="minorEastAsia"/>
        </w:rPr>
      </w:pPr>
      <w:bookmarkStart w:id="17" w:name="_Toc157513753"/>
      <w:bookmarkStart w:id="18" w:name="_Toc184219177"/>
      <w:r>
        <w:rPr>
          <w:rFonts w:eastAsiaTheme="minorEastAsia"/>
        </w:rPr>
        <w:t xml:space="preserve">Basic </w:t>
      </w:r>
      <w:bookmarkEnd w:id="17"/>
      <w:r>
        <w:rPr>
          <w:rFonts w:eastAsiaTheme="minorEastAsia"/>
        </w:rPr>
        <w:t xml:space="preserve">Behavior </w:t>
      </w:r>
      <w:r w:rsidR="00164C2B">
        <w:rPr>
          <w:rFonts w:eastAsiaTheme="minorEastAsia"/>
        </w:rPr>
        <w:t>Cases</w:t>
      </w:r>
      <w:bookmarkEnd w:id="18"/>
    </w:p>
    <w:p w14:paraId="637941DA" w14:textId="66F06335" w:rsidR="007D36D8" w:rsidRPr="007D36D8" w:rsidRDefault="007D36D8" w:rsidP="007D36D8">
      <w:pPr>
        <w:pStyle w:val="NormalNoIndent"/>
        <w:rPr>
          <w:lang w:eastAsia="de-DE"/>
        </w:rPr>
      </w:pPr>
      <w:r>
        <w:rPr>
          <w:lang w:eastAsia="de-DE"/>
        </w:rPr>
        <w:t>The following section contains use and edge cases that were used to iteratively validate the desired behavior of the service with the stakeholders.</w:t>
      </w:r>
      <w:r w:rsidR="00510E2C">
        <w:rPr>
          <w:lang w:eastAsia="de-DE"/>
        </w:rPr>
        <w:t xml:space="preserve"> </w:t>
      </w:r>
    </w:p>
    <w:p w14:paraId="66900ECB" w14:textId="41E97154" w:rsidR="00070DFF" w:rsidRDefault="00070DFF" w:rsidP="00CB4F00">
      <w:pPr>
        <w:pStyle w:val="Heading2Num"/>
        <w:rPr>
          <w:rFonts w:eastAsiaTheme="minorEastAsia"/>
        </w:rPr>
      </w:pPr>
      <w:bookmarkStart w:id="19" w:name="_Toc184219178"/>
      <w:r>
        <w:rPr>
          <w:rFonts w:eastAsiaTheme="minorEastAsia"/>
        </w:rPr>
        <w:t>Case 1</w:t>
      </w:r>
      <w:r w:rsidR="00D03673">
        <w:rPr>
          <w:rFonts w:eastAsiaTheme="minorEastAsia"/>
        </w:rPr>
        <w:t>.</w:t>
      </w:r>
      <w:r>
        <w:rPr>
          <w:rFonts w:eastAsiaTheme="minorEastAsia"/>
        </w:rPr>
        <w:t xml:space="preserve"> Report Violations at Vehicle State Time </w:t>
      </w:r>
      <w:r w:rsidR="00510E2C">
        <w:rPr>
          <w:rFonts w:eastAsiaTheme="minorEastAsia"/>
        </w:rPr>
        <w:t>Regardless of Staleness</w:t>
      </w:r>
      <w:bookmarkEnd w:id="19"/>
    </w:p>
    <w:p w14:paraId="67B7C3BD" w14:textId="77D030CA" w:rsidR="00F6139D" w:rsidRDefault="00070DFF" w:rsidP="00510E2C">
      <w:pPr>
        <w:ind w:firstLine="0"/>
        <w:rPr>
          <w:rFonts w:eastAsiaTheme="minorEastAsia"/>
        </w:rPr>
      </w:pPr>
      <w:r>
        <w:rPr>
          <w:rFonts w:eastAsiaTheme="minorEastAsia"/>
        </w:rPr>
        <w:t xml:space="preserve">If a vehicle state report from time </w:t>
      </w:r>
      <w:r w:rsidRPr="00A453F2">
        <w:rPr>
          <w:rFonts w:eastAsiaTheme="minorEastAsia"/>
          <w:b/>
          <w:bCs/>
        </w:rPr>
        <w:t>T</w:t>
      </w:r>
      <w:r w:rsidRPr="00A453F2">
        <w:rPr>
          <w:rFonts w:eastAsiaTheme="minorEastAsia"/>
          <w:b/>
          <w:bCs/>
          <w:vertAlign w:val="subscript"/>
        </w:rPr>
        <w:t>S</w:t>
      </w:r>
      <w:r>
        <w:rPr>
          <w:rFonts w:eastAsiaTheme="minorEastAsia"/>
        </w:rPr>
        <w:t xml:space="preserve"> is reported at a time </w:t>
      </w:r>
      <w:r w:rsidRPr="00A453F2">
        <w:rPr>
          <w:rFonts w:eastAsiaTheme="minorEastAsia"/>
          <w:b/>
          <w:bCs/>
        </w:rPr>
        <w:t>T</w:t>
      </w:r>
      <w:r w:rsidRPr="00A453F2">
        <w:rPr>
          <w:rFonts w:eastAsiaTheme="minorEastAsia"/>
          <w:b/>
          <w:bCs/>
          <w:vertAlign w:val="subscript"/>
        </w:rPr>
        <w:t>P</w:t>
      </w:r>
      <w:r>
        <w:rPr>
          <w:rFonts w:eastAsiaTheme="minorEastAsia"/>
        </w:rPr>
        <w:t xml:space="preserve"> that is after the prediction window, </w:t>
      </w:r>
      <w:r w:rsidRPr="00A453F2">
        <w:rPr>
          <w:rFonts w:eastAsiaTheme="minorEastAsia"/>
          <w:b/>
          <w:bCs/>
        </w:rPr>
        <w:t>T</w:t>
      </w:r>
      <w:r w:rsidRPr="00A453F2">
        <w:rPr>
          <w:rFonts w:eastAsiaTheme="minorEastAsia"/>
          <w:b/>
          <w:bCs/>
          <w:vertAlign w:val="subscript"/>
        </w:rPr>
        <w:t>S</w:t>
      </w:r>
      <w:r>
        <w:rPr>
          <w:rFonts w:eastAsiaTheme="minorEastAsia"/>
        </w:rPr>
        <w:t>+</w:t>
      </w:r>
      <w:r w:rsidRPr="00A453F2">
        <w:rPr>
          <w:rFonts w:eastAsiaTheme="minorEastAsia"/>
          <w:b/>
          <w:bCs/>
        </w:rPr>
        <w:t>T</w:t>
      </w:r>
      <w:r w:rsidRPr="00A453F2">
        <w:rPr>
          <w:rFonts w:eastAsiaTheme="minorEastAsia"/>
          <w:b/>
          <w:bCs/>
          <w:vertAlign w:val="subscript"/>
        </w:rPr>
        <w:t>W</w:t>
      </w:r>
      <w:r>
        <w:rPr>
          <w:rFonts w:eastAsiaTheme="minorEastAsia"/>
        </w:rPr>
        <w:t xml:space="preserve">, then alerting is stale. However, it is still useful to report the violation at the state time. </w:t>
      </w:r>
    </w:p>
    <w:p w14:paraId="30DE4901" w14:textId="10A19AC9" w:rsidR="00F6139D" w:rsidRDefault="00F6139D" w:rsidP="00CB4F00">
      <w:pPr>
        <w:pStyle w:val="Heading2Num"/>
        <w:rPr>
          <w:rFonts w:eastAsiaTheme="minorEastAsia"/>
        </w:rPr>
      </w:pPr>
      <w:bookmarkStart w:id="20" w:name="_Toc184219179"/>
      <w:r>
        <w:rPr>
          <w:rFonts w:eastAsiaTheme="minorEastAsia"/>
        </w:rPr>
        <w:t>Case 2</w:t>
      </w:r>
      <w:r w:rsidR="00D03673">
        <w:rPr>
          <w:rFonts w:eastAsiaTheme="minorEastAsia"/>
        </w:rPr>
        <w:t>.</w:t>
      </w:r>
      <w:r>
        <w:rPr>
          <w:rFonts w:eastAsiaTheme="minorEastAsia"/>
        </w:rPr>
        <w:t xml:space="preserve"> </w:t>
      </w:r>
      <w:r w:rsidR="00D03673">
        <w:rPr>
          <w:rFonts w:eastAsiaTheme="minorEastAsia"/>
        </w:rPr>
        <w:t xml:space="preserve">Typical </w:t>
      </w:r>
      <w:r>
        <w:rPr>
          <w:rFonts w:eastAsiaTheme="minorEastAsia"/>
        </w:rPr>
        <w:t xml:space="preserve">Existing Zone Violation </w:t>
      </w:r>
      <w:r w:rsidR="00A119D6">
        <w:rPr>
          <w:rFonts w:eastAsiaTheme="minorEastAsia"/>
        </w:rPr>
        <w:t>Reporting</w:t>
      </w:r>
      <w:bookmarkEnd w:id="20"/>
    </w:p>
    <w:p w14:paraId="1CB48B49" w14:textId="3DB9AFFE" w:rsidR="00F6139D" w:rsidRDefault="00F6139D" w:rsidP="00F6139D">
      <w:pPr>
        <w:ind w:firstLine="0"/>
        <w:rPr>
          <w:rFonts w:eastAsiaTheme="minorEastAsia"/>
        </w:rPr>
      </w:pPr>
      <w:r>
        <w:rPr>
          <w:rFonts w:eastAsiaTheme="minorEastAsia"/>
        </w:rPr>
        <w:t>Given a vehicle state report, the present position of the vehicle will be utilized to determine if the vehicle is in existing violation of keep-out and keep-in zones.</w:t>
      </w:r>
    </w:p>
    <w:p w14:paraId="284C9E97" w14:textId="77777777" w:rsidR="00F6139D" w:rsidRDefault="00F6139D" w:rsidP="00F6139D">
      <w:pPr>
        <w:ind w:firstLine="0"/>
        <w:rPr>
          <w:rFonts w:eastAsiaTheme="minorEastAsia"/>
        </w:rPr>
      </w:pPr>
    </w:p>
    <w:p w14:paraId="4EBEC353" w14:textId="6F6EA00E" w:rsidR="00F6139D" w:rsidRDefault="00F6139D" w:rsidP="00F6139D">
      <w:pPr>
        <w:pStyle w:val="ListParagraph"/>
        <w:numPr>
          <w:ilvl w:val="0"/>
          <w:numId w:val="85"/>
        </w:numPr>
        <w:rPr>
          <w:rFonts w:eastAsiaTheme="minorEastAsia"/>
        </w:rPr>
      </w:pPr>
      <w:r w:rsidRPr="00F6139D">
        <w:rPr>
          <w:rFonts w:eastAsiaTheme="minorEastAsia"/>
          <w:b/>
          <w:bCs/>
        </w:rPr>
        <w:t xml:space="preserve">Existing Keep-Out </w:t>
      </w:r>
      <w:r w:rsidR="00E943CB">
        <w:rPr>
          <w:rFonts w:eastAsiaTheme="minorEastAsia"/>
          <w:b/>
          <w:bCs/>
        </w:rPr>
        <w:t xml:space="preserve">Projected </w:t>
      </w:r>
      <w:r w:rsidRPr="00F6139D">
        <w:rPr>
          <w:rFonts w:eastAsiaTheme="minorEastAsia"/>
          <w:b/>
          <w:bCs/>
        </w:rPr>
        <w:t>Zone Violation</w:t>
      </w:r>
      <w:r w:rsidRPr="00F6139D">
        <w:rPr>
          <w:rFonts w:eastAsiaTheme="minorEastAsia"/>
        </w:rPr>
        <w:t xml:space="preserve">: For a keep-out zone, a present </w:t>
      </w:r>
      <w:r w:rsidR="00832385">
        <w:rPr>
          <w:rFonts w:eastAsiaTheme="minorEastAsia"/>
        </w:rPr>
        <w:t xml:space="preserve">projected </w:t>
      </w:r>
      <w:r w:rsidRPr="00F6139D">
        <w:rPr>
          <w:rFonts w:eastAsiaTheme="minorEastAsia"/>
        </w:rPr>
        <w:t>violation exists if the vehicles</w:t>
      </w:r>
      <w:r w:rsidR="007A11C3">
        <w:rPr>
          <w:rFonts w:eastAsiaTheme="minorEastAsia"/>
        </w:rPr>
        <w:t>’</w:t>
      </w:r>
      <w:r w:rsidRPr="00F6139D">
        <w:rPr>
          <w:rFonts w:eastAsiaTheme="minorEastAsia"/>
        </w:rPr>
        <w:t xml:space="preserve"> reported in the state report</w:t>
      </w:r>
      <w:r w:rsidR="007A11C3">
        <w:rPr>
          <w:rFonts w:eastAsiaTheme="minorEastAsia"/>
        </w:rPr>
        <w:t>, when projected onto the horizontal plane,</w:t>
      </w:r>
      <w:r w:rsidRPr="00F6139D">
        <w:rPr>
          <w:rFonts w:eastAsiaTheme="minorEastAsia"/>
        </w:rPr>
        <w:t xml:space="preserve"> is in or on the zone </w:t>
      </w:r>
      <w:r w:rsidR="00DB316F">
        <w:rPr>
          <w:rFonts w:eastAsiaTheme="minorEastAsia"/>
        </w:rPr>
        <w:t>polygon projected on the horizontal plane</w:t>
      </w:r>
      <w:r w:rsidRPr="00F6139D">
        <w:rPr>
          <w:rFonts w:eastAsiaTheme="minorEastAsia"/>
        </w:rPr>
        <w:t xml:space="preserve">. </w:t>
      </w:r>
    </w:p>
    <w:p w14:paraId="6308D64A" w14:textId="53E4582C" w:rsidR="00F6139D" w:rsidRPr="00533ADB" w:rsidRDefault="00F6139D" w:rsidP="00F6139D">
      <w:pPr>
        <w:pStyle w:val="ListParagraph"/>
        <w:numPr>
          <w:ilvl w:val="0"/>
          <w:numId w:val="85"/>
        </w:numPr>
        <w:rPr>
          <w:rFonts w:eastAsiaTheme="minorEastAsia"/>
          <w:color w:val="000000" w:themeColor="text1"/>
        </w:rPr>
      </w:pPr>
      <w:r w:rsidRPr="00533ADB">
        <w:rPr>
          <w:rFonts w:eastAsiaTheme="minorEastAsia"/>
          <w:b/>
          <w:bCs/>
          <w:color w:val="000000" w:themeColor="text1"/>
        </w:rPr>
        <w:t xml:space="preserve">Existing Keep-In </w:t>
      </w:r>
      <w:r w:rsidR="002B3958">
        <w:rPr>
          <w:rFonts w:eastAsiaTheme="minorEastAsia"/>
          <w:b/>
          <w:bCs/>
          <w:color w:val="000000" w:themeColor="text1"/>
        </w:rPr>
        <w:t xml:space="preserve">Projected </w:t>
      </w:r>
      <w:r w:rsidRPr="00533ADB">
        <w:rPr>
          <w:rFonts w:eastAsiaTheme="minorEastAsia"/>
          <w:b/>
          <w:bCs/>
          <w:color w:val="000000" w:themeColor="text1"/>
        </w:rPr>
        <w:t>Zone Violation</w:t>
      </w:r>
      <w:r w:rsidRPr="00533ADB">
        <w:rPr>
          <w:rFonts w:eastAsiaTheme="minorEastAsia"/>
          <w:color w:val="000000" w:themeColor="text1"/>
        </w:rPr>
        <w:t xml:space="preserve">: For keep-in zones, by the definition of a keep-in </w:t>
      </w:r>
      <w:r w:rsidR="00E447FA">
        <w:rPr>
          <w:rFonts w:eastAsiaTheme="minorEastAsia"/>
          <w:color w:val="000000" w:themeColor="text1"/>
        </w:rPr>
        <w:t xml:space="preserve">projected </w:t>
      </w:r>
      <w:r w:rsidRPr="00533ADB">
        <w:rPr>
          <w:rFonts w:eastAsiaTheme="minorEastAsia"/>
          <w:color w:val="000000" w:themeColor="text1"/>
        </w:rPr>
        <w:t xml:space="preserve">zone violation, the vehicle is in </w:t>
      </w:r>
      <w:r w:rsidR="00E447FA">
        <w:rPr>
          <w:rFonts w:eastAsiaTheme="minorEastAsia"/>
          <w:color w:val="000000" w:themeColor="text1"/>
        </w:rPr>
        <w:t xml:space="preserve">projected </w:t>
      </w:r>
      <w:r w:rsidRPr="00533ADB">
        <w:rPr>
          <w:rFonts w:eastAsiaTheme="minorEastAsia"/>
          <w:color w:val="000000" w:themeColor="text1"/>
        </w:rPr>
        <w:t xml:space="preserve">zone violation if its present </w:t>
      </w:r>
      <w:r w:rsidR="00E447FA">
        <w:rPr>
          <w:rFonts w:eastAsiaTheme="minorEastAsia"/>
          <w:color w:val="000000" w:themeColor="text1"/>
        </w:rPr>
        <w:t xml:space="preserve">projected </w:t>
      </w:r>
      <w:r w:rsidRPr="00533ADB">
        <w:rPr>
          <w:rFonts w:eastAsiaTheme="minorEastAsia"/>
          <w:color w:val="000000" w:themeColor="text1"/>
        </w:rPr>
        <w:t xml:space="preserve">position is outside </w:t>
      </w:r>
      <w:r w:rsidR="00E447FA">
        <w:rPr>
          <w:rFonts w:eastAsiaTheme="minorEastAsia"/>
          <w:color w:val="000000" w:themeColor="text1"/>
        </w:rPr>
        <w:t xml:space="preserve">the projected </w:t>
      </w:r>
      <w:r w:rsidRPr="00533ADB">
        <w:rPr>
          <w:rFonts w:eastAsiaTheme="minorEastAsia"/>
          <w:color w:val="000000" w:themeColor="text1"/>
        </w:rPr>
        <w:t>keep-in zone</w:t>
      </w:r>
      <w:r w:rsidR="00AC17B0">
        <w:rPr>
          <w:rFonts w:eastAsiaTheme="minorEastAsia"/>
          <w:color w:val="000000" w:themeColor="text1"/>
        </w:rPr>
        <w:t xml:space="preserve"> polygon</w:t>
      </w:r>
      <w:r w:rsidRPr="00533ADB">
        <w:rPr>
          <w:rFonts w:eastAsiaTheme="minorEastAsia"/>
          <w:color w:val="000000" w:themeColor="text1"/>
        </w:rPr>
        <w:t xml:space="preserve"> it</w:t>
      </w:r>
      <w:r w:rsidR="00E447FA">
        <w:rPr>
          <w:rFonts w:eastAsiaTheme="minorEastAsia"/>
          <w:color w:val="000000" w:themeColor="text1"/>
        </w:rPr>
        <w:t xml:space="preserve">’s projection </w:t>
      </w:r>
      <w:r w:rsidRPr="00533ADB">
        <w:rPr>
          <w:rFonts w:eastAsiaTheme="minorEastAsia"/>
          <w:color w:val="000000" w:themeColor="text1"/>
        </w:rPr>
        <w:t>was within when the vehicle first began operations.</w:t>
      </w:r>
    </w:p>
    <w:p w14:paraId="0D016831" w14:textId="5F426282" w:rsidR="00070DFF" w:rsidRDefault="00070DFF" w:rsidP="00CB4F00">
      <w:pPr>
        <w:pStyle w:val="Heading2Num"/>
        <w:rPr>
          <w:rFonts w:eastAsiaTheme="minorEastAsia"/>
        </w:rPr>
      </w:pPr>
      <w:bookmarkStart w:id="21" w:name="_Toc184219180"/>
      <w:r>
        <w:rPr>
          <w:rFonts w:eastAsiaTheme="minorEastAsia"/>
        </w:rPr>
        <w:lastRenderedPageBreak/>
        <w:t xml:space="preserve">Case </w:t>
      </w:r>
      <w:r w:rsidR="00F6139D">
        <w:rPr>
          <w:rFonts w:eastAsiaTheme="minorEastAsia"/>
        </w:rPr>
        <w:t>3</w:t>
      </w:r>
      <w:r w:rsidR="00D03673">
        <w:rPr>
          <w:rFonts w:eastAsiaTheme="minorEastAsia"/>
        </w:rPr>
        <w:t>. Typical</w:t>
      </w:r>
      <w:r>
        <w:rPr>
          <w:rFonts w:eastAsiaTheme="minorEastAsia"/>
        </w:rPr>
        <w:t xml:space="preserve"> </w:t>
      </w:r>
      <w:r w:rsidR="009F7B53">
        <w:rPr>
          <w:rFonts w:eastAsiaTheme="minorEastAsia"/>
        </w:rPr>
        <w:t>Imminent</w:t>
      </w:r>
      <w:r>
        <w:rPr>
          <w:rFonts w:eastAsiaTheme="minorEastAsia"/>
        </w:rPr>
        <w:t xml:space="preserve"> Zone Violation</w:t>
      </w:r>
      <w:r w:rsidR="00F6139D">
        <w:rPr>
          <w:rFonts w:eastAsiaTheme="minorEastAsia"/>
        </w:rPr>
        <w:t xml:space="preserve"> </w:t>
      </w:r>
      <w:r w:rsidR="00A119D6">
        <w:rPr>
          <w:rFonts w:eastAsiaTheme="minorEastAsia"/>
        </w:rPr>
        <w:t>Reporting</w:t>
      </w:r>
      <w:bookmarkEnd w:id="21"/>
    </w:p>
    <w:p w14:paraId="0A06D66D" w14:textId="54A9EE75" w:rsidR="00070DFF" w:rsidRDefault="00070DFF" w:rsidP="00070DFF">
      <w:pPr>
        <w:pStyle w:val="Heading3"/>
        <w:rPr>
          <w:rFonts w:eastAsiaTheme="minorEastAsia"/>
          <w:i w:val="0"/>
          <w:iCs/>
        </w:rPr>
      </w:pPr>
      <w:r>
        <w:rPr>
          <w:rFonts w:eastAsiaTheme="minorEastAsia"/>
          <w:i w:val="0"/>
          <w:iCs/>
        </w:rPr>
        <w:t>The prediction approach is based on the reported position and linear velocity of each vehicle</w:t>
      </w:r>
      <w:r w:rsidR="001F60C3">
        <w:rPr>
          <w:rFonts w:eastAsiaTheme="minorEastAsia"/>
          <w:i w:val="0"/>
          <w:iCs/>
        </w:rPr>
        <w:t xml:space="preserve"> upon receipt of a vehicle state message</w:t>
      </w:r>
      <w:r>
        <w:rPr>
          <w:rFonts w:eastAsiaTheme="minorEastAsia"/>
          <w:i w:val="0"/>
          <w:iCs/>
        </w:rPr>
        <w:t>. This basic algorithm is meant to match the linear projection models used for DAIDILUS</w:t>
      </w:r>
      <w:r w:rsidR="001F60C3">
        <w:rPr>
          <w:rFonts w:eastAsiaTheme="minorEastAsia"/>
          <w:i w:val="0"/>
          <w:iCs/>
        </w:rPr>
        <w:t xml:space="preserve"> [CHECK, IS THIS TRUE?]</w:t>
      </w:r>
      <w:r>
        <w:rPr>
          <w:rFonts w:eastAsiaTheme="minorEastAsia"/>
          <w:i w:val="0"/>
          <w:iCs/>
        </w:rPr>
        <w:t>.</w:t>
      </w:r>
    </w:p>
    <w:p w14:paraId="435CD709" w14:textId="0BB97FEB" w:rsidR="00070DFF" w:rsidRDefault="00870058" w:rsidP="00070DFF">
      <w:pPr>
        <w:pStyle w:val="Heading3"/>
      </w:pPr>
      <w:r>
        <w:t>Imminent</w:t>
      </w:r>
      <w:r w:rsidR="00070DFF">
        <w:t xml:space="preserve"> Violation Model</w:t>
      </w:r>
    </w:p>
    <w:p w14:paraId="5BB23A07" w14:textId="477FAA98" w:rsidR="00070DFF" w:rsidRDefault="00070DFF" w:rsidP="00070DFF">
      <w:pPr>
        <w:pStyle w:val="NormalNoIndent"/>
      </w:pPr>
      <w:r>
        <w:rPr>
          <w:noProof/>
        </w:rPr>
        <mc:AlternateContent>
          <mc:Choice Requires="wpg">
            <w:drawing>
              <wp:anchor distT="0" distB="0" distL="114300" distR="114300" simplePos="0" relativeHeight="251684864" behindDoc="1" locked="0" layoutInCell="1" allowOverlap="1" wp14:anchorId="5C690A56" wp14:editId="358B928C">
                <wp:simplePos x="0" y="0"/>
                <wp:positionH relativeFrom="column">
                  <wp:posOffset>2626360</wp:posOffset>
                </wp:positionH>
                <wp:positionV relativeFrom="paragraph">
                  <wp:posOffset>42545</wp:posOffset>
                </wp:positionV>
                <wp:extent cx="3216910" cy="2581910"/>
                <wp:effectExtent l="12700" t="12700" r="8890" b="8890"/>
                <wp:wrapTight wrapText="bothSides">
                  <wp:wrapPolygon edited="0">
                    <wp:start x="-85" y="-106"/>
                    <wp:lineTo x="-85" y="21568"/>
                    <wp:lineTo x="21574" y="21568"/>
                    <wp:lineTo x="21574" y="-106"/>
                    <wp:lineTo x="-85" y="-106"/>
                  </wp:wrapPolygon>
                </wp:wrapTight>
                <wp:docPr id="754281604" name="Group 4"/>
                <wp:cNvGraphicFramePr/>
                <a:graphic xmlns:a="http://schemas.openxmlformats.org/drawingml/2006/main">
                  <a:graphicData uri="http://schemas.microsoft.com/office/word/2010/wordprocessingGroup">
                    <wpg:wgp>
                      <wpg:cNvGrpSpPr/>
                      <wpg:grpSpPr>
                        <a:xfrm>
                          <a:off x="0" y="0"/>
                          <a:ext cx="3216910" cy="2581910"/>
                          <a:chOff x="0" y="0"/>
                          <a:chExt cx="3216910" cy="2582056"/>
                        </a:xfrm>
                      </wpg:grpSpPr>
                      <wps:wsp>
                        <wps:cNvPr id="1944083303" name="Rectangle 16"/>
                        <wps:cNvSpPr/>
                        <wps:spPr>
                          <a:xfrm>
                            <a:off x="0" y="0"/>
                            <a:ext cx="3216910" cy="25819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3224082" name="Rectangle 19"/>
                        <wps:cNvSpPr/>
                        <wps:spPr>
                          <a:xfrm>
                            <a:off x="2163397" y="739042"/>
                            <a:ext cx="792480" cy="304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BF3F31C" w14:textId="77777777" w:rsidR="00070DFF" w:rsidRPr="00C9370B" w:rsidRDefault="00070DFF" w:rsidP="00070DFF">
                              <w:pPr>
                                <w:ind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0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02114" name="Rectangle 19"/>
                        <wps:cNvSpPr/>
                        <wps:spPr>
                          <a:xfrm>
                            <a:off x="804985" y="1662234"/>
                            <a:ext cx="365760" cy="304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B885A0" w14:textId="77777777" w:rsidR="00070DFF" w:rsidRPr="00C9370B" w:rsidRDefault="00070DFF" w:rsidP="00070DFF">
                              <w:pPr>
                                <w:ind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0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7883441" name="Rectangle 26"/>
                        <wps:cNvSpPr/>
                        <wps:spPr>
                          <a:xfrm>
                            <a:off x="1486389" y="1117111"/>
                            <a:ext cx="1725295" cy="1464945"/>
                          </a:xfrm>
                          <a:prstGeom prst="rect">
                            <a:avLst/>
                          </a:prstGeom>
                          <a:solidFill>
                            <a:schemeClr val="accent2">
                              <a:alpha val="18000"/>
                            </a:schemeClr>
                          </a:solidFill>
                          <a:ln w="12700">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8359556" name="Straight Arrow Connector 17"/>
                        <wps:cNvCnPr>
                          <a:stCxn id="1542468165" idx="3"/>
                        </wps:cNvCnPr>
                        <wps:spPr>
                          <a:xfrm flipV="1">
                            <a:off x="907907" y="790331"/>
                            <a:ext cx="1315926" cy="919422"/>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wps:wsp>
                        <wps:cNvPr id="1832455496" name="Rectangle 27"/>
                        <wps:cNvSpPr/>
                        <wps:spPr>
                          <a:xfrm>
                            <a:off x="1934797" y="1974361"/>
                            <a:ext cx="812588" cy="47522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D5EBD7F" w14:textId="77777777" w:rsidR="00070DFF" w:rsidRPr="00727D9B" w:rsidRDefault="00070DFF" w:rsidP="00070DFF">
                              <w:pPr>
                                <w:ind w:firstLine="0"/>
                                <w:jc w:val="center"/>
                                <w:rPr>
                                  <w:color w:val="000000" w:themeColor="text1"/>
                                </w:rPr>
                              </w:pPr>
                              <w:r w:rsidRPr="00727D9B">
                                <w:rPr>
                                  <w:color w:val="000000" w:themeColor="text1"/>
                                </w:rPr>
                                <w:t>Keep</w:t>
                              </w:r>
                              <w:r>
                                <w:rPr>
                                  <w:color w:val="000000" w:themeColor="text1"/>
                                </w:rPr>
                                <w:t>-</w:t>
                              </w:r>
                              <w:r w:rsidRPr="00727D9B">
                                <w:rPr>
                                  <w:color w:val="000000" w:themeColor="text1"/>
                                </w:rPr>
                                <w:t>Out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0233813" name="Rectangle 27"/>
                        <wps:cNvSpPr/>
                        <wps:spPr>
                          <a:xfrm>
                            <a:off x="2093058" y="1248996"/>
                            <a:ext cx="1041400" cy="5969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BFD109" w14:textId="77777777" w:rsidR="00070DFF" w:rsidRPr="00727D9B" w:rsidRDefault="00070DFF" w:rsidP="00070DFF">
                              <w:pPr>
                                <w:ind w:firstLine="0"/>
                                <w:jc w:val="center"/>
                                <w:rPr>
                                  <w:color w:val="C0504D" w:themeColor="accent2"/>
                                  <w:sz w:val="20"/>
                                </w:rPr>
                              </w:pPr>
                              <w:r>
                                <w:rPr>
                                  <w:color w:val="C0504D" w:themeColor="accent2"/>
                                  <w:sz w:val="20"/>
                                </w:rPr>
                                <w:t xml:space="preserve">Start of </w:t>
                              </w:r>
                              <w:r w:rsidRPr="00727D9B">
                                <w:rPr>
                                  <w:color w:val="C0504D" w:themeColor="accent2"/>
                                  <w:sz w:val="20"/>
                                </w:rPr>
                                <w:t xml:space="preserve">Projected Future </w:t>
                              </w:r>
                            </w:p>
                            <w:p w14:paraId="56C2F9BF" w14:textId="77777777" w:rsidR="00070DFF" w:rsidRPr="00727D9B" w:rsidRDefault="00070DFF" w:rsidP="00070DFF">
                              <w:pPr>
                                <w:ind w:firstLine="0"/>
                                <w:jc w:val="center"/>
                                <w:rPr>
                                  <w:color w:val="C0504D" w:themeColor="accent2"/>
                                  <w:sz w:val="20"/>
                                </w:rPr>
                              </w:pPr>
                              <w:r w:rsidRPr="00727D9B">
                                <w:rPr>
                                  <w:color w:val="C0504D" w:themeColor="accent2"/>
                                  <w:sz w:val="20"/>
                                </w:rPr>
                                <w:t>Violation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182043" name="Oval 20"/>
                        <wps:cNvSpPr/>
                        <wps:spPr>
                          <a:xfrm>
                            <a:off x="2193681" y="773723"/>
                            <a:ext cx="45719" cy="45719"/>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2468165" name="Oval 20"/>
                        <wps:cNvSpPr/>
                        <wps:spPr>
                          <a:xfrm>
                            <a:off x="901212" y="1661746"/>
                            <a:ext cx="45719" cy="56243"/>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3491626" name="Diamond 2"/>
                        <wps:cNvSpPr/>
                        <wps:spPr>
                          <a:xfrm>
                            <a:off x="1407258" y="1218223"/>
                            <a:ext cx="151765" cy="145415"/>
                          </a:xfrm>
                          <a:prstGeom prst="diamond">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0694406" name="Straight Arrow Connector 29"/>
                        <wps:cNvCnPr/>
                        <wps:spPr>
                          <a:xfrm flipH="1" flipV="1">
                            <a:off x="1559170" y="1317381"/>
                            <a:ext cx="630237" cy="127317"/>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204575958" name="Rectangle 19"/>
                        <wps:cNvSpPr/>
                        <wps:spPr>
                          <a:xfrm>
                            <a:off x="1433635" y="1288561"/>
                            <a:ext cx="365760" cy="304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7CDA6D6" w14:textId="77777777" w:rsidR="00070DFF" w:rsidRPr="00C9370B" w:rsidRDefault="00070DFF" w:rsidP="00070DFF">
                              <w:pPr>
                                <w:ind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0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C690A56" id="Group 4" o:spid="_x0000_s1030" style="position:absolute;left:0;text-align:left;margin-left:206.8pt;margin-top:3.35pt;width:253.3pt;height:203.3pt;z-index:-251631616" coordsize="32169,258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">
                <v:rect id="Rectangle 16" o:spid="_x0000_s1031" style="position:absolute;width:32169;height:258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" filled="f" strokecolor="#0a121c [484]" strokeweight="2pt"/>
                <v:rect id="_x0000_s1032" style="position:absolute;left:21633;top:7390;width:7925;height:3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" filled="f" stroked="f" strokeweight="2pt">
                  <v:textbox>
                    <w:txbxContent>
                      <w:p w14:paraId="2BF3F31C" w14:textId="77777777" w:rsidR="00070DFF" w:rsidRPr="00C9370B" w:rsidRDefault="00070DFF" w:rsidP="00070DFF">
                        <w:pPr>
                          <w:ind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9370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s+Tw</w:t>
                        </w:r>
                        <w:proofErr w:type="spellEnd"/>
                      </w:p>
                    </w:txbxContent>
                  </v:textbox>
                </v:rect>
                <v:rect id="_x0000_s1033" style="position:absolute;left:8049;top:16622;width:3658;height:3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" filled="f" stroked="f" strokeweight="2pt">
                  <v:textbox>
                    <w:txbxContent>
                      <w:p w14:paraId="5FB885A0" w14:textId="77777777" w:rsidR="00070DFF" w:rsidRPr="00C9370B" w:rsidRDefault="00070DFF" w:rsidP="00070DFF">
                        <w:pPr>
                          <w:ind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0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txbxContent>
                  </v:textbox>
                </v:rect>
                <v:rect id="Rectangle 26" o:spid="_x0000_s1034" style="position:absolute;left:14863;top:11171;width:17253;height:146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" fillcolor="#c0504d [3205]" strokecolor="#0a121c [484]" strokeweight="1pt">
                  <v:fill opacity="11822f"/>
                </v:rect>
                <v:shapetype id="_x0000_t32" coordsize="21600,21600" o:spt="32" o:oned="t" path="m,l21600,21600e" filled="f">
                  <v:path arrowok="t" fillok="f" o:connecttype="none"/>
                  <o:lock v:ext="edit" shapetype="t"/>
                </v:shapetype>
                <v:shape id="Straight Arrow Connector 17" o:spid="_x0000_s1035" type="#_x0000_t32" style="position:absolute;left:9079;top:7903;width:13159;height:9194;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" strokecolor="#8064a2 [3207]" strokeweight="2pt">
                  <v:stroke endarrow="block"/>
                  <v:shadow on="t" color="black" opacity="24903f" origin=",.5" offset="0,.55556mm"/>
                </v:shape>
                <v:rect id="Rectangle 27" o:spid="_x0000_s1036" style="position:absolute;left:19347;top:19743;width:8126;height:47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" filled="f" stroked="f" strokeweight="2pt">
                  <v:textbox>
                    <w:txbxContent>
                      <w:p w14:paraId="0D5EBD7F" w14:textId="77777777" w:rsidR="00070DFF" w:rsidRPr="00727D9B" w:rsidRDefault="00070DFF" w:rsidP="00070DFF">
                        <w:pPr>
                          <w:ind w:firstLine="0"/>
                          <w:jc w:val="center"/>
                          <w:rPr>
                            <w:color w:val="000000" w:themeColor="text1"/>
                          </w:rPr>
                        </w:pPr>
                        <w:r w:rsidRPr="00727D9B">
                          <w:rPr>
                            <w:color w:val="000000" w:themeColor="text1"/>
                          </w:rPr>
                          <w:t>Keep</w:t>
                        </w:r>
                        <w:r>
                          <w:rPr>
                            <w:color w:val="000000" w:themeColor="text1"/>
                          </w:rPr>
                          <w:t>-</w:t>
                        </w:r>
                        <w:r w:rsidRPr="00727D9B">
                          <w:rPr>
                            <w:color w:val="000000" w:themeColor="text1"/>
                          </w:rPr>
                          <w:t>Out Zone</w:t>
                        </w:r>
                      </w:p>
                    </w:txbxContent>
                  </v:textbox>
                </v:rect>
                <v:rect id="Rectangle 27" o:spid="_x0000_s1037" style="position:absolute;left:20930;top:12489;width:10414;height:5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" filled="f" stroked="f" strokeweight="2pt">
                  <v:textbox>
                    <w:txbxContent>
                      <w:p w14:paraId="21BFD109" w14:textId="77777777" w:rsidR="00070DFF" w:rsidRPr="00727D9B" w:rsidRDefault="00070DFF" w:rsidP="00070DFF">
                        <w:pPr>
                          <w:ind w:firstLine="0"/>
                          <w:jc w:val="center"/>
                          <w:rPr>
                            <w:color w:val="C0504D" w:themeColor="accent2"/>
                            <w:sz w:val="20"/>
                          </w:rPr>
                        </w:pPr>
                        <w:r>
                          <w:rPr>
                            <w:color w:val="C0504D" w:themeColor="accent2"/>
                            <w:sz w:val="20"/>
                          </w:rPr>
                          <w:t xml:space="preserve">Start of </w:t>
                        </w:r>
                        <w:r w:rsidRPr="00727D9B">
                          <w:rPr>
                            <w:color w:val="C0504D" w:themeColor="accent2"/>
                            <w:sz w:val="20"/>
                          </w:rPr>
                          <w:t xml:space="preserve">Projected Future </w:t>
                        </w:r>
                      </w:p>
                      <w:p w14:paraId="56C2F9BF" w14:textId="77777777" w:rsidR="00070DFF" w:rsidRPr="00727D9B" w:rsidRDefault="00070DFF" w:rsidP="00070DFF">
                        <w:pPr>
                          <w:ind w:firstLine="0"/>
                          <w:jc w:val="center"/>
                          <w:rPr>
                            <w:color w:val="C0504D" w:themeColor="accent2"/>
                            <w:sz w:val="20"/>
                          </w:rPr>
                        </w:pPr>
                        <w:r w:rsidRPr="00727D9B">
                          <w:rPr>
                            <w:color w:val="C0504D" w:themeColor="accent2"/>
                            <w:sz w:val="20"/>
                          </w:rPr>
                          <w:t>Violation</w:t>
                        </w:r>
                      </w:p>
                    </w:txbxContent>
                  </v:textbox>
                </v:rect>
                <v:oval id="Oval 20" o:spid="_x0000_s1038" style="position:absolute;left:21936;top:7737;width:458;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" fillcolor="black [3200]" strokecolor="black [480]" strokeweight="2pt"/>
                <v:oval id="Oval 20" o:spid="_x0000_s1039" style="position:absolute;left:9012;top:16617;width:457;height:5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" fillcolor="black [3200]" strokecolor="black [480]" strokeweight="2pt"/>
                <v:shapetype id="_x0000_t4" coordsize="21600,21600" o:spt="4" path="m10800,l,10800,10800,21600,21600,10800xe">
                  <v:stroke joinstyle="miter"/>
                  <v:path gradientshapeok="t" o:connecttype="rect" textboxrect="5400,5400,16200,16200"/>
                </v:shapetype>
                <v:shape id="Diamond 2" o:spid="_x0000_s1040" type="#_x0000_t4" style="position:absolute;left:14072;top:12182;width:1518;height:145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" fillcolor="red" stroked="f" strokeweight="2pt"/>
                <v:shape id="Straight Arrow Connector 29" o:spid="_x0000_s1041" type="#_x0000_t32" style="position:absolute;left:15591;top:13173;width:6303;height:1273;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" strokecolor="#c0504d [3205]" strokeweight="2pt">
                  <v:stroke endarrow="block"/>
                  <v:shadow on="t" color="black" opacity="24903f" origin=",.5" offset="0,.55556mm"/>
                </v:shape>
                <v:rect id="_x0000_s1042" style="position:absolute;left:14336;top:12885;width:3657;height:3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" filled="f" stroked="f" strokeweight="2pt">
                  <v:textbox>
                    <w:txbxContent>
                      <w:p w14:paraId="77CDA6D6" w14:textId="77777777" w:rsidR="00070DFF" w:rsidRPr="00C9370B" w:rsidRDefault="00070DFF" w:rsidP="00070DFF">
                        <w:pPr>
                          <w:ind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0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p>
                    </w:txbxContent>
                  </v:textbox>
                </v:rect>
                <w10:wrap type="tight"/>
              </v:group>
            </w:pict>
          </mc:Fallback>
        </mc:AlternateContent>
      </w:r>
      <w:r>
        <w:t xml:space="preserve">Violations are detected from the time of the last received vehicle state report, </w:t>
      </w:r>
      <w:r w:rsidRPr="00054D4C">
        <w:rPr>
          <w:b/>
          <w:bCs/>
        </w:rPr>
        <w:t>Ts</w:t>
      </w:r>
      <w:r>
        <w:t xml:space="preserve">, to the future time limit </w:t>
      </w:r>
      <w:r w:rsidRPr="00054D4C">
        <w:rPr>
          <w:b/>
          <w:bCs/>
        </w:rPr>
        <w:t>Tw</w:t>
      </w:r>
      <w:r>
        <w:t xml:space="preserve">, in the parametric range for time, </w:t>
      </w:r>
      <w:r w:rsidRPr="00054D4C">
        <w:rPr>
          <w:b/>
          <w:bCs/>
        </w:rPr>
        <w:t>t</w:t>
      </w:r>
      <w:r>
        <w:t xml:space="preserve">, as </w:t>
      </w:r>
      <w:r w:rsidRPr="00A74976">
        <w:rPr>
          <w:b/>
          <w:bCs/>
        </w:rPr>
        <w:t>T</w:t>
      </w:r>
      <w:r w:rsidRPr="00A74976">
        <w:rPr>
          <w:b/>
          <w:bCs/>
          <w:vertAlign w:val="subscript"/>
        </w:rPr>
        <w:t>s</w:t>
      </w:r>
      <w:r>
        <w:t>&lt;=</w:t>
      </w:r>
      <w:r w:rsidRPr="00A74976">
        <w:rPr>
          <w:b/>
          <w:bCs/>
        </w:rPr>
        <w:t>t</w:t>
      </w:r>
      <w:r>
        <w:t>&lt;=</w:t>
      </w:r>
      <w:r w:rsidRPr="00A74976">
        <w:rPr>
          <w:b/>
          <w:bCs/>
        </w:rPr>
        <w:t>T</w:t>
      </w:r>
      <w:r w:rsidRPr="00A74976">
        <w:rPr>
          <w:b/>
          <w:bCs/>
          <w:vertAlign w:val="subscript"/>
        </w:rPr>
        <w:t>s</w:t>
      </w:r>
      <w:r>
        <w:t>+</w:t>
      </w:r>
      <w:r w:rsidRPr="00A74976">
        <w:rPr>
          <w:b/>
          <w:bCs/>
        </w:rPr>
        <w:t>T</w:t>
      </w:r>
      <w:r w:rsidRPr="00A74976">
        <w:rPr>
          <w:b/>
          <w:bCs/>
          <w:vertAlign w:val="subscript"/>
        </w:rPr>
        <w:t>W</w:t>
      </w:r>
      <w:r>
        <w:t>.</w:t>
      </w:r>
    </w:p>
    <w:p w14:paraId="5F68FC80" w14:textId="77777777" w:rsidR="00070DFF" w:rsidRDefault="00070DFF" w:rsidP="00070DFF">
      <w:pPr>
        <w:ind w:firstLine="0"/>
        <w:rPr>
          <w:lang w:eastAsia="en-US"/>
        </w:rPr>
      </w:pPr>
    </w:p>
    <w:p w14:paraId="59ABB229" w14:textId="402FEFBB" w:rsidR="00070DFF" w:rsidRDefault="00070DFF" w:rsidP="00070DFF">
      <w:pPr>
        <w:ind w:firstLine="0"/>
        <w:rPr>
          <w:lang w:eastAsia="en-US"/>
        </w:rPr>
      </w:pPr>
      <w:r>
        <w:rPr>
          <w:lang w:eastAsia="en-US"/>
        </w:rPr>
        <w:t xml:space="preserve">The model of projected </w:t>
      </w:r>
      <w:r w:rsidR="00764CB3">
        <w:rPr>
          <w:lang w:eastAsia="en-US"/>
        </w:rPr>
        <w:t xml:space="preserve">imminent </w:t>
      </w:r>
      <w:r>
        <w:rPr>
          <w:lang w:eastAsia="en-US"/>
        </w:rPr>
        <w:t xml:space="preserve">violation is based on the linear projected trajectory of the vehicle from its last state-reported position to the final position in the time window along vector </w:t>
      </w:r>
      <w:r w:rsidRPr="00A74976">
        <w:rPr>
          <w:b/>
          <w:bCs/>
          <w:lang w:eastAsia="en-US"/>
        </w:rPr>
        <w:t>P</w:t>
      </w:r>
      <w:r w:rsidRPr="00A74976">
        <w:rPr>
          <w:b/>
          <w:bCs/>
          <w:vertAlign w:val="subscript"/>
          <w:lang w:eastAsia="en-US"/>
        </w:rPr>
        <w:t>v</w:t>
      </w:r>
      <w:r>
        <w:rPr>
          <w:lang w:eastAsia="en-US"/>
        </w:rPr>
        <w:t xml:space="preserve">, which has length </w:t>
      </w:r>
      <w:r w:rsidRPr="00A74976">
        <w:rPr>
          <w:b/>
          <w:bCs/>
          <w:lang w:eastAsia="en-US"/>
        </w:rPr>
        <w:t>T</w:t>
      </w:r>
      <w:r w:rsidRPr="00A74976">
        <w:rPr>
          <w:b/>
          <w:bCs/>
          <w:vertAlign w:val="subscript"/>
          <w:lang w:eastAsia="en-US"/>
        </w:rPr>
        <w:t>W</w:t>
      </w:r>
      <w:r>
        <w:rPr>
          <w:lang w:eastAsia="en-US"/>
        </w:rPr>
        <w:t>*</w:t>
      </w:r>
      <w:r w:rsidRPr="00A74976">
        <w:rPr>
          <w:b/>
          <w:bCs/>
          <w:lang w:eastAsia="en-US"/>
        </w:rPr>
        <w:t>V</w:t>
      </w:r>
      <w:r w:rsidRPr="00A74976">
        <w:rPr>
          <w:b/>
          <w:bCs/>
          <w:vertAlign w:val="subscript"/>
          <w:lang w:eastAsia="en-US"/>
        </w:rPr>
        <w:t>S</w:t>
      </w:r>
      <w:r>
        <w:rPr>
          <w:lang w:eastAsia="en-US"/>
        </w:rPr>
        <w:t xml:space="preserve"> and where </w:t>
      </w:r>
      <w:r w:rsidRPr="00A74976">
        <w:rPr>
          <w:b/>
          <w:bCs/>
          <w:lang w:eastAsia="en-US"/>
        </w:rPr>
        <w:t>S</w:t>
      </w:r>
      <w:r w:rsidRPr="00A74976">
        <w:rPr>
          <w:b/>
          <w:bCs/>
          <w:vertAlign w:val="subscript"/>
          <w:lang w:eastAsia="en-US"/>
        </w:rPr>
        <w:t>v</w:t>
      </w:r>
      <w:r>
        <w:rPr>
          <w:lang w:eastAsia="en-US"/>
        </w:rPr>
        <w:t xml:space="preserve"> is the </w:t>
      </w:r>
      <w:r w:rsidR="00510E2C">
        <w:rPr>
          <w:lang w:eastAsia="en-US"/>
        </w:rPr>
        <w:t>stated</w:t>
      </w:r>
      <w:r>
        <w:rPr>
          <w:lang w:eastAsia="en-US"/>
        </w:rPr>
        <w:t xml:space="preserve"> ground speed of the vehicle with direction </w:t>
      </w:r>
      <w:r w:rsidRPr="00B751FE">
        <w:rPr>
          <w:b/>
          <w:bCs/>
          <w:lang w:eastAsia="en-US"/>
        </w:rPr>
        <w:t>V</w:t>
      </w:r>
      <w:r w:rsidRPr="00B751FE">
        <w:rPr>
          <w:b/>
          <w:bCs/>
          <w:vertAlign w:val="subscript"/>
          <w:lang w:eastAsia="en-US"/>
        </w:rPr>
        <w:t>n</w:t>
      </w:r>
      <w:r>
        <w:rPr>
          <w:lang w:eastAsia="en-US"/>
        </w:rPr>
        <w:t xml:space="preserve"> (the normalized velocity vector), both from the state report at time </w:t>
      </w:r>
      <w:r w:rsidRPr="00A74976">
        <w:rPr>
          <w:b/>
          <w:bCs/>
          <w:lang w:eastAsia="en-US"/>
        </w:rPr>
        <w:t>T</w:t>
      </w:r>
      <w:r w:rsidRPr="00A74976">
        <w:rPr>
          <w:b/>
          <w:bCs/>
          <w:vertAlign w:val="subscript"/>
          <w:lang w:eastAsia="en-US"/>
        </w:rPr>
        <w:t>s</w:t>
      </w:r>
      <w:r>
        <w:rPr>
          <w:lang w:eastAsia="en-US"/>
        </w:rPr>
        <w:t xml:space="preserve"> and the assumed position of the vehicle at the present time is calculated based on the above linear equation. </w:t>
      </w:r>
    </w:p>
    <w:p w14:paraId="2ADEABCF" w14:textId="77777777" w:rsidR="00070DFF" w:rsidRDefault="00070DFF" w:rsidP="00070DFF">
      <w:pPr>
        <w:ind w:firstLine="0"/>
        <w:rPr>
          <w:lang w:eastAsia="en-US"/>
        </w:rPr>
      </w:pPr>
    </w:p>
    <w:p w14:paraId="3B71E0AB" w14:textId="77777777" w:rsidR="00070DFF" w:rsidRDefault="00070DFF" w:rsidP="00070DFF">
      <w:pPr>
        <w:ind w:firstLine="0"/>
        <w:rPr>
          <w:lang w:eastAsia="en-US"/>
        </w:rPr>
      </w:pPr>
      <w:r>
        <w:rPr>
          <w:lang w:eastAsia="en-US"/>
        </w:rPr>
        <w:t>Given the above, zone violations are reported for relevant zones for a vehicle as follows:</w:t>
      </w:r>
    </w:p>
    <w:p w14:paraId="1AC4CA01" w14:textId="54451AF3" w:rsidR="00070DFF" w:rsidRPr="006A2FD8" w:rsidRDefault="00165576" w:rsidP="00070DFF">
      <w:pPr>
        <w:pStyle w:val="ListParagraph"/>
        <w:numPr>
          <w:ilvl w:val="0"/>
          <w:numId w:val="63"/>
        </w:numPr>
        <w:rPr>
          <w:lang w:eastAsia="en-US"/>
        </w:rPr>
      </w:pPr>
      <w:r>
        <w:rPr>
          <w:b/>
          <w:bCs/>
          <w:lang w:eastAsia="en-US"/>
        </w:rPr>
        <w:t>Imminent</w:t>
      </w:r>
      <w:r w:rsidR="00070DFF" w:rsidRPr="006A2FD8">
        <w:rPr>
          <w:b/>
          <w:bCs/>
          <w:lang w:eastAsia="en-US"/>
        </w:rPr>
        <w:t xml:space="preserve"> </w:t>
      </w:r>
      <w:r w:rsidR="007416D5">
        <w:rPr>
          <w:b/>
          <w:bCs/>
          <w:lang w:eastAsia="en-US"/>
        </w:rPr>
        <w:t xml:space="preserve">Projected </w:t>
      </w:r>
      <w:r w:rsidR="00070DFF" w:rsidRPr="006A2FD8">
        <w:rPr>
          <w:b/>
          <w:bCs/>
          <w:lang w:eastAsia="en-US"/>
        </w:rPr>
        <w:t>Keep-Out Zone Violations:</w:t>
      </w:r>
      <w:r w:rsidR="00070DFF">
        <w:rPr>
          <w:lang w:eastAsia="en-US"/>
        </w:rPr>
        <w:t xml:space="preserve"> </w:t>
      </w:r>
      <w:r w:rsidR="00070DFF" w:rsidRPr="006A2FD8">
        <w:rPr>
          <w:lang w:eastAsia="en-US"/>
        </w:rPr>
        <w:t xml:space="preserve">A projected violation of </w:t>
      </w:r>
      <w:r w:rsidR="00070DFF">
        <w:rPr>
          <w:lang w:eastAsia="en-US"/>
        </w:rPr>
        <w:t xml:space="preserve">keep-out zone by a vehicle is reported if the </w:t>
      </w:r>
      <w:r w:rsidR="007F40E2">
        <w:rPr>
          <w:lang w:eastAsia="en-US"/>
        </w:rPr>
        <w:t xml:space="preserve">projected </w:t>
      </w:r>
      <w:r w:rsidR="00070DFF">
        <w:rPr>
          <w:lang w:eastAsia="en-US"/>
        </w:rPr>
        <w:t xml:space="preserve">zone is </w:t>
      </w:r>
      <w:r w:rsidR="00070DFF" w:rsidRPr="006A2FD8">
        <w:rPr>
          <w:lang w:eastAsia="en-US"/>
        </w:rPr>
        <w:t xml:space="preserve">on the </w:t>
      </w:r>
      <w:r w:rsidR="009F7B53">
        <w:rPr>
          <w:lang w:eastAsia="en-US"/>
        </w:rPr>
        <w:t xml:space="preserve">linear </w:t>
      </w:r>
      <w:r w:rsidR="00070DFF" w:rsidRPr="006A2FD8">
        <w:rPr>
          <w:lang w:eastAsia="en-US"/>
        </w:rPr>
        <w:t xml:space="preserve">parametric </w:t>
      </w:r>
      <w:r w:rsidR="009F7B53">
        <w:rPr>
          <w:lang w:eastAsia="en-US"/>
        </w:rPr>
        <w:t>trajectory</w:t>
      </w:r>
      <w:r w:rsidR="00070DFF" w:rsidRPr="006A2FD8">
        <w:rPr>
          <w:lang w:eastAsia="en-US"/>
        </w:rPr>
        <w:t xml:space="preserve"> during the forward time window </w:t>
      </w:r>
      <w:r w:rsidR="00070DFF">
        <w:rPr>
          <w:lang w:eastAsia="en-US"/>
        </w:rPr>
        <w:t xml:space="preserve">is on or inside the </w:t>
      </w:r>
      <w:r w:rsidR="00A06DF9">
        <w:rPr>
          <w:lang w:eastAsia="en-US"/>
        </w:rPr>
        <w:t xml:space="preserve">projected </w:t>
      </w:r>
      <w:r w:rsidR="00070DFF">
        <w:rPr>
          <w:lang w:eastAsia="en-US"/>
        </w:rPr>
        <w:t xml:space="preserve">zone. </w:t>
      </w:r>
      <w:r w:rsidR="00070DFF" w:rsidRPr="006A2FD8">
        <w:rPr>
          <w:lang w:eastAsia="en-US"/>
        </w:rPr>
        <w:t xml:space="preserve">This is illustrated </w:t>
      </w:r>
      <w:r w:rsidR="00070DFF">
        <w:rPr>
          <w:lang w:eastAsia="en-US"/>
        </w:rPr>
        <w:t xml:space="preserve">for the polygonal boundary of a zone by the </w:t>
      </w:r>
      <w:r w:rsidR="00070DFF" w:rsidRPr="006A2FD8">
        <w:rPr>
          <w:lang w:eastAsia="en-US"/>
        </w:rPr>
        <w:t>above figure</w:t>
      </w:r>
      <w:r w:rsidR="00070DFF">
        <w:rPr>
          <w:lang w:eastAsia="en-US"/>
        </w:rPr>
        <w:t xml:space="preserve"> of a top-down view.</w:t>
      </w:r>
    </w:p>
    <w:p w14:paraId="0A863F97" w14:textId="0248DF93" w:rsidR="00070DFF" w:rsidRDefault="00165576" w:rsidP="00070DFF">
      <w:pPr>
        <w:pStyle w:val="ListParagraph"/>
        <w:numPr>
          <w:ilvl w:val="0"/>
          <w:numId w:val="63"/>
        </w:numPr>
        <w:rPr>
          <w:lang w:eastAsia="en-US"/>
        </w:rPr>
      </w:pPr>
      <w:r>
        <w:rPr>
          <w:b/>
          <w:bCs/>
          <w:lang w:eastAsia="en-US"/>
        </w:rPr>
        <w:t>Imminent</w:t>
      </w:r>
      <w:r w:rsidR="00070DFF" w:rsidRPr="00A70B3E">
        <w:rPr>
          <w:b/>
          <w:bCs/>
          <w:lang w:eastAsia="en-US"/>
        </w:rPr>
        <w:t xml:space="preserve"> </w:t>
      </w:r>
      <w:r w:rsidR="00A8435A">
        <w:rPr>
          <w:b/>
          <w:bCs/>
          <w:lang w:eastAsia="en-US"/>
        </w:rPr>
        <w:t xml:space="preserve">Projected </w:t>
      </w:r>
      <w:r w:rsidR="00070DFF" w:rsidRPr="00A70B3E">
        <w:rPr>
          <w:b/>
          <w:bCs/>
          <w:lang w:eastAsia="en-US"/>
        </w:rPr>
        <w:t xml:space="preserve">Keep-In Zone Violations: </w:t>
      </w:r>
      <w:r w:rsidR="00070DFF">
        <w:rPr>
          <w:lang w:eastAsia="en-US"/>
        </w:rPr>
        <w:t xml:space="preserve">A </w:t>
      </w:r>
      <w:r w:rsidR="00070DFF" w:rsidRPr="006A2FD8">
        <w:rPr>
          <w:lang w:eastAsia="en-US"/>
        </w:rPr>
        <w:t xml:space="preserve">projected violation of a keep-in zone is reported </w:t>
      </w:r>
      <w:r w:rsidR="00070DFF">
        <w:rPr>
          <w:lang w:eastAsia="en-US"/>
        </w:rPr>
        <w:t>for a vehicle and keep-in zone if a vehicle</w:t>
      </w:r>
      <w:r w:rsidR="00043A90">
        <w:rPr>
          <w:lang w:eastAsia="en-US"/>
        </w:rPr>
        <w:t>’s projected position</w:t>
      </w:r>
      <w:r w:rsidR="00070DFF">
        <w:rPr>
          <w:lang w:eastAsia="en-US"/>
        </w:rPr>
        <w:t xml:space="preserve"> is in </w:t>
      </w:r>
      <w:r w:rsidR="0008400C">
        <w:rPr>
          <w:lang w:eastAsia="en-US"/>
        </w:rPr>
        <w:t>or on the projected</w:t>
      </w:r>
      <w:r w:rsidR="00070DFF">
        <w:rPr>
          <w:lang w:eastAsia="en-US"/>
        </w:rPr>
        <w:t xml:space="preserve"> zone at time </w:t>
      </w:r>
      <w:r w:rsidR="00070DFF" w:rsidRPr="00A70B3E">
        <w:rPr>
          <w:b/>
          <w:bCs/>
          <w:lang w:eastAsia="en-US"/>
        </w:rPr>
        <w:t>T</w:t>
      </w:r>
      <w:r w:rsidR="00070DFF" w:rsidRPr="00A70B3E">
        <w:rPr>
          <w:b/>
          <w:bCs/>
          <w:vertAlign w:val="subscript"/>
          <w:lang w:eastAsia="en-US"/>
        </w:rPr>
        <w:t>P</w:t>
      </w:r>
      <w:r w:rsidR="00070DFF">
        <w:rPr>
          <w:lang w:eastAsia="en-US"/>
        </w:rPr>
        <w:t xml:space="preserve"> (at the beginning of its parametric linear trajectory) and has any points on the </w:t>
      </w:r>
      <w:r w:rsidR="00B8065D">
        <w:rPr>
          <w:lang w:eastAsia="en-US"/>
        </w:rPr>
        <w:t xml:space="preserve">projected </w:t>
      </w:r>
      <w:r w:rsidR="00070DFF">
        <w:rPr>
          <w:lang w:eastAsia="en-US"/>
        </w:rPr>
        <w:t>line segment that are outside of all keep-in zones. The earliest time of any such violation is the reported violation time between the vehicle and the zone.</w:t>
      </w:r>
      <w:r w:rsidR="009F7B53" w:rsidRPr="009F7B53">
        <w:rPr>
          <w:noProof/>
        </w:rPr>
        <w:t xml:space="preserve"> </w:t>
      </w:r>
      <w:r w:rsidR="0044766B">
        <w:rPr>
          <w:noProof/>
        </w:rPr>
        <w:t xml:space="preserve">This is reported for the polygonal </w:t>
      </w:r>
      <w:r w:rsidR="00087292">
        <w:rPr>
          <w:noProof/>
        </w:rPr>
        <w:t xml:space="preserve">projected </w:t>
      </w:r>
      <w:r w:rsidR="00E10BCA">
        <w:rPr>
          <w:noProof/>
        </w:rPr>
        <w:t>boundary</w:t>
      </w:r>
      <w:r w:rsidR="0044766B">
        <w:rPr>
          <w:noProof/>
        </w:rPr>
        <w:t xml:space="preserve"> of a zone as illustrated in the top-down view of the figure below.</w:t>
      </w:r>
    </w:p>
    <w:p w14:paraId="5B42324F" w14:textId="5E221B36" w:rsidR="00070DFF" w:rsidRDefault="009F7B53" w:rsidP="00070DFF">
      <w:pPr>
        <w:ind w:firstLine="0"/>
        <w:rPr>
          <w:lang w:eastAsia="en-US"/>
        </w:rPr>
      </w:pPr>
      <w:r>
        <w:rPr>
          <w:noProof/>
        </w:rPr>
        <w:lastRenderedPageBreak/>
        <mc:AlternateContent>
          <mc:Choice Requires="wpg">
            <w:drawing>
              <wp:anchor distT="0" distB="0" distL="114300" distR="114300" simplePos="0" relativeHeight="251697152" behindDoc="1" locked="0" layoutInCell="1" allowOverlap="1" wp14:anchorId="5EF530B5" wp14:editId="08F19934">
                <wp:simplePos x="0" y="0"/>
                <wp:positionH relativeFrom="column">
                  <wp:posOffset>2311400</wp:posOffset>
                </wp:positionH>
                <wp:positionV relativeFrom="paragraph">
                  <wp:posOffset>190500</wp:posOffset>
                </wp:positionV>
                <wp:extent cx="3216910" cy="2581910"/>
                <wp:effectExtent l="12700" t="12700" r="8890" b="8890"/>
                <wp:wrapTight wrapText="bothSides">
                  <wp:wrapPolygon edited="0">
                    <wp:start x="-85" y="-106"/>
                    <wp:lineTo x="-85" y="21568"/>
                    <wp:lineTo x="21574" y="21568"/>
                    <wp:lineTo x="21574" y="-106"/>
                    <wp:lineTo x="-85" y="-106"/>
                  </wp:wrapPolygon>
                </wp:wrapTight>
                <wp:docPr id="997363759" name="Group 4"/>
                <wp:cNvGraphicFramePr/>
                <a:graphic xmlns:a="http://schemas.openxmlformats.org/drawingml/2006/main">
                  <a:graphicData uri="http://schemas.microsoft.com/office/word/2010/wordprocessingGroup">
                    <wpg:wgp>
                      <wpg:cNvGrpSpPr/>
                      <wpg:grpSpPr>
                        <a:xfrm>
                          <a:off x="0" y="0"/>
                          <a:ext cx="3216910" cy="2581910"/>
                          <a:chOff x="0" y="0"/>
                          <a:chExt cx="3216910" cy="2582056"/>
                        </a:xfrm>
                      </wpg:grpSpPr>
                      <wps:wsp>
                        <wps:cNvPr id="547344653" name="Rectangle 16"/>
                        <wps:cNvSpPr/>
                        <wps:spPr>
                          <a:xfrm>
                            <a:off x="0" y="0"/>
                            <a:ext cx="3216910" cy="25819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1889935" name="Rectangle 19"/>
                        <wps:cNvSpPr/>
                        <wps:spPr>
                          <a:xfrm>
                            <a:off x="2163397" y="739042"/>
                            <a:ext cx="792480" cy="304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91F104" w14:textId="77777777" w:rsidR="009F7B53" w:rsidRPr="00C9370B" w:rsidRDefault="009F7B53" w:rsidP="009F7B53">
                              <w:pPr>
                                <w:ind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0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978558" name="Rectangle 19"/>
                        <wps:cNvSpPr/>
                        <wps:spPr>
                          <a:xfrm>
                            <a:off x="1617785" y="1908572"/>
                            <a:ext cx="365760" cy="304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CD7F56E" w14:textId="77777777" w:rsidR="009F7B53" w:rsidRPr="00C9370B" w:rsidRDefault="009F7B53" w:rsidP="009F7B53">
                              <w:pPr>
                                <w:ind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0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116387" name="Rectangle 26"/>
                        <wps:cNvSpPr/>
                        <wps:spPr>
                          <a:xfrm>
                            <a:off x="1486389" y="1117111"/>
                            <a:ext cx="1725295" cy="1464945"/>
                          </a:xfrm>
                          <a:prstGeom prst="rect">
                            <a:avLst/>
                          </a:prstGeom>
                          <a:solidFill>
                            <a:schemeClr val="accent3">
                              <a:lumMod val="40000"/>
                              <a:lumOff val="60000"/>
                              <a:alpha val="18000"/>
                            </a:schemeClr>
                          </a:solidFill>
                          <a:ln w="12700">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3511766" name="Straight Arrow Connector 17"/>
                        <wps:cNvCnPr/>
                        <wps:spPr>
                          <a:xfrm flipV="1">
                            <a:off x="1799395" y="790331"/>
                            <a:ext cx="424438" cy="1118241"/>
                          </a:xfrm>
                          <a:prstGeom prst="straightConnector1">
                            <a:avLst/>
                          </a:prstGeom>
                          <a:ln>
                            <a:tailEnd type="triangle"/>
                          </a:ln>
                        </wps:spPr>
                        <wps:style>
                          <a:lnRef idx="2">
                            <a:schemeClr val="accent4"/>
                          </a:lnRef>
                          <a:fillRef idx="0">
                            <a:schemeClr val="accent4"/>
                          </a:fillRef>
                          <a:effectRef idx="1">
                            <a:schemeClr val="accent4"/>
                          </a:effectRef>
                          <a:fontRef idx="minor">
                            <a:schemeClr val="tx1"/>
                          </a:fontRef>
                        </wps:style>
                        <wps:bodyPr/>
                      </wps:wsp>
                      <wps:wsp>
                        <wps:cNvPr id="1223053233" name="Rectangle 27"/>
                        <wps:cNvSpPr/>
                        <wps:spPr>
                          <a:xfrm>
                            <a:off x="1934797" y="1974361"/>
                            <a:ext cx="812588" cy="47522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CB72C9D" w14:textId="6247551A" w:rsidR="009F7B53" w:rsidRPr="00727D9B" w:rsidRDefault="009F7B53" w:rsidP="009F7B53">
                              <w:pPr>
                                <w:ind w:firstLine="0"/>
                                <w:jc w:val="center"/>
                                <w:rPr>
                                  <w:color w:val="000000" w:themeColor="text1"/>
                                </w:rPr>
                              </w:pPr>
                              <w:r w:rsidRPr="00727D9B">
                                <w:rPr>
                                  <w:color w:val="000000" w:themeColor="text1"/>
                                </w:rPr>
                                <w:t>Keep</w:t>
                              </w:r>
                              <w:r>
                                <w:rPr>
                                  <w:color w:val="000000" w:themeColor="text1"/>
                                </w:rPr>
                                <w:t>-</w:t>
                              </w:r>
                              <w:r w:rsidR="0044766B">
                                <w:rPr>
                                  <w:color w:val="000000" w:themeColor="text1"/>
                                </w:rPr>
                                <w:t>In</w:t>
                              </w:r>
                              <w:r w:rsidRPr="00727D9B">
                                <w:rPr>
                                  <w:color w:val="000000" w:themeColor="text1"/>
                                </w:rPr>
                                <w:t xml:space="preserve">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2188399" name="Rectangle 27"/>
                        <wps:cNvSpPr/>
                        <wps:spPr>
                          <a:xfrm>
                            <a:off x="814415" y="315572"/>
                            <a:ext cx="1041400" cy="5969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A90BC6D" w14:textId="77777777" w:rsidR="009F7B53" w:rsidRPr="00727D9B" w:rsidRDefault="009F7B53" w:rsidP="009F7B53">
                              <w:pPr>
                                <w:ind w:firstLine="0"/>
                                <w:jc w:val="center"/>
                                <w:rPr>
                                  <w:color w:val="C0504D" w:themeColor="accent2"/>
                                  <w:sz w:val="20"/>
                                </w:rPr>
                              </w:pPr>
                              <w:r>
                                <w:rPr>
                                  <w:color w:val="C0504D" w:themeColor="accent2"/>
                                  <w:sz w:val="20"/>
                                </w:rPr>
                                <w:t xml:space="preserve">Start of </w:t>
                              </w:r>
                              <w:r w:rsidRPr="00727D9B">
                                <w:rPr>
                                  <w:color w:val="C0504D" w:themeColor="accent2"/>
                                  <w:sz w:val="20"/>
                                </w:rPr>
                                <w:t xml:space="preserve">Projected Future </w:t>
                              </w:r>
                            </w:p>
                            <w:p w14:paraId="3D996901" w14:textId="77777777" w:rsidR="009F7B53" w:rsidRPr="00727D9B" w:rsidRDefault="009F7B53" w:rsidP="009F7B53">
                              <w:pPr>
                                <w:ind w:firstLine="0"/>
                                <w:jc w:val="center"/>
                                <w:rPr>
                                  <w:color w:val="C0504D" w:themeColor="accent2"/>
                                  <w:sz w:val="20"/>
                                </w:rPr>
                              </w:pPr>
                              <w:r w:rsidRPr="00727D9B">
                                <w:rPr>
                                  <w:color w:val="C0504D" w:themeColor="accent2"/>
                                  <w:sz w:val="20"/>
                                </w:rPr>
                                <w:t>Violation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2563873" name="Oval 20"/>
                        <wps:cNvSpPr/>
                        <wps:spPr>
                          <a:xfrm>
                            <a:off x="2193681" y="773723"/>
                            <a:ext cx="45719" cy="45719"/>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7831848" name="Oval 20"/>
                        <wps:cNvSpPr/>
                        <wps:spPr>
                          <a:xfrm>
                            <a:off x="1753676" y="1910791"/>
                            <a:ext cx="45719" cy="56243"/>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6507658" name="Diamond 2"/>
                        <wps:cNvSpPr/>
                        <wps:spPr>
                          <a:xfrm>
                            <a:off x="2022099" y="1043842"/>
                            <a:ext cx="151765" cy="145415"/>
                          </a:xfrm>
                          <a:prstGeom prst="diamond">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0305405" name="Straight Arrow Connector 29"/>
                        <wps:cNvCnPr/>
                        <wps:spPr>
                          <a:xfrm>
                            <a:off x="1617785" y="790331"/>
                            <a:ext cx="365760" cy="275071"/>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94167456" name="Rectangle 19"/>
                        <wps:cNvSpPr/>
                        <wps:spPr>
                          <a:xfrm>
                            <a:off x="2044713" y="1065401"/>
                            <a:ext cx="365760" cy="304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5E66B5" w14:textId="77777777" w:rsidR="009F7B53" w:rsidRPr="00C9370B" w:rsidRDefault="009F7B53" w:rsidP="009F7B53">
                              <w:pPr>
                                <w:ind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0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EF530B5" id="_x0000_s1043" style="position:absolute;left:0;text-align:left;margin-left:182pt;margin-top:15pt;width:253.3pt;height:203.3pt;z-index:-251619328" coordsize="32169,258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">
                <v:rect id="Rectangle 16" o:spid="_x0000_s1044" style="position:absolute;width:32169;height:258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" filled="f" strokecolor="#0a121c [484]" strokeweight="2pt"/>
                <v:rect id="_x0000_s1045" style="position:absolute;left:21633;top:7390;width:7925;height:3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" filled="f" stroked="f" strokeweight="2pt">
                  <v:textbox>
                    <w:txbxContent>
                      <w:p w14:paraId="4F91F104" w14:textId="77777777" w:rsidR="009F7B53" w:rsidRPr="00C9370B" w:rsidRDefault="009F7B53" w:rsidP="009F7B53">
                        <w:pPr>
                          <w:ind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9370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s+Tw</w:t>
                        </w:r>
                        <w:proofErr w:type="spellEnd"/>
                      </w:p>
                    </w:txbxContent>
                  </v:textbox>
                </v:rect>
                <v:rect id="_x0000_s1046" style="position:absolute;left:16177;top:19085;width:3658;height:3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" filled="f" stroked="f" strokeweight="2pt">
                  <v:textbox>
                    <w:txbxContent>
                      <w:p w14:paraId="2CD7F56E" w14:textId="77777777" w:rsidR="009F7B53" w:rsidRPr="00C9370B" w:rsidRDefault="009F7B53" w:rsidP="009F7B53">
                        <w:pPr>
                          <w:ind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0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txbxContent>
                  </v:textbox>
                </v:rect>
                <v:rect id="Rectangle 26" o:spid="_x0000_s1047" style="position:absolute;left:14863;top:11171;width:17253;height:146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" fillcolor="#d6e3bc [1302]" strokecolor="#0a121c [484]" strokeweight="1pt">
                  <v:fill opacity="11822f"/>
                </v:rect>
                <v:shape id="Straight Arrow Connector 17" o:spid="_x0000_s1048" type="#_x0000_t32" style="position:absolute;left:17993;top:7903;width:4245;height:1118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" strokecolor="#8064a2 [3207]" strokeweight="2pt">
                  <v:stroke endarrow="block"/>
                  <v:shadow on="t" color="black" opacity="24903f" origin=",.5" offset="0,.55556mm"/>
                </v:shape>
                <v:rect id="Rectangle 27" o:spid="_x0000_s1049" style="position:absolute;left:19347;top:19743;width:8126;height:47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" filled="f" stroked="f" strokeweight="2pt">
                  <v:textbox>
                    <w:txbxContent>
                      <w:p w14:paraId="3CB72C9D" w14:textId="6247551A" w:rsidR="009F7B53" w:rsidRPr="00727D9B" w:rsidRDefault="009F7B53" w:rsidP="009F7B53">
                        <w:pPr>
                          <w:ind w:firstLine="0"/>
                          <w:jc w:val="center"/>
                          <w:rPr>
                            <w:color w:val="000000" w:themeColor="text1"/>
                          </w:rPr>
                        </w:pPr>
                        <w:r w:rsidRPr="00727D9B">
                          <w:rPr>
                            <w:color w:val="000000" w:themeColor="text1"/>
                          </w:rPr>
                          <w:t>Keep</w:t>
                        </w:r>
                        <w:r>
                          <w:rPr>
                            <w:color w:val="000000" w:themeColor="text1"/>
                          </w:rPr>
                          <w:t>-</w:t>
                        </w:r>
                        <w:r w:rsidR="0044766B">
                          <w:rPr>
                            <w:color w:val="000000" w:themeColor="text1"/>
                          </w:rPr>
                          <w:t>In</w:t>
                        </w:r>
                        <w:r w:rsidRPr="00727D9B">
                          <w:rPr>
                            <w:color w:val="000000" w:themeColor="text1"/>
                          </w:rPr>
                          <w:t xml:space="preserve"> Zone</w:t>
                        </w:r>
                      </w:p>
                    </w:txbxContent>
                  </v:textbox>
                </v:rect>
                <v:rect id="Rectangle 27" o:spid="_x0000_s1050" style="position:absolute;left:8144;top:3155;width:10414;height:59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" filled="f" stroked="f" strokeweight="2pt">
                  <v:textbox>
                    <w:txbxContent>
                      <w:p w14:paraId="1A90BC6D" w14:textId="77777777" w:rsidR="009F7B53" w:rsidRPr="00727D9B" w:rsidRDefault="009F7B53" w:rsidP="009F7B53">
                        <w:pPr>
                          <w:ind w:firstLine="0"/>
                          <w:jc w:val="center"/>
                          <w:rPr>
                            <w:color w:val="C0504D" w:themeColor="accent2"/>
                            <w:sz w:val="20"/>
                          </w:rPr>
                        </w:pPr>
                        <w:r>
                          <w:rPr>
                            <w:color w:val="C0504D" w:themeColor="accent2"/>
                            <w:sz w:val="20"/>
                          </w:rPr>
                          <w:t xml:space="preserve">Start of </w:t>
                        </w:r>
                        <w:r w:rsidRPr="00727D9B">
                          <w:rPr>
                            <w:color w:val="C0504D" w:themeColor="accent2"/>
                            <w:sz w:val="20"/>
                          </w:rPr>
                          <w:t xml:space="preserve">Projected Future </w:t>
                        </w:r>
                      </w:p>
                      <w:p w14:paraId="3D996901" w14:textId="77777777" w:rsidR="009F7B53" w:rsidRPr="00727D9B" w:rsidRDefault="009F7B53" w:rsidP="009F7B53">
                        <w:pPr>
                          <w:ind w:firstLine="0"/>
                          <w:jc w:val="center"/>
                          <w:rPr>
                            <w:color w:val="C0504D" w:themeColor="accent2"/>
                            <w:sz w:val="20"/>
                          </w:rPr>
                        </w:pPr>
                        <w:r w:rsidRPr="00727D9B">
                          <w:rPr>
                            <w:color w:val="C0504D" w:themeColor="accent2"/>
                            <w:sz w:val="20"/>
                          </w:rPr>
                          <w:t>Violation</w:t>
                        </w:r>
                      </w:p>
                    </w:txbxContent>
                  </v:textbox>
                </v:rect>
                <v:oval id="Oval 20" o:spid="_x0000_s1051" style="position:absolute;left:21936;top:7737;width:458;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" fillcolor="black [3200]" strokecolor="black [480]" strokeweight="2pt"/>
                <v:oval id="Oval 20" o:spid="_x0000_s1052" style="position:absolute;left:17536;top:19107;width:457;height:5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" fillcolor="black [3200]" strokecolor="black [480]" strokeweight="2pt"/>
                <v:shape id="Diamond 2" o:spid="_x0000_s1053" type="#_x0000_t4" style="position:absolute;left:20220;top:10438;width:1518;height:145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" fillcolor="red" stroked="f" strokeweight="2pt"/>
                <v:shape id="Straight Arrow Connector 29" o:spid="_x0000_s1054" type="#_x0000_t32" style="position:absolute;left:16177;top:7903;width:3658;height:275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" strokecolor="#c0504d [3205]" strokeweight="2pt">
                  <v:stroke endarrow="block"/>
                  <v:shadow on="t" color="black" opacity="24903f" origin=",.5" offset="0,.55556mm"/>
                </v:shape>
                <v:rect id="_x0000_s1055" style="position:absolute;left:20447;top:10654;width:3657;height:3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" filled="f" stroked="f" strokeweight="2pt">
                  <v:textbox>
                    <w:txbxContent>
                      <w:p w14:paraId="545E66B5" w14:textId="77777777" w:rsidR="009F7B53" w:rsidRPr="00C9370B" w:rsidRDefault="009F7B53" w:rsidP="009F7B53">
                        <w:pPr>
                          <w:ind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0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p>
                    </w:txbxContent>
                  </v:textbox>
                </v:rect>
                <w10:wrap type="tight"/>
              </v:group>
            </w:pict>
          </mc:Fallback>
        </mc:AlternateContent>
      </w:r>
      <w:r w:rsidR="00070DFF">
        <w:rPr>
          <w:lang w:eastAsia="en-US"/>
        </w:rPr>
        <w:t xml:space="preserve">The above definitions </w:t>
      </w:r>
      <w:r w:rsidR="00F6139D">
        <w:rPr>
          <w:lang w:eastAsia="en-US"/>
        </w:rPr>
        <w:t>are</w:t>
      </w:r>
      <w:r w:rsidR="00070DFF">
        <w:rPr>
          <w:lang w:eastAsia="en-US"/>
        </w:rPr>
        <w:t xml:space="preserve"> consistent with the edge of zones being considered part of zone area. Recall that zones are defined in the x-y plane by a polygonal boundary and on the z-axis by a minimum and maximum altitude.</w:t>
      </w:r>
    </w:p>
    <w:p w14:paraId="1590F238" w14:textId="2BB0D80F" w:rsidR="00070DFF" w:rsidRDefault="00070DFF" w:rsidP="00070DFF">
      <w:pPr>
        <w:ind w:firstLine="0"/>
        <w:rPr>
          <w:lang w:eastAsia="en-US"/>
        </w:rPr>
      </w:pPr>
    </w:p>
    <w:p w14:paraId="74A908EF" w14:textId="428F4611" w:rsidR="00070DFF" w:rsidRDefault="00070DFF" w:rsidP="00070DFF">
      <w:pPr>
        <w:ind w:firstLine="0"/>
        <w:rPr>
          <w:lang w:eastAsia="en-US"/>
        </w:rPr>
      </w:pPr>
      <w:r>
        <w:rPr>
          <w:lang w:eastAsia="en-US"/>
        </w:rPr>
        <w:t>If a</w:t>
      </w:r>
      <w:r w:rsidR="00870058">
        <w:rPr>
          <w:lang w:eastAsia="en-US"/>
        </w:rPr>
        <w:t>n imminent</w:t>
      </w:r>
      <w:r>
        <w:rPr>
          <w:lang w:eastAsia="en-US"/>
        </w:rPr>
        <w:t xml:space="preserve"> violation is </w:t>
      </w:r>
      <w:r w:rsidR="00870058">
        <w:rPr>
          <w:lang w:eastAsia="en-US"/>
        </w:rPr>
        <w:t>detected</w:t>
      </w:r>
      <w:r>
        <w:rPr>
          <w:lang w:eastAsia="en-US"/>
        </w:rPr>
        <w:t>, a notification is sent to all subscribers for the given vehicle. The notification presents the following data to subscribers:</w:t>
      </w:r>
    </w:p>
    <w:p w14:paraId="13C8BAAE" w14:textId="14297EA9" w:rsidR="00070DFF" w:rsidRDefault="00070DFF" w:rsidP="00070DFF">
      <w:pPr>
        <w:pStyle w:val="ListParagraph"/>
        <w:numPr>
          <w:ilvl w:val="0"/>
          <w:numId w:val="64"/>
        </w:numPr>
        <w:rPr>
          <w:lang w:eastAsia="en-US"/>
        </w:rPr>
      </w:pPr>
      <w:r>
        <w:rPr>
          <w:lang w:eastAsia="en-US"/>
        </w:rPr>
        <w:t>The ID of the violating vehicle</w:t>
      </w:r>
    </w:p>
    <w:p w14:paraId="16AE5073" w14:textId="03CE9C25" w:rsidR="00070DFF" w:rsidRDefault="00070DFF" w:rsidP="00070DFF">
      <w:pPr>
        <w:pStyle w:val="ListParagraph"/>
        <w:numPr>
          <w:ilvl w:val="0"/>
          <w:numId w:val="64"/>
        </w:numPr>
        <w:rPr>
          <w:lang w:eastAsia="en-US"/>
        </w:rPr>
      </w:pPr>
      <w:r>
        <w:rPr>
          <w:lang w:eastAsia="en-US"/>
        </w:rPr>
        <w:t>The ID of the violated zone</w:t>
      </w:r>
    </w:p>
    <w:p w14:paraId="3850F7D6" w14:textId="6AF59C89" w:rsidR="00070DFF" w:rsidRDefault="00070DFF" w:rsidP="00070DFF">
      <w:pPr>
        <w:pStyle w:val="ListParagraph"/>
        <w:numPr>
          <w:ilvl w:val="0"/>
          <w:numId w:val="64"/>
        </w:numPr>
        <w:rPr>
          <w:lang w:eastAsia="en-US"/>
        </w:rPr>
      </w:pPr>
      <w:r>
        <w:rPr>
          <w:lang w:eastAsia="en-US"/>
        </w:rPr>
        <w:t>The zone type (keep-in or keep-out)</w:t>
      </w:r>
    </w:p>
    <w:p w14:paraId="15409F17" w14:textId="3A559FFA" w:rsidR="00070DFF" w:rsidRDefault="00070DFF" w:rsidP="00070DFF">
      <w:pPr>
        <w:pStyle w:val="ListParagraph"/>
        <w:numPr>
          <w:ilvl w:val="0"/>
          <w:numId w:val="64"/>
        </w:numPr>
        <w:rPr>
          <w:lang w:eastAsia="en-US"/>
        </w:rPr>
      </w:pPr>
      <w:r>
        <w:rPr>
          <w:lang w:eastAsia="en-US"/>
        </w:rPr>
        <w:t xml:space="preserve">The position, </w:t>
      </w:r>
      <w:r w:rsidRPr="00FC7421">
        <w:rPr>
          <w:b/>
          <w:bCs/>
          <w:lang w:eastAsia="en-US"/>
        </w:rPr>
        <w:t>P</w:t>
      </w:r>
      <w:r w:rsidRPr="00FC7421">
        <w:rPr>
          <w:vertAlign w:val="subscript"/>
          <w:lang w:eastAsia="en-US"/>
        </w:rPr>
        <w:t>Tv</w:t>
      </w:r>
      <w:r>
        <w:rPr>
          <w:lang w:eastAsia="en-US"/>
        </w:rPr>
        <w:t xml:space="preserve">, and time, </w:t>
      </w:r>
      <w:r w:rsidRPr="00FC7421">
        <w:rPr>
          <w:b/>
          <w:bCs/>
          <w:lang w:eastAsia="en-US"/>
        </w:rPr>
        <w:t>T</w:t>
      </w:r>
      <w:r w:rsidRPr="00FC7421">
        <w:rPr>
          <w:b/>
          <w:bCs/>
          <w:vertAlign w:val="subscript"/>
          <w:lang w:eastAsia="en-US"/>
        </w:rPr>
        <w:t>V</w:t>
      </w:r>
      <w:r>
        <w:rPr>
          <w:lang w:eastAsia="en-US"/>
        </w:rPr>
        <w:t xml:space="preserve">, of the first moment of projected violation. </w:t>
      </w:r>
    </w:p>
    <w:p w14:paraId="6B2400BB" w14:textId="42C479E3" w:rsidR="00070DFF" w:rsidRDefault="00070DFF" w:rsidP="00070DFF">
      <w:pPr>
        <w:pStyle w:val="Heading3"/>
        <w:rPr>
          <w:lang w:eastAsia="en-US"/>
        </w:rPr>
      </w:pPr>
      <w:r>
        <w:rPr>
          <w:lang w:eastAsia="en-US"/>
        </w:rPr>
        <w:t>Past</w:t>
      </w:r>
      <w:r w:rsidR="002140C9">
        <w:rPr>
          <w:lang w:eastAsia="en-US"/>
        </w:rPr>
        <w:t xml:space="preserve"> Imminent </w:t>
      </w:r>
      <w:r>
        <w:rPr>
          <w:lang w:eastAsia="en-US"/>
        </w:rPr>
        <w:t>Projected</w:t>
      </w:r>
      <w:r w:rsidR="002140C9">
        <w:rPr>
          <w:lang w:eastAsia="en-US"/>
        </w:rPr>
        <w:t xml:space="preserve"> Zone</w:t>
      </w:r>
      <w:r>
        <w:rPr>
          <w:lang w:eastAsia="en-US"/>
        </w:rPr>
        <w:t xml:space="preserve"> Violations Are Not Reported</w:t>
      </w:r>
    </w:p>
    <w:p w14:paraId="066328E9" w14:textId="7D9B20C9" w:rsidR="002A5056" w:rsidRPr="002A5056" w:rsidRDefault="002A5056" w:rsidP="00CB4F00">
      <w:pPr>
        <w:pStyle w:val="Heading2Num"/>
        <w:rPr>
          <w:rFonts w:eastAsiaTheme="minorEastAsia"/>
        </w:rPr>
      </w:pPr>
      <w:bookmarkStart w:id="22" w:name="_Toc184219181"/>
      <w:r w:rsidRPr="002A5056">
        <w:rPr>
          <w:rFonts w:eastAsiaTheme="minorEastAsia"/>
        </w:rPr>
        <w:t>Case 4: Not Reporting Past Imminent Projected Zone Violations</w:t>
      </w:r>
      <w:bookmarkEnd w:id="22"/>
    </w:p>
    <w:p w14:paraId="5F3CFBCB" w14:textId="461E3671" w:rsidR="00070DFF" w:rsidRDefault="005E7CA0" w:rsidP="00070DFF">
      <w:pPr>
        <w:ind w:firstLine="0"/>
        <w:rPr>
          <w:lang w:eastAsia="en-US"/>
        </w:rPr>
      </w:pPr>
      <w:r>
        <w:rPr>
          <w:b/>
          <w:bCs/>
          <w:lang w:eastAsia="en-US"/>
        </w:rPr>
        <w:t xml:space="preserve">The service </w:t>
      </w:r>
      <w:r w:rsidR="00070DFF" w:rsidRPr="002A5056">
        <w:rPr>
          <w:b/>
          <w:bCs/>
          <w:lang w:eastAsia="en-US"/>
        </w:rPr>
        <w:t>will not report projected violations that only occur in the past relative to the current iteration time of the service</w:t>
      </w:r>
      <w:r w:rsidR="00070DFF">
        <w:rPr>
          <w:lang w:eastAsia="en-US"/>
        </w:rPr>
        <w:t xml:space="preserve">.  Below is a figure showing two example projections of violation, but one is in the past from </w:t>
      </w:r>
      <w:r w:rsidR="00070DFF" w:rsidRPr="00A624F1">
        <w:rPr>
          <w:b/>
          <w:bCs/>
          <w:lang w:eastAsia="en-US"/>
        </w:rPr>
        <w:t>T</w:t>
      </w:r>
      <w:r w:rsidR="00070DFF" w:rsidRPr="00A624F1">
        <w:rPr>
          <w:b/>
          <w:bCs/>
          <w:vertAlign w:val="subscript"/>
          <w:lang w:eastAsia="en-US"/>
        </w:rPr>
        <w:t>s</w:t>
      </w:r>
      <w:r w:rsidR="00070DFF">
        <w:rPr>
          <w:lang w:eastAsia="en-US"/>
        </w:rPr>
        <w:t>&lt;=</w:t>
      </w:r>
      <w:r w:rsidR="00070DFF" w:rsidRPr="00A624F1">
        <w:rPr>
          <w:b/>
          <w:bCs/>
          <w:lang w:eastAsia="en-US"/>
        </w:rPr>
        <w:t>t</w:t>
      </w:r>
      <w:r w:rsidR="00070DFF">
        <w:rPr>
          <w:lang w:eastAsia="en-US"/>
        </w:rPr>
        <w:t>&lt;</w:t>
      </w:r>
      <w:r w:rsidR="00070DFF" w:rsidRPr="00A624F1">
        <w:rPr>
          <w:b/>
          <w:bCs/>
          <w:lang w:eastAsia="en-US"/>
        </w:rPr>
        <w:t>T</w:t>
      </w:r>
      <w:r w:rsidR="00070DFF" w:rsidRPr="00A624F1">
        <w:rPr>
          <w:b/>
          <w:bCs/>
          <w:vertAlign w:val="subscript"/>
          <w:lang w:eastAsia="en-US"/>
        </w:rPr>
        <w:t>p</w:t>
      </w:r>
      <w:r w:rsidR="00070DFF">
        <w:rPr>
          <w:lang w:eastAsia="en-US"/>
        </w:rPr>
        <w:t>. Because it occurred before this iteration only, it is not reported.</w:t>
      </w:r>
    </w:p>
    <w:p w14:paraId="4194904F" w14:textId="77777777" w:rsidR="00070DFF" w:rsidRDefault="00070DFF" w:rsidP="00070DFF">
      <w:pPr>
        <w:ind w:firstLine="0"/>
        <w:rPr>
          <w:lang w:eastAsia="en-US"/>
        </w:rPr>
      </w:pPr>
    </w:p>
    <w:p w14:paraId="7B71004F" w14:textId="77777777" w:rsidR="00070DFF" w:rsidRDefault="00070DFF" w:rsidP="00070DFF">
      <w:pPr>
        <w:ind w:firstLine="0"/>
        <w:rPr>
          <w:lang w:eastAsia="en-US"/>
        </w:rPr>
      </w:pPr>
      <w:r>
        <w:rPr>
          <w:lang w:eastAsia="en-US"/>
        </w:rPr>
        <w:t>It is important to note this behavior. If the last reported state position is in the distant past relative to the rate of iterative reporting of the Zone Alert Service, then it is possible that a projected violation will be projected to start and end before the current iteration of the Zone Alert Service (e.g., a vehicle is projected to have passed completely over a keep-out zone before the current Zone Alert Service iteration.) The service will not report such events. It reports only events in the future of the current computation time.</w:t>
      </w:r>
    </w:p>
    <w:p w14:paraId="3925E032" w14:textId="16C98538" w:rsidR="00070DFF" w:rsidRPr="00C35649" w:rsidRDefault="00205284" w:rsidP="00CB4F00">
      <w:pPr>
        <w:pStyle w:val="Heading2Num"/>
      </w:pPr>
      <w:bookmarkStart w:id="23" w:name="_Toc184219182"/>
      <w:r w:rsidRPr="00C35649">
        <w:t xml:space="preserve">Case 5: </w:t>
      </w:r>
      <w:r w:rsidR="00070DFF" w:rsidRPr="00C35649">
        <w:t>Repeating Reports</w:t>
      </w:r>
      <w:bookmarkEnd w:id="23"/>
    </w:p>
    <w:p w14:paraId="7D169DA0" w14:textId="77777777" w:rsidR="00070DFF" w:rsidRDefault="00070DFF" w:rsidP="00070DFF">
      <w:pPr>
        <w:ind w:firstLine="0"/>
        <w:rPr>
          <w:lang w:eastAsia="en-US"/>
        </w:rPr>
      </w:pPr>
      <w:r>
        <w:rPr>
          <w:lang w:eastAsia="en-US"/>
        </w:rPr>
        <w:t>Each iteration of the algorithm will report violations it computes. Therefore, subscribers will receive notifications at each iteration of the service for each future predicted violation of each predicted violated vehicle and zone.</w:t>
      </w:r>
    </w:p>
    <w:p w14:paraId="67A9FD8E" w14:textId="77777777" w:rsidR="00070DFF" w:rsidRDefault="00070DFF" w:rsidP="00070DFF">
      <w:pPr>
        <w:ind w:firstLine="0"/>
        <w:rPr>
          <w:lang w:eastAsia="en-US"/>
        </w:rPr>
      </w:pPr>
    </w:p>
    <w:p w14:paraId="7F71294B" w14:textId="77777777" w:rsidR="00070DFF" w:rsidRDefault="00070DFF" w:rsidP="00070DFF">
      <w:pPr>
        <w:ind w:firstLine="0"/>
        <w:rPr>
          <w:lang w:eastAsia="en-US"/>
        </w:rPr>
      </w:pPr>
      <w:r>
        <w:rPr>
          <w:lang w:eastAsia="en-US"/>
        </w:rPr>
        <w:t>This may generate significant network traffic.</w:t>
      </w:r>
    </w:p>
    <w:bookmarkStart w:id="24" w:name="_Toc184219183"/>
    <w:p w14:paraId="6358CE3A" w14:textId="1D33F692" w:rsidR="00AF3136" w:rsidRDefault="00070DFF" w:rsidP="00CB4F00">
      <w:pPr>
        <w:pStyle w:val="Heading2Num"/>
        <w:rPr>
          <w:rFonts w:eastAsiaTheme="minorEastAsia"/>
        </w:rPr>
      </w:pPr>
      <w:r>
        <w:rPr>
          <w:rFonts w:eastAsiaTheme="minorEastAsia"/>
          <w:noProof/>
        </w:rPr>
        <w:lastRenderedPageBreak/>
        <mc:AlternateContent>
          <mc:Choice Requires="wps">
            <w:drawing>
              <wp:anchor distT="0" distB="0" distL="114300" distR="114300" simplePos="0" relativeHeight="251659264" behindDoc="1" locked="0" layoutInCell="1" allowOverlap="1" wp14:anchorId="58BF5E5D" wp14:editId="6596B28C">
                <wp:simplePos x="0" y="0"/>
                <wp:positionH relativeFrom="column">
                  <wp:posOffset>2580640</wp:posOffset>
                </wp:positionH>
                <wp:positionV relativeFrom="paragraph">
                  <wp:posOffset>507365</wp:posOffset>
                </wp:positionV>
                <wp:extent cx="3034665" cy="2621280"/>
                <wp:effectExtent l="12700" t="12700" r="13335" b="7620"/>
                <wp:wrapTight wrapText="bothSides">
                  <wp:wrapPolygon edited="0">
                    <wp:start x="-90" y="-105"/>
                    <wp:lineTo x="-90" y="21558"/>
                    <wp:lineTo x="21605" y="21558"/>
                    <wp:lineTo x="21605" y="-105"/>
                    <wp:lineTo x="-90" y="-105"/>
                  </wp:wrapPolygon>
                </wp:wrapTight>
                <wp:docPr id="389567792" name="Rectangle 30"/>
                <wp:cNvGraphicFramePr/>
                <a:graphic xmlns:a="http://schemas.openxmlformats.org/drawingml/2006/main">
                  <a:graphicData uri="http://schemas.microsoft.com/office/word/2010/wordprocessingShape">
                    <wps:wsp>
                      <wps:cNvSpPr/>
                      <wps:spPr>
                        <a:xfrm>
                          <a:off x="0" y="0"/>
                          <a:ext cx="3034665" cy="2621280"/>
                        </a:xfrm>
                        <a:prstGeom prst="rect">
                          <a:avLst/>
                        </a:prstGeom>
                        <a:noFill/>
                        <a:ln w="254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50D4AF" id="Rectangle 30" o:spid="_x0000_s1026" style="position:absolute;margin-left:203.2pt;margin-top:39.95pt;width:238.95pt;height:206.4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" filled="f" strokecolor="#0a121c [484]" strokeweight="2pt">
                <w10:wrap type="tight"/>
              </v:rect>
            </w:pict>
          </mc:Fallback>
        </mc:AlternateContent>
      </w:r>
      <w:r w:rsidR="00AF3136">
        <w:rPr>
          <w:rFonts w:eastAsiaTheme="minorEastAsia"/>
        </w:rPr>
        <w:t xml:space="preserve">Case </w:t>
      </w:r>
      <w:r w:rsidR="00C35649">
        <w:rPr>
          <w:rFonts w:eastAsiaTheme="minorEastAsia"/>
        </w:rPr>
        <w:t>6</w:t>
      </w:r>
      <w:r w:rsidR="00950105">
        <w:rPr>
          <w:rFonts w:eastAsiaTheme="minorEastAsia"/>
        </w:rPr>
        <w:t>.</w:t>
      </w:r>
      <w:r w:rsidR="00AF3136">
        <w:rPr>
          <w:rFonts w:eastAsiaTheme="minorEastAsia"/>
        </w:rPr>
        <w:t xml:space="preserve"> Rejected</w:t>
      </w:r>
      <w:r w:rsidR="000A0144">
        <w:rPr>
          <w:rFonts w:eastAsiaTheme="minorEastAsia"/>
        </w:rPr>
        <w:t xml:space="preserve">: </w:t>
      </w:r>
      <w:r w:rsidR="00AF3136">
        <w:rPr>
          <w:rFonts w:eastAsiaTheme="minorEastAsia"/>
        </w:rPr>
        <w:t>Applying Route Information to Projected Violations</w:t>
      </w:r>
      <w:bookmarkEnd w:id="24"/>
    </w:p>
    <w:p w14:paraId="55D8D70E" w14:textId="60EC84A6" w:rsidR="00AF3136" w:rsidRPr="00AF3136" w:rsidRDefault="00AF3136" w:rsidP="00AF3136">
      <w:pPr>
        <w:pStyle w:val="NormalNoIndent"/>
      </w:pPr>
      <w:r>
        <w:rPr>
          <w:noProof/>
        </w:rPr>
        <mc:AlternateContent>
          <mc:Choice Requires="wps">
            <w:drawing>
              <wp:anchor distT="0" distB="0" distL="114300" distR="114300" simplePos="0" relativeHeight="251703296" behindDoc="0" locked="0" layoutInCell="1" allowOverlap="1" wp14:anchorId="6D3B372A" wp14:editId="23F92EFC">
                <wp:simplePos x="0" y="0"/>
                <wp:positionH relativeFrom="column">
                  <wp:posOffset>4349115</wp:posOffset>
                </wp:positionH>
                <wp:positionV relativeFrom="paragraph">
                  <wp:posOffset>1094105</wp:posOffset>
                </wp:positionV>
                <wp:extent cx="975360" cy="697230"/>
                <wp:effectExtent l="0" t="0" r="0" b="0"/>
                <wp:wrapNone/>
                <wp:docPr id="1647116732" name="Rectangle 35"/>
                <wp:cNvGraphicFramePr/>
                <a:graphic xmlns:a="http://schemas.openxmlformats.org/drawingml/2006/main">
                  <a:graphicData uri="http://schemas.microsoft.com/office/word/2010/wordprocessingShape">
                    <wps:wsp>
                      <wps:cNvSpPr/>
                      <wps:spPr>
                        <a:xfrm>
                          <a:off x="0" y="0"/>
                          <a:ext cx="975360" cy="69723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E9E3733" w14:textId="77777777" w:rsidR="00AF3136" w:rsidRDefault="00AF3136" w:rsidP="00AF3136">
                            <w:pPr>
                              <w:ind w:firstLine="0"/>
                              <w:jc w:val="left"/>
                              <w:rPr>
                                <w:color w:val="000000" w:themeColor="text1"/>
                              </w:rPr>
                            </w:pPr>
                            <w:r>
                              <w:rPr>
                                <w:color w:val="000000" w:themeColor="text1"/>
                              </w:rPr>
                              <w:t>Projected Violation</w:t>
                            </w:r>
                          </w:p>
                          <w:p w14:paraId="16B88DD3" w14:textId="77777777" w:rsidR="00AF3136" w:rsidRPr="007302F3" w:rsidRDefault="00AF3136" w:rsidP="00AF3136">
                            <w:pPr>
                              <w:ind w:firstLine="0"/>
                              <w:jc w:val="left"/>
                              <w:rPr>
                                <w:color w:val="000000" w:themeColor="text1"/>
                              </w:rPr>
                            </w:pPr>
                            <w:r>
                              <w:rPr>
                                <w:color w:val="000000" w:themeColor="text1"/>
                              </w:rPr>
                              <w:t>Ignored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3B372A" id="Rectangle 35" o:spid="_x0000_s1056" style="position:absolute;left:0;text-align:left;margin-left:342.45pt;margin-top:86.15pt;width:76.8pt;height:54.9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" filled="f" stroked="f" strokeweight="2pt">
                <v:textbox>
                  <w:txbxContent>
                    <w:p w14:paraId="7E9E3733" w14:textId="77777777" w:rsidR="00AF3136" w:rsidRDefault="00AF3136" w:rsidP="00AF3136">
                      <w:pPr>
                        <w:ind w:firstLine="0"/>
                        <w:jc w:val="left"/>
                        <w:rPr>
                          <w:color w:val="000000" w:themeColor="text1"/>
                        </w:rPr>
                      </w:pPr>
                      <w:r>
                        <w:rPr>
                          <w:color w:val="000000" w:themeColor="text1"/>
                        </w:rPr>
                        <w:t>Projected Violation</w:t>
                      </w:r>
                    </w:p>
                    <w:p w14:paraId="16B88DD3" w14:textId="77777777" w:rsidR="00AF3136" w:rsidRPr="007302F3" w:rsidRDefault="00AF3136" w:rsidP="00AF3136">
                      <w:pPr>
                        <w:ind w:firstLine="0"/>
                        <w:jc w:val="left"/>
                        <w:rPr>
                          <w:color w:val="000000" w:themeColor="text1"/>
                        </w:rPr>
                      </w:pPr>
                      <w:r>
                        <w:rPr>
                          <w:color w:val="000000" w:themeColor="text1"/>
                        </w:rPr>
                        <w:t>Ignored</w:t>
                      </w:r>
                    </w:p>
                  </w:txbxContent>
                </v:textbox>
              </v:rect>
            </w:pict>
          </mc:Fallback>
        </mc:AlternateContent>
      </w:r>
      <w:r>
        <w:rPr>
          <w:noProof/>
        </w:rPr>
        <mc:AlternateContent>
          <mc:Choice Requires="wps">
            <w:drawing>
              <wp:anchor distT="0" distB="0" distL="114300" distR="114300" simplePos="0" relativeHeight="251700224" behindDoc="0" locked="0" layoutInCell="1" allowOverlap="1" wp14:anchorId="5A7F29D4" wp14:editId="27DCE4A6">
                <wp:simplePos x="0" y="0"/>
                <wp:positionH relativeFrom="column">
                  <wp:posOffset>3556635</wp:posOffset>
                </wp:positionH>
                <wp:positionV relativeFrom="paragraph">
                  <wp:posOffset>1193800</wp:posOffset>
                </wp:positionV>
                <wp:extent cx="447040" cy="412750"/>
                <wp:effectExtent l="0" t="0" r="0" b="0"/>
                <wp:wrapNone/>
                <wp:docPr id="285768481" name="Rectangle 19"/>
                <wp:cNvGraphicFramePr/>
                <a:graphic xmlns:a="http://schemas.openxmlformats.org/drawingml/2006/main">
                  <a:graphicData uri="http://schemas.microsoft.com/office/word/2010/wordprocessingShape">
                    <wps:wsp>
                      <wps:cNvSpPr/>
                      <wps:spPr>
                        <a:xfrm>
                          <a:off x="0" y="0"/>
                          <a:ext cx="447040" cy="4127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83486E8" w14:textId="77777777" w:rsidR="00AF3136" w:rsidRPr="00C9370B" w:rsidRDefault="00AF3136" w:rsidP="00AF3136">
                            <w:pPr>
                              <w:ind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0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6058AF">
                              <w:rPr>
                                <w:color w:val="000000" w:themeColor="text1"/>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F29D4" id="Rectangle 19" o:spid="_x0000_s1057" style="position:absolute;left:0;text-align:left;margin-left:280.05pt;margin-top:94pt;width:35.2pt;height:3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" filled="f" stroked="f" strokeweight="2pt">
                <v:textbox>
                  <w:txbxContent>
                    <w:p w14:paraId="483486E8" w14:textId="77777777" w:rsidR="00AF3136" w:rsidRPr="00C9370B" w:rsidRDefault="00AF3136" w:rsidP="00AF3136">
                      <w:pPr>
                        <w:ind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0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6058AF">
                        <w:rPr>
                          <w:color w:val="000000" w:themeColor="text1"/>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txbxContent>
                </v:textbox>
              </v:rect>
            </w:pict>
          </mc:Fallback>
        </mc:AlternateContent>
      </w:r>
      <w:r>
        <w:rPr>
          <w:noProof/>
        </w:rPr>
        <mc:AlternateContent>
          <mc:Choice Requires="wps">
            <w:drawing>
              <wp:anchor distT="0" distB="0" distL="114300" distR="114300" simplePos="0" relativeHeight="251698176" behindDoc="0" locked="0" layoutInCell="1" allowOverlap="1" wp14:anchorId="2CB143B7" wp14:editId="2C0D6CE9">
                <wp:simplePos x="0" y="0"/>
                <wp:positionH relativeFrom="column">
                  <wp:posOffset>3699797</wp:posOffset>
                </wp:positionH>
                <wp:positionV relativeFrom="paragraph">
                  <wp:posOffset>1069908</wp:posOffset>
                </wp:positionV>
                <wp:extent cx="84218" cy="93046"/>
                <wp:effectExtent l="12700" t="12700" r="17780" b="8890"/>
                <wp:wrapNone/>
                <wp:docPr id="892749706" name="Oval 34"/>
                <wp:cNvGraphicFramePr/>
                <a:graphic xmlns:a="http://schemas.openxmlformats.org/drawingml/2006/main">
                  <a:graphicData uri="http://schemas.microsoft.com/office/word/2010/wordprocessingShape">
                    <wps:wsp>
                      <wps:cNvSpPr/>
                      <wps:spPr>
                        <a:xfrm flipV="1">
                          <a:off x="0" y="0"/>
                          <a:ext cx="84218" cy="93046"/>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856DCC" id="Oval 34" o:spid="_x0000_s1026" style="position:absolute;margin-left:291.3pt;margin-top:84.25pt;width:6.65pt;height:7.35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" fillcolor="black [3200]" strokecolor="black [480]" strokeweight="2pt"/>
            </w:pict>
          </mc:Fallback>
        </mc:AlternateContent>
      </w:r>
      <w:r w:rsidR="00070DFF">
        <w:rPr>
          <w:noProof/>
        </w:rPr>
        <mc:AlternateContent>
          <mc:Choice Requires="wps">
            <w:drawing>
              <wp:anchor distT="0" distB="0" distL="114300" distR="114300" simplePos="0" relativeHeight="251665408" behindDoc="0" locked="0" layoutInCell="1" allowOverlap="1" wp14:anchorId="0AE02AD0" wp14:editId="0B32D09F">
                <wp:simplePos x="0" y="0"/>
                <wp:positionH relativeFrom="column">
                  <wp:posOffset>4897120</wp:posOffset>
                </wp:positionH>
                <wp:positionV relativeFrom="paragraph">
                  <wp:posOffset>328700</wp:posOffset>
                </wp:positionV>
                <wp:extent cx="629920" cy="304800"/>
                <wp:effectExtent l="0" t="0" r="0" b="0"/>
                <wp:wrapNone/>
                <wp:docPr id="1019112177" name="Rectangle 19"/>
                <wp:cNvGraphicFramePr/>
                <a:graphic xmlns:a="http://schemas.openxmlformats.org/drawingml/2006/main">
                  <a:graphicData uri="http://schemas.microsoft.com/office/word/2010/wordprocessingShape">
                    <wps:wsp>
                      <wps:cNvSpPr/>
                      <wps:spPr>
                        <a:xfrm>
                          <a:off x="0" y="0"/>
                          <a:ext cx="629920" cy="3048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75E0CA1" w14:textId="77777777" w:rsidR="00070DFF" w:rsidRPr="00C9370B" w:rsidRDefault="00070DFF" w:rsidP="00070DFF">
                            <w:pPr>
                              <w:ind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0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6058AF">
                              <w:rPr>
                                <w:color w:val="000000" w:themeColor="text1"/>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6058AF">
                              <w:rPr>
                                <w:color w:val="000000" w:themeColor="text1"/>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02AD0" id="_x0000_s1058" style="position:absolute;left:0;text-align:left;margin-left:385.6pt;margin-top:25.9pt;width:49.6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" filled="f" stroked="f" strokeweight="2pt">
                <v:textbox>
                  <w:txbxContent>
                    <w:p w14:paraId="675E0CA1" w14:textId="77777777" w:rsidR="00070DFF" w:rsidRPr="00C9370B" w:rsidRDefault="00070DFF" w:rsidP="00070DFF">
                      <w:pPr>
                        <w:ind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370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6058AF">
                        <w:rPr>
                          <w:color w:val="000000" w:themeColor="text1"/>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6058AF">
                        <w:rPr>
                          <w:color w:val="000000" w:themeColor="text1"/>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t>
                      </w:r>
                    </w:p>
                  </w:txbxContent>
                </v:textbox>
              </v:rect>
            </w:pict>
          </mc:Fallback>
        </mc:AlternateContent>
      </w:r>
      <w:r w:rsidR="00070DFF">
        <w:rPr>
          <w:noProof/>
        </w:rPr>
        <mc:AlternateContent>
          <mc:Choice Requires="wps">
            <w:drawing>
              <wp:anchor distT="0" distB="0" distL="114300" distR="114300" simplePos="0" relativeHeight="251666432" behindDoc="0" locked="0" layoutInCell="1" allowOverlap="1" wp14:anchorId="5AFBDB3C" wp14:editId="377A2B78">
                <wp:simplePos x="0" y="0"/>
                <wp:positionH relativeFrom="column">
                  <wp:posOffset>4947515</wp:posOffset>
                </wp:positionH>
                <wp:positionV relativeFrom="paragraph">
                  <wp:posOffset>328592</wp:posOffset>
                </wp:positionV>
                <wp:extent cx="54187" cy="66198"/>
                <wp:effectExtent l="12700" t="12700" r="9525" b="10160"/>
                <wp:wrapNone/>
                <wp:docPr id="879021171" name="Oval 34"/>
                <wp:cNvGraphicFramePr/>
                <a:graphic xmlns:a="http://schemas.openxmlformats.org/drawingml/2006/main">
                  <a:graphicData uri="http://schemas.microsoft.com/office/word/2010/wordprocessingShape">
                    <wps:wsp>
                      <wps:cNvSpPr/>
                      <wps:spPr>
                        <a:xfrm>
                          <a:off x="0" y="0"/>
                          <a:ext cx="54187" cy="66198"/>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5D3AC4B" id="Oval 34" o:spid="_x0000_s1026" style="position:absolute;margin-left:389.55pt;margin-top:25.85pt;width:4.25pt;height:5.2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" fillcolor="black [3200]" strokecolor="black [480]" strokeweight="2pt"/>
            </w:pict>
          </mc:Fallback>
        </mc:AlternateContent>
      </w:r>
      <w:r w:rsidR="00070DFF">
        <w:rPr>
          <w:noProof/>
        </w:rPr>
        <mc:AlternateContent>
          <mc:Choice Requires="wps">
            <w:drawing>
              <wp:anchor distT="0" distB="0" distL="114300" distR="114300" simplePos="0" relativeHeight="251670528" behindDoc="0" locked="0" layoutInCell="1" allowOverlap="1" wp14:anchorId="4BC6AEAA" wp14:editId="64E26DE9">
                <wp:simplePos x="0" y="0"/>
                <wp:positionH relativeFrom="column">
                  <wp:posOffset>4308052</wp:posOffset>
                </wp:positionH>
                <wp:positionV relativeFrom="paragraph">
                  <wp:posOffset>821054</wp:posOffset>
                </wp:positionV>
                <wp:extent cx="361950" cy="394547"/>
                <wp:effectExtent l="0" t="0" r="19050" b="12065"/>
                <wp:wrapNone/>
                <wp:docPr id="209197699" name="Straight Connector 36"/>
                <wp:cNvGraphicFramePr/>
                <a:graphic xmlns:a="http://schemas.openxmlformats.org/drawingml/2006/main">
                  <a:graphicData uri="http://schemas.microsoft.com/office/word/2010/wordprocessingShape">
                    <wps:wsp>
                      <wps:cNvCnPr/>
                      <wps:spPr>
                        <a:xfrm flipH="1" flipV="1">
                          <a:off x="0" y="0"/>
                          <a:ext cx="361950" cy="394547"/>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1EABF0" id="Straight Connector 36" o:spid="_x0000_s1026" style="position:absolute;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2pt,64.65pt" to="367.7pt,9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" strokecolor="#94b64e [3046]"/>
            </w:pict>
          </mc:Fallback>
        </mc:AlternateContent>
      </w:r>
      <w:r w:rsidR="00070DFF">
        <w:rPr>
          <w:noProof/>
        </w:rPr>
        <mc:AlternateContent>
          <mc:Choice Requires="wps">
            <w:drawing>
              <wp:anchor distT="0" distB="0" distL="114300" distR="114300" simplePos="0" relativeHeight="251686912" behindDoc="0" locked="0" layoutInCell="1" allowOverlap="1" wp14:anchorId="282140E5" wp14:editId="5D9F833F">
                <wp:simplePos x="0" y="0"/>
                <wp:positionH relativeFrom="column">
                  <wp:posOffset>4260850</wp:posOffset>
                </wp:positionH>
                <wp:positionV relativeFrom="paragraph">
                  <wp:posOffset>758190</wp:posOffset>
                </wp:positionV>
                <wp:extent cx="45719" cy="45719"/>
                <wp:effectExtent l="12700" t="12700" r="18415" b="18415"/>
                <wp:wrapNone/>
                <wp:docPr id="1084370001" name="Diamond 5"/>
                <wp:cNvGraphicFramePr/>
                <a:graphic xmlns:a="http://schemas.openxmlformats.org/drawingml/2006/main">
                  <a:graphicData uri="http://schemas.microsoft.com/office/word/2010/wordprocessingShape">
                    <wps:wsp>
                      <wps:cNvSpPr/>
                      <wps:spPr>
                        <a:xfrm>
                          <a:off x="0" y="0"/>
                          <a:ext cx="45719" cy="45719"/>
                        </a:xfrm>
                        <a:prstGeom prst="diamond">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F96A9A" id="Diamond 5" o:spid="_x0000_s1026" type="#_x0000_t4" style="position:absolute;margin-left:335.5pt;margin-top:59.7pt;width:3.6pt;height:3.6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" fillcolor="red" strokecolor="red" strokeweight="2pt"/>
            </w:pict>
          </mc:Fallback>
        </mc:AlternateContent>
      </w:r>
      <w:r w:rsidR="00070DFF">
        <w:rPr>
          <w:noProof/>
        </w:rPr>
        <mc:AlternateContent>
          <mc:Choice Requires="wps">
            <w:drawing>
              <wp:anchor distT="0" distB="0" distL="114300" distR="114300" simplePos="0" relativeHeight="251661312" behindDoc="0" locked="0" layoutInCell="1" allowOverlap="1" wp14:anchorId="454D98DC" wp14:editId="4B7AEE8A">
                <wp:simplePos x="0" y="0"/>
                <wp:positionH relativeFrom="column">
                  <wp:posOffset>2957445</wp:posOffset>
                </wp:positionH>
                <wp:positionV relativeFrom="paragraph">
                  <wp:posOffset>842223</wp:posOffset>
                </wp:positionV>
                <wp:extent cx="2462492" cy="1257300"/>
                <wp:effectExtent l="12700" t="63500" r="0" b="12700"/>
                <wp:wrapNone/>
                <wp:docPr id="1218944312" name="Freeform 31"/>
                <wp:cNvGraphicFramePr/>
                <a:graphic xmlns:a="http://schemas.openxmlformats.org/drawingml/2006/main">
                  <a:graphicData uri="http://schemas.microsoft.com/office/word/2010/wordprocessingShape">
                    <wps:wsp>
                      <wps:cNvSpPr/>
                      <wps:spPr>
                        <a:xfrm>
                          <a:off x="0" y="0"/>
                          <a:ext cx="2462492" cy="1257300"/>
                        </a:xfrm>
                        <a:custGeom>
                          <a:avLst/>
                          <a:gdLst>
                            <a:gd name="connsiteX0" fmla="*/ 0 w 2560320"/>
                            <a:gd name="connsiteY0" fmla="*/ 1551093 h 1551093"/>
                            <a:gd name="connsiteX1" fmla="*/ 284480 w 2560320"/>
                            <a:gd name="connsiteY1" fmla="*/ 819573 h 1551093"/>
                            <a:gd name="connsiteX2" fmla="*/ 866986 w 2560320"/>
                            <a:gd name="connsiteY2" fmla="*/ 277706 h 1551093"/>
                            <a:gd name="connsiteX3" fmla="*/ 1578186 w 2560320"/>
                            <a:gd name="connsiteY3" fmla="*/ 47413 h 1551093"/>
                            <a:gd name="connsiteX4" fmla="*/ 2560320 w 2560320"/>
                            <a:gd name="connsiteY4" fmla="*/ 0 h 155109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60320" h="1551093">
                              <a:moveTo>
                                <a:pt x="0" y="1551093"/>
                              </a:moveTo>
                              <a:cubicBezTo>
                                <a:pt x="69991" y="1291448"/>
                                <a:pt x="139982" y="1031804"/>
                                <a:pt x="284480" y="819573"/>
                              </a:cubicBezTo>
                              <a:cubicBezTo>
                                <a:pt x="428978" y="607342"/>
                                <a:pt x="651368" y="406399"/>
                                <a:pt x="866986" y="277706"/>
                              </a:cubicBezTo>
                              <a:cubicBezTo>
                                <a:pt x="1082604" y="149013"/>
                                <a:pt x="1295964" y="93697"/>
                                <a:pt x="1578186" y="47413"/>
                              </a:cubicBezTo>
                              <a:cubicBezTo>
                                <a:pt x="1860408" y="1129"/>
                                <a:pt x="2210364" y="564"/>
                                <a:pt x="2560320" y="0"/>
                              </a:cubicBezTo>
                            </a:path>
                          </a:pathLst>
                        </a:custGeom>
                        <a:noFill/>
                        <a:ln w="19050">
                          <a:solidFill>
                            <a:srgbClr val="7030A0"/>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687359" id="Freeform 31" o:spid="_x0000_s1026" style="position:absolute;margin-left:232.85pt;margin-top:66.3pt;width:193.9pt;height:9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60320,15510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" path="m,1551093c69991,1291448,139982,1031804,284480,819573,428978,607342,651368,406399,866986,277706,1082604,149013,1295964,93697,1578186,47413,1860408,1129,2210364,564,2560320,e" filled="f" strokecolor="#7030a0" strokeweight="1.5pt">
                <v:stroke endarrow="block"/>
                <v:path arrowok="t" o:connecttype="custom" o:connectlocs="0,1257300;273610,664337;833859,225106;1517885,38432;2462492,0" o:connectangles="0,0,0,0,0"/>
              </v:shape>
            </w:pict>
          </mc:Fallback>
        </mc:AlternateContent>
      </w:r>
      <w:r w:rsidR="00070DFF">
        <w:rPr>
          <w:noProof/>
        </w:rPr>
        <mc:AlternateContent>
          <mc:Choice Requires="wps">
            <w:drawing>
              <wp:anchor distT="0" distB="0" distL="114300" distR="114300" simplePos="0" relativeHeight="251671552" behindDoc="0" locked="0" layoutInCell="1" allowOverlap="1" wp14:anchorId="64637F37" wp14:editId="461DF821">
                <wp:simplePos x="0" y="0"/>
                <wp:positionH relativeFrom="column">
                  <wp:posOffset>3704168</wp:posOffset>
                </wp:positionH>
                <wp:positionV relativeFrom="paragraph">
                  <wp:posOffset>376555</wp:posOffset>
                </wp:positionV>
                <wp:extent cx="1252008" cy="753957"/>
                <wp:effectExtent l="0" t="25400" r="31115" b="20955"/>
                <wp:wrapNone/>
                <wp:docPr id="1978722127" name="Straight Arrow Connector 33"/>
                <wp:cNvGraphicFramePr/>
                <a:graphic xmlns:a="http://schemas.openxmlformats.org/drawingml/2006/main">
                  <a:graphicData uri="http://schemas.microsoft.com/office/word/2010/wordprocessingShape">
                    <wps:wsp>
                      <wps:cNvCnPr/>
                      <wps:spPr>
                        <a:xfrm flipV="1">
                          <a:off x="0" y="0"/>
                          <a:ext cx="1252008" cy="7539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88DB80" id="Straight Arrow Connector 33" o:spid="_x0000_s1026" type="#_x0000_t32" style="position:absolute;margin-left:291.65pt;margin-top:29.65pt;width:98.6pt;height:59.3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" strokecolor="#4579b8 [3044]">
                <v:stroke endarrow="block"/>
              </v:shape>
            </w:pict>
          </mc:Fallback>
        </mc:AlternateContent>
      </w:r>
      <w:r w:rsidR="00070DFF">
        <w:rPr>
          <w:noProof/>
        </w:rPr>
        <mc:AlternateContent>
          <mc:Choice Requires="wps">
            <w:drawing>
              <wp:anchor distT="0" distB="0" distL="114300" distR="114300" simplePos="0" relativeHeight="251660288" behindDoc="0" locked="0" layoutInCell="1" allowOverlap="1" wp14:anchorId="1DBC3DF6" wp14:editId="06C4D538">
                <wp:simplePos x="0" y="0"/>
                <wp:positionH relativeFrom="column">
                  <wp:posOffset>2898987</wp:posOffset>
                </wp:positionH>
                <wp:positionV relativeFrom="paragraph">
                  <wp:posOffset>229023</wp:posOffset>
                </wp:positionV>
                <wp:extent cx="2573866" cy="554990"/>
                <wp:effectExtent l="0" t="0" r="17145" b="16510"/>
                <wp:wrapNone/>
                <wp:docPr id="1331859326" name="Rectangle 32"/>
                <wp:cNvGraphicFramePr/>
                <a:graphic xmlns:a="http://schemas.openxmlformats.org/drawingml/2006/main">
                  <a:graphicData uri="http://schemas.microsoft.com/office/word/2010/wordprocessingShape">
                    <wps:wsp>
                      <wps:cNvSpPr/>
                      <wps:spPr>
                        <a:xfrm>
                          <a:off x="0" y="0"/>
                          <a:ext cx="2573866" cy="554990"/>
                        </a:xfrm>
                        <a:prstGeom prst="rect">
                          <a:avLst/>
                        </a:prstGeom>
                        <a:solidFill>
                          <a:schemeClr val="accent2">
                            <a:alpha val="15000"/>
                          </a:schemeClr>
                        </a:solidFill>
                        <a:ln w="6350">
                          <a:solidFill>
                            <a:schemeClr val="accent1">
                              <a:shade val="1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C9FD8B" w14:textId="77777777" w:rsidR="00070DFF" w:rsidRDefault="00070DFF" w:rsidP="00070DFF">
                            <w:pPr>
                              <w:jc w:val="center"/>
                              <w:rPr>
                                <w:color w:val="000000" w:themeColor="text1"/>
                              </w:rPr>
                            </w:pPr>
                            <w:r w:rsidRPr="007302F3">
                              <w:rPr>
                                <w:color w:val="000000" w:themeColor="text1"/>
                              </w:rPr>
                              <w:t>Keep-Out Zone</w:t>
                            </w:r>
                          </w:p>
                          <w:p w14:paraId="6110AEF0" w14:textId="77777777" w:rsidR="00070DFF" w:rsidRDefault="00070DFF" w:rsidP="00070DFF">
                            <w:pPr>
                              <w:jc w:val="center"/>
                              <w:rPr>
                                <w:color w:val="000000" w:themeColor="text1"/>
                              </w:rPr>
                            </w:pPr>
                          </w:p>
                          <w:p w14:paraId="58140753" w14:textId="77777777" w:rsidR="00070DFF" w:rsidRPr="007302F3" w:rsidRDefault="00070DFF" w:rsidP="00070DFF">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BC3DF6" id="Rectangle 32" o:spid="_x0000_s1059" style="position:absolute;left:0;text-align:left;margin-left:228.25pt;margin-top:18.05pt;width:202.65pt;height:43.7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" fillcolor="#c0504d [3205]" strokecolor="#0a121c [484]" strokeweight=".5pt">
                <v:fill opacity="9766f"/>
                <v:textbox>
                  <w:txbxContent>
                    <w:p w14:paraId="75C9FD8B" w14:textId="77777777" w:rsidR="00070DFF" w:rsidRDefault="00070DFF" w:rsidP="00070DFF">
                      <w:pPr>
                        <w:jc w:val="center"/>
                        <w:rPr>
                          <w:color w:val="000000" w:themeColor="text1"/>
                        </w:rPr>
                      </w:pPr>
                      <w:r w:rsidRPr="007302F3">
                        <w:rPr>
                          <w:color w:val="000000" w:themeColor="text1"/>
                        </w:rPr>
                        <w:t>Keep-Out Zone</w:t>
                      </w:r>
                    </w:p>
                    <w:p w14:paraId="6110AEF0" w14:textId="77777777" w:rsidR="00070DFF" w:rsidRDefault="00070DFF" w:rsidP="00070DFF">
                      <w:pPr>
                        <w:jc w:val="center"/>
                        <w:rPr>
                          <w:color w:val="000000" w:themeColor="text1"/>
                        </w:rPr>
                      </w:pPr>
                    </w:p>
                    <w:p w14:paraId="58140753" w14:textId="77777777" w:rsidR="00070DFF" w:rsidRPr="007302F3" w:rsidRDefault="00070DFF" w:rsidP="00070DFF">
                      <w:pPr>
                        <w:jc w:val="center"/>
                        <w:rPr>
                          <w:color w:val="000000" w:themeColor="text1"/>
                        </w:rPr>
                      </w:pPr>
                    </w:p>
                  </w:txbxContent>
                </v:textbox>
              </v:rect>
            </w:pict>
          </mc:Fallback>
        </mc:AlternateContent>
      </w:r>
      <w:r w:rsidR="00070DFF" w:rsidRPr="00AF3136">
        <w:t>When a vehicle has filed a path route and is currently executing it, it</w:t>
      </w:r>
      <w:r w:rsidRPr="00AF3136">
        <w:t xml:space="preserve"> would be possible to use this information to silence linear projections, as illustrated in the figure to the right. This feature was not desired by stakeholders.</w:t>
      </w:r>
    </w:p>
    <w:p w14:paraId="26356B03" w14:textId="124F8291" w:rsidR="00070DFF" w:rsidRPr="00AF3136" w:rsidRDefault="00070DFF" w:rsidP="00AF3136">
      <w:pPr>
        <w:ind w:firstLine="0"/>
        <w:rPr>
          <w:rFonts w:eastAsiaTheme="minorEastAsia"/>
        </w:rPr>
      </w:pPr>
      <w:r>
        <w:rPr>
          <w:rFonts w:eastAsiaTheme="minorEastAsia"/>
        </w:rPr>
        <w:t xml:space="preserve"> </w:t>
      </w:r>
    </w:p>
    <w:p w14:paraId="6A571C7E" w14:textId="69BF0422" w:rsidR="00070DFF" w:rsidRDefault="00070DFF" w:rsidP="00070DFF">
      <w:pPr>
        <w:pStyle w:val="NormalNoIndent"/>
        <w:rPr>
          <w:lang w:eastAsia="de-DE"/>
        </w:rPr>
      </w:pPr>
      <w:r>
        <w:rPr>
          <w:lang w:eastAsia="de-DE"/>
        </w:rPr>
        <w:t xml:space="preserve">The figures to the right show the expected behavior of this feature. A vehicle is approaching a keep-out zone but is following its current filed path route closely. So long as its current projected position at time </w:t>
      </w:r>
      <w:r w:rsidRPr="0044440D">
        <w:rPr>
          <w:b/>
          <w:bCs/>
          <w:lang w:eastAsia="de-DE"/>
        </w:rPr>
        <w:t>T</w:t>
      </w:r>
      <w:r w:rsidRPr="0044440D">
        <w:rPr>
          <w:b/>
          <w:bCs/>
          <w:vertAlign w:val="subscript"/>
          <w:lang w:eastAsia="de-DE"/>
        </w:rPr>
        <w:t>P</w:t>
      </w:r>
      <w:r>
        <w:rPr>
          <w:lang w:eastAsia="de-DE"/>
        </w:rPr>
        <w:t xml:space="preserve"> is close enough to the planned route the projected future keep-out zone violation will not be sent to subscribers. This rule does not apply if the vehicle has no current planned route that it is currently meant to be following.</w:t>
      </w:r>
    </w:p>
    <w:p w14:paraId="51FB12AB" w14:textId="77777777" w:rsidR="00070DFF" w:rsidRPr="006C2B12" w:rsidRDefault="00070DFF" w:rsidP="00070DFF">
      <w:pPr>
        <w:pStyle w:val="Heading3"/>
      </w:pPr>
      <w:r>
        <w:rPr>
          <w:rFonts w:eastAsiaTheme="minorEastAsia"/>
        </w:rPr>
        <w:t xml:space="preserve">Behaviors of </w:t>
      </w:r>
      <w:r w:rsidRPr="007B46EE">
        <w:rPr>
          <w:rFonts w:eastAsiaTheme="minorEastAsia"/>
        </w:rPr>
        <w:t>Service</w:t>
      </w:r>
      <w:r>
        <w:rPr>
          <w:rFonts w:eastAsiaTheme="minorEastAsia"/>
        </w:rPr>
        <w:t xml:space="preserve"> with Noise in Vehicle Entity Report Measures</w:t>
      </w:r>
    </w:p>
    <w:p w14:paraId="280813C6" w14:textId="77777777" w:rsidR="00070DFF" w:rsidRPr="000A2B97" w:rsidRDefault="00070DFF" w:rsidP="00070DFF">
      <w:pPr>
        <w:ind w:firstLine="0"/>
        <w:rPr>
          <w:rFonts w:eastAsiaTheme="minorEastAsia"/>
        </w:rPr>
      </w:pPr>
      <w:r>
        <w:rPr>
          <w:rFonts w:eastAsiaTheme="minorEastAsia"/>
        </w:rPr>
        <w:t>OpenUxAS is currently applied to the AMASE vehicle simulator. If OpenUxAS were to be used with real-world reporting and there is noise in vehicle position data over time, then the behavior of the violation alerting behavior is undefined.</w:t>
      </w:r>
    </w:p>
    <w:p w14:paraId="58EB4AC0" w14:textId="319B5A2D" w:rsidR="00070DFF" w:rsidRDefault="00070DFF" w:rsidP="00CB4F00">
      <w:pPr>
        <w:pStyle w:val="Heading2Num"/>
        <w:rPr>
          <w:rFonts w:eastAsiaTheme="minorEastAsia"/>
        </w:rPr>
      </w:pPr>
      <w:bookmarkStart w:id="25" w:name="_Toc184219184"/>
      <w:r>
        <w:rPr>
          <w:rFonts w:eastAsiaTheme="minorEastAsia"/>
        </w:rPr>
        <w:t xml:space="preserve">Case </w:t>
      </w:r>
      <w:r w:rsidR="00C35649">
        <w:rPr>
          <w:rFonts w:eastAsiaTheme="minorEastAsia"/>
        </w:rPr>
        <w:t>7</w:t>
      </w:r>
      <w:r w:rsidR="00793020">
        <w:rPr>
          <w:rFonts w:eastAsiaTheme="minorEastAsia"/>
        </w:rPr>
        <w:t>. Rejected</w:t>
      </w:r>
      <w:r w:rsidR="00D17927">
        <w:rPr>
          <w:rFonts w:eastAsiaTheme="minorEastAsia"/>
        </w:rPr>
        <w:t>.</w:t>
      </w:r>
      <w:r>
        <w:rPr>
          <w:rFonts w:eastAsiaTheme="minorEastAsia"/>
        </w:rPr>
        <w:t xml:space="preserve"> </w:t>
      </w:r>
      <w:r w:rsidR="00793020">
        <w:rPr>
          <w:rFonts w:eastAsiaTheme="minorEastAsia"/>
        </w:rPr>
        <w:t>Reporting Violation at Present Time</w:t>
      </w:r>
      <w:r w:rsidR="00A2231A">
        <w:rPr>
          <w:rFonts w:eastAsiaTheme="minorEastAsia"/>
        </w:rPr>
        <w:t xml:space="preserve"> Rather than Reported Time</w:t>
      </w:r>
      <w:bookmarkEnd w:id="25"/>
    </w:p>
    <w:p w14:paraId="542432D0" w14:textId="50F78065" w:rsidR="00070DFF" w:rsidRDefault="00070DFF" w:rsidP="00A2231A">
      <w:pPr>
        <w:ind w:firstLine="0"/>
        <w:rPr>
          <w:rFonts w:eastAsiaTheme="minorEastAsia"/>
        </w:rPr>
      </w:pPr>
      <w:r>
        <w:rPr>
          <w:rFonts w:eastAsiaTheme="minorEastAsia"/>
          <w:noProof/>
        </w:rPr>
        <mc:AlternateContent>
          <mc:Choice Requires="wpg">
            <w:drawing>
              <wp:anchor distT="0" distB="0" distL="114300" distR="114300" simplePos="0" relativeHeight="251694080" behindDoc="1" locked="0" layoutInCell="1" allowOverlap="1" wp14:anchorId="1339E1A7" wp14:editId="2E927400">
                <wp:simplePos x="0" y="0"/>
                <wp:positionH relativeFrom="column">
                  <wp:posOffset>3178175</wp:posOffset>
                </wp:positionH>
                <wp:positionV relativeFrom="paragraph">
                  <wp:posOffset>87630</wp:posOffset>
                </wp:positionV>
                <wp:extent cx="2469515" cy="1628140"/>
                <wp:effectExtent l="12700" t="12700" r="19685" b="73660"/>
                <wp:wrapTight wrapText="bothSides">
                  <wp:wrapPolygon edited="0">
                    <wp:start x="-111" y="-168"/>
                    <wp:lineTo x="-111" y="21566"/>
                    <wp:lineTo x="6887" y="22409"/>
                    <wp:lineTo x="9109" y="22409"/>
                    <wp:lineTo x="12886" y="22240"/>
                    <wp:lineTo x="21661" y="21735"/>
                    <wp:lineTo x="21439" y="-168"/>
                    <wp:lineTo x="-111" y="-168"/>
                  </wp:wrapPolygon>
                </wp:wrapTight>
                <wp:docPr id="1790650036" name="Group 11"/>
                <wp:cNvGraphicFramePr/>
                <a:graphic xmlns:a="http://schemas.openxmlformats.org/drawingml/2006/main">
                  <a:graphicData uri="http://schemas.microsoft.com/office/word/2010/wordprocessingGroup">
                    <wpg:wgp>
                      <wpg:cNvGrpSpPr/>
                      <wpg:grpSpPr>
                        <a:xfrm>
                          <a:off x="0" y="0"/>
                          <a:ext cx="2469515" cy="1628140"/>
                          <a:chOff x="0" y="0"/>
                          <a:chExt cx="2469515" cy="1628140"/>
                        </a:xfrm>
                      </wpg:grpSpPr>
                      <wpg:grpSp>
                        <wpg:cNvPr id="240885898" name="Group 7"/>
                        <wpg:cNvGrpSpPr/>
                        <wpg:grpSpPr>
                          <a:xfrm>
                            <a:off x="0" y="0"/>
                            <a:ext cx="2469515" cy="1628140"/>
                            <a:chOff x="0" y="0"/>
                            <a:chExt cx="2469687" cy="1628140"/>
                          </a:xfrm>
                        </wpg:grpSpPr>
                        <wps:wsp>
                          <wps:cNvPr id="859774027" name="Text Box 1"/>
                          <wps:cNvSpPr txBox="1"/>
                          <wps:spPr>
                            <a:xfrm>
                              <a:off x="0" y="0"/>
                              <a:ext cx="2420088" cy="1628140"/>
                            </a:xfrm>
                            <a:prstGeom prst="rect">
                              <a:avLst/>
                            </a:prstGeom>
                            <a:solidFill>
                              <a:schemeClr val="lt1"/>
                            </a:solidFill>
                            <a:ln w="25400">
                              <a:solidFill>
                                <a:schemeClr val="tx1">
                                  <a:lumMod val="95000"/>
                                  <a:lumOff val="5000"/>
                                </a:schemeClr>
                              </a:solidFill>
                            </a:ln>
                          </wps:spPr>
                          <wps:txbx>
                            <w:txbxContent>
                              <w:p w14:paraId="7C616AFC" w14:textId="77777777" w:rsidR="00070DFF" w:rsidRDefault="00070DFF" w:rsidP="00070D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3216530" name="Straight Arrow Connector 4"/>
                          <wps:cNvCnPr/>
                          <wps:spPr>
                            <a:xfrm flipV="1">
                              <a:off x="701457" y="476337"/>
                              <a:ext cx="1483360" cy="769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42311717" name="Freeform 6"/>
                          <wps:cNvSpPr/>
                          <wps:spPr>
                            <a:xfrm>
                              <a:off x="808625" y="576545"/>
                              <a:ext cx="1611630" cy="1050925"/>
                            </a:xfrm>
                            <a:custGeom>
                              <a:avLst/>
                              <a:gdLst>
                                <a:gd name="connsiteX0" fmla="*/ 0 w 1611086"/>
                                <a:gd name="connsiteY0" fmla="*/ 836023 h 836023"/>
                                <a:gd name="connsiteX1" fmla="*/ 261257 w 1611086"/>
                                <a:gd name="connsiteY1" fmla="*/ 269965 h 836023"/>
                                <a:gd name="connsiteX2" fmla="*/ 957943 w 1611086"/>
                                <a:gd name="connsiteY2" fmla="*/ 17417 h 836023"/>
                                <a:gd name="connsiteX3" fmla="*/ 1611086 w 1611086"/>
                                <a:gd name="connsiteY3" fmla="*/ 0 h 836023"/>
                                <a:gd name="connsiteX4" fmla="*/ 1611086 w 1611086"/>
                                <a:gd name="connsiteY4" fmla="*/ 801188 h 836023"/>
                                <a:gd name="connsiteX5" fmla="*/ 0 w 1611086"/>
                                <a:gd name="connsiteY5" fmla="*/ 836023 h 8360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611086" h="836023">
                                  <a:moveTo>
                                    <a:pt x="0" y="836023"/>
                                  </a:moveTo>
                                  <a:lnTo>
                                    <a:pt x="261257" y="269965"/>
                                  </a:lnTo>
                                  <a:lnTo>
                                    <a:pt x="957943" y="17417"/>
                                  </a:lnTo>
                                  <a:lnTo>
                                    <a:pt x="1611086" y="0"/>
                                  </a:lnTo>
                                  <a:lnTo>
                                    <a:pt x="1611086" y="801188"/>
                                  </a:lnTo>
                                  <a:lnTo>
                                    <a:pt x="0" y="836023"/>
                                  </a:lnTo>
                                  <a:close/>
                                </a:path>
                              </a:pathLst>
                            </a:custGeom>
                            <a:solidFill>
                              <a:schemeClr val="accent2">
                                <a:alpha val="20524"/>
                              </a:schemeClr>
                            </a:solidFill>
                            <a:ln>
                              <a:solidFill>
                                <a:schemeClr val="accent2"/>
                              </a:solidFill>
                            </a:ln>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1093720" name="Text Box 7"/>
                          <wps:cNvSpPr txBox="1"/>
                          <wps:spPr>
                            <a:xfrm>
                              <a:off x="989556" y="1315233"/>
                              <a:ext cx="1480131" cy="278039"/>
                            </a:xfrm>
                            <a:prstGeom prst="rect">
                              <a:avLst/>
                            </a:prstGeom>
                            <a:noFill/>
                            <a:ln w="6350">
                              <a:noFill/>
                            </a:ln>
                          </wps:spPr>
                          <wps:txbx>
                            <w:txbxContent>
                              <w:p w14:paraId="2C342BFD" w14:textId="77777777" w:rsidR="00070DFF" w:rsidRDefault="00070DFF" w:rsidP="00070DFF">
                                <w:r>
                                  <w:t>Keep-Out Zone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4953074" name="Text Box 7"/>
                          <wps:cNvSpPr txBox="1"/>
                          <wps:spPr>
                            <a:xfrm>
                              <a:off x="1203552" y="814366"/>
                              <a:ext cx="1027386" cy="278039"/>
                            </a:xfrm>
                            <a:prstGeom prst="rect">
                              <a:avLst/>
                            </a:prstGeom>
                            <a:noFill/>
                            <a:ln w="6350">
                              <a:noFill/>
                            </a:ln>
                          </wps:spPr>
                          <wps:txbx>
                            <w:txbxContent>
                              <w:p w14:paraId="508C7097" w14:textId="77777777" w:rsidR="00070DFF" w:rsidRPr="00020874" w:rsidRDefault="00070DFF" w:rsidP="00070DFF">
                                <w:pPr>
                                  <w:rPr>
                                    <w:color w:val="FF0000"/>
                                  </w:rPr>
                                </w:pPr>
                                <w:r w:rsidRPr="00020874">
                                  <w:rPr>
                                    <w:color w:val="FF0000"/>
                                  </w:rPr>
                                  <w:t>Violation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1762943" name="Oval 3"/>
                          <wps:cNvSpPr/>
                          <wps:spPr>
                            <a:xfrm>
                              <a:off x="2148388" y="438585"/>
                              <a:ext cx="82550" cy="8191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948087" name="Oval 3"/>
                          <wps:cNvSpPr/>
                          <wps:spPr>
                            <a:xfrm>
                              <a:off x="1421878" y="814366"/>
                              <a:ext cx="82550" cy="81915"/>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6435747" name="Oval 3"/>
                          <wps:cNvSpPr/>
                          <wps:spPr>
                            <a:xfrm>
                              <a:off x="639001" y="1202673"/>
                              <a:ext cx="85090" cy="9017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3501367" name="Text Box 7"/>
                          <wps:cNvSpPr txBox="1"/>
                          <wps:spPr>
                            <a:xfrm>
                              <a:off x="319414" y="1064712"/>
                              <a:ext cx="322580" cy="309880"/>
                            </a:xfrm>
                            <a:prstGeom prst="rect">
                              <a:avLst/>
                            </a:prstGeom>
                            <a:noFill/>
                            <a:ln w="6350">
                              <a:noFill/>
                            </a:ln>
                          </wps:spPr>
                          <wps:txbx>
                            <w:txbxContent>
                              <w:p w14:paraId="3765A87C" w14:textId="77777777" w:rsidR="00070DFF" w:rsidRDefault="00070DFF" w:rsidP="00070DFF">
                                <w:pPr>
                                  <w:ind w:firstLine="0"/>
                                  <w:jc w:val="left"/>
                                </w:pPr>
                                <w:r>
                                  <w:t>T</w:t>
                                </w:r>
                                <w:r w:rsidRPr="00F96EDF">
                                  <w:rPr>
                                    <w:vertAlign w:val="subscript"/>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5056282" name="Text Box 7"/>
                          <wps:cNvSpPr txBox="1"/>
                          <wps:spPr>
                            <a:xfrm>
                              <a:off x="1133605" y="551145"/>
                              <a:ext cx="322580" cy="309880"/>
                            </a:xfrm>
                            <a:prstGeom prst="rect">
                              <a:avLst/>
                            </a:prstGeom>
                            <a:noFill/>
                            <a:ln w="6350">
                              <a:noFill/>
                            </a:ln>
                          </wps:spPr>
                          <wps:txbx>
                            <w:txbxContent>
                              <w:p w14:paraId="025F644E" w14:textId="77777777" w:rsidR="00070DFF" w:rsidRDefault="00070DFF" w:rsidP="00070DFF">
                                <w:pPr>
                                  <w:ind w:firstLine="0"/>
                                  <w:jc w:val="left"/>
                                </w:pPr>
                                <w:r>
                                  <w:t>T</w:t>
                                </w:r>
                                <w:r>
                                  <w:rPr>
                                    <w:vertAlign w:val="subscript"/>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7541498" name="Text Box 7"/>
                          <wps:cNvSpPr txBox="1"/>
                          <wps:spPr>
                            <a:xfrm>
                              <a:off x="1697277" y="125260"/>
                              <a:ext cx="669290" cy="309880"/>
                            </a:xfrm>
                            <a:prstGeom prst="rect">
                              <a:avLst/>
                            </a:prstGeom>
                            <a:noFill/>
                            <a:ln w="6350">
                              <a:noFill/>
                            </a:ln>
                          </wps:spPr>
                          <wps:txbx>
                            <w:txbxContent>
                              <w:p w14:paraId="79D7BCB0" w14:textId="77777777" w:rsidR="00070DFF" w:rsidRDefault="00070DFF" w:rsidP="00070DFF">
                                <w:pPr>
                                  <w:ind w:firstLine="0"/>
                                  <w:jc w:val="left"/>
                                </w:pPr>
                                <w:r>
                                  <w:t>T</w:t>
                                </w:r>
                                <w:r>
                                  <w:rPr>
                                    <w:vertAlign w:val="subscript"/>
                                  </w:rPr>
                                  <w:t>S+</w:t>
                                </w:r>
                                <w:r w:rsidRPr="00F96EDF">
                                  <w:t>T</w:t>
                                </w:r>
                                <w:r>
                                  <w:rPr>
                                    <w:vertAlign w:val="subscript"/>
                                  </w:rPr>
                                  <w:t>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68522272" name="Diamond 5"/>
                        <wps:cNvSpPr/>
                        <wps:spPr>
                          <a:xfrm flipH="1">
                            <a:off x="1455910" y="838965"/>
                            <a:ext cx="45719" cy="54610"/>
                          </a:xfrm>
                          <a:prstGeom prst="diamond">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339E1A7" id="Group 11" o:spid="_x0000_s1060" style="position:absolute;left:0;text-align:left;margin-left:250.25pt;margin-top:6.9pt;width:194.45pt;height:128.2pt;z-index:-251622400" coordsize="24695,162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">
                <v:group id="Group 7" o:spid="_x0000_s1061" style="position:absolute;width:24695;height:16281" coordsize="24696,162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">
                  <v:shapetype id="_x0000_t202" coordsize="21600,21600" o:spt="202" path="m,l,21600r21600,l21600,xe">
                    <v:stroke joinstyle="miter"/>
                    <v:path gradientshapeok="t" o:connecttype="rect"/>
                  </v:shapetype>
                  <v:shape id="Text Box 1" o:spid="_x0000_s1062" type="#_x0000_t202" style="position:absolute;width:24200;height:162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" fillcolor="white [3201]" strokecolor="#0d0d0d [3069]" strokeweight="2pt">
                    <v:textbox>
                      <w:txbxContent>
                        <w:p w14:paraId="7C616AFC" w14:textId="77777777" w:rsidR="00070DFF" w:rsidRDefault="00070DFF" w:rsidP="00070DFF"/>
                      </w:txbxContent>
                    </v:textbox>
                  </v:shape>
                  <v:shape id="Straight Arrow Connector 4" o:spid="_x0000_s1063" type="#_x0000_t32" style="position:absolute;left:7014;top:4763;width:14834;height:7696;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" strokecolor="#4579b8 [3044]">
                    <v:stroke endarrow="block"/>
                  </v:shape>
                  <v:shape id="Freeform 6" o:spid="_x0000_s1064" style="position:absolute;left:8086;top:5765;width:16116;height:10509;visibility:visible;mso-wrap-style:square;v-text-anchor:middle" coordsize="1611086,8360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" path="m,836023l261257,269965,957943,17417,1611086,r,801188l,836023xe" fillcolor="#c0504d [3205]" strokecolor="#c0504d [3205]">
                    <v:fill opacity="13364f"/>
                    <v:shadow on="t" color="black" opacity="24903f" origin=",.5" offset="0,.55556mm"/>
                    <v:path arrowok="t" o:connecttype="custom" o:connectlocs="0,1050925;261345,339360;958266,21894;1611630,0;1611630,1007136;0,1050925" o:connectangles="0,0,0,0,0,0"/>
                  </v:shape>
                  <v:shape id="_x0000_s1065" type="#_x0000_t202" style="position:absolute;left:9895;top:13152;width:14801;height:27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" filled="f" stroked="f" strokeweight=".5pt">
                    <v:textbox>
                      <w:txbxContent>
                        <w:p w14:paraId="2C342BFD" w14:textId="77777777" w:rsidR="00070DFF" w:rsidRDefault="00070DFF" w:rsidP="00070DFF">
                          <w:r>
                            <w:t>Keep-Out Zone</w:t>
                          </w:r>
                        </w:p>
                      </w:txbxContent>
                    </v:textbox>
                  </v:shape>
                  <v:shape id="_x0000_s1066" type="#_x0000_t202" style="position:absolute;left:12035;top:8143;width:10274;height:27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" filled="f" stroked="f" strokeweight=".5pt">
                    <v:textbox>
                      <w:txbxContent>
                        <w:p w14:paraId="508C7097" w14:textId="77777777" w:rsidR="00070DFF" w:rsidRPr="00020874" w:rsidRDefault="00070DFF" w:rsidP="00070DFF">
                          <w:pPr>
                            <w:rPr>
                              <w:color w:val="FF0000"/>
                            </w:rPr>
                          </w:pPr>
                          <w:r w:rsidRPr="00020874">
                            <w:rPr>
                              <w:color w:val="FF0000"/>
                            </w:rPr>
                            <w:t>Violation</w:t>
                          </w:r>
                        </w:p>
                      </w:txbxContent>
                    </v:textbox>
                  </v:shape>
                  <v:oval id="Oval 3" o:spid="_x0000_s1067" style="position:absolute;left:21483;top:4385;width:826;height: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" fillcolor="black [3200]" strokecolor="black [480]" strokeweight="2pt"/>
                  <v:oval id="Oval 3" o:spid="_x0000_s1068" style="position:absolute;left:14218;top:8143;width:826;height:8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" fillcolor="black [3200]" strokecolor="black [480]" strokeweight="2pt"/>
                  <v:oval id="Oval 3" o:spid="_x0000_s1069" style="position:absolute;left:6390;top:12026;width:850;height:90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" fillcolor="black [3200]" strokecolor="black [480]" strokeweight="2pt"/>
                  <v:shape id="_x0000_s1070" type="#_x0000_t202" style="position:absolute;left:3194;top:10647;width:3225;height:30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" filled="f" stroked="f" strokeweight=".5pt">
                    <v:textbox>
                      <w:txbxContent>
                        <w:p w14:paraId="3765A87C" w14:textId="77777777" w:rsidR="00070DFF" w:rsidRDefault="00070DFF" w:rsidP="00070DFF">
                          <w:pPr>
                            <w:ind w:firstLine="0"/>
                            <w:jc w:val="left"/>
                          </w:pPr>
                          <w:r>
                            <w:t>T</w:t>
                          </w:r>
                          <w:r w:rsidRPr="00F96EDF">
                            <w:rPr>
                              <w:vertAlign w:val="subscript"/>
                            </w:rPr>
                            <w:t>S</w:t>
                          </w:r>
                        </w:p>
                      </w:txbxContent>
                    </v:textbox>
                  </v:shape>
                  <v:shape id="_x0000_s1071" type="#_x0000_t202" style="position:absolute;left:11336;top:5511;width:3225;height:30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" filled="f" stroked="f" strokeweight=".5pt">
                    <v:textbox>
                      <w:txbxContent>
                        <w:p w14:paraId="025F644E" w14:textId="77777777" w:rsidR="00070DFF" w:rsidRDefault="00070DFF" w:rsidP="00070DFF">
                          <w:pPr>
                            <w:ind w:firstLine="0"/>
                            <w:jc w:val="left"/>
                          </w:pPr>
                          <w:r>
                            <w:t>T</w:t>
                          </w:r>
                          <w:r>
                            <w:rPr>
                              <w:vertAlign w:val="subscript"/>
                            </w:rPr>
                            <w:t>P</w:t>
                          </w:r>
                        </w:p>
                      </w:txbxContent>
                    </v:textbox>
                  </v:shape>
                  <v:shape id="_x0000_s1072" type="#_x0000_t202" style="position:absolute;left:16972;top:1252;width:6693;height:30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" filled="f" stroked="f" strokeweight=".5pt">
                    <v:textbox>
                      <w:txbxContent>
                        <w:p w14:paraId="79D7BCB0" w14:textId="77777777" w:rsidR="00070DFF" w:rsidRDefault="00070DFF" w:rsidP="00070DFF">
                          <w:pPr>
                            <w:ind w:firstLine="0"/>
                            <w:jc w:val="left"/>
                          </w:pPr>
                          <w:r>
                            <w:t>T</w:t>
                          </w:r>
                          <w:r>
                            <w:rPr>
                              <w:vertAlign w:val="subscript"/>
                            </w:rPr>
                            <w:t>S+</w:t>
                          </w:r>
                          <w:r w:rsidRPr="00F96EDF">
                            <w:t>T</w:t>
                          </w:r>
                          <w:r>
                            <w:rPr>
                              <w:vertAlign w:val="subscript"/>
                            </w:rPr>
                            <w:t>W</w:t>
                          </w:r>
                        </w:p>
                      </w:txbxContent>
                    </v:textbox>
                  </v:shape>
                </v:group>
                <v:shape id="Diamond 5" o:spid="_x0000_s1073" type="#_x0000_t4" style="position:absolute;left:14559;top:8389;width:457;height:546;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" fillcolor="red" strokecolor="red" strokeweight="2pt"/>
                <w10:wrap type="tight"/>
              </v:group>
            </w:pict>
          </mc:Fallback>
        </mc:AlternateContent>
      </w:r>
      <w:r w:rsidR="00A2231A">
        <w:rPr>
          <w:rFonts w:eastAsiaTheme="minorEastAsia"/>
        </w:rPr>
        <w:t xml:space="preserve">One could apply the projected </w:t>
      </w:r>
      <w:r w:rsidRPr="00A2231A">
        <w:rPr>
          <w:rFonts w:eastAsiaTheme="minorEastAsia"/>
        </w:rPr>
        <w:t>location</w:t>
      </w:r>
      <w:r>
        <w:rPr>
          <w:rFonts w:eastAsiaTheme="minorEastAsia"/>
        </w:rPr>
        <w:t xml:space="preserve"> of a vehicle, </w:t>
      </w:r>
      <w:r w:rsidRPr="00AE09F9">
        <w:rPr>
          <w:rFonts w:eastAsiaTheme="minorEastAsia"/>
          <w:b/>
          <w:bCs/>
        </w:rPr>
        <w:t>P</w:t>
      </w:r>
      <w:r w:rsidRPr="00AE09F9">
        <w:rPr>
          <w:rFonts w:eastAsiaTheme="minorEastAsia"/>
          <w:b/>
          <w:bCs/>
          <w:vertAlign w:val="subscript"/>
        </w:rPr>
        <w:t>TP</w:t>
      </w:r>
      <w:r>
        <w:rPr>
          <w:rFonts w:eastAsiaTheme="minorEastAsia"/>
        </w:rPr>
        <w:t xml:space="preserve">, at the </w:t>
      </w:r>
      <w:r w:rsidRPr="00A2231A">
        <w:rPr>
          <w:rFonts w:eastAsiaTheme="minorEastAsia"/>
          <w:b/>
          <w:bCs/>
        </w:rPr>
        <w:t>present</w:t>
      </w:r>
      <w:r>
        <w:rPr>
          <w:rFonts w:eastAsiaTheme="minorEastAsia"/>
        </w:rPr>
        <w:t xml:space="preserve"> </w:t>
      </w:r>
      <w:r w:rsidR="00A2231A" w:rsidRPr="00A2231A">
        <w:rPr>
          <w:rFonts w:eastAsiaTheme="minorEastAsia"/>
          <w:b/>
          <w:bCs/>
        </w:rPr>
        <w:t>time</w:t>
      </w:r>
      <w:r w:rsidR="00A2231A">
        <w:rPr>
          <w:rFonts w:eastAsiaTheme="minorEastAsia"/>
        </w:rPr>
        <w:t xml:space="preserve">, </w:t>
      </w:r>
      <w:r w:rsidR="00A2231A" w:rsidRPr="00A2231A">
        <w:rPr>
          <w:rFonts w:eastAsiaTheme="minorEastAsia"/>
          <w:b/>
          <w:bCs/>
        </w:rPr>
        <w:t>T</w:t>
      </w:r>
      <w:r w:rsidR="00A2231A" w:rsidRPr="00A2231A">
        <w:rPr>
          <w:rFonts w:eastAsiaTheme="minorEastAsia"/>
          <w:b/>
          <w:bCs/>
          <w:vertAlign w:val="subscript"/>
        </w:rPr>
        <w:t>P</w:t>
      </w:r>
      <w:r w:rsidR="00A2231A">
        <w:rPr>
          <w:rFonts w:eastAsiaTheme="minorEastAsia"/>
        </w:rPr>
        <w:t xml:space="preserve">, versus the report time, </w:t>
      </w:r>
      <w:r w:rsidR="00A2231A" w:rsidRPr="00A2231A">
        <w:rPr>
          <w:rFonts w:eastAsiaTheme="minorEastAsia"/>
          <w:b/>
          <w:bCs/>
        </w:rPr>
        <w:t>T</w:t>
      </w:r>
      <w:r w:rsidR="00A2231A" w:rsidRPr="00A2231A">
        <w:rPr>
          <w:rFonts w:eastAsiaTheme="minorEastAsia"/>
          <w:b/>
          <w:bCs/>
          <w:vertAlign w:val="subscript"/>
        </w:rPr>
        <w:t>S</w:t>
      </w:r>
      <w:r w:rsidR="00A2231A">
        <w:rPr>
          <w:rFonts w:eastAsiaTheme="minorEastAsia"/>
        </w:rPr>
        <w:t xml:space="preserve">. In this approach one would report existing violations based on </w:t>
      </w:r>
      <w:r w:rsidR="00A2231A" w:rsidRPr="00A2231A">
        <w:rPr>
          <w:rFonts w:eastAsiaTheme="minorEastAsia"/>
          <w:b/>
          <w:bCs/>
        </w:rPr>
        <w:t>T</w:t>
      </w:r>
      <w:r w:rsidR="00A2231A" w:rsidRPr="00A2231A">
        <w:rPr>
          <w:rFonts w:eastAsiaTheme="minorEastAsia"/>
          <w:b/>
          <w:bCs/>
          <w:vertAlign w:val="subscript"/>
        </w:rPr>
        <w:t>P</w:t>
      </w:r>
      <w:r w:rsidR="00A2231A">
        <w:rPr>
          <w:rFonts w:eastAsiaTheme="minorEastAsia"/>
        </w:rPr>
        <w:t xml:space="preserve"> rather than </w:t>
      </w:r>
      <w:r w:rsidR="00A2231A" w:rsidRPr="00A2231A">
        <w:rPr>
          <w:rFonts w:eastAsiaTheme="minorEastAsia"/>
          <w:b/>
          <w:bCs/>
        </w:rPr>
        <w:t>TS</w:t>
      </w:r>
      <w:r w:rsidR="00A2231A">
        <w:rPr>
          <w:rFonts w:eastAsiaTheme="minorEastAsia"/>
        </w:rPr>
        <w:t xml:space="preserve"> and only consider imminent violations in the future of </w:t>
      </w:r>
      <w:r w:rsidR="00A2231A" w:rsidRPr="00A2231A">
        <w:rPr>
          <w:rFonts w:eastAsiaTheme="minorEastAsia"/>
          <w:b/>
          <w:bCs/>
        </w:rPr>
        <w:t>T</w:t>
      </w:r>
      <w:r w:rsidR="00A2231A" w:rsidRPr="00A2231A">
        <w:rPr>
          <w:rFonts w:eastAsiaTheme="minorEastAsia"/>
          <w:b/>
          <w:bCs/>
          <w:vertAlign w:val="subscript"/>
        </w:rPr>
        <w:t>P</w:t>
      </w:r>
      <w:r w:rsidR="00A2231A">
        <w:rPr>
          <w:rFonts w:eastAsiaTheme="minorEastAsia"/>
        </w:rPr>
        <w:t>, not TS. This behavior was not desired by stakeholders.</w:t>
      </w:r>
    </w:p>
    <w:p w14:paraId="0BBE3BFE" w14:textId="77777777" w:rsidR="00070DFF" w:rsidRDefault="00070DFF" w:rsidP="00070DFF">
      <w:pPr>
        <w:ind w:firstLine="0"/>
        <w:rPr>
          <w:rFonts w:eastAsiaTheme="minorEastAsia"/>
        </w:rPr>
      </w:pPr>
    </w:p>
    <w:p w14:paraId="2B44E94D" w14:textId="77777777" w:rsidR="0052217A" w:rsidRDefault="0052217A" w:rsidP="00412E47">
      <w:pPr>
        <w:pStyle w:val="Heading2"/>
        <w:rPr>
          <w:rFonts w:eastAsiaTheme="minorEastAsia"/>
        </w:rPr>
      </w:pPr>
    </w:p>
    <w:p w14:paraId="1C103E5E" w14:textId="217BA206" w:rsidR="00070DFF" w:rsidRDefault="00412E47" w:rsidP="00CB4F00">
      <w:pPr>
        <w:pStyle w:val="Heading2Num"/>
        <w:rPr>
          <w:rFonts w:eastAsiaTheme="minorEastAsia"/>
        </w:rPr>
      </w:pPr>
      <w:bookmarkStart w:id="26" w:name="_Toc184219185"/>
      <w:r>
        <w:rPr>
          <w:rFonts w:eastAsiaTheme="minorEastAsia"/>
        </w:rPr>
        <w:t xml:space="preserve">Case </w:t>
      </w:r>
      <w:r w:rsidR="00C35649">
        <w:rPr>
          <w:rFonts w:eastAsiaTheme="minorEastAsia"/>
        </w:rPr>
        <w:t>8</w:t>
      </w:r>
      <w:r>
        <w:rPr>
          <w:rFonts w:eastAsiaTheme="minorEastAsia"/>
        </w:rPr>
        <w:t>.  Ignoring Likely Violations that</w:t>
      </w:r>
      <w:r w:rsidR="0052217A">
        <w:rPr>
          <w:rFonts w:eastAsiaTheme="minorEastAsia"/>
        </w:rPr>
        <w:t xml:space="preserve"> </w:t>
      </w:r>
      <w:r w:rsidRPr="00CB4F00">
        <w:rPr>
          <w:rFonts w:eastAsiaTheme="minorEastAsia"/>
        </w:rPr>
        <w:t>Occurred</w:t>
      </w:r>
      <w:r>
        <w:rPr>
          <w:rFonts w:eastAsiaTheme="minorEastAsia"/>
        </w:rPr>
        <w:t xml:space="preserve"> Between State Reports</w:t>
      </w:r>
      <w:bookmarkEnd w:id="26"/>
      <w:r w:rsidR="00070DFF">
        <w:rPr>
          <w:rFonts w:eastAsiaTheme="minorEastAsia"/>
        </w:rPr>
        <w:t xml:space="preserve"> </w:t>
      </w:r>
    </w:p>
    <w:p w14:paraId="36354D61" w14:textId="4F54C3CD" w:rsidR="00070DFF" w:rsidRDefault="00070DFF" w:rsidP="00070DFF">
      <w:pPr>
        <w:ind w:firstLine="0"/>
        <w:rPr>
          <w:rFonts w:eastAsiaTheme="minorEastAsia"/>
        </w:rPr>
      </w:pPr>
      <w:r>
        <w:rPr>
          <w:rFonts w:eastAsiaTheme="minorEastAsia"/>
          <w:noProof/>
        </w:rPr>
        <w:lastRenderedPageBreak/>
        <mc:AlternateContent>
          <mc:Choice Requires="wpg">
            <w:drawing>
              <wp:anchor distT="0" distB="0" distL="114300" distR="114300" simplePos="0" relativeHeight="251693056" behindDoc="1" locked="0" layoutInCell="1" allowOverlap="1" wp14:anchorId="4378DD8C" wp14:editId="70C2DDAE">
                <wp:simplePos x="0" y="0"/>
                <wp:positionH relativeFrom="column">
                  <wp:posOffset>3145790</wp:posOffset>
                </wp:positionH>
                <wp:positionV relativeFrom="paragraph">
                  <wp:posOffset>16510</wp:posOffset>
                </wp:positionV>
                <wp:extent cx="2516505" cy="1812290"/>
                <wp:effectExtent l="12700" t="0" r="10795" b="16510"/>
                <wp:wrapTight wrapText="bothSides">
                  <wp:wrapPolygon edited="0">
                    <wp:start x="-109" y="0"/>
                    <wp:lineTo x="-109" y="21645"/>
                    <wp:lineTo x="21584" y="21645"/>
                    <wp:lineTo x="21584" y="0"/>
                    <wp:lineTo x="-109" y="0"/>
                  </wp:wrapPolygon>
                </wp:wrapTight>
                <wp:docPr id="1961641391" name="Group 8"/>
                <wp:cNvGraphicFramePr/>
                <a:graphic xmlns:a="http://schemas.openxmlformats.org/drawingml/2006/main">
                  <a:graphicData uri="http://schemas.microsoft.com/office/word/2010/wordprocessingGroup">
                    <wpg:wgp>
                      <wpg:cNvGrpSpPr/>
                      <wpg:grpSpPr>
                        <a:xfrm>
                          <a:off x="0" y="0"/>
                          <a:ext cx="2516505" cy="1812290"/>
                          <a:chOff x="0" y="0"/>
                          <a:chExt cx="2516505" cy="1812862"/>
                        </a:xfrm>
                      </wpg:grpSpPr>
                      <wps:wsp>
                        <wps:cNvPr id="925714494" name="Text Box 1"/>
                        <wps:cNvSpPr txBox="1"/>
                        <wps:spPr>
                          <a:xfrm>
                            <a:off x="0" y="31687"/>
                            <a:ext cx="2516505" cy="1781175"/>
                          </a:xfrm>
                          <a:prstGeom prst="rect">
                            <a:avLst/>
                          </a:prstGeom>
                          <a:solidFill>
                            <a:schemeClr val="lt1"/>
                          </a:solidFill>
                          <a:ln w="25400">
                            <a:solidFill>
                              <a:prstClr val="black"/>
                            </a:solidFill>
                          </a:ln>
                        </wps:spPr>
                        <wps:txbx>
                          <w:txbxContent>
                            <w:p w14:paraId="031F863A" w14:textId="77777777" w:rsidR="00070DFF" w:rsidRDefault="00070DFF" w:rsidP="00070D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6475958" name="Text Box 7"/>
                        <wps:cNvSpPr txBox="1"/>
                        <wps:spPr>
                          <a:xfrm>
                            <a:off x="86008" y="0"/>
                            <a:ext cx="2118360" cy="681355"/>
                          </a:xfrm>
                          <a:prstGeom prst="rect">
                            <a:avLst/>
                          </a:prstGeom>
                          <a:noFill/>
                          <a:ln w="6350">
                            <a:noFill/>
                          </a:ln>
                        </wps:spPr>
                        <wps:txbx>
                          <w:txbxContent>
                            <w:p w14:paraId="540E23C8" w14:textId="77777777" w:rsidR="00070DFF" w:rsidRDefault="00070DFF" w:rsidP="00070DFF">
                              <w:pPr>
                                <w:ind w:firstLine="0"/>
                              </w:pPr>
                              <w:r>
                                <w:t xml:space="preserve">Vehicle position at 2 </w:t>
                              </w:r>
                            </w:p>
                            <w:p w14:paraId="3D7F89F2" w14:textId="77777777" w:rsidR="00070DFF" w:rsidRDefault="00070DFF" w:rsidP="00070DFF">
                              <w:pPr>
                                <w:ind w:firstLine="0"/>
                              </w:pPr>
                              <w:r>
                                <w:t>successive iterations at times</w:t>
                              </w:r>
                            </w:p>
                            <w:p w14:paraId="60DBDE08" w14:textId="77777777" w:rsidR="00070DFF" w:rsidRDefault="00070DFF" w:rsidP="00070DFF">
                              <w:pPr>
                                <w:ind w:firstLine="0"/>
                              </w:pPr>
                              <w:r w:rsidRPr="00A747E9">
                                <w:rPr>
                                  <w:b/>
                                  <w:bCs/>
                                </w:rPr>
                                <w:t>T</w:t>
                              </w:r>
                              <w:r w:rsidRPr="00A747E9">
                                <w:rPr>
                                  <w:b/>
                                  <w:bCs/>
                                  <w:vertAlign w:val="subscript"/>
                                </w:rPr>
                                <w:t>P1</w:t>
                              </w:r>
                              <w:r>
                                <w:t xml:space="preserve"> and </w:t>
                              </w:r>
                              <w:r w:rsidRPr="00A747E9">
                                <w:rPr>
                                  <w:b/>
                                  <w:bCs/>
                                </w:rPr>
                                <w:t>T</w:t>
                              </w:r>
                              <w:r w:rsidRPr="00A747E9">
                                <w:rPr>
                                  <w:b/>
                                  <w:bCs/>
                                  <w:vertAlign w:val="subscript"/>
                                </w:rPr>
                                <w:t>P2</w:t>
                              </w:r>
                            </w:p>
                            <w:p w14:paraId="6DE1BFEE" w14:textId="77777777" w:rsidR="00070DFF" w:rsidRDefault="00070DFF" w:rsidP="00070DFF">
                              <w:r>
                                <w:t>Vector</w:t>
                              </w:r>
                            </w:p>
                            <w:p w14:paraId="088D044D" w14:textId="77777777" w:rsidR="00070DFF" w:rsidRDefault="00070DFF" w:rsidP="00070DFF"/>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wps:wsp>
                        <wps:cNvPr id="925415412" name="Text Box 10"/>
                        <wps:cNvSpPr txBox="1"/>
                        <wps:spPr>
                          <a:xfrm>
                            <a:off x="452674" y="1018515"/>
                            <a:ext cx="705395" cy="357051"/>
                          </a:xfrm>
                          <a:prstGeom prst="rect">
                            <a:avLst/>
                          </a:prstGeom>
                          <a:noFill/>
                          <a:ln w="6350">
                            <a:noFill/>
                          </a:ln>
                        </wps:spPr>
                        <wps:txbx>
                          <w:txbxContent>
                            <w:p w14:paraId="5B24D4C2" w14:textId="0DB01FE0" w:rsidR="00070DFF" w:rsidRDefault="00070DFF" w:rsidP="00070DFF">
                              <w:r>
                                <w:t>T</w:t>
                              </w:r>
                              <w:r w:rsidR="00CA5F83">
                                <w:rPr>
                                  <w:vertAlign w:val="subscript"/>
                                </w:rPr>
                                <w:t>S</w:t>
                              </w:r>
                              <w:r w:rsidRPr="0082311C">
                                <w:rPr>
                                  <w:vertAlign w:val="subscript"/>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97530474" name="Text Box 10"/>
                        <wps:cNvSpPr txBox="1"/>
                        <wps:spPr>
                          <a:xfrm>
                            <a:off x="991355" y="624689"/>
                            <a:ext cx="705395" cy="357051"/>
                          </a:xfrm>
                          <a:prstGeom prst="rect">
                            <a:avLst/>
                          </a:prstGeom>
                          <a:noFill/>
                          <a:ln w="6350">
                            <a:noFill/>
                          </a:ln>
                        </wps:spPr>
                        <wps:txbx>
                          <w:txbxContent>
                            <w:p w14:paraId="204B53C5" w14:textId="7E7B43D2" w:rsidR="00070DFF" w:rsidRDefault="00070DFF" w:rsidP="00070DFF">
                              <w:r>
                                <w:t>T</w:t>
                              </w:r>
                              <w:r w:rsidR="00CA5F83">
                                <w:rPr>
                                  <w:vertAlign w:val="subscript"/>
                                </w:rPr>
                                <w:t>S2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30541665" name="Freeform 11"/>
                        <wps:cNvSpPr/>
                        <wps:spPr>
                          <a:xfrm>
                            <a:off x="633743" y="547735"/>
                            <a:ext cx="1448273" cy="1141580"/>
                          </a:xfrm>
                          <a:custGeom>
                            <a:avLst/>
                            <a:gdLst>
                              <a:gd name="connsiteX0" fmla="*/ 0 w 1227909"/>
                              <a:gd name="connsiteY0" fmla="*/ 1053738 h 1053738"/>
                              <a:gd name="connsiteX1" fmla="*/ 383177 w 1227909"/>
                              <a:gd name="connsiteY1" fmla="*/ 731520 h 1053738"/>
                              <a:gd name="connsiteX2" fmla="*/ 139337 w 1227909"/>
                              <a:gd name="connsiteY2" fmla="*/ 0 h 1053738"/>
                              <a:gd name="connsiteX3" fmla="*/ 1227909 w 1227909"/>
                              <a:gd name="connsiteY3" fmla="*/ 1036320 h 1053738"/>
                              <a:gd name="connsiteX4" fmla="*/ 0 w 1227909"/>
                              <a:gd name="connsiteY4" fmla="*/ 1053738 h 10537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27909" h="1053738">
                                <a:moveTo>
                                  <a:pt x="0" y="1053738"/>
                                </a:moveTo>
                                <a:lnTo>
                                  <a:pt x="383177" y="731520"/>
                                </a:lnTo>
                                <a:lnTo>
                                  <a:pt x="139337" y="0"/>
                                </a:lnTo>
                                <a:lnTo>
                                  <a:pt x="1227909" y="1036320"/>
                                </a:lnTo>
                                <a:lnTo>
                                  <a:pt x="0" y="1053738"/>
                                </a:lnTo>
                                <a:close/>
                              </a:path>
                            </a:pathLst>
                          </a:custGeom>
                          <a:solidFill>
                            <a:schemeClr val="accent2">
                              <a:alpha val="22739"/>
                            </a:schemeClr>
                          </a:solidFill>
                          <a:ln w="9525">
                            <a:solidFill>
                              <a:srgbClr val="FF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4619971" name="Text Box 7"/>
                        <wps:cNvSpPr txBox="1"/>
                        <wps:spPr>
                          <a:xfrm>
                            <a:off x="1104523" y="1226745"/>
                            <a:ext cx="870585" cy="452120"/>
                          </a:xfrm>
                          <a:prstGeom prst="rect">
                            <a:avLst/>
                          </a:prstGeom>
                          <a:noFill/>
                          <a:ln w="6350">
                            <a:noFill/>
                          </a:ln>
                        </wps:spPr>
                        <wps:txbx>
                          <w:txbxContent>
                            <w:p w14:paraId="25B0305B" w14:textId="77777777" w:rsidR="00070DFF" w:rsidRDefault="00070DFF" w:rsidP="00070DFF">
                              <w:pPr>
                                <w:ind w:firstLine="0"/>
                              </w:pPr>
                              <w:r>
                                <w:t>Keep-Out Zone</w:t>
                              </w:r>
                            </w:p>
                            <w:p w14:paraId="733BD345" w14:textId="77777777" w:rsidR="00070DFF" w:rsidRDefault="00070DFF" w:rsidP="00070DFF"/>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wps:wsp>
                        <wps:cNvPr id="987317477" name="Text Box 7"/>
                        <wps:cNvSpPr txBox="1"/>
                        <wps:spPr>
                          <a:xfrm>
                            <a:off x="1430448" y="683537"/>
                            <a:ext cx="1082040" cy="652780"/>
                          </a:xfrm>
                          <a:prstGeom prst="rect">
                            <a:avLst/>
                          </a:prstGeom>
                          <a:noFill/>
                          <a:ln w="6350">
                            <a:noFill/>
                          </a:ln>
                        </wps:spPr>
                        <wps:txbx>
                          <w:txbxContent>
                            <w:p w14:paraId="794FE4DA" w14:textId="77777777" w:rsidR="00070DFF" w:rsidRPr="00DD24C3" w:rsidRDefault="00070DFF" w:rsidP="00070DFF">
                              <w:pPr>
                                <w:ind w:firstLine="0"/>
                                <w:rPr>
                                  <w:color w:val="00B050"/>
                                </w:rPr>
                              </w:pPr>
                              <w:r w:rsidRPr="00DD24C3">
                                <w:rPr>
                                  <w:color w:val="00B050"/>
                                </w:rPr>
                                <w:t>No</w:t>
                              </w:r>
                              <w:r>
                                <w:rPr>
                                  <w:color w:val="00B050"/>
                                </w:rPr>
                                <w:t xml:space="preserve"> </w:t>
                              </w:r>
                              <w:r w:rsidRPr="00DD24C3">
                                <w:rPr>
                                  <w:color w:val="00B050"/>
                                </w:rPr>
                                <w:t>violation</w:t>
                              </w:r>
                              <w:r>
                                <w:rPr>
                                  <w:color w:val="00B050"/>
                                </w:rPr>
                                <w:t>s are reported</w:t>
                              </w:r>
                            </w:p>
                            <w:p w14:paraId="090B66C0" w14:textId="77777777" w:rsidR="00070DFF" w:rsidRPr="00DD24C3" w:rsidRDefault="00070DFF" w:rsidP="00070DFF">
                              <w:pPr>
                                <w:ind w:firstLine="0"/>
                                <w:rPr>
                                  <w:color w:val="00B05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4406986" name="Oval 3"/>
                        <wps:cNvSpPr/>
                        <wps:spPr>
                          <a:xfrm>
                            <a:off x="606583" y="950614"/>
                            <a:ext cx="85084" cy="9017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4129239" name="Oval 3"/>
                        <wps:cNvSpPr/>
                        <wps:spPr>
                          <a:xfrm>
                            <a:off x="1348967" y="457200"/>
                            <a:ext cx="85084" cy="9017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1466111" name="Straight Arrow Connector 4"/>
                        <wps:cNvCnPr/>
                        <wps:spPr>
                          <a:xfrm flipV="1">
                            <a:off x="656377" y="491654"/>
                            <a:ext cx="736347" cy="4963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378DD8C" id="Group 8" o:spid="_x0000_s1074" style="position:absolute;left:0;text-align:left;margin-left:247.7pt;margin-top:1.3pt;width:198.15pt;height:142.7pt;z-index:-251623424" coordsize="25165,181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">
                <v:shape id="Text Box 1" o:spid="_x0000_s1075" type="#_x0000_t202" style="position:absolute;top:316;width:25165;height:178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" fillcolor="white [3201]" strokeweight="2pt">
                  <v:textbox>
                    <w:txbxContent>
                      <w:p w14:paraId="031F863A" w14:textId="77777777" w:rsidR="00070DFF" w:rsidRDefault="00070DFF" w:rsidP="00070DFF"/>
                    </w:txbxContent>
                  </v:textbox>
                </v:shape>
                <v:shape id="_x0000_s1076" type="#_x0000_t202" style="position:absolute;left:860;width:21183;height:68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" filled="f" stroked="f" strokeweight=".5pt">
                  <v:textbox inset="0">
                    <w:txbxContent>
                      <w:p w14:paraId="540E23C8" w14:textId="77777777" w:rsidR="00070DFF" w:rsidRDefault="00070DFF" w:rsidP="00070DFF">
                        <w:pPr>
                          <w:ind w:firstLine="0"/>
                        </w:pPr>
                        <w:r>
                          <w:t xml:space="preserve">Vehicle position at 2 </w:t>
                        </w:r>
                      </w:p>
                      <w:p w14:paraId="3D7F89F2" w14:textId="77777777" w:rsidR="00070DFF" w:rsidRDefault="00070DFF" w:rsidP="00070DFF">
                        <w:pPr>
                          <w:ind w:firstLine="0"/>
                        </w:pPr>
                        <w:r>
                          <w:t>successive iterations at times</w:t>
                        </w:r>
                      </w:p>
                      <w:p w14:paraId="60DBDE08" w14:textId="77777777" w:rsidR="00070DFF" w:rsidRDefault="00070DFF" w:rsidP="00070DFF">
                        <w:pPr>
                          <w:ind w:firstLine="0"/>
                        </w:pPr>
                        <w:r w:rsidRPr="00A747E9">
                          <w:rPr>
                            <w:b/>
                            <w:bCs/>
                          </w:rPr>
                          <w:t>T</w:t>
                        </w:r>
                        <w:r w:rsidRPr="00A747E9">
                          <w:rPr>
                            <w:b/>
                            <w:bCs/>
                            <w:vertAlign w:val="subscript"/>
                          </w:rPr>
                          <w:t>P1</w:t>
                        </w:r>
                        <w:r>
                          <w:t xml:space="preserve"> and </w:t>
                        </w:r>
                        <w:r w:rsidRPr="00A747E9">
                          <w:rPr>
                            <w:b/>
                            <w:bCs/>
                          </w:rPr>
                          <w:t>T</w:t>
                        </w:r>
                        <w:r w:rsidRPr="00A747E9">
                          <w:rPr>
                            <w:b/>
                            <w:bCs/>
                            <w:vertAlign w:val="subscript"/>
                          </w:rPr>
                          <w:t>P2</w:t>
                        </w:r>
                      </w:p>
                      <w:p w14:paraId="6DE1BFEE" w14:textId="77777777" w:rsidR="00070DFF" w:rsidRDefault="00070DFF" w:rsidP="00070DFF">
                        <w:r>
                          <w:t>Vector</w:t>
                        </w:r>
                      </w:p>
                      <w:p w14:paraId="088D044D" w14:textId="77777777" w:rsidR="00070DFF" w:rsidRDefault="00070DFF" w:rsidP="00070DFF"/>
                    </w:txbxContent>
                  </v:textbox>
                </v:shape>
                <v:shape id="Text Box 10" o:spid="_x0000_s1077" type="#_x0000_t202" style="position:absolute;left:4526;top:10185;width:7054;height:35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" filled="f" stroked="f" strokeweight=".5pt">
                  <v:textbox inset="0,0,0,0">
                    <w:txbxContent>
                      <w:p w14:paraId="5B24D4C2" w14:textId="0DB01FE0" w:rsidR="00070DFF" w:rsidRDefault="00070DFF" w:rsidP="00070DFF">
                        <w:r>
                          <w:t>T</w:t>
                        </w:r>
                        <w:r w:rsidR="00CA5F83">
                          <w:rPr>
                            <w:vertAlign w:val="subscript"/>
                          </w:rPr>
                          <w:t>S</w:t>
                        </w:r>
                        <w:r w:rsidRPr="0082311C">
                          <w:rPr>
                            <w:vertAlign w:val="subscript"/>
                          </w:rPr>
                          <w:t>1</w:t>
                        </w:r>
                      </w:p>
                    </w:txbxContent>
                  </v:textbox>
                </v:shape>
                <v:shape id="Text Box 10" o:spid="_x0000_s1078" type="#_x0000_t202" style="position:absolute;left:9913;top:6246;width:7054;height:35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" filled="f" stroked="f" strokeweight=".5pt">
                  <v:textbox inset="0,0,0,0">
                    <w:txbxContent>
                      <w:p w14:paraId="204B53C5" w14:textId="7E7B43D2" w:rsidR="00070DFF" w:rsidRDefault="00070DFF" w:rsidP="00070DFF">
                        <w:r>
                          <w:t>T</w:t>
                        </w:r>
                        <w:r w:rsidR="00CA5F83">
                          <w:rPr>
                            <w:vertAlign w:val="subscript"/>
                          </w:rPr>
                          <w:t>S2</w:t>
                        </w:r>
                      </w:p>
                    </w:txbxContent>
                  </v:textbox>
                </v:shape>
                <v:shape id="Freeform 11" o:spid="_x0000_s1079" style="position:absolute;left:6337;top:5477;width:14483;height:11416;visibility:visible;mso-wrap-style:square;v-text-anchor:middle" coordsize="1227909,10537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" path="m,1053738l383177,731520,139337,,1227909,1036320,,1053738xe" fillcolor="#c0504d [3205]" strokecolor="red">
                  <v:fill opacity="14906f"/>
                  <v:path arrowok="t" o:connecttype="custom" o:connectlocs="0,1141580;451943,792501;164343,0;1448273,1122710;0,1141580" o:connectangles="0,0,0,0,0"/>
                </v:shape>
                <v:shape id="_x0000_s1080" type="#_x0000_t202" style="position:absolute;left:11045;top:12267;width:8706;height:4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" filled="f" stroked="f" strokeweight=".5pt">
                  <v:textbox inset="0">
                    <w:txbxContent>
                      <w:p w14:paraId="25B0305B" w14:textId="77777777" w:rsidR="00070DFF" w:rsidRDefault="00070DFF" w:rsidP="00070DFF">
                        <w:pPr>
                          <w:ind w:firstLine="0"/>
                        </w:pPr>
                        <w:r>
                          <w:t>Keep-Out Zone</w:t>
                        </w:r>
                      </w:p>
                      <w:p w14:paraId="733BD345" w14:textId="77777777" w:rsidR="00070DFF" w:rsidRDefault="00070DFF" w:rsidP="00070DFF"/>
                    </w:txbxContent>
                  </v:textbox>
                </v:shape>
                <v:shape id="_x0000_s1081" type="#_x0000_t202" style="position:absolute;left:14304;top:6835;width:10820;height:65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" filled="f" stroked="f" strokeweight=".5pt">
                  <v:textbox>
                    <w:txbxContent>
                      <w:p w14:paraId="794FE4DA" w14:textId="77777777" w:rsidR="00070DFF" w:rsidRPr="00DD24C3" w:rsidRDefault="00070DFF" w:rsidP="00070DFF">
                        <w:pPr>
                          <w:ind w:firstLine="0"/>
                          <w:rPr>
                            <w:color w:val="00B050"/>
                          </w:rPr>
                        </w:pPr>
                        <w:r w:rsidRPr="00DD24C3">
                          <w:rPr>
                            <w:color w:val="00B050"/>
                          </w:rPr>
                          <w:t>No</w:t>
                        </w:r>
                        <w:r>
                          <w:rPr>
                            <w:color w:val="00B050"/>
                          </w:rPr>
                          <w:t xml:space="preserve"> </w:t>
                        </w:r>
                        <w:r w:rsidRPr="00DD24C3">
                          <w:rPr>
                            <w:color w:val="00B050"/>
                          </w:rPr>
                          <w:t>violation</w:t>
                        </w:r>
                        <w:r>
                          <w:rPr>
                            <w:color w:val="00B050"/>
                          </w:rPr>
                          <w:t>s are reported</w:t>
                        </w:r>
                      </w:p>
                      <w:p w14:paraId="090B66C0" w14:textId="77777777" w:rsidR="00070DFF" w:rsidRPr="00DD24C3" w:rsidRDefault="00070DFF" w:rsidP="00070DFF">
                        <w:pPr>
                          <w:ind w:firstLine="0"/>
                          <w:rPr>
                            <w:color w:val="00B050"/>
                          </w:rPr>
                        </w:pPr>
                      </w:p>
                    </w:txbxContent>
                  </v:textbox>
                </v:shape>
                <v:oval id="Oval 3" o:spid="_x0000_s1082" style="position:absolute;left:6065;top:9506;width:851;height:9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" fillcolor="black [3200]" strokecolor="black [480]" strokeweight="2pt"/>
                <v:oval id="Oval 3" o:spid="_x0000_s1083" style="position:absolute;left:13489;top:4572;width:851;height:9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" fillcolor="black [3200]" strokecolor="black [480]" strokeweight="2pt"/>
                <v:shape id="Straight Arrow Connector 4" o:spid="_x0000_s1084" type="#_x0000_t32" style="position:absolute;left:6563;top:4916;width:7364;height:4964;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" strokecolor="#4579b8 [3044]">
                  <v:stroke endarrow="block"/>
                </v:shape>
                <w10:wrap type="tight"/>
              </v:group>
            </w:pict>
          </mc:Fallback>
        </mc:AlternateContent>
      </w:r>
      <w:r w:rsidR="00CA5F83">
        <w:rPr>
          <w:rFonts w:eastAsiaTheme="minorEastAsia"/>
          <w:noProof/>
        </w:rPr>
        <w:t xml:space="preserve">Alerting is computed whenever a state report is received. Assuming two successive state report are received at times </w:t>
      </w:r>
      <w:r w:rsidR="00CA5F83" w:rsidRPr="00CA5F83">
        <w:rPr>
          <w:rFonts w:eastAsiaTheme="minorEastAsia"/>
          <w:b/>
          <w:bCs/>
          <w:noProof/>
        </w:rPr>
        <w:t>T</w:t>
      </w:r>
      <w:r w:rsidR="00CA5F83" w:rsidRPr="00CA5F83">
        <w:rPr>
          <w:rFonts w:eastAsiaTheme="minorEastAsia"/>
          <w:b/>
          <w:bCs/>
          <w:noProof/>
          <w:vertAlign w:val="subscript"/>
        </w:rPr>
        <w:t>S1</w:t>
      </w:r>
      <w:r w:rsidR="00CA5F83">
        <w:rPr>
          <w:rFonts w:eastAsiaTheme="minorEastAsia"/>
          <w:noProof/>
        </w:rPr>
        <w:t xml:space="preserve"> and </w:t>
      </w:r>
      <w:r w:rsidR="00CA5F83" w:rsidRPr="00CA5F83">
        <w:rPr>
          <w:rFonts w:eastAsiaTheme="minorEastAsia"/>
          <w:b/>
          <w:bCs/>
          <w:noProof/>
        </w:rPr>
        <w:t>T</w:t>
      </w:r>
      <w:r w:rsidR="00CA5F83" w:rsidRPr="00CA5F83">
        <w:rPr>
          <w:rFonts w:eastAsiaTheme="minorEastAsia"/>
          <w:b/>
          <w:bCs/>
          <w:noProof/>
          <w:vertAlign w:val="subscript"/>
        </w:rPr>
        <w:t>S2</w:t>
      </w:r>
      <w:r w:rsidR="00CA5F83">
        <w:rPr>
          <w:rFonts w:eastAsiaTheme="minorEastAsia"/>
          <w:noProof/>
        </w:rPr>
        <w:t xml:space="preserve"> as shown in the figure to the right, then </w:t>
      </w:r>
      <w:r w:rsidR="00CA5F83">
        <w:rPr>
          <w:rFonts w:eastAsiaTheme="minorEastAsia"/>
        </w:rPr>
        <w:t xml:space="preserve">no existing keep-out zone violation is ever reported. It is possible that an imminent violation will be reported for report </w:t>
      </w:r>
      <w:r w:rsidR="00CA5F83" w:rsidRPr="00CA5F83">
        <w:rPr>
          <w:rFonts w:eastAsiaTheme="minorEastAsia"/>
          <w:b/>
          <w:bCs/>
        </w:rPr>
        <w:t>T</w:t>
      </w:r>
      <w:r w:rsidR="00CA5F83" w:rsidRPr="00CA5F83">
        <w:rPr>
          <w:rFonts w:eastAsiaTheme="minorEastAsia"/>
          <w:b/>
          <w:bCs/>
          <w:vertAlign w:val="subscript"/>
        </w:rPr>
        <w:t>S1</w:t>
      </w:r>
      <w:r w:rsidR="00CA5F83">
        <w:rPr>
          <w:rFonts w:eastAsiaTheme="minorEastAsia"/>
        </w:rPr>
        <w:t xml:space="preserve"> depending on the speed of the vehicle in the state report and the and length of time window </w:t>
      </w:r>
      <w:r w:rsidR="00CA5F83" w:rsidRPr="00CA5F83">
        <w:rPr>
          <w:rFonts w:eastAsiaTheme="minorEastAsia"/>
          <w:b/>
          <w:bCs/>
        </w:rPr>
        <w:t>T</w:t>
      </w:r>
      <w:r w:rsidR="00CA5F83" w:rsidRPr="00CA5F83">
        <w:rPr>
          <w:rFonts w:eastAsiaTheme="minorEastAsia"/>
          <w:b/>
          <w:bCs/>
          <w:vertAlign w:val="subscript"/>
        </w:rPr>
        <w:t>W</w:t>
      </w:r>
      <w:r w:rsidR="00CA5F83">
        <w:rPr>
          <w:rFonts w:eastAsiaTheme="minorEastAsia"/>
        </w:rPr>
        <w:t>.</w:t>
      </w:r>
    </w:p>
    <w:p w14:paraId="35E642AD" w14:textId="77777777" w:rsidR="00070DFF" w:rsidRDefault="00070DFF" w:rsidP="00070DFF">
      <w:pPr>
        <w:ind w:firstLine="0"/>
        <w:rPr>
          <w:rFonts w:eastAsiaTheme="minorEastAsia"/>
        </w:rPr>
      </w:pPr>
    </w:p>
    <w:p w14:paraId="11EDDCA7" w14:textId="38070DA2" w:rsidR="0052217A" w:rsidRPr="000644C4" w:rsidRDefault="0052217A" w:rsidP="00070DFF">
      <w:pPr>
        <w:ind w:firstLine="0"/>
        <w:rPr>
          <w:rFonts w:eastAsiaTheme="minorEastAsia"/>
        </w:rPr>
      </w:pPr>
      <w:r w:rsidRPr="000644C4">
        <w:rPr>
          <w:rFonts w:eastAsiaTheme="minorEastAsia"/>
        </w:rPr>
        <w:t>The same logic applies to keep-in zones in the scenario that a vehicle likely leaves a zone between state reports.</w:t>
      </w:r>
    </w:p>
    <w:p w14:paraId="669613D5" w14:textId="77777777" w:rsidR="0052217A" w:rsidRDefault="0052217A" w:rsidP="00070DFF">
      <w:pPr>
        <w:ind w:firstLine="0"/>
        <w:rPr>
          <w:rFonts w:eastAsiaTheme="minorEastAsia"/>
          <w:b/>
          <w:bCs/>
          <w:i/>
          <w:iCs/>
        </w:rPr>
      </w:pPr>
    </w:p>
    <w:p w14:paraId="52A2260D" w14:textId="520A8DAA" w:rsidR="00CA5F83" w:rsidRPr="000644C4" w:rsidRDefault="000644C4" w:rsidP="00070DFF">
      <w:pPr>
        <w:ind w:firstLine="0"/>
        <w:rPr>
          <w:rFonts w:eastAsiaTheme="minorEastAsia"/>
          <w:b/>
          <w:bCs/>
          <w:i/>
          <w:iCs/>
        </w:rPr>
      </w:pPr>
      <w:r>
        <w:rPr>
          <w:rFonts w:eastAsiaTheme="minorEastAsia"/>
          <w:b/>
          <w:bCs/>
          <w:i/>
          <w:iCs/>
        </w:rPr>
        <w:t xml:space="preserve">In summary, </w:t>
      </w:r>
      <w:r w:rsidR="00070DFF" w:rsidRPr="00CA5F83">
        <w:rPr>
          <w:rFonts w:eastAsiaTheme="minorEastAsia"/>
          <w:b/>
          <w:bCs/>
          <w:i/>
          <w:iCs/>
        </w:rPr>
        <w:t>if a vehicle’s projected position passes quickly through a zone between iterations of the Zone Alert Service, no current violation will be reported.</w:t>
      </w:r>
    </w:p>
    <w:p w14:paraId="253CA64C" w14:textId="67ABA9D3" w:rsidR="00184A62" w:rsidRDefault="00184A62" w:rsidP="00CB4F00">
      <w:pPr>
        <w:pStyle w:val="Heading2Num"/>
        <w:rPr>
          <w:lang w:eastAsia="en-US"/>
        </w:rPr>
      </w:pPr>
      <w:bookmarkStart w:id="27" w:name="_Toc184219186"/>
      <w:r>
        <w:rPr>
          <w:lang w:eastAsia="en-US"/>
        </w:rPr>
        <w:t xml:space="preserve">Case </w:t>
      </w:r>
      <w:r w:rsidR="00C35649">
        <w:rPr>
          <w:lang w:eastAsia="en-US"/>
        </w:rPr>
        <w:t>9</w:t>
      </w:r>
      <w:r>
        <w:rPr>
          <w:lang w:eastAsia="en-US"/>
        </w:rPr>
        <w:t xml:space="preserve">: Boundary Skimming </w:t>
      </w:r>
      <w:r w:rsidRPr="00CB4F00">
        <w:t>Behavior</w:t>
      </w:r>
      <w:bookmarkEnd w:id="27"/>
    </w:p>
    <w:p w14:paraId="520A7341" w14:textId="77777777" w:rsidR="00070DFF" w:rsidRDefault="00070DFF" w:rsidP="00070DFF">
      <w:pPr>
        <w:ind w:firstLine="0"/>
        <w:rPr>
          <w:rFonts w:eastAsiaTheme="minorEastAsia"/>
        </w:rPr>
      </w:pPr>
      <w:r>
        <w:rPr>
          <w:rFonts w:eastAsiaTheme="minorEastAsia"/>
        </w:rPr>
        <w:t>If a vehicle’s flight path is erratic or a zone has a highly complex geometry, then it is possible that a vehicle skimming along a boundary may frequently enter and leave violation with a zone boundary. Such rapid oscillation of violation state in successive iterations is captured by this service and will result in a rapid succession of violation events.</w:t>
      </w:r>
    </w:p>
    <w:p w14:paraId="75F454EF" w14:textId="77777777" w:rsidR="00070DFF" w:rsidRDefault="00070DFF" w:rsidP="00070DFF">
      <w:pPr>
        <w:pStyle w:val="Heading3"/>
        <w:rPr>
          <w:rFonts w:eastAsiaTheme="minorEastAsia"/>
        </w:rPr>
      </w:pPr>
      <w:r>
        <w:rPr>
          <w:rFonts w:eastAsiaTheme="minorEastAsia"/>
        </w:rPr>
        <w:t>Position Noise Behavior</w:t>
      </w:r>
    </w:p>
    <w:p w14:paraId="396B4A3D" w14:textId="77777777" w:rsidR="00070DFF" w:rsidRDefault="00070DFF" w:rsidP="00070DFF">
      <w:pPr>
        <w:ind w:firstLine="0"/>
        <w:rPr>
          <w:rFonts w:eastAsiaTheme="minorEastAsia"/>
        </w:rPr>
      </w:pPr>
      <w:r>
        <w:rPr>
          <w:rFonts w:eastAsiaTheme="minorEastAsia"/>
        </w:rPr>
        <w:t>OpenUxAS is currently applied to the AMASE vehicle simulator. If OpenUxAS were to be used with real-world reporting and there is noise in vehicle position data over time, then the behavior of the violation alerting behavior is undefined.</w:t>
      </w:r>
    </w:p>
    <w:p w14:paraId="640BD1E9" w14:textId="110D5D45" w:rsidR="00070DFF" w:rsidRDefault="00070DFF" w:rsidP="00CB4F00">
      <w:pPr>
        <w:pStyle w:val="Heading2Num"/>
        <w:rPr>
          <w:lang w:eastAsia="en-US"/>
        </w:rPr>
      </w:pPr>
      <w:bookmarkStart w:id="28" w:name="_Toc184219187"/>
      <w:r>
        <w:rPr>
          <w:lang w:eastAsia="en-US"/>
        </w:rPr>
        <w:t xml:space="preserve">Case </w:t>
      </w:r>
      <w:r w:rsidR="00C35649">
        <w:rPr>
          <w:lang w:eastAsia="en-US"/>
        </w:rPr>
        <w:t>10</w:t>
      </w:r>
      <w:r>
        <w:rPr>
          <w:lang w:eastAsia="en-US"/>
        </w:rPr>
        <w:t xml:space="preserve">: </w:t>
      </w:r>
      <w:r w:rsidR="00184A62">
        <w:rPr>
          <w:lang w:eastAsia="en-US"/>
        </w:rPr>
        <w:t>Rejecte</w:t>
      </w:r>
      <w:r w:rsidR="00161BC2">
        <w:rPr>
          <w:lang w:eastAsia="en-US"/>
        </w:rPr>
        <w:t>d.</w:t>
      </w:r>
      <w:r w:rsidR="00184A62">
        <w:rPr>
          <w:lang w:eastAsia="en-US"/>
        </w:rPr>
        <w:t xml:space="preserve"> </w:t>
      </w:r>
      <w:r>
        <w:rPr>
          <w:lang w:eastAsia="en-US"/>
        </w:rPr>
        <w:t>Reports Failure to Be Able to Compute</w:t>
      </w:r>
      <w:r w:rsidR="00184A62">
        <w:rPr>
          <w:lang w:eastAsia="en-US"/>
        </w:rPr>
        <w:t xml:space="preserve"> on Stale Vehicle Reports</w:t>
      </w:r>
      <w:bookmarkEnd w:id="28"/>
    </w:p>
    <w:p w14:paraId="19868FDD" w14:textId="3E64A5B3" w:rsidR="00070DFF" w:rsidRDefault="00184A62" w:rsidP="00184A62">
      <w:pPr>
        <w:ind w:firstLine="0"/>
        <w:rPr>
          <w:lang w:eastAsia="en-US"/>
        </w:rPr>
      </w:pPr>
      <w:r>
        <w:rPr>
          <w:lang w:eastAsia="en-US"/>
        </w:rPr>
        <w:t>An available concept is to inform users when received vehicle state reports are stale and cannot be used. As all vehicle state reports are computed regardless of staleness, this behavior was implicitly rejected by stakeholders.</w:t>
      </w:r>
    </w:p>
    <w:p w14:paraId="5A49E26E" w14:textId="09763528" w:rsidR="00070DFF" w:rsidRDefault="00070DFF" w:rsidP="00CB4F00">
      <w:pPr>
        <w:pStyle w:val="Heading2Num"/>
        <w:rPr>
          <w:rFonts w:eastAsiaTheme="minorEastAsia"/>
        </w:rPr>
      </w:pPr>
      <w:bookmarkStart w:id="29" w:name="_Toc184219188"/>
      <w:r w:rsidRPr="00103A13">
        <w:rPr>
          <w:rFonts w:eastAsiaTheme="minorEastAsia"/>
        </w:rPr>
        <w:t xml:space="preserve">Case </w:t>
      </w:r>
      <w:r w:rsidR="00F0426E">
        <w:rPr>
          <w:rFonts w:eastAsiaTheme="minorEastAsia"/>
        </w:rPr>
        <w:t>11</w:t>
      </w:r>
      <w:r>
        <w:rPr>
          <w:rFonts w:eastAsiaTheme="minorEastAsia"/>
        </w:rPr>
        <w:t xml:space="preserve">: </w:t>
      </w:r>
      <w:r w:rsidR="007F171B">
        <w:rPr>
          <w:rFonts w:eastAsiaTheme="minorEastAsia"/>
        </w:rPr>
        <w:t>Rejected</w:t>
      </w:r>
      <w:r w:rsidR="00F0426E">
        <w:rPr>
          <w:rFonts w:eastAsiaTheme="minorEastAsia"/>
        </w:rPr>
        <w:t>.</w:t>
      </w:r>
      <w:r w:rsidR="007F171B">
        <w:rPr>
          <w:rFonts w:eastAsiaTheme="minorEastAsia"/>
        </w:rPr>
        <w:t xml:space="preserve"> Reporting only on Zones In Vehicle’s Assigned Operating Regions</w:t>
      </w:r>
      <w:bookmarkEnd w:id="29"/>
    </w:p>
    <w:p w14:paraId="616CCDAE" w14:textId="1590CD01" w:rsidR="00070DFF" w:rsidRDefault="007F171B" w:rsidP="00070DFF">
      <w:pPr>
        <w:ind w:firstLine="0"/>
        <w:rPr>
          <w:rFonts w:eastAsiaTheme="minorEastAsia"/>
        </w:rPr>
      </w:pPr>
      <w:r>
        <w:rPr>
          <w:rFonts w:eastAsiaTheme="minorEastAsia"/>
        </w:rPr>
        <w:t xml:space="preserve">It is possible to only report zone alerts for zones declared in the operating regions used by a vehicle in a mission. (Operating regions declare the declared zones they are </w:t>
      </w:r>
      <w:r w:rsidR="00C33B6E">
        <w:rPr>
          <w:rFonts w:eastAsiaTheme="minorEastAsia"/>
        </w:rPr>
        <w:t>using,</w:t>
      </w:r>
      <w:r>
        <w:rPr>
          <w:rFonts w:eastAsiaTheme="minorEastAsia"/>
        </w:rPr>
        <w:t xml:space="preserve"> and vehicles are assigned operating regions on missions.) This </w:t>
      </w:r>
      <w:r w:rsidR="00C379F0">
        <w:rPr>
          <w:rFonts w:eastAsiaTheme="minorEastAsia"/>
        </w:rPr>
        <w:t>behavior was rejected by stakeholders.</w:t>
      </w:r>
    </w:p>
    <w:p w14:paraId="5BFFD4C7" w14:textId="1EC9A5C7" w:rsidR="00C379F0" w:rsidRDefault="00C379F0" w:rsidP="00070DFF">
      <w:pPr>
        <w:ind w:firstLine="0"/>
        <w:rPr>
          <w:rFonts w:eastAsiaTheme="minorEastAsia"/>
        </w:rPr>
      </w:pPr>
    </w:p>
    <w:p w14:paraId="7C643937" w14:textId="2D4F01A6" w:rsidR="00070DFF" w:rsidRPr="00C13D12" w:rsidRDefault="00C379F0" w:rsidP="00C13D12">
      <w:pPr>
        <w:ind w:firstLine="0"/>
        <w:rPr>
          <w:rFonts w:eastAsiaTheme="minorEastAsia"/>
        </w:rPr>
      </w:pPr>
      <w:r>
        <w:rPr>
          <w:rFonts w:eastAsiaTheme="minorEastAsia"/>
        </w:rPr>
        <w:t xml:space="preserve">As a result, all </w:t>
      </w:r>
      <w:r w:rsidR="00FB7E36">
        <w:rPr>
          <w:rFonts w:eastAsiaTheme="minorEastAsia"/>
        </w:rPr>
        <w:t>violations</w:t>
      </w:r>
      <w:r>
        <w:rPr>
          <w:rFonts w:eastAsiaTheme="minorEastAsia"/>
        </w:rPr>
        <w:t xml:space="preserve"> of all zones by all vehicles will be reported per the semantics of zone violations discussed previously in this document.</w:t>
      </w:r>
    </w:p>
    <w:sectPr w:rsidR="00070DFF" w:rsidRPr="00C13D12" w:rsidSect="00A1775D">
      <w:footerReference w:type="default" r:id="rId14"/>
      <w:pgSz w:w="11894" w:h="16834" w:code="9"/>
      <w:pgMar w:top="1440" w:right="1440" w:bottom="1872" w:left="1440" w:header="1440" w:footer="144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788820" w14:textId="77777777" w:rsidR="00184F42" w:rsidRDefault="00184F42">
      <w:r>
        <w:separator/>
      </w:r>
    </w:p>
  </w:endnote>
  <w:endnote w:type="continuationSeparator" w:id="0">
    <w:p w14:paraId="4631D95E" w14:textId="77777777" w:rsidR="00184F42" w:rsidRDefault="00184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0000000000000000000"/>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opperplate">
    <w:panose1 w:val="02000504000000020004"/>
    <w:charset w:val="00"/>
    <w:family w:val="auto"/>
    <w:pitch w:val="variable"/>
    <w:sig w:usb0="80000067" w:usb1="00000000" w:usb2="00000000" w:usb3="00000000" w:csb0="0000011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70F347" w14:textId="77777777" w:rsidR="00797B5F" w:rsidRDefault="00797B5F" w:rsidP="00A52D6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w:t>
    </w:r>
    <w:r>
      <w:rPr>
        <w:rStyle w:val="PageNumber"/>
      </w:rPr>
      <w:fldChar w:fldCharType="end"/>
    </w:r>
  </w:p>
  <w:p w14:paraId="5531A709" w14:textId="77777777" w:rsidR="00797B5F" w:rsidRDefault="00797B5F" w:rsidP="00304C72">
    <w:pPr>
      <w:pStyle w:val="Footer"/>
      <w:ind w:right="360"/>
    </w:pPr>
    <w:r>
      <w:t>Proprietary Information</w:t>
    </w:r>
    <w:r>
      <w:tab/>
      <w:t>© 2015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4C2742" w14:textId="77777777" w:rsidR="00797B5F" w:rsidRDefault="00797B5F" w:rsidP="00980B2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36BF34" w14:textId="77777777" w:rsidR="00797B5F" w:rsidRDefault="00797B5F" w:rsidP="00AC62E8">
    <w:pPr>
      <w:pStyle w:val="Footer"/>
      <w:framePr w:w="541" w:wrap="around" w:vAnchor="text" w:hAnchor="page" w:x="10441" w:y="114"/>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E032E7">
      <w:rPr>
        <w:rStyle w:val="PageNumber"/>
        <w:noProof/>
      </w:rPr>
      <w:t>i</w:t>
    </w:r>
    <w:r>
      <w:rPr>
        <w:rStyle w:val="PageNumber"/>
      </w:rPr>
      <w:fldChar w:fldCharType="end"/>
    </w:r>
  </w:p>
  <w:p w14:paraId="0E51FE97" w14:textId="76E1E4BC" w:rsidR="00797B5F" w:rsidRDefault="00797B5F" w:rsidP="00980B21">
    <w:pPr>
      <w:pStyle w:val="Footer"/>
      <w:ind w:right="360"/>
    </w:pPr>
    <w:r>
      <w:t>Proprie</w:t>
    </w:r>
    <w:r w:rsidR="001A5C5B">
      <w:t>tary Information</w:t>
    </w:r>
    <w:r w:rsidR="001A5C5B">
      <w:tab/>
      <w:t xml:space="preserve">© </w:t>
    </w:r>
    <w:r w:rsidR="004E7193">
      <w:t>2024</w:t>
    </w:r>
    <w:r>
      <w:t xml:space="preserve">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26EFEE" w14:textId="103FEFEA" w:rsidR="00797B5F" w:rsidRDefault="00797B5F" w:rsidP="005F7573">
    <w:pPr>
      <w:pStyle w:val="Footer"/>
      <w:ind w:right="360"/>
    </w:pPr>
    <w:r w:rsidRPr="00624722">
      <w:t>P</w:t>
    </w:r>
    <w:r w:rsidR="001A5C5B">
      <w:t>roprietary Information</w:t>
    </w:r>
    <w:r w:rsidR="001A5C5B">
      <w:tab/>
      <w:t xml:space="preserve">© </w:t>
    </w:r>
    <w:r w:rsidR="004E7193">
      <w:t>2024</w:t>
    </w:r>
    <w:r w:rsidRPr="00624722">
      <w:t xml:space="preserv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D3359F" w14:textId="77777777" w:rsidR="00184F42" w:rsidRDefault="00184F42" w:rsidP="00895F20">
      <w:pPr>
        <w:ind w:firstLine="0"/>
      </w:pPr>
      <w:r>
        <w:separator/>
      </w:r>
    </w:p>
  </w:footnote>
  <w:footnote w:type="continuationSeparator" w:id="0">
    <w:p w14:paraId="45D7908D" w14:textId="77777777" w:rsidR="00184F42" w:rsidRDefault="00184F42" w:rsidP="00895F20">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4ACAE6" w14:textId="77777777" w:rsidR="00797B5F" w:rsidRDefault="00797B5F">
    <w:pPr>
      <w:pStyle w:val="Header"/>
    </w:pPr>
    <w:r>
      <w:t>Contract Number – NNL13AA08C</w:t>
    </w:r>
    <w:r>
      <w:tab/>
    </w:r>
    <w:r>
      <w:tab/>
      <w:t>Dependable Computing LLC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2C75F2" w14:textId="276BBF54" w:rsidR="00797B5F" w:rsidRDefault="000034F4">
    <w:pPr>
      <w:pStyle w:val="Header"/>
    </w:pPr>
    <w:r>
      <w:t>ASTRA</w:t>
    </w:r>
    <w:r w:rsidR="00797B5F">
      <w:tab/>
    </w:r>
    <w:r w:rsidR="00797B5F">
      <w:tab/>
      <w:t>Dependable Computing LLC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954C0200"/>
    <w:lvl w:ilvl="0">
      <w:start w:val="1"/>
      <w:numFmt w:val="bullet"/>
      <w:pStyle w:val="NoteLevel1"/>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8C833C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5046E9C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9061EA8"/>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9C669F2C"/>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570CBB0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218692C0"/>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86BC702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286A3EA"/>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B3789B2E"/>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05A4E3B6"/>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13615D0"/>
    <w:multiLevelType w:val="hybridMultilevel"/>
    <w:tmpl w:val="CDA252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232494"/>
    <w:multiLevelType w:val="hybridMultilevel"/>
    <w:tmpl w:val="D5FCB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2C3E13"/>
    <w:multiLevelType w:val="hybridMultilevel"/>
    <w:tmpl w:val="0A0A60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893258E"/>
    <w:multiLevelType w:val="hybridMultilevel"/>
    <w:tmpl w:val="F1525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7749FF"/>
    <w:multiLevelType w:val="hybridMultilevel"/>
    <w:tmpl w:val="E432E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3F7168"/>
    <w:multiLevelType w:val="hybridMultilevel"/>
    <w:tmpl w:val="19123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C73E0F"/>
    <w:multiLevelType w:val="hybridMultilevel"/>
    <w:tmpl w:val="072450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7DA4A35"/>
    <w:multiLevelType w:val="hybridMultilevel"/>
    <w:tmpl w:val="4B76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1B07E1"/>
    <w:multiLevelType w:val="hybridMultilevel"/>
    <w:tmpl w:val="C0449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226BD4"/>
    <w:multiLevelType w:val="hybridMultilevel"/>
    <w:tmpl w:val="DAB85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22" w15:restartNumberingAfterBreak="0">
    <w:nsid w:val="1F6516D1"/>
    <w:multiLevelType w:val="hybridMultilevel"/>
    <w:tmpl w:val="43E40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555E9F"/>
    <w:multiLevelType w:val="multilevel"/>
    <w:tmpl w:val="DF6CED82"/>
    <w:lvl w:ilvl="0">
      <w:start w:val="1"/>
      <w:numFmt w:val="upperLetter"/>
      <w:lvlText w:val="Appendix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59C19B8"/>
    <w:multiLevelType w:val="hybridMultilevel"/>
    <w:tmpl w:val="60CE5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77606D"/>
    <w:multiLevelType w:val="hybridMultilevel"/>
    <w:tmpl w:val="02501D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CBA1B76"/>
    <w:multiLevelType w:val="hybridMultilevel"/>
    <w:tmpl w:val="0A0A60B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EDD0621"/>
    <w:multiLevelType w:val="hybridMultilevel"/>
    <w:tmpl w:val="A824FBBA"/>
    <w:lvl w:ilvl="0" w:tplc="C8A295FE">
      <w:start w:val="1"/>
      <w:numFmt w:val="upperLetter"/>
      <w:pStyle w:val="AppendixNum"/>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F4067C3"/>
    <w:multiLevelType w:val="hybridMultilevel"/>
    <w:tmpl w:val="E12C0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9C021C"/>
    <w:multiLevelType w:val="hybridMultilevel"/>
    <w:tmpl w:val="14C2B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4D76A1B"/>
    <w:multiLevelType w:val="hybridMultilevel"/>
    <w:tmpl w:val="336E6A72"/>
    <w:lvl w:ilvl="0" w:tplc="E1DA1AE6">
      <w:start w:val="1"/>
      <w:numFmt w:val="decimal"/>
      <w:lvlText w:val="%1."/>
      <w:lvlJc w:val="left"/>
      <w:pPr>
        <w:ind w:left="820" w:hanging="360"/>
      </w:pPr>
      <w:rPr>
        <w:rFonts w:hint="default"/>
      </w:rPr>
    </w:lvl>
    <w:lvl w:ilvl="1" w:tplc="04090019">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31" w15:restartNumberingAfterBreak="0">
    <w:nsid w:val="37447B01"/>
    <w:multiLevelType w:val="hybridMultilevel"/>
    <w:tmpl w:val="5F4AF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93026D5"/>
    <w:multiLevelType w:val="multilevel"/>
    <w:tmpl w:val="2632941E"/>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0"/>
        </w:tabs>
        <w:ind w:left="850" w:hanging="340"/>
      </w:pPr>
      <w:rPr>
        <w:rFonts w:hint="default"/>
      </w:rPr>
    </w:lvl>
    <w:lvl w:ilvl="3">
      <w:start w:val="1"/>
      <w:numFmt w:val="decimal"/>
      <w:lvlText w:val="(%4)"/>
      <w:lvlJc w:val="left"/>
      <w:pPr>
        <w:tabs>
          <w:tab w:val="num" w:pos="1191"/>
        </w:tabs>
        <w:ind w:left="1191" w:hanging="341"/>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4"/>
        </w:tabs>
        <w:ind w:left="2154" w:hanging="340"/>
      </w:pPr>
      <w:rPr>
        <w:rFonts w:hint="default"/>
      </w:rPr>
    </w:lvl>
    <w:lvl w:ilvl="7">
      <w:start w:val="1"/>
      <w:numFmt w:val="lowerLetter"/>
      <w:lvlText w:val="%8."/>
      <w:lvlJc w:val="left"/>
      <w:pPr>
        <w:tabs>
          <w:tab w:val="num" w:pos="2381"/>
        </w:tabs>
        <w:ind w:left="2381" w:hanging="227"/>
      </w:pPr>
      <w:rPr>
        <w:rFonts w:hint="default"/>
      </w:rPr>
    </w:lvl>
    <w:lvl w:ilvl="8">
      <w:start w:val="1"/>
      <w:numFmt w:val="lowerRoman"/>
      <w:lvlText w:val="%9."/>
      <w:lvlJc w:val="left"/>
      <w:pPr>
        <w:tabs>
          <w:tab w:val="num" w:pos="2721"/>
        </w:tabs>
        <w:ind w:left="2721" w:hanging="340"/>
      </w:pPr>
      <w:rPr>
        <w:rFonts w:hint="default"/>
      </w:rPr>
    </w:lvl>
  </w:abstractNum>
  <w:abstractNum w:abstractNumId="34" w15:restartNumberingAfterBreak="0">
    <w:nsid w:val="3A5873FB"/>
    <w:multiLevelType w:val="hybridMultilevel"/>
    <w:tmpl w:val="6D968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B9C14AD"/>
    <w:multiLevelType w:val="multilevel"/>
    <w:tmpl w:val="A824FBBA"/>
    <w:lvl w:ilvl="0">
      <w:start w:val="1"/>
      <w:numFmt w:val="upperLetter"/>
      <w:lvlText w:val="Appendix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D6D2CFA"/>
    <w:multiLevelType w:val="hybridMultilevel"/>
    <w:tmpl w:val="76A06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370A3A"/>
    <w:multiLevelType w:val="hybridMultilevel"/>
    <w:tmpl w:val="36D4F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EF20FBF"/>
    <w:multiLevelType w:val="hybridMultilevel"/>
    <w:tmpl w:val="B97EA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1C8694C"/>
    <w:multiLevelType w:val="hybridMultilevel"/>
    <w:tmpl w:val="EE444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7C05C19"/>
    <w:multiLevelType w:val="hybridMultilevel"/>
    <w:tmpl w:val="6C161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8A408F2"/>
    <w:multiLevelType w:val="multilevel"/>
    <w:tmpl w:val="B1ACB4F8"/>
    <w:lvl w:ilvl="0">
      <w:start w:val="1"/>
      <w:numFmt w:val="decimal"/>
      <w:lvlText w:val="Fig. %1. "/>
      <w:lvlJc w:val="left"/>
      <w:pPr>
        <w:ind w:left="360" w:hanging="360"/>
      </w:pPr>
      <w:rPr>
        <w:rFonts w:ascii="Times New Roman" w:hAnsi="Times New Roman" w:cs="Times New Roman" w:hint="default"/>
        <w:b w:val="0"/>
        <w:bCs w:val="0"/>
        <w:i w:val="0"/>
        <w:iCs w:val="0"/>
        <w:color w:val="auto"/>
        <w:sz w:val="20"/>
        <w:szCs w:val="2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2" w15:restartNumberingAfterBreak="0">
    <w:nsid w:val="4C366623"/>
    <w:multiLevelType w:val="multilevel"/>
    <w:tmpl w:val="3C0611EA"/>
    <w:lvl w:ilvl="0">
      <w:start w:val="1"/>
      <w:numFmt w:val="decimal"/>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3" w15:restartNumberingAfterBreak="0">
    <w:nsid w:val="50D365B6"/>
    <w:multiLevelType w:val="hybridMultilevel"/>
    <w:tmpl w:val="975C0B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2CA544A"/>
    <w:multiLevelType w:val="singleLevel"/>
    <w:tmpl w:val="B04CC5EE"/>
    <w:lvl w:ilvl="0">
      <w:start w:val="1"/>
      <w:numFmt w:val="decimal"/>
      <w:pStyle w:val="References"/>
      <w:lvlText w:val="%1."/>
      <w:lvlJc w:val="left"/>
      <w:pPr>
        <w:ind w:left="360" w:hanging="360"/>
      </w:pPr>
      <w:rPr>
        <w:rFonts w:hint="default"/>
        <w:b w:val="0"/>
        <w:bCs w:val="0"/>
        <w:i w:val="0"/>
        <w:iCs w:val="0"/>
        <w:sz w:val="16"/>
        <w:szCs w:val="16"/>
      </w:rPr>
    </w:lvl>
  </w:abstractNum>
  <w:abstractNum w:abstractNumId="45" w15:restartNumberingAfterBreak="0">
    <w:nsid w:val="58336939"/>
    <w:multiLevelType w:val="hybridMultilevel"/>
    <w:tmpl w:val="E7F8AAF4"/>
    <w:lvl w:ilvl="0" w:tplc="04090001">
      <w:start w:val="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67638F"/>
    <w:multiLevelType w:val="multilevel"/>
    <w:tmpl w:val="B3348064"/>
    <w:lvl w:ilvl="0">
      <w:start w:val="1"/>
      <w:numFmt w:val="decimal"/>
      <w:lvlText w:val="Fig. %1 "/>
      <w:lvlJc w:val="left"/>
      <w:pPr>
        <w:ind w:left="360" w:hanging="360"/>
      </w:pPr>
      <w:rPr>
        <w:rFonts w:ascii="Times New Roman" w:hAnsi="Times New Roman" w:cs="Times New Roman" w:hint="default"/>
        <w:b w:val="0"/>
        <w:bCs w:val="0"/>
        <w:i w:val="0"/>
        <w:iCs w:val="0"/>
        <w:color w:val="auto"/>
        <w:sz w:val="20"/>
        <w:szCs w:val="2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7" w15:restartNumberingAfterBreak="0">
    <w:nsid w:val="5E5A6E51"/>
    <w:multiLevelType w:val="hybridMultilevel"/>
    <w:tmpl w:val="DF40280A"/>
    <w:lvl w:ilvl="0" w:tplc="825EBE4C">
      <w:start w:val="1"/>
      <w:numFmt w:val="decimal"/>
      <w:lvlText w:val="%1."/>
      <w:lvlJc w:val="left"/>
      <w:pPr>
        <w:ind w:left="820" w:hanging="360"/>
      </w:pPr>
      <w:rPr>
        <w:rFonts w:hint="default"/>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48" w15:restartNumberingAfterBreak="0">
    <w:nsid w:val="5EF10F5C"/>
    <w:multiLevelType w:val="hybridMultilevel"/>
    <w:tmpl w:val="ED964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FA20BEC"/>
    <w:multiLevelType w:val="hybridMultilevel"/>
    <w:tmpl w:val="6812D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0BE28D0"/>
    <w:multiLevelType w:val="multilevel"/>
    <w:tmpl w:val="826A97D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1E568DA"/>
    <w:multiLevelType w:val="hybridMultilevel"/>
    <w:tmpl w:val="2D2E9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6B21704"/>
    <w:multiLevelType w:val="hybridMultilevel"/>
    <w:tmpl w:val="15129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6C0100D"/>
    <w:multiLevelType w:val="hybridMultilevel"/>
    <w:tmpl w:val="0A0A60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8B41290"/>
    <w:multiLevelType w:val="hybridMultilevel"/>
    <w:tmpl w:val="97922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93E38E1"/>
    <w:multiLevelType w:val="hybridMultilevel"/>
    <w:tmpl w:val="F0580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C1B24C2"/>
    <w:multiLevelType w:val="multilevel"/>
    <w:tmpl w:val="30021730"/>
    <w:lvl w:ilvl="0">
      <w:start w:val="1"/>
      <w:numFmt w:val="bullet"/>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57" w15:restartNumberingAfterBreak="0">
    <w:nsid w:val="6C402C58"/>
    <w:multiLevelType w:val="hybridMultilevel"/>
    <w:tmpl w:val="2736B6D4"/>
    <w:lvl w:ilvl="0" w:tplc="69D68F2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20"/>
        <w:szCs w:val="20"/>
      </w:rPr>
    </w:lvl>
    <w:lvl w:ilvl="1" w:tplc="C00C321A">
      <w:start w:val="1"/>
      <w:numFmt w:val="lowerLetter"/>
      <w:lvlText w:val="%2."/>
      <w:lvlJc w:val="left"/>
      <w:pPr>
        <w:tabs>
          <w:tab w:val="num" w:pos="1440"/>
        </w:tabs>
        <w:ind w:left="1440" w:hanging="360"/>
      </w:pPr>
      <w:rPr>
        <w:rFonts w:cs="Times New Roman"/>
      </w:rPr>
    </w:lvl>
    <w:lvl w:ilvl="2" w:tplc="68CA97A2">
      <w:start w:val="1"/>
      <w:numFmt w:val="lowerRoman"/>
      <w:lvlText w:val="%3."/>
      <w:lvlJc w:val="right"/>
      <w:pPr>
        <w:tabs>
          <w:tab w:val="num" w:pos="2160"/>
        </w:tabs>
        <w:ind w:left="2160" w:hanging="180"/>
      </w:pPr>
      <w:rPr>
        <w:rFonts w:cs="Times New Roman"/>
      </w:rPr>
    </w:lvl>
    <w:lvl w:ilvl="3" w:tplc="AEA22386">
      <w:start w:val="1"/>
      <w:numFmt w:val="decimal"/>
      <w:lvlText w:val="%4."/>
      <w:lvlJc w:val="left"/>
      <w:pPr>
        <w:tabs>
          <w:tab w:val="num" w:pos="2880"/>
        </w:tabs>
        <w:ind w:left="2880" w:hanging="360"/>
      </w:pPr>
      <w:rPr>
        <w:rFonts w:cs="Times New Roman"/>
      </w:rPr>
    </w:lvl>
    <w:lvl w:ilvl="4" w:tplc="17D6C936">
      <w:start w:val="1"/>
      <w:numFmt w:val="lowerLetter"/>
      <w:lvlText w:val="%5."/>
      <w:lvlJc w:val="left"/>
      <w:pPr>
        <w:tabs>
          <w:tab w:val="num" w:pos="3600"/>
        </w:tabs>
        <w:ind w:left="3600" w:hanging="360"/>
      </w:pPr>
      <w:rPr>
        <w:rFonts w:cs="Times New Roman"/>
      </w:rPr>
    </w:lvl>
    <w:lvl w:ilvl="5" w:tplc="AA2AA5C2">
      <w:start w:val="1"/>
      <w:numFmt w:val="lowerRoman"/>
      <w:lvlText w:val="%6."/>
      <w:lvlJc w:val="right"/>
      <w:pPr>
        <w:tabs>
          <w:tab w:val="num" w:pos="4320"/>
        </w:tabs>
        <w:ind w:left="4320" w:hanging="180"/>
      </w:pPr>
      <w:rPr>
        <w:rFonts w:cs="Times New Roman"/>
      </w:rPr>
    </w:lvl>
    <w:lvl w:ilvl="6" w:tplc="8320D5E4">
      <w:start w:val="1"/>
      <w:numFmt w:val="decimal"/>
      <w:lvlText w:val="%7."/>
      <w:lvlJc w:val="left"/>
      <w:pPr>
        <w:tabs>
          <w:tab w:val="num" w:pos="5040"/>
        </w:tabs>
        <w:ind w:left="5040" w:hanging="360"/>
      </w:pPr>
      <w:rPr>
        <w:rFonts w:cs="Times New Roman"/>
      </w:rPr>
    </w:lvl>
    <w:lvl w:ilvl="7" w:tplc="15B4F004">
      <w:start w:val="1"/>
      <w:numFmt w:val="lowerLetter"/>
      <w:lvlText w:val="%8."/>
      <w:lvlJc w:val="left"/>
      <w:pPr>
        <w:tabs>
          <w:tab w:val="num" w:pos="5760"/>
        </w:tabs>
        <w:ind w:left="5760" w:hanging="360"/>
      </w:pPr>
      <w:rPr>
        <w:rFonts w:cs="Times New Roman"/>
      </w:rPr>
    </w:lvl>
    <w:lvl w:ilvl="8" w:tplc="5A307448">
      <w:start w:val="1"/>
      <w:numFmt w:val="lowerRoman"/>
      <w:lvlText w:val="%9."/>
      <w:lvlJc w:val="right"/>
      <w:pPr>
        <w:tabs>
          <w:tab w:val="num" w:pos="6480"/>
        </w:tabs>
        <w:ind w:left="6480" w:hanging="180"/>
      </w:pPr>
      <w:rPr>
        <w:rFonts w:cs="Times New Roman"/>
      </w:rPr>
    </w:lvl>
  </w:abstractNum>
  <w:abstractNum w:abstractNumId="58" w15:restartNumberingAfterBreak="0">
    <w:nsid w:val="6CB70049"/>
    <w:multiLevelType w:val="hybridMultilevel"/>
    <w:tmpl w:val="922AD1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60"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61" w15:restartNumberingAfterBreak="0">
    <w:nsid w:val="756568D7"/>
    <w:multiLevelType w:val="multilevel"/>
    <w:tmpl w:val="EFB80528"/>
    <w:lvl w:ilvl="0">
      <w:start w:val="1"/>
      <w:numFmt w:val="decimal"/>
      <w:lvlText w:val="Fig. %1."/>
      <w:lvlJc w:val="left"/>
      <w:pPr>
        <w:ind w:left="360" w:hanging="360"/>
      </w:pPr>
      <w:rPr>
        <w:rFonts w:ascii="Times New Roman" w:hAnsi="Times New Roman" w:cs="Times New Roman" w:hint="default"/>
        <w:b w:val="0"/>
        <w:bCs w:val="0"/>
        <w:i w:val="0"/>
        <w:iCs w:val="0"/>
        <w:color w:val="auto"/>
        <w:sz w:val="20"/>
        <w:szCs w:val="2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2" w15:restartNumberingAfterBreak="0">
    <w:nsid w:val="75994300"/>
    <w:multiLevelType w:val="hybridMultilevel"/>
    <w:tmpl w:val="282452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738779A"/>
    <w:multiLevelType w:val="multilevel"/>
    <w:tmpl w:val="CB4491B2"/>
    <w:styleLink w:val="headings"/>
    <w:lvl w:ilvl="0">
      <w:start w:val="1"/>
      <w:numFmt w:val="decimal"/>
      <w:pStyle w:val="Heading1Num"/>
      <w:lvlText w:val="%1"/>
      <w:lvlJc w:val="left"/>
      <w:pPr>
        <w:tabs>
          <w:tab w:val="num" w:pos="567"/>
        </w:tabs>
        <w:ind w:left="567" w:hanging="567"/>
      </w:pPr>
      <w:rPr>
        <w:rFonts w:hint="default"/>
      </w:rPr>
    </w:lvl>
    <w:lvl w:ilvl="1">
      <w:start w:val="1"/>
      <w:numFmt w:val="decimal"/>
      <w:pStyle w:val="Heading2Num"/>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4" w15:restartNumberingAfterBreak="0">
    <w:nsid w:val="7B274BC8"/>
    <w:multiLevelType w:val="multilevel"/>
    <w:tmpl w:val="72E65396"/>
    <w:styleLink w:val="arabnumitem"/>
    <w:lvl w:ilvl="0">
      <w:start w:val="1"/>
      <w:numFmt w:val="decimal"/>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1"/>
        </w:tabs>
        <w:ind w:left="851" w:hanging="341"/>
      </w:pPr>
      <w:rPr>
        <w:rFonts w:hint="default"/>
      </w:rPr>
    </w:lvl>
    <w:lvl w:ilvl="3">
      <w:start w:val="1"/>
      <w:numFmt w:val="decimal"/>
      <w:lvlText w:val="(%4)"/>
      <w:lvlJc w:val="left"/>
      <w:pPr>
        <w:tabs>
          <w:tab w:val="num" w:pos="1191"/>
        </w:tabs>
        <w:ind w:left="1191" w:hanging="340"/>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5"/>
        </w:tabs>
        <w:ind w:left="2155" w:hanging="341"/>
      </w:pPr>
      <w:rPr>
        <w:rFonts w:hint="default"/>
      </w:rPr>
    </w:lvl>
    <w:lvl w:ilvl="7">
      <w:start w:val="1"/>
      <w:numFmt w:val="lowerLetter"/>
      <w:lvlText w:val="%8."/>
      <w:lvlJc w:val="left"/>
      <w:pPr>
        <w:tabs>
          <w:tab w:val="num" w:pos="2381"/>
        </w:tabs>
        <w:ind w:left="2381" w:hanging="226"/>
      </w:pPr>
      <w:rPr>
        <w:rFonts w:hint="default"/>
      </w:rPr>
    </w:lvl>
    <w:lvl w:ilvl="8">
      <w:start w:val="1"/>
      <w:numFmt w:val="lowerRoman"/>
      <w:lvlText w:val="%9."/>
      <w:lvlJc w:val="left"/>
      <w:pPr>
        <w:tabs>
          <w:tab w:val="num" w:pos="2722"/>
        </w:tabs>
        <w:ind w:left="2722" w:hanging="341"/>
      </w:pPr>
      <w:rPr>
        <w:rFonts w:hint="default"/>
      </w:rPr>
    </w:lvl>
  </w:abstractNum>
  <w:abstractNum w:abstractNumId="65" w15:restartNumberingAfterBreak="0">
    <w:nsid w:val="7CB153F1"/>
    <w:multiLevelType w:val="hybridMultilevel"/>
    <w:tmpl w:val="3174A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D9521C8"/>
    <w:multiLevelType w:val="multilevel"/>
    <w:tmpl w:val="33440B42"/>
    <w:styleLink w:val="referencelist"/>
    <w:lvl w:ilvl="0">
      <w:start w:val="1"/>
      <w:numFmt w:val="decimal"/>
      <w:pStyle w:val="referenceitem"/>
      <w:lvlText w:val="%1."/>
      <w:lvlJc w:val="right"/>
      <w:pPr>
        <w:tabs>
          <w:tab w:val="num" w:pos="340"/>
        </w:tabs>
        <w:ind w:left="340" w:hanging="113"/>
      </w:pPr>
      <w:rPr>
        <w:rFonts w:hint="default"/>
      </w:rPr>
    </w:lvl>
    <w:lvl w:ilvl="1">
      <w:start w:val="1"/>
      <w:numFmt w:val="lowerLetter"/>
      <w:lvlText w:val="%2."/>
      <w:lvlJc w:val="left"/>
      <w:pPr>
        <w:tabs>
          <w:tab w:val="num" w:pos="3150"/>
        </w:tabs>
        <w:ind w:left="3150" w:hanging="360"/>
      </w:pPr>
      <w:rPr>
        <w:rFonts w:hint="default"/>
      </w:rPr>
    </w:lvl>
    <w:lvl w:ilvl="2">
      <w:start w:val="1"/>
      <w:numFmt w:val="lowerRoman"/>
      <w:lvlText w:val="%3."/>
      <w:lvlJc w:val="right"/>
      <w:pPr>
        <w:tabs>
          <w:tab w:val="num" w:pos="3870"/>
        </w:tabs>
        <w:ind w:left="3870" w:hanging="180"/>
      </w:pPr>
      <w:rPr>
        <w:rFonts w:hint="default"/>
      </w:rPr>
    </w:lvl>
    <w:lvl w:ilvl="3">
      <w:start w:val="1"/>
      <w:numFmt w:val="decimal"/>
      <w:lvlText w:val="%4."/>
      <w:lvlJc w:val="left"/>
      <w:pPr>
        <w:tabs>
          <w:tab w:val="num" w:pos="4590"/>
        </w:tabs>
        <w:ind w:left="4590" w:hanging="360"/>
      </w:pPr>
      <w:rPr>
        <w:rFonts w:hint="default"/>
      </w:rPr>
    </w:lvl>
    <w:lvl w:ilvl="4">
      <w:start w:val="1"/>
      <w:numFmt w:val="lowerLetter"/>
      <w:lvlText w:val="%5."/>
      <w:lvlJc w:val="left"/>
      <w:pPr>
        <w:tabs>
          <w:tab w:val="num" w:pos="5310"/>
        </w:tabs>
        <w:ind w:left="5310" w:hanging="360"/>
      </w:pPr>
      <w:rPr>
        <w:rFonts w:hint="default"/>
      </w:rPr>
    </w:lvl>
    <w:lvl w:ilvl="5">
      <w:start w:val="1"/>
      <w:numFmt w:val="lowerRoman"/>
      <w:lvlText w:val="%6."/>
      <w:lvlJc w:val="right"/>
      <w:pPr>
        <w:tabs>
          <w:tab w:val="num" w:pos="6030"/>
        </w:tabs>
        <w:ind w:left="6030" w:hanging="180"/>
      </w:pPr>
      <w:rPr>
        <w:rFonts w:hint="default"/>
      </w:rPr>
    </w:lvl>
    <w:lvl w:ilvl="6">
      <w:start w:val="1"/>
      <w:numFmt w:val="decimal"/>
      <w:lvlText w:val="%7."/>
      <w:lvlJc w:val="left"/>
      <w:pPr>
        <w:tabs>
          <w:tab w:val="num" w:pos="6750"/>
        </w:tabs>
        <w:ind w:left="6750" w:hanging="360"/>
      </w:pPr>
      <w:rPr>
        <w:rFonts w:hint="default"/>
      </w:rPr>
    </w:lvl>
    <w:lvl w:ilvl="7">
      <w:start w:val="1"/>
      <w:numFmt w:val="lowerLetter"/>
      <w:lvlText w:val="%8."/>
      <w:lvlJc w:val="left"/>
      <w:pPr>
        <w:tabs>
          <w:tab w:val="num" w:pos="7470"/>
        </w:tabs>
        <w:ind w:left="7470" w:hanging="360"/>
      </w:pPr>
      <w:rPr>
        <w:rFonts w:hint="default"/>
      </w:rPr>
    </w:lvl>
    <w:lvl w:ilvl="8">
      <w:start w:val="1"/>
      <w:numFmt w:val="lowerRoman"/>
      <w:lvlText w:val="%9."/>
      <w:lvlJc w:val="right"/>
      <w:pPr>
        <w:tabs>
          <w:tab w:val="num" w:pos="8190"/>
        </w:tabs>
        <w:ind w:left="8190" w:hanging="180"/>
      </w:pPr>
      <w:rPr>
        <w:rFonts w:hint="default"/>
      </w:rPr>
    </w:lvl>
  </w:abstractNum>
  <w:abstractNum w:abstractNumId="67" w15:restartNumberingAfterBreak="0">
    <w:nsid w:val="7E927389"/>
    <w:multiLevelType w:val="hybridMultilevel"/>
    <w:tmpl w:val="D892D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FEE1A19"/>
    <w:multiLevelType w:val="hybridMultilevel"/>
    <w:tmpl w:val="B8589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0391403">
    <w:abstractNumId w:val="64"/>
  </w:num>
  <w:num w:numId="2" w16cid:durableId="468590190">
    <w:abstractNumId w:val="21"/>
  </w:num>
  <w:num w:numId="3" w16cid:durableId="2038844678">
    <w:abstractNumId w:val="60"/>
  </w:num>
  <w:num w:numId="4" w16cid:durableId="275717996">
    <w:abstractNumId w:val="63"/>
  </w:num>
  <w:num w:numId="5" w16cid:durableId="1244876403">
    <w:abstractNumId w:val="66"/>
  </w:num>
  <w:num w:numId="6" w16cid:durableId="388039126">
    <w:abstractNumId w:val="56"/>
  </w:num>
  <w:num w:numId="7" w16cid:durableId="1703362722">
    <w:abstractNumId w:val="10"/>
  </w:num>
  <w:num w:numId="8" w16cid:durableId="1100836164">
    <w:abstractNumId w:val="63"/>
  </w:num>
  <w:num w:numId="9" w16cid:durableId="99615120">
    <w:abstractNumId w:val="9"/>
  </w:num>
  <w:num w:numId="10" w16cid:durableId="1990984697">
    <w:abstractNumId w:val="66"/>
  </w:num>
  <w:num w:numId="11" w16cid:durableId="1390760153">
    <w:abstractNumId w:val="21"/>
  </w:num>
  <w:num w:numId="12" w16cid:durableId="380129342">
    <w:abstractNumId w:val="60"/>
  </w:num>
  <w:num w:numId="13" w16cid:durableId="1432895054">
    <w:abstractNumId w:val="33"/>
  </w:num>
  <w:num w:numId="14" w16cid:durableId="2082680914">
    <w:abstractNumId w:val="8"/>
  </w:num>
  <w:num w:numId="15" w16cid:durableId="358356018">
    <w:abstractNumId w:val="7"/>
  </w:num>
  <w:num w:numId="16" w16cid:durableId="685332343">
    <w:abstractNumId w:val="6"/>
  </w:num>
  <w:num w:numId="17" w16cid:durableId="1916235167">
    <w:abstractNumId w:val="5"/>
  </w:num>
  <w:num w:numId="18" w16cid:durableId="476342086">
    <w:abstractNumId w:val="4"/>
  </w:num>
  <w:num w:numId="19" w16cid:durableId="784234619">
    <w:abstractNumId w:val="3"/>
  </w:num>
  <w:num w:numId="20" w16cid:durableId="1681082782">
    <w:abstractNumId w:val="2"/>
  </w:num>
  <w:num w:numId="21" w16cid:durableId="2115589736">
    <w:abstractNumId w:val="1"/>
  </w:num>
  <w:num w:numId="22" w16cid:durableId="2002929364">
    <w:abstractNumId w:val="59"/>
  </w:num>
  <w:num w:numId="23" w16cid:durableId="1373069629">
    <w:abstractNumId w:val="44"/>
  </w:num>
  <w:num w:numId="24" w16cid:durableId="925071775">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3337332">
    <w:abstractNumId w:val="0"/>
  </w:num>
  <w:num w:numId="26" w16cid:durableId="1917132118">
    <w:abstractNumId w:val="32"/>
  </w:num>
  <w:num w:numId="27" w16cid:durableId="1542324995">
    <w:abstractNumId w:val="57"/>
  </w:num>
  <w:num w:numId="28" w16cid:durableId="959610607">
    <w:abstractNumId w:val="4"/>
    <w:lvlOverride w:ilvl="0">
      <w:startOverride w:val="1"/>
    </w:lvlOverride>
  </w:num>
  <w:num w:numId="29" w16cid:durableId="2099672246">
    <w:abstractNumId w:val="42"/>
  </w:num>
  <w:num w:numId="30" w16cid:durableId="2071225945">
    <w:abstractNumId w:val="61"/>
  </w:num>
  <w:num w:numId="31" w16cid:durableId="340008078">
    <w:abstractNumId w:val="27"/>
  </w:num>
  <w:num w:numId="32" w16cid:durableId="1153453363">
    <w:abstractNumId w:val="50"/>
  </w:num>
  <w:num w:numId="33" w16cid:durableId="1873297164">
    <w:abstractNumId w:val="23"/>
  </w:num>
  <w:num w:numId="34" w16cid:durableId="1451514571">
    <w:abstractNumId w:val="35"/>
  </w:num>
  <w:num w:numId="35" w16cid:durableId="805468451">
    <w:abstractNumId w:val="44"/>
    <w:lvlOverride w:ilvl="0">
      <w:startOverride w:val="1"/>
    </w:lvlOverride>
  </w:num>
  <w:num w:numId="36" w16cid:durableId="1550721641">
    <w:abstractNumId w:val="41"/>
  </w:num>
  <w:num w:numId="37" w16cid:durableId="1526213374">
    <w:abstractNumId w:val="46"/>
  </w:num>
  <w:num w:numId="38" w16cid:durableId="185368324">
    <w:abstractNumId w:val="29"/>
  </w:num>
  <w:num w:numId="39" w16cid:durableId="1307277399">
    <w:abstractNumId w:val="54"/>
  </w:num>
  <w:num w:numId="40" w16cid:durableId="348217006">
    <w:abstractNumId w:val="51"/>
  </w:num>
  <w:num w:numId="41" w16cid:durableId="7953470">
    <w:abstractNumId w:val="16"/>
  </w:num>
  <w:num w:numId="42" w16cid:durableId="860165457">
    <w:abstractNumId w:val="9"/>
    <w:lvlOverride w:ilvl="0">
      <w:startOverride w:val="1"/>
    </w:lvlOverride>
  </w:num>
  <w:num w:numId="43" w16cid:durableId="2051805880">
    <w:abstractNumId w:val="9"/>
  </w:num>
  <w:num w:numId="44" w16cid:durableId="224922729">
    <w:abstractNumId w:val="9"/>
    <w:lvlOverride w:ilvl="0">
      <w:startOverride w:val="1"/>
    </w:lvlOverride>
  </w:num>
  <w:num w:numId="45" w16cid:durableId="1996687170">
    <w:abstractNumId w:val="9"/>
    <w:lvlOverride w:ilvl="0">
      <w:startOverride w:val="1"/>
    </w:lvlOverride>
  </w:num>
  <w:num w:numId="46" w16cid:durableId="156193804">
    <w:abstractNumId w:val="52"/>
  </w:num>
  <w:num w:numId="47" w16cid:durableId="1245215201">
    <w:abstractNumId w:val="48"/>
  </w:num>
  <w:num w:numId="48" w16cid:durableId="217983162">
    <w:abstractNumId w:val="9"/>
    <w:lvlOverride w:ilvl="0">
      <w:startOverride w:val="1"/>
    </w:lvlOverride>
  </w:num>
  <w:num w:numId="49" w16cid:durableId="536284998">
    <w:abstractNumId w:val="9"/>
    <w:lvlOverride w:ilvl="0">
      <w:startOverride w:val="1"/>
    </w:lvlOverride>
  </w:num>
  <w:num w:numId="50" w16cid:durableId="1391464301">
    <w:abstractNumId w:val="39"/>
  </w:num>
  <w:num w:numId="51" w16cid:durableId="2072851669">
    <w:abstractNumId w:val="9"/>
    <w:lvlOverride w:ilvl="0">
      <w:startOverride w:val="1"/>
    </w:lvlOverride>
  </w:num>
  <w:num w:numId="52" w16cid:durableId="1947271607">
    <w:abstractNumId w:val="53"/>
  </w:num>
  <w:num w:numId="53" w16cid:durableId="1091656211">
    <w:abstractNumId w:val="26"/>
  </w:num>
  <w:num w:numId="54" w16cid:durableId="915820108">
    <w:abstractNumId w:val="30"/>
  </w:num>
  <w:num w:numId="55" w16cid:durableId="786579724">
    <w:abstractNumId w:val="9"/>
    <w:lvlOverride w:ilvl="0">
      <w:startOverride w:val="1"/>
    </w:lvlOverride>
  </w:num>
  <w:num w:numId="56" w16cid:durableId="233392238">
    <w:abstractNumId w:val="4"/>
    <w:lvlOverride w:ilvl="0">
      <w:startOverride w:val="1"/>
    </w:lvlOverride>
  </w:num>
  <w:num w:numId="57" w16cid:durableId="631984461">
    <w:abstractNumId w:val="13"/>
  </w:num>
  <w:num w:numId="58" w16cid:durableId="798299872">
    <w:abstractNumId w:val="47"/>
  </w:num>
  <w:num w:numId="59" w16cid:durableId="276304108">
    <w:abstractNumId w:val="38"/>
  </w:num>
  <w:num w:numId="60" w16cid:durableId="264271698">
    <w:abstractNumId w:val="49"/>
  </w:num>
  <w:num w:numId="61" w16cid:durableId="1086422213">
    <w:abstractNumId w:val="62"/>
  </w:num>
  <w:num w:numId="62" w16cid:durableId="1331525592">
    <w:abstractNumId w:val="20"/>
  </w:num>
  <w:num w:numId="63" w16cid:durableId="1457406147">
    <w:abstractNumId w:val="31"/>
  </w:num>
  <w:num w:numId="64" w16cid:durableId="421530862">
    <w:abstractNumId w:val="40"/>
  </w:num>
  <w:num w:numId="65" w16cid:durableId="1287273209">
    <w:abstractNumId w:val="37"/>
  </w:num>
  <w:num w:numId="66" w16cid:durableId="1609894251">
    <w:abstractNumId w:val="65"/>
  </w:num>
  <w:num w:numId="67" w16cid:durableId="1481462117">
    <w:abstractNumId w:val="43"/>
  </w:num>
  <w:num w:numId="68" w16cid:durableId="295914260">
    <w:abstractNumId w:val="68"/>
  </w:num>
  <w:num w:numId="69" w16cid:durableId="1643852712">
    <w:abstractNumId w:val="67"/>
  </w:num>
  <w:num w:numId="70" w16cid:durableId="1209301548">
    <w:abstractNumId w:val="36"/>
  </w:num>
  <w:num w:numId="71" w16cid:durableId="600528317">
    <w:abstractNumId w:val="12"/>
  </w:num>
  <w:num w:numId="72" w16cid:durableId="61681521">
    <w:abstractNumId w:val="58"/>
  </w:num>
  <w:num w:numId="73" w16cid:durableId="1773818421">
    <w:abstractNumId w:val="28"/>
  </w:num>
  <w:num w:numId="74" w16cid:durableId="508639118">
    <w:abstractNumId w:val="25"/>
  </w:num>
  <w:num w:numId="75" w16cid:durableId="497036498">
    <w:abstractNumId w:val="34"/>
  </w:num>
  <w:num w:numId="76" w16cid:durableId="1486898291">
    <w:abstractNumId w:val="24"/>
  </w:num>
  <w:num w:numId="77" w16cid:durableId="804157650">
    <w:abstractNumId w:val="19"/>
  </w:num>
  <w:num w:numId="78" w16cid:durableId="1278835122">
    <w:abstractNumId w:val="45"/>
  </w:num>
  <w:num w:numId="79" w16cid:durableId="1652756252">
    <w:abstractNumId w:val="11"/>
  </w:num>
  <w:num w:numId="80" w16cid:durableId="378404946">
    <w:abstractNumId w:val="55"/>
  </w:num>
  <w:num w:numId="81" w16cid:durableId="230434053">
    <w:abstractNumId w:val="14"/>
  </w:num>
  <w:num w:numId="82" w16cid:durableId="1390617452">
    <w:abstractNumId w:val="18"/>
  </w:num>
  <w:num w:numId="83" w16cid:durableId="150298230">
    <w:abstractNumId w:val="22"/>
  </w:num>
  <w:num w:numId="84" w16cid:durableId="1869023269">
    <w:abstractNumId w:val="17"/>
  </w:num>
  <w:num w:numId="85" w16cid:durableId="761225843">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mirrorMargins/>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61"/>
  <w:autoHyphenation/>
  <w:hyphenationZone w:val="400"/>
  <w:doNotHyphenateCaps/>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4CA"/>
    <w:rsid w:val="0000056A"/>
    <w:rsid w:val="000016F6"/>
    <w:rsid w:val="00001D94"/>
    <w:rsid w:val="00002128"/>
    <w:rsid w:val="00002C6E"/>
    <w:rsid w:val="0000331E"/>
    <w:rsid w:val="000034F4"/>
    <w:rsid w:val="00003CD8"/>
    <w:rsid w:val="00005246"/>
    <w:rsid w:val="000058CD"/>
    <w:rsid w:val="00005BEA"/>
    <w:rsid w:val="00006405"/>
    <w:rsid w:val="00006B98"/>
    <w:rsid w:val="000077F3"/>
    <w:rsid w:val="00007F40"/>
    <w:rsid w:val="000105F7"/>
    <w:rsid w:val="00011355"/>
    <w:rsid w:val="00011680"/>
    <w:rsid w:val="000119D4"/>
    <w:rsid w:val="000144E2"/>
    <w:rsid w:val="00015441"/>
    <w:rsid w:val="0001573A"/>
    <w:rsid w:val="000166B7"/>
    <w:rsid w:val="00016E2D"/>
    <w:rsid w:val="00017ED3"/>
    <w:rsid w:val="00020874"/>
    <w:rsid w:val="00022559"/>
    <w:rsid w:val="00023D25"/>
    <w:rsid w:val="00024F0E"/>
    <w:rsid w:val="0002597B"/>
    <w:rsid w:val="00025D8F"/>
    <w:rsid w:val="0002620E"/>
    <w:rsid w:val="000278F2"/>
    <w:rsid w:val="000309B7"/>
    <w:rsid w:val="00030E3E"/>
    <w:rsid w:val="00030F09"/>
    <w:rsid w:val="00030F91"/>
    <w:rsid w:val="0003135A"/>
    <w:rsid w:val="00032490"/>
    <w:rsid w:val="00032901"/>
    <w:rsid w:val="00034419"/>
    <w:rsid w:val="00034555"/>
    <w:rsid w:val="00035561"/>
    <w:rsid w:val="00035FD2"/>
    <w:rsid w:val="00036D0C"/>
    <w:rsid w:val="00040402"/>
    <w:rsid w:val="00043A90"/>
    <w:rsid w:val="00045FEF"/>
    <w:rsid w:val="0004696A"/>
    <w:rsid w:val="000504CA"/>
    <w:rsid w:val="00051AD4"/>
    <w:rsid w:val="000521A1"/>
    <w:rsid w:val="0005243D"/>
    <w:rsid w:val="0005246A"/>
    <w:rsid w:val="000528EF"/>
    <w:rsid w:val="00052953"/>
    <w:rsid w:val="000539BC"/>
    <w:rsid w:val="00054D4C"/>
    <w:rsid w:val="00055193"/>
    <w:rsid w:val="0005696A"/>
    <w:rsid w:val="000569E7"/>
    <w:rsid w:val="00062D0E"/>
    <w:rsid w:val="000639BA"/>
    <w:rsid w:val="00064437"/>
    <w:rsid w:val="000644C4"/>
    <w:rsid w:val="00064807"/>
    <w:rsid w:val="000653EE"/>
    <w:rsid w:val="00067186"/>
    <w:rsid w:val="00070DFF"/>
    <w:rsid w:val="00072224"/>
    <w:rsid w:val="000740BE"/>
    <w:rsid w:val="0007412D"/>
    <w:rsid w:val="00074631"/>
    <w:rsid w:val="0007498B"/>
    <w:rsid w:val="00074EAD"/>
    <w:rsid w:val="0007593C"/>
    <w:rsid w:val="000801C0"/>
    <w:rsid w:val="0008033B"/>
    <w:rsid w:val="000810CD"/>
    <w:rsid w:val="00081B28"/>
    <w:rsid w:val="00081E4C"/>
    <w:rsid w:val="0008206A"/>
    <w:rsid w:val="0008374A"/>
    <w:rsid w:val="0008400C"/>
    <w:rsid w:val="00087292"/>
    <w:rsid w:val="00090710"/>
    <w:rsid w:val="00090731"/>
    <w:rsid w:val="000927C5"/>
    <w:rsid w:val="00092FA6"/>
    <w:rsid w:val="000934BA"/>
    <w:rsid w:val="00094656"/>
    <w:rsid w:val="00094A17"/>
    <w:rsid w:val="00096058"/>
    <w:rsid w:val="000963FE"/>
    <w:rsid w:val="00097AE4"/>
    <w:rsid w:val="000A0144"/>
    <w:rsid w:val="000A270A"/>
    <w:rsid w:val="000A2B97"/>
    <w:rsid w:val="000A2E55"/>
    <w:rsid w:val="000A3831"/>
    <w:rsid w:val="000A6B61"/>
    <w:rsid w:val="000A6D41"/>
    <w:rsid w:val="000B0BEC"/>
    <w:rsid w:val="000B1E82"/>
    <w:rsid w:val="000B2266"/>
    <w:rsid w:val="000B4736"/>
    <w:rsid w:val="000B49D3"/>
    <w:rsid w:val="000B5631"/>
    <w:rsid w:val="000B7E4C"/>
    <w:rsid w:val="000C0000"/>
    <w:rsid w:val="000C006D"/>
    <w:rsid w:val="000C04F0"/>
    <w:rsid w:val="000C0721"/>
    <w:rsid w:val="000C1BBB"/>
    <w:rsid w:val="000C294F"/>
    <w:rsid w:val="000C4A13"/>
    <w:rsid w:val="000C4C8F"/>
    <w:rsid w:val="000C4EDB"/>
    <w:rsid w:val="000C68D1"/>
    <w:rsid w:val="000C78E4"/>
    <w:rsid w:val="000D02D3"/>
    <w:rsid w:val="000D110E"/>
    <w:rsid w:val="000D16FA"/>
    <w:rsid w:val="000D20E4"/>
    <w:rsid w:val="000D3597"/>
    <w:rsid w:val="000D403E"/>
    <w:rsid w:val="000D41E0"/>
    <w:rsid w:val="000D4A5B"/>
    <w:rsid w:val="000D4D12"/>
    <w:rsid w:val="000D6D27"/>
    <w:rsid w:val="000E071F"/>
    <w:rsid w:val="000E1890"/>
    <w:rsid w:val="000E1E8A"/>
    <w:rsid w:val="000E421C"/>
    <w:rsid w:val="000E47E2"/>
    <w:rsid w:val="000E575B"/>
    <w:rsid w:val="000E610C"/>
    <w:rsid w:val="000E617C"/>
    <w:rsid w:val="000F0A49"/>
    <w:rsid w:val="000F0DC5"/>
    <w:rsid w:val="000F0F42"/>
    <w:rsid w:val="000F0F83"/>
    <w:rsid w:val="000F1F28"/>
    <w:rsid w:val="000F2E74"/>
    <w:rsid w:val="000F4645"/>
    <w:rsid w:val="000F4747"/>
    <w:rsid w:val="000F6296"/>
    <w:rsid w:val="000F6487"/>
    <w:rsid w:val="000F6A2B"/>
    <w:rsid w:val="000F6B5F"/>
    <w:rsid w:val="000F7024"/>
    <w:rsid w:val="000F782C"/>
    <w:rsid w:val="0010318A"/>
    <w:rsid w:val="0010337E"/>
    <w:rsid w:val="00103A13"/>
    <w:rsid w:val="001052C2"/>
    <w:rsid w:val="001063D2"/>
    <w:rsid w:val="00107BA5"/>
    <w:rsid w:val="00107EE3"/>
    <w:rsid w:val="00113ED1"/>
    <w:rsid w:val="00114682"/>
    <w:rsid w:val="00116B08"/>
    <w:rsid w:val="00116C57"/>
    <w:rsid w:val="00117CC9"/>
    <w:rsid w:val="00120D79"/>
    <w:rsid w:val="00125EAC"/>
    <w:rsid w:val="00126E2E"/>
    <w:rsid w:val="00130DDA"/>
    <w:rsid w:val="0013193E"/>
    <w:rsid w:val="00132D1C"/>
    <w:rsid w:val="00133EE6"/>
    <w:rsid w:val="00134696"/>
    <w:rsid w:val="001349A4"/>
    <w:rsid w:val="001354A0"/>
    <w:rsid w:val="00136208"/>
    <w:rsid w:val="001362F0"/>
    <w:rsid w:val="0013666A"/>
    <w:rsid w:val="00136983"/>
    <w:rsid w:val="00140D27"/>
    <w:rsid w:val="00141174"/>
    <w:rsid w:val="00144139"/>
    <w:rsid w:val="00144853"/>
    <w:rsid w:val="0014596C"/>
    <w:rsid w:val="00145AF7"/>
    <w:rsid w:val="00146B5B"/>
    <w:rsid w:val="001518AF"/>
    <w:rsid w:val="001573F0"/>
    <w:rsid w:val="00157529"/>
    <w:rsid w:val="0016036C"/>
    <w:rsid w:val="0016176C"/>
    <w:rsid w:val="00161BC2"/>
    <w:rsid w:val="00161E77"/>
    <w:rsid w:val="00162CC8"/>
    <w:rsid w:val="00163AF4"/>
    <w:rsid w:val="00164C2B"/>
    <w:rsid w:val="00164D7E"/>
    <w:rsid w:val="00165576"/>
    <w:rsid w:val="001656CE"/>
    <w:rsid w:val="0016678D"/>
    <w:rsid w:val="00166CD4"/>
    <w:rsid w:val="001700EB"/>
    <w:rsid w:val="0017073E"/>
    <w:rsid w:val="00170784"/>
    <w:rsid w:val="00170CBA"/>
    <w:rsid w:val="00172752"/>
    <w:rsid w:val="00172A1B"/>
    <w:rsid w:val="00173078"/>
    <w:rsid w:val="00173385"/>
    <w:rsid w:val="001739EB"/>
    <w:rsid w:val="00173F61"/>
    <w:rsid w:val="00181F5D"/>
    <w:rsid w:val="0018291B"/>
    <w:rsid w:val="00183F85"/>
    <w:rsid w:val="00184A62"/>
    <w:rsid w:val="00184F42"/>
    <w:rsid w:val="00185052"/>
    <w:rsid w:val="00185563"/>
    <w:rsid w:val="00185973"/>
    <w:rsid w:val="00187D2C"/>
    <w:rsid w:val="00187E43"/>
    <w:rsid w:val="00190935"/>
    <w:rsid w:val="00190C57"/>
    <w:rsid w:val="001912C7"/>
    <w:rsid w:val="001912FD"/>
    <w:rsid w:val="00192740"/>
    <w:rsid w:val="00193B69"/>
    <w:rsid w:val="00196C32"/>
    <w:rsid w:val="00197686"/>
    <w:rsid w:val="00197C34"/>
    <w:rsid w:val="001A0E09"/>
    <w:rsid w:val="001A15E5"/>
    <w:rsid w:val="001A2CA8"/>
    <w:rsid w:val="001A2FA3"/>
    <w:rsid w:val="001A5C5B"/>
    <w:rsid w:val="001B0ECD"/>
    <w:rsid w:val="001B255B"/>
    <w:rsid w:val="001B3097"/>
    <w:rsid w:val="001B3711"/>
    <w:rsid w:val="001B4100"/>
    <w:rsid w:val="001B425E"/>
    <w:rsid w:val="001B4547"/>
    <w:rsid w:val="001B4A7C"/>
    <w:rsid w:val="001B5E2B"/>
    <w:rsid w:val="001B6E52"/>
    <w:rsid w:val="001C3F10"/>
    <w:rsid w:val="001C5C0D"/>
    <w:rsid w:val="001C6FCF"/>
    <w:rsid w:val="001C705C"/>
    <w:rsid w:val="001C7B8C"/>
    <w:rsid w:val="001C7D33"/>
    <w:rsid w:val="001D16AD"/>
    <w:rsid w:val="001D1DD8"/>
    <w:rsid w:val="001D2DB4"/>
    <w:rsid w:val="001D305B"/>
    <w:rsid w:val="001D3E27"/>
    <w:rsid w:val="001D53EB"/>
    <w:rsid w:val="001D5719"/>
    <w:rsid w:val="001D5E9E"/>
    <w:rsid w:val="001E1441"/>
    <w:rsid w:val="001E21AD"/>
    <w:rsid w:val="001E3A57"/>
    <w:rsid w:val="001E4330"/>
    <w:rsid w:val="001F068C"/>
    <w:rsid w:val="001F213F"/>
    <w:rsid w:val="001F35A2"/>
    <w:rsid w:val="001F48A4"/>
    <w:rsid w:val="001F4939"/>
    <w:rsid w:val="001F53BE"/>
    <w:rsid w:val="001F5439"/>
    <w:rsid w:val="001F60C3"/>
    <w:rsid w:val="0020426D"/>
    <w:rsid w:val="0020440D"/>
    <w:rsid w:val="00204C55"/>
    <w:rsid w:val="00204E89"/>
    <w:rsid w:val="00205284"/>
    <w:rsid w:val="002057B9"/>
    <w:rsid w:val="00207116"/>
    <w:rsid w:val="00207A4C"/>
    <w:rsid w:val="00210248"/>
    <w:rsid w:val="00210DB8"/>
    <w:rsid w:val="00210DEF"/>
    <w:rsid w:val="0021134D"/>
    <w:rsid w:val="00212445"/>
    <w:rsid w:val="00212511"/>
    <w:rsid w:val="0021258C"/>
    <w:rsid w:val="00213A7D"/>
    <w:rsid w:val="00213C81"/>
    <w:rsid w:val="00213FF8"/>
    <w:rsid w:val="002140C9"/>
    <w:rsid w:val="00214214"/>
    <w:rsid w:val="00214AC2"/>
    <w:rsid w:val="00217FCB"/>
    <w:rsid w:val="002224E1"/>
    <w:rsid w:val="00223886"/>
    <w:rsid w:val="00223EAE"/>
    <w:rsid w:val="00224DD2"/>
    <w:rsid w:val="0022605F"/>
    <w:rsid w:val="00226BE4"/>
    <w:rsid w:val="00226E54"/>
    <w:rsid w:val="00226FAC"/>
    <w:rsid w:val="002275CD"/>
    <w:rsid w:val="00227960"/>
    <w:rsid w:val="0023042F"/>
    <w:rsid w:val="0023086D"/>
    <w:rsid w:val="00230C00"/>
    <w:rsid w:val="0023104F"/>
    <w:rsid w:val="00231171"/>
    <w:rsid w:val="00231803"/>
    <w:rsid w:val="0023548E"/>
    <w:rsid w:val="002354AE"/>
    <w:rsid w:val="00235D94"/>
    <w:rsid w:val="002366A8"/>
    <w:rsid w:val="00236DED"/>
    <w:rsid w:val="00237602"/>
    <w:rsid w:val="00237C10"/>
    <w:rsid w:val="0024075B"/>
    <w:rsid w:val="00240D33"/>
    <w:rsid w:val="00241025"/>
    <w:rsid w:val="0024529B"/>
    <w:rsid w:val="00246879"/>
    <w:rsid w:val="00247E6F"/>
    <w:rsid w:val="00251CD8"/>
    <w:rsid w:val="002521CA"/>
    <w:rsid w:val="002542EE"/>
    <w:rsid w:val="002548BE"/>
    <w:rsid w:val="00255824"/>
    <w:rsid w:val="00261581"/>
    <w:rsid w:val="00262528"/>
    <w:rsid w:val="00263656"/>
    <w:rsid w:val="002639D9"/>
    <w:rsid w:val="00264407"/>
    <w:rsid w:val="002648EC"/>
    <w:rsid w:val="00265C69"/>
    <w:rsid w:val="002675E4"/>
    <w:rsid w:val="002702C0"/>
    <w:rsid w:val="00270386"/>
    <w:rsid w:val="00271271"/>
    <w:rsid w:val="002719E9"/>
    <w:rsid w:val="002726FA"/>
    <w:rsid w:val="00273CB0"/>
    <w:rsid w:val="0027411A"/>
    <w:rsid w:val="0027506C"/>
    <w:rsid w:val="0027588F"/>
    <w:rsid w:val="00276CBC"/>
    <w:rsid w:val="002778AE"/>
    <w:rsid w:val="00280257"/>
    <w:rsid w:val="00281400"/>
    <w:rsid w:val="00281C8E"/>
    <w:rsid w:val="002823FC"/>
    <w:rsid w:val="00282543"/>
    <w:rsid w:val="00282E07"/>
    <w:rsid w:val="00286FD2"/>
    <w:rsid w:val="002877E7"/>
    <w:rsid w:val="002917FD"/>
    <w:rsid w:val="00292338"/>
    <w:rsid w:val="0029433D"/>
    <w:rsid w:val="00295485"/>
    <w:rsid w:val="00295C62"/>
    <w:rsid w:val="002963B1"/>
    <w:rsid w:val="00296592"/>
    <w:rsid w:val="00297663"/>
    <w:rsid w:val="002A0991"/>
    <w:rsid w:val="002A0C23"/>
    <w:rsid w:val="002A0E5D"/>
    <w:rsid w:val="002A1191"/>
    <w:rsid w:val="002A4172"/>
    <w:rsid w:val="002A4602"/>
    <w:rsid w:val="002A4A69"/>
    <w:rsid w:val="002A5056"/>
    <w:rsid w:val="002A56B5"/>
    <w:rsid w:val="002A650A"/>
    <w:rsid w:val="002A6644"/>
    <w:rsid w:val="002A7A73"/>
    <w:rsid w:val="002B0EA7"/>
    <w:rsid w:val="002B2673"/>
    <w:rsid w:val="002B3958"/>
    <w:rsid w:val="002B406E"/>
    <w:rsid w:val="002B43EA"/>
    <w:rsid w:val="002B53C3"/>
    <w:rsid w:val="002B66F5"/>
    <w:rsid w:val="002B7863"/>
    <w:rsid w:val="002C00AF"/>
    <w:rsid w:val="002C110C"/>
    <w:rsid w:val="002C12B2"/>
    <w:rsid w:val="002C316E"/>
    <w:rsid w:val="002C3DE4"/>
    <w:rsid w:val="002C413D"/>
    <w:rsid w:val="002C5330"/>
    <w:rsid w:val="002C5719"/>
    <w:rsid w:val="002C611A"/>
    <w:rsid w:val="002C687C"/>
    <w:rsid w:val="002C6E4E"/>
    <w:rsid w:val="002D1422"/>
    <w:rsid w:val="002D1DF8"/>
    <w:rsid w:val="002D235F"/>
    <w:rsid w:val="002D34CD"/>
    <w:rsid w:val="002D53C4"/>
    <w:rsid w:val="002D5595"/>
    <w:rsid w:val="002D706F"/>
    <w:rsid w:val="002D7512"/>
    <w:rsid w:val="002E211C"/>
    <w:rsid w:val="002E2F11"/>
    <w:rsid w:val="002E323E"/>
    <w:rsid w:val="002E36AF"/>
    <w:rsid w:val="002E4F37"/>
    <w:rsid w:val="002E50FC"/>
    <w:rsid w:val="002E5AD3"/>
    <w:rsid w:val="002E692C"/>
    <w:rsid w:val="002E6BA4"/>
    <w:rsid w:val="002F1559"/>
    <w:rsid w:val="002F278E"/>
    <w:rsid w:val="002F2AA3"/>
    <w:rsid w:val="002F2AF4"/>
    <w:rsid w:val="002F3CD1"/>
    <w:rsid w:val="002F3D2A"/>
    <w:rsid w:val="002F4085"/>
    <w:rsid w:val="002F59D2"/>
    <w:rsid w:val="002F769B"/>
    <w:rsid w:val="002F7865"/>
    <w:rsid w:val="003011CA"/>
    <w:rsid w:val="003025D3"/>
    <w:rsid w:val="003040B5"/>
    <w:rsid w:val="00304C72"/>
    <w:rsid w:val="003050C8"/>
    <w:rsid w:val="00305345"/>
    <w:rsid w:val="00306ED6"/>
    <w:rsid w:val="00307282"/>
    <w:rsid w:val="00307B7B"/>
    <w:rsid w:val="00307D1B"/>
    <w:rsid w:val="00311D18"/>
    <w:rsid w:val="00312F45"/>
    <w:rsid w:val="0031466D"/>
    <w:rsid w:val="00314DA2"/>
    <w:rsid w:val="00316836"/>
    <w:rsid w:val="003168D5"/>
    <w:rsid w:val="00316E8F"/>
    <w:rsid w:val="003177B9"/>
    <w:rsid w:val="003226D5"/>
    <w:rsid w:val="0032398C"/>
    <w:rsid w:val="0032623D"/>
    <w:rsid w:val="003269FC"/>
    <w:rsid w:val="00326BAB"/>
    <w:rsid w:val="00330ED1"/>
    <w:rsid w:val="00333490"/>
    <w:rsid w:val="0033449E"/>
    <w:rsid w:val="00334C04"/>
    <w:rsid w:val="00335E6F"/>
    <w:rsid w:val="00336943"/>
    <w:rsid w:val="003373FF"/>
    <w:rsid w:val="00337CAC"/>
    <w:rsid w:val="00341AEA"/>
    <w:rsid w:val="00341F67"/>
    <w:rsid w:val="00343CEF"/>
    <w:rsid w:val="00344C97"/>
    <w:rsid w:val="00350412"/>
    <w:rsid w:val="0035112D"/>
    <w:rsid w:val="00352865"/>
    <w:rsid w:val="00353B82"/>
    <w:rsid w:val="0035513F"/>
    <w:rsid w:val="003606CA"/>
    <w:rsid w:val="0036104B"/>
    <w:rsid w:val="00361C0A"/>
    <w:rsid w:val="00362269"/>
    <w:rsid w:val="00362368"/>
    <w:rsid w:val="00362A85"/>
    <w:rsid w:val="003631FF"/>
    <w:rsid w:val="003633D4"/>
    <w:rsid w:val="00364275"/>
    <w:rsid w:val="00364A7D"/>
    <w:rsid w:val="003655E1"/>
    <w:rsid w:val="00370346"/>
    <w:rsid w:val="00370FEA"/>
    <w:rsid w:val="00371063"/>
    <w:rsid w:val="003723B4"/>
    <w:rsid w:val="00372CA7"/>
    <w:rsid w:val="00374253"/>
    <w:rsid w:val="00374982"/>
    <w:rsid w:val="00376180"/>
    <w:rsid w:val="0037684D"/>
    <w:rsid w:val="00377276"/>
    <w:rsid w:val="00377424"/>
    <w:rsid w:val="00377593"/>
    <w:rsid w:val="00381A01"/>
    <w:rsid w:val="00381FE1"/>
    <w:rsid w:val="00382B7E"/>
    <w:rsid w:val="0038327B"/>
    <w:rsid w:val="00383899"/>
    <w:rsid w:val="0038389C"/>
    <w:rsid w:val="003862EF"/>
    <w:rsid w:val="00391B5B"/>
    <w:rsid w:val="00392B3D"/>
    <w:rsid w:val="00393321"/>
    <w:rsid w:val="00394942"/>
    <w:rsid w:val="003949F3"/>
    <w:rsid w:val="00394FEF"/>
    <w:rsid w:val="00395523"/>
    <w:rsid w:val="00396791"/>
    <w:rsid w:val="003A235B"/>
    <w:rsid w:val="003A285F"/>
    <w:rsid w:val="003A3A01"/>
    <w:rsid w:val="003A455B"/>
    <w:rsid w:val="003A5AC5"/>
    <w:rsid w:val="003A5F63"/>
    <w:rsid w:val="003A6845"/>
    <w:rsid w:val="003A70B6"/>
    <w:rsid w:val="003A7E1F"/>
    <w:rsid w:val="003B0216"/>
    <w:rsid w:val="003B13D1"/>
    <w:rsid w:val="003B1422"/>
    <w:rsid w:val="003B2F07"/>
    <w:rsid w:val="003B33F7"/>
    <w:rsid w:val="003B60ED"/>
    <w:rsid w:val="003B7599"/>
    <w:rsid w:val="003C0EFB"/>
    <w:rsid w:val="003C1135"/>
    <w:rsid w:val="003C1A34"/>
    <w:rsid w:val="003C33EB"/>
    <w:rsid w:val="003C3B83"/>
    <w:rsid w:val="003C4911"/>
    <w:rsid w:val="003C5BCA"/>
    <w:rsid w:val="003C60DA"/>
    <w:rsid w:val="003C7E9D"/>
    <w:rsid w:val="003D2517"/>
    <w:rsid w:val="003D2C33"/>
    <w:rsid w:val="003D2D90"/>
    <w:rsid w:val="003D3FAF"/>
    <w:rsid w:val="003D6A95"/>
    <w:rsid w:val="003D6B6B"/>
    <w:rsid w:val="003D6CE6"/>
    <w:rsid w:val="003D6DAC"/>
    <w:rsid w:val="003D702E"/>
    <w:rsid w:val="003D765C"/>
    <w:rsid w:val="003E0E63"/>
    <w:rsid w:val="003E1B41"/>
    <w:rsid w:val="003E2A5E"/>
    <w:rsid w:val="003E3032"/>
    <w:rsid w:val="003E39B7"/>
    <w:rsid w:val="003E5344"/>
    <w:rsid w:val="003E5A23"/>
    <w:rsid w:val="003F185F"/>
    <w:rsid w:val="003F1C4A"/>
    <w:rsid w:val="003F1DCF"/>
    <w:rsid w:val="003F25F4"/>
    <w:rsid w:val="003F4765"/>
    <w:rsid w:val="003F495E"/>
    <w:rsid w:val="003F65A6"/>
    <w:rsid w:val="003F6F25"/>
    <w:rsid w:val="003F7960"/>
    <w:rsid w:val="0040357B"/>
    <w:rsid w:val="0040579B"/>
    <w:rsid w:val="004066B5"/>
    <w:rsid w:val="004124EE"/>
    <w:rsid w:val="004128F7"/>
    <w:rsid w:val="00412E47"/>
    <w:rsid w:val="004132B3"/>
    <w:rsid w:val="00414563"/>
    <w:rsid w:val="00415FF8"/>
    <w:rsid w:val="0041626B"/>
    <w:rsid w:val="0041659D"/>
    <w:rsid w:val="00423551"/>
    <w:rsid w:val="00423F1B"/>
    <w:rsid w:val="00424053"/>
    <w:rsid w:val="00424872"/>
    <w:rsid w:val="00426C62"/>
    <w:rsid w:val="0042772B"/>
    <w:rsid w:val="004305B6"/>
    <w:rsid w:val="00430BC4"/>
    <w:rsid w:val="004328A0"/>
    <w:rsid w:val="00433441"/>
    <w:rsid w:val="00435214"/>
    <w:rsid w:val="00435793"/>
    <w:rsid w:val="00435B9C"/>
    <w:rsid w:val="00435D07"/>
    <w:rsid w:val="00436752"/>
    <w:rsid w:val="00436948"/>
    <w:rsid w:val="0043737C"/>
    <w:rsid w:val="0044009C"/>
    <w:rsid w:val="00442A6C"/>
    <w:rsid w:val="004435BA"/>
    <w:rsid w:val="00443D59"/>
    <w:rsid w:val="00444190"/>
    <w:rsid w:val="004442A3"/>
    <w:rsid w:val="0044440D"/>
    <w:rsid w:val="00446162"/>
    <w:rsid w:val="00447186"/>
    <w:rsid w:val="00447410"/>
    <w:rsid w:val="0044766B"/>
    <w:rsid w:val="00447EB1"/>
    <w:rsid w:val="00450149"/>
    <w:rsid w:val="00451267"/>
    <w:rsid w:val="00453C76"/>
    <w:rsid w:val="004540C7"/>
    <w:rsid w:val="00454DD4"/>
    <w:rsid w:val="004555DF"/>
    <w:rsid w:val="00456287"/>
    <w:rsid w:val="0045755B"/>
    <w:rsid w:val="00457790"/>
    <w:rsid w:val="00460AB0"/>
    <w:rsid w:val="004705AF"/>
    <w:rsid w:val="00470D8D"/>
    <w:rsid w:val="004718A2"/>
    <w:rsid w:val="00471B63"/>
    <w:rsid w:val="0047305E"/>
    <w:rsid w:val="00473506"/>
    <w:rsid w:val="00473617"/>
    <w:rsid w:val="00476386"/>
    <w:rsid w:val="00477651"/>
    <w:rsid w:val="00477C52"/>
    <w:rsid w:val="00477DB7"/>
    <w:rsid w:val="00477F90"/>
    <w:rsid w:val="004822DA"/>
    <w:rsid w:val="00482E0F"/>
    <w:rsid w:val="004831A8"/>
    <w:rsid w:val="0048344D"/>
    <w:rsid w:val="00483491"/>
    <w:rsid w:val="00484DBE"/>
    <w:rsid w:val="00484DD3"/>
    <w:rsid w:val="00486D71"/>
    <w:rsid w:val="00490268"/>
    <w:rsid w:val="004918B5"/>
    <w:rsid w:val="0049264F"/>
    <w:rsid w:val="00494641"/>
    <w:rsid w:val="004956C3"/>
    <w:rsid w:val="00495761"/>
    <w:rsid w:val="00497AD6"/>
    <w:rsid w:val="004A1092"/>
    <w:rsid w:val="004A43A1"/>
    <w:rsid w:val="004A44B2"/>
    <w:rsid w:val="004A5388"/>
    <w:rsid w:val="004A55E4"/>
    <w:rsid w:val="004A5910"/>
    <w:rsid w:val="004B32F4"/>
    <w:rsid w:val="004B7CA1"/>
    <w:rsid w:val="004C20E7"/>
    <w:rsid w:val="004C2656"/>
    <w:rsid w:val="004C2812"/>
    <w:rsid w:val="004C5B0E"/>
    <w:rsid w:val="004C5C2B"/>
    <w:rsid w:val="004C7D1B"/>
    <w:rsid w:val="004D189F"/>
    <w:rsid w:val="004D49E8"/>
    <w:rsid w:val="004D4E83"/>
    <w:rsid w:val="004D5C8A"/>
    <w:rsid w:val="004D6665"/>
    <w:rsid w:val="004D7C52"/>
    <w:rsid w:val="004E05EE"/>
    <w:rsid w:val="004E0C9D"/>
    <w:rsid w:val="004E182C"/>
    <w:rsid w:val="004E39BB"/>
    <w:rsid w:val="004E455D"/>
    <w:rsid w:val="004E6443"/>
    <w:rsid w:val="004E7193"/>
    <w:rsid w:val="004F16B4"/>
    <w:rsid w:val="004F6474"/>
    <w:rsid w:val="0050041C"/>
    <w:rsid w:val="005006C1"/>
    <w:rsid w:val="005006FD"/>
    <w:rsid w:val="00500895"/>
    <w:rsid w:val="005010B4"/>
    <w:rsid w:val="00501B8C"/>
    <w:rsid w:val="00501FB8"/>
    <w:rsid w:val="005026A4"/>
    <w:rsid w:val="0050369B"/>
    <w:rsid w:val="005044D0"/>
    <w:rsid w:val="005045B8"/>
    <w:rsid w:val="005045E7"/>
    <w:rsid w:val="00504743"/>
    <w:rsid w:val="00504867"/>
    <w:rsid w:val="0050770E"/>
    <w:rsid w:val="00510E2C"/>
    <w:rsid w:val="00511908"/>
    <w:rsid w:val="00512421"/>
    <w:rsid w:val="0051289E"/>
    <w:rsid w:val="0051528A"/>
    <w:rsid w:val="0051658B"/>
    <w:rsid w:val="00516824"/>
    <w:rsid w:val="005174D2"/>
    <w:rsid w:val="00520BE3"/>
    <w:rsid w:val="00521BC8"/>
    <w:rsid w:val="00522171"/>
    <w:rsid w:val="0052217A"/>
    <w:rsid w:val="005230C3"/>
    <w:rsid w:val="0052404C"/>
    <w:rsid w:val="00525100"/>
    <w:rsid w:val="00525533"/>
    <w:rsid w:val="0052599C"/>
    <w:rsid w:val="00527E2B"/>
    <w:rsid w:val="00531E07"/>
    <w:rsid w:val="005328A5"/>
    <w:rsid w:val="005328B0"/>
    <w:rsid w:val="00533ADB"/>
    <w:rsid w:val="0053525B"/>
    <w:rsid w:val="00535273"/>
    <w:rsid w:val="00535D8C"/>
    <w:rsid w:val="0053704E"/>
    <w:rsid w:val="0053710F"/>
    <w:rsid w:val="005377DD"/>
    <w:rsid w:val="00542A03"/>
    <w:rsid w:val="0054398F"/>
    <w:rsid w:val="00547173"/>
    <w:rsid w:val="0055017D"/>
    <w:rsid w:val="005506A9"/>
    <w:rsid w:val="00551117"/>
    <w:rsid w:val="00551757"/>
    <w:rsid w:val="0055411D"/>
    <w:rsid w:val="00556383"/>
    <w:rsid w:val="005571ED"/>
    <w:rsid w:val="005574B1"/>
    <w:rsid w:val="0056100F"/>
    <w:rsid w:val="005611B4"/>
    <w:rsid w:val="00561A70"/>
    <w:rsid w:val="00564ED7"/>
    <w:rsid w:val="005651C0"/>
    <w:rsid w:val="00566296"/>
    <w:rsid w:val="005677CD"/>
    <w:rsid w:val="00571515"/>
    <w:rsid w:val="005722F2"/>
    <w:rsid w:val="00575268"/>
    <w:rsid w:val="00575F5C"/>
    <w:rsid w:val="005808CB"/>
    <w:rsid w:val="00582B79"/>
    <w:rsid w:val="005846B6"/>
    <w:rsid w:val="00584957"/>
    <w:rsid w:val="00584959"/>
    <w:rsid w:val="00584C20"/>
    <w:rsid w:val="00585C6C"/>
    <w:rsid w:val="00591219"/>
    <w:rsid w:val="005914F6"/>
    <w:rsid w:val="00591EA2"/>
    <w:rsid w:val="00593125"/>
    <w:rsid w:val="00596AF2"/>
    <w:rsid w:val="005A0B00"/>
    <w:rsid w:val="005A2E29"/>
    <w:rsid w:val="005A4740"/>
    <w:rsid w:val="005A5B56"/>
    <w:rsid w:val="005A5F79"/>
    <w:rsid w:val="005A6005"/>
    <w:rsid w:val="005A7C37"/>
    <w:rsid w:val="005B03BC"/>
    <w:rsid w:val="005B0EF1"/>
    <w:rsid w:val="005B15E7"/>
    <w:rsid w:val="005B17BB"/>
    <w:rsid w:val="005B230E"/>
    <w:rsid w:val="005B32AC"/>
    <w:rsid w:val="005B3D33"/>
    <w:rsid w:val="005B4B8F"/>
    <w:rsid w:val="005B5A0F"/>
    <w:rsid w:val="005B6028"/>
    <w:rsid w:val="005B68C6"/>
    <w:rsid w:val="005B6A32"/>
    <w:rsid w:val="005B79B2"/>
    <w:rsid w:val="005C36BE"/>
    <w:rsid w:val="005C61C6"/>
    <w:rsid w:val="005C70FB"/>
    <w:rsid w:val="005D172C"/>
    <w:rsid w:val="005D1C60"/>
    <w:rsid w:val="005D7175"/>
    <w:rsid w:val="005D7C36"/>
    <w:rsid w:val="005D7D19"/>
    <w:rsid w:val="005E026B"/>
    <w:rsid w:val="005E0DD1"/>
    <w:rsid w:val="005E183B"/>
    <w:rsid w:val="005E1ECE"/>
    <w:rsid w:val="005E2923"/>
    <w:rsid w:val="005E316C"/>
    <w:rsid w:val="005E697F"/>
    <w:rsid w:val="005E7CA0"/>
    <w:rsid w:val="005F10C0"/>
    <w:rsid w:val="005F188F"/>
    <w:rsid w:val="005F1D07"/>
    <w:rsid w:val="005F2EF6"/>
    <w:rsid w:val="005F3236"/>
    <w:rsid w:val="005F4482"/>
    <w:rsid w:val="005F4BD0"/>
    <w:rsid w:val="005F4EB3"/>
    <w:rsid w:val="005F51C1"/>
    <w:rsid w:val="005F6BF3"/>
    <w:rsid w:val="005F718B"/>
    <w:rsid w:val="005F7573"/>
    <w:rsid w:val="005F7719"/>
    <w:rsid w:val="005F7AA0"/>
    <w:rsid w:val="00602DF9"/>
    <w:rsid w:val="00604B1A"/>
    <w:rsid w:val="00604BA8"/>
    <w:rsid w:val="006052E9"/>
    <w:rsid w:val="006057F7"/>
    <w:rsid w:val="006058AF"/>
    <w:rsid w:val="00606CE9"/>
    <w:rsid w:val="006076FB"/>
    <w:rsid w:val="0061011B"/>
    <w:rsid w:val="006102E2"/>
    <w:rsid w:val="006104E1"/>
    <w:rsid w:val="00610B6F"/>
    <w:rsid w:val="00610F88"/>
    <w:rsid w:val="00611FF2"/>
    <w:rsid w:val="0061213E"/>
    <w:rsid w:val="00612C8F"/>
    <w:rsid w:val="006130E3"/>
    <w:rsid w:val="00613BBE"/>
    <w:rsid w:val="00614A5E"/>
    <w:rsid w:val="00614EC4"/>
    <w:rsid w:val="0061522E"/>
    <w:rsid w:val="0061631A"/>
    <w:rsid w:val="00616817"/>
    <w:rsid w:val="00620D98"/>
    <w:rsid w:val="00621652"/>
    <w:rsid w:val="00621F73"/>
    <w:rsid w:val="006227E9"/>
    <w:rsid w:val="00623AB9"/>
    <w:rsid w:val="006246FF"/>
    <w:rsid w:val="00624722"/>
    <w:rsid w:val="006247D4"/>
    <w:rsid w:val="006258CB"/>
    <w:rsid w:val="00625C35"/>
    <w:rsid w:val="00625C3B"/>
    <w:rsid w:val="006263C5"/>
    <w:rsid w:val="00627D6A"/>
    <w:rsid w:val="00631A9F"/>
    <w:rsid w:val="00631B24"/>
    <w:rsid w:val="00632F46"/>
    <w:rsid w:val="006342A4"/>
    <w:rsid w:val="00634380"/>
    <w:rsid w:val="00635699"/>
    <w:rsid w:val="00635991"/>
    <w:rsid w:val="00635E8C"/>
    <w:rsid w:val="00637802"/>
    <w:rsid w:val="00637DFE"/>
    <w:rsid w:val="00640B5D"/>
    <w:rsid w:val="0064161F"/>
    <w:rsid w:val="00641D3C"/>
    <w:rsid w:val="00642073"/>
    <w:rsid w:val="00642441"/>
    <w:rsid w:val="00642EA2"/>
    <w:rsid w:val="0064324A"/>
    <w:rsid w:val="00643DCB"/>
    <w:rsid w:val="0064482D"/>
    <w:rsid w:val="006469B8"/>
    <w:rsid w:val="00650967"/>
    <w:rsid w:val="00650CEB"/>
    <w:rsid w:val="006510BB"/>
    <w:rsid w:val="006531C6"/>
    <w:rsid w:val="00653A1B"/>
    <w:rsid w:val="0065405B"/>
    <w:rsid w:val="00656155"/>
    <w:rsid w:val="00656567"/>
    <w:rsid w:val="006571C1"/>
    <w:rsid w:val="00660BEE"/>
    <w:rsid w:val="0066250C"/>
    <w:rsid w:val="00662AF2"/>
    <w:rsid w:val="00663274"/>
    <w:rsid w:val="00663C84"/>
    <w:rsid w:val="00664401"/>
    <w:rsid w:val="0066641B"/>
    <w:rsid w:val="00670193"/>
    <w:rsid w:val="006708F4"/>
    <w:rsid w:val="006713CE"/>
    <w:rsid w:val="006720D5"/>
    <w:rsid w:val="006723F0"/>
    <w:rsid w:val="00673244"/>
    <w:rsid w:val="00673747"/>
    <w:rsid w:val="00674CEB"/>
    <w:rsid w:val="006750C2"/>
    <w:rsid w:val="006754F1"/>
    <w:rsid w:val="006778FD"/>
    <w:rsid w:val="0068057D"/>
    <w:rsid w:val="006828D4"/>
    <w:rsid w:val="006831B6"/>
    <w:rsid w:val="00684C50"/>
    <w:rsid w:val="006856F2"/>
    <w:rsid w:val="00687093"/>
    <w:rsid w:val="00690015"/>
    <w:rsid w:val="00690F07"/>
    <w:rsid w:val="006911C8"/>
    <w:rsid w:val="00691DBF"/>
    <w:rsid w:val="006926F5"/>
    <w:rsid w:val="00694B4E"/>
    <w:rsid w:val="00695F28"/>
    <w:rsid w:val="00696688"/>
    <w:rsid w:val="006968F0"/>
    <w:rsid w:val="006A0845"/>
    <w:rsid w:val="006A1891"/>
    <w:rsid w:val="006A1B09"/>
    <w:rsid w:val="006A1D3F"/>
    <w:rsid w:val="006A2FD8"/>
    <w:rsid w:val="006A47C6"/>
    <w:rsid w:val="006A5D0F"/>
    <w:rsid w:val="006A645F"/>
    <w:rsid w:val="006B0D89"/>
    <w:rsid w:val="006B184A"/>
    <w:rsid w:val="006B2FD7"/>
    <w:rsid w:val="006B3C29"/>
    <w:rsid w:val="006B3FDA"/>
    <w:rsid w:val="006B5321"/>
    <w:rsid w:val="006B576F"/>
    <w:rsid w:val="006B59DC"/>
    <w:rsid w:val="006B60AA"/>
    <w:rsid w:val="006B73EB"/>
    <w:rsid w:val="006C042F"/>
    <w:rsid w:val="006C0AD3"/>
    <w:rsid w:val="006C17B4"/>
    <w:rsid w:val="006C2B12"/>
    <w:rsid w:val="006C31F8"/>
    <w:rsid w:val="006C6844"/>
    <w:rsid w:val="006C7178"/>
    <w:rsid w:val="006C732A"/>
    <w:rsid w:val="006C74CC"/>
    <w:rsid w:val="006D1331"/>
    <w:rsid w:val="006D44B7"/>
    <w:rsid w:val="006D45C9"/>
    <w:rsid w:val="006D47EA"/>
    <w:rsid w:val="006D63CD"/>
    <w:rsid w:val="006E00D5"/>
    <w:rsid w:val="006E031A"/>
    <w:rsid w:val="006E0E73"/>
    <w:rsid w:val="006E0EA2"/>
    <w:rsid w:val="006E1B36"/>
    <w:rsid w:val="006E1F88"/>
    <w:rsid w:val="006E24EF"/>
    <w:rsid w:val="006E4BAB"/>
    <w:rsid w:val="006E4D69"/>
    <w:rsid w:val="006E4E1F"/>
    <w:rsid w:val="006F077C"/>
    <w:rsid w:val="006F1CE0"/>
    <w:rsid w:val="006F1F04"/>
    <w:rsid w:val="006F257F"/>
    <w:rsid w:val="006F37D5"/>
    <w:rsid w:val="007000A9"/>
    <w:rsid w:val="00701E91"/>
    <w:rsid w:val="007027E6"/>
    <w:rsid w:val="0070371D"/>
    <w:rsid w:val="007050E8"/>
    <w:rsid w:val="00706A12"/>
    <w:rsid w:val="00712B4A"/>
    <w:rsid w:val="00714E9D"/>
    <w:rsid w:val="00716942"/>
    <w:rsid w:val="00721E8E"/>
    <w:rsid w:val="00722DD6"/>
    <w:rsid w:val="00722E7F"/>
    <w:rsid w:val="00722EF2"/>
    <w:rsid w:val="00722FCD"/>
    <w:rsid w:val="0072381A"/>
    <w:rsid w:val="00723F90"/>
    <w:rsid w:val="00724514"/>
    <w:rsid w:val="007260A7"/>
    <w:rsid w:val="007263BB"/>
    <w:rsid w:val="00726A40"/>
    <w:rsid w:val="00726D64"/>
    <w:rsid w:val="00726F80"/>
    <w:rsid w:val="00727D9B"/>
    <w:rsid w:val="0073018A"/>
    <w:rsid w:val="007302F3"/>
    <w:rsid w:val="00731E8F"/>
    <w:rsid w:val="00732264"/>
    <w:rsid w:val="00734251"/>
    <w:rsid w:val="00735682"/>
    <w:rsid w:val="007356BF"/>
    <w:rsid w:val="00737995"/>
    <w:rsid w:val="007416D5"/>
    <w:rsid w:val="007427B5"/>
    <w:rsid w:val="007435A1"/>
    <w:rsid w:val="007458D3"/>
    <w:rsid w:val="0074633C"/>
    <w:rsid w:val="00746350"/>
    <w:rsid w:val="00746549"/>
    <w:rsid w:val="0074741C"/>
    <w:rsid w:val="00750E7D"/>
    <w:rsid w:val="007510EC"/>
    <w:rsid w:val="007513EC"/>
    <w:rsid w:val="00752151"/>
    <w:rsid w:val="0075288D"/>
    <w:rsid w:val="007540B1"/>
    <w:rsid w:val="00754124"/>
    <w:rsid w:val="00755D2E"/>
    <w:rsid w:val="0076019A"/>
    <w:rsid w:val="007608F0"/>
    <w:rsid w:val="0076255B"/>
    <w:rsid w:val="007626F0"/>
    <w:rsid w:val="00763F62"/>
    <w:rsid w:val="00764CB3"/>
    <w:rsid w:val="0076605E"/>
    <w:rsid w:val="00770480"/>
    <w:rsid w:val="00771FF9"/>
    <w:rsid w:val="00774507"/>
    <w:rsid w:val="007749DC"/>
    <w:rsid w:val="00775796"/>
    <w:rsid w:val="007761DB"/>
    <w:rsid w:val="007809D1"/>
    <w:rsid w:val="00780F47"/>
    <w:rsid w:val="00781B6F"/>
    <w:rsid w:val="00781E9C"/>
    <w:rsid w:val="007821DF"/>
    <w:rsid w:val="007822B9"/>
    <w:rsid w:val="00782875"/>
    <w:rsid w:val="00787E72"/>
    <w:rsid w:val="00790770"/>
    <w:rsid w:val="00790975"/>
    <w:rsid w:val="00791F63"/>
    <w:rsid w:val="00791FC7"/>
    <w:rsid w:val="00792758"/>
    <w:rsid w:val="00793020"/>
    <w:rsid w:val="0079655E"/>
    <w:rsid w:val="00797B5F"/>
    <w:rsid w:val="007A08F7"/>
    <w:rsid w:val="007A0BF1"/>
    <w:rsid w:val="007A11C3"/>
    <w:rsid w:val="007A3249"/>
    <w:rsid w:val="007A3D2C"/>
    <w:rsid w:val="007A4F82"/>
    <w:rsid w:val="007A52AC"/>
    <w:rsid w:val="007A75FF"/>
    <w:rsid w:val="007A79E6"/>
    <w:rsid w:val="007A7B26"/>
    <w:rsid w:val="007B1543"/>
    <w:rsid w:val="007B1EBB"/>
    <w:rsid w:val="007B3A33"/>
    <w:rsid w:val="007B46EE"/>
    <w:rsid w:val="007B7055"/>
    <w:rsid w:val="007B722C"/>
    <w:rsid w:val="007C0339"/>
    <w:rsid w:val="007C0C41"/>
    <w:rsid w:val="007C1060"/>
    <w:rsid w:val="007C1B8F"/>
    <w:rsid w:val="007C21C7"/>
    <w:rsid w:val="007C40AD"/>
    <w:rsid w:val="007C57BE"/>
    <w:rsid w:val="007C7941"/>
    <w:rsid w:val="007D0A21"/>
    <w:rsid w:val="007D1350"/>
    <w:rsid w:val="007D36D8"/>
    <w:rsid w:val="007D39B9"/>
    <w:rsid w:val="007D3F01"/>
    <w:rsid w:val="007D595C"/>
    <w:rsid w:val="007D5A3A"/>
    <w:rsid w:val="007D7FC3"/>
    <w:rsid w:val="007E0352"/>
    <w:rsid w:val="007E0560"/>
    <w:rsid w:val="007E1DB4"/>
    <w:rsid w:val="007E20A4"/>
    <w:rsid w:val="007E4351"/>
    <w:rsid w:val="007E6A2E"/>
    <w:rsid w:val="007E7887"/>
    <w:rsid w:val="007F171B"/>
    <w:rsid w:val="007F2EE3"/>
    <w:rsid w:val="007F3A95"/>
    <w:rsid w:val="007F3BF6"/>
    <w:rsid w:val="007F40E2"/>
    <w:rsid w:val="007F4BFB"/>
    <w:rsid w:val="00802351"/>
    <w:rsid w:val="00802912"/>
    <w:rsid w:val="00802E6B"/>
    <w:rsid w:val="0080320D"/>
    <w:rsid w:val="008032EA"/>
    <w:rsid w:val="008034D6"/>
    <w:rsid w:val="00804A2D"/>
    <w:rsid w:val="00806C66"/>
    <w:rsid w:val="00807BBC"/>
    <w:rsid w:val="00810DD9"/>
    <w:rsid w:val="00810F00"/>
    <w:rsid w:val="0081281B"/>
    <w:rsid w:val="00813DB2"/>
    <w:rsid w:val="008141F8"/>
    <w:rsid w:val="0081458E"/>
    <w:rsid w:val="00815CF2"/>
    <w:rsid w:val="008175BD"/>
    <w:rsid w:val="00817A9E"/>
    <w:rsid w:val="0082311C"/>
    <w:rsid w:val="00823560"/>
    <w:rsid w:val="00824679"/>
    <w:rsid w:val="008250DF"/>
    <w:rsid w:val="00831B2C"/>
    <w:rsid w:val="00832385"/>
    <w:rsid w:val="00832B35"/>
    <w:rsid w:val="0083328A"/>
    <w:rsid w:val="008338A5"/>
    <w:rsid w:val="00833F3A"/>
    <w:rsid w:val="0083409A"/>
    <w:rsid w:val="00835B59"/>
    <w:rsid w:val="00835E6E"/>
    <w:rsid w:val="0083690B"/>
    <w:rsid w:val="00837AB8"/>
    <w:rsid w:val="00840725"/>
    <w:rsid w:val="008411CD"/>
    <w:rsid w:val="008414F8"/>
    <w:rsid w:val="00842345"/>
    <w:rsid w:val="008423B0"/>
    <w:rsid w:val="00844617"/>
    <w:rsid w:val="008457B0"/>
    <w:rsid w:val="00845FD9"/>
    <w:rsid w:val="0084658F"/>
    <w:rsid w:val="00847055"/>
    <w:rsid w:val="0084715B"/>
    <w:rsid w:val="00850810"/>
    <w:rsid w:val="00851EB8"/>
    <w:rsid w:val="0085230A"/>
    <w:rsid w:val="00852E68"/>
    <w:rsid w:val="008540F7"/>
    <w:rsid w:val="008565C4"/>
    <w:rsid w:val="00856AA9"/>
    <w:rsid w:val="008572FB"/>
    <w:rsid w:val="00857EF6"/>
    <w:rsid w:val="0086059E"/>
    <w:rsid w:val="00861B73"/>
    <w:rsid w:val="008627D5"/>
    <w:rsid w:val="00862DF6"/>
    <w:rsid w:val="0086571E"/>
    <w:rsid w:val="00866FEF"/>
    <w:rsid w:val="008673AE"/>
    <w:rsid w:val="00867E04"/>
    <w:rsid w:val="00870058"/>
    <w:rsid w:val="0087026B"/>
    <w:rsid w:val="008712BE"/>
    <w:rsid w:val="00871A19"/>
    <w:rsid w:val="00871D7D"/>
    <w:rsid w:val="00872347"/>
    <w:rsid w:val="00872D34"/>
    <w:rsid w:val="00872D6C"/>
    <w:rsid w:val="00872E6C"/>
    <w:rsid w:val="00873162"/>
    <w:rsid w:val="00873A48"/>
    <w:rsid w:val="0087459E"/>
    <w:rsid w:val="00883245"/>
    <w:rsid w:val="008848A7"/>
    <w:rsid w:val="00884E49"/>
    <w:rsid w:val="00887149"/>
    <w:rsid w:val="008902FD"/>
    <w:rsid w:val="00890340"/>
    <w:rsid w:val="00890DAA"/>
    <w:rsid w:val="00892845"/>
    <w:rsid w:val="008940AB"/>
    <w:rsid w:val="008946C9"/>
    <w:rsid w:val="00895F20"/>
    <w:rsid w:val="00896821"/>
    <w:rsid w:val="008A193D"/>
    <w:rsid w:val="008A281F"/>
    <w:rsid w:val="008A407F"/>
    <w:rsid w:val="008A47BD"/>
    <w:rsid w:val="008A6E4E"/>
    <w:rsid w:val="008A7007"/>
    <w:rsid w:val="008A7B46"/>
    <w:rsid w:val="008A7DDC"/>
    <w:rsid w:val="008A7F40"/>
    <w:rsid w:val="008B06C2"/>
    <w:rsid w:val="008B0ACF"/>
    <w:rsid w:val="008B1558"/>
    <w:rsid w:val="008B225D"/>
    <w:rsid w:val="008B23B3"/>
    <w:rsid w:val="008B25C8"/>
    <w:rsid w:val="008B308D"/>
    <w:rsid w:val="008B40E2"/>
    <w:rsid w:val="008B42D1"/>
    <w:rsid w:val="008B4C1F"/>
    <w:rsid w:val="008B50BD"/>
    <w:rsid w:val="008B50BF"/>
    <w:rsid w:val="008B610A"/>
    <w:rsid w:val="008B6A21"/>
    <w:rsid w:val="008B6BAD"/>
    <w:rsid w:val="008B6C70"/>
    <w:rsid w:val="008C1CDA"/>
    <w:rsid w:val="008C3238"/>
    <w:rsid w:val="008C32FA"/>
    <w:rsid w:val="008C3311"/>
    <w:rsid w:val="008C4E81"/>
    <w:rsid w:val="008C511A"/>
    <w:rsid w:val="008C6347"/>
    <w:rsid w:val="008C6548"/>
    <w:rsid w:val="008D00D5"/>
    <w:rsid w:val="008D18AD"/>
    <w:rsid w:val="008D3466"/>
    <w:rsid w:val="008D3C6F"/>
    <w:rsid w:val="008D4CC8"/>
    <w:rsid w:val="008D6649"/>
    <w:rsid w:val="008D744E"/>
    <w:rsid w:val="008E0765"/>
    <w:rsid w:val="008E1B66"/>
    <w:rsid w:val="008E1DA1"/>
    <w:rsid w:val="008E1F1B"/>
    <w:rsid w:val="008E2B3D"/>
    <w:rsid w:val="008E3433"/>
    <w:rsid w:val="008E3A00"/>
    <w:rsid w:val="008E3C89"/>
    <w:rsid w:val="008E3CBE"/>
    <w:rsid w:val="008E47AE"/>
    <w:rsid w:val="008E74E3"/>
    <w:rsid w:val="008F00F6"/>
    <w:rsid w:val="008F23D9"/>
    <w:rsid w:val="008F3CE1"/>
    <w:rsid w:val="008F3D37"/>
    <w:rsid w:val="008F43AB"/>
    <w:rsid w:val="008F532B"/>
    <w:rsid w:val="008F5E9D"/>
    <w:rsid w:val="008F5F1F"/>
    <w:rsid w:val="008F60DC"/>
    <w:rsid w:val="008F6E53"/>
    <w:rsid w:val="008F7C48"/>
    <w:rsid w:val="00902385"/>
    <w:rsid w:val="0090289B"/>
    <w:rsid w:val="00905B65"/>
    <w:rsid w:val="00905DD2"/>
    <w:rsid w:val="00906479"/>
    <w:rsid w:val="0090666A"/>
    <w:rsid w:val="009079EF"/>
    <w:rsid w:val="00907A1B"/>
    <w:rsid w:val="0091171F"/>
    <w:rsid w:val="00911BE0"/>
    <w:rsid w:val="00912D08"/>
    <w:rsid w:val="0091464D"/>
    <w:rsid w:val="009154F2"/>
    <w:rsid w:val="00917316"/>
    <w:rsid w:val="00917A02"/>
    <w:rsid w:val="0092014A"/>
    <w:rsid w:val="00920699"/>
    <w:rsid w:val="00922F14"/>
    <w:rsid w:val="009236C9"/>
    <w:rsid w:val="00923FD2"/>
    <w:rsid w:val="00927042"/>
    <w:rsid w:val="00931977"/>
    <w:rsid w:val="0093201C"/>
    <w:rsid w:val="0093247D"/>
    <w:rsid w:val="00933633"/>
    <w:rsid w:val="00933A81"/>
    <w:rsid w:val="00933AD3"/>
    <w:rsid w:val="009344BA"/>
    <w:rsid w:val="00934CC0"/>
    <w:rsid w:val="00942312"/>
    <w:rsid w:val="00942F71"/>
    <w:rsid w:val="0094588E"/>
    <w:rsid w:val="009459F1"/>
    <w:rsid w:val="00945BBC"/>
    <w:rsid w:val="009466E4"/>
    <w:rsid w:val="009469EC"/>
    <w:rsid w:val="00950105"/>
    <w:rsid w:val="00950D0B"/>
    <w:rsid w:val="00951F1A"/>
    <w:rsid w:val="009526C1"/>
    <w:rsid w:val="00952CF6"/>
    <w:rsid w:val="009548B2"/>
    <w:rsid w:val="0095501F"/>
    <w:rsid w:val="00955316"/>
    <w:rsid w:val="00957940"/>
    <w:rsid w:val="00957CC3"/>
    <w:rsid w:val="00960D65"/>
    <w:rsid w:val="00963726"/>
    <w:rsid w:val="00963FCB"/>
    <w:rsid w:val="009666A2"/>
    <w:rsid w:val="009666D9"/>
    <w:rsid w:val="009669ED"/>
    <w:rsid w:val="009702E3"/>
    <w:rsid w:val="00970B89"/>
    <w:rsid w:val="009739B4"/>
    <w:rsid w:val="00974ABE"/>
    <w:rsid w:val="0097720B"/>
    <w:rsid w:val="009806DA"/>
    <w:rsid w:val="00980B21"/>
    <w:rsid w:val="00983014"/>
    <w:rsid w:val="00983775"/>
    <w:rsid w:val="00984E32"/>
    <w:rsid w:val="00984F2F"/>
    <w:rsid w:val="0098549F"/>
    <w:rsid w:val="0098555B"/>
    <w:rsid w:val="00987A49"/>
    <w:rsid w:val="00987E85"/>
    <w:rsid w:val="00990B1A"/>
    <w:rsid w:val="00990BBC"/>
    <w:rsid w:val="009917FB"/>
    <w:rsid w:val="00991AFC"/>
    <w:rsid w:val="00991EFC"/>
    <w:rsid w:val="00992C06"/>
    <w:rsid w:val="00993021"/>
    <w:rsid w:val="009935A9"/>
    <w:rsid w:val="00993938"/>
    <w:rsid w:val="00993A9B"/>
    <w:rsid w:val="009956DB"/>
    <w:rsid w:val="00995A25"/>
    <w:rsid w:val="00996B13"/>
    <w:rsid w:val="00996E93"/>
    <w:rsid w:val="00997385"/>
    <w:rsid w:val="009A05DF"/>
    <w:rsid w:val="009A1677"/>
    <w:rsid w:val="009A2666"/>
    <w:rsid w:val="009A27D3"/>
    <w:rsid w:val="009A3855"/>
    <w:rsid w:val="009A411B"/>
    <w:rsid w:val="009A46AA"/>
    <w:rsid w:val="009A5477"/>
    <w:rsid w:val="009A5950"/>
    <w:rsid w:val="009A6E4A"/>
    <w:rsid w:val="009A732C"/>
    <w:rsid w:val="009A78DC"/>
    <w:rsid w:val="009B0672"/>
    <w:rsid w:val="009B108C"/>
    <w:rsid w:val="009B2B60"/>
    <w:rsid w:val="009B362D"/>
    <w:rsid w:val="009B6657"/>
    <w:rsid w:val="009C1123"/>
    <w:rsid w:val="009C1481"/>
    <w:rsid w:val="009C2E10"/>
    <w:rsid w:val="009C3E60"/>
    <w:rsid w:val="009C411C"/>
    <w:rsid w:val="009C439C"/>
    <w:rsid w:val="009C48E9"/>
    <w:rsid w:val="009C4DFA"/>
    <w:rsid w:val="009C5056"/>
    <w:rsid w:val="009C6EF7"/>
    <w:rsid w:val="009D126B"/>
    <w:rsid w:val="009D19F8"/>
    <w:rsid w:val="009D23AB"/>
    <w:rsid w:val="009D2402"/>
    <w:rsid w:val="009D5432"/>
    <w:rsid w:val="009D564E"/>
    <w:rsid w:val="009D6226"/>
    <w:rsid w:val="009D627C"/>
    <w:rsid w:val="009D6E21"/>
    <w:rsid w:val="009E0120"/>
    <w:rsid w:val="009E0616"/>
    <w:rsid w:val="009E0EBE"/>
    <w:rsid w:val="009E2FF6"/>
    <w:rsid w:val="009E388E"/>
    <w:rsid w:val="009E4E69"/>
    <w:rsid w:val="009E5977"/>
    <w:rsid w:val="009E5F9E"/>
    <w:rsid w:val="009E649D"/>
    <w:rsid w:val="009F12BD"/>
    <w:rsid w:val="009F4EE4"/>
    <w:rsid w:val="009F7245"/>
    <w:rsid w:val="009F73DF"/>
    <w:rsid w:val="009F7B53"/>
    <w:rsid w:val="009F7FCE"/>
    <w:rsid w:val="00A00400"/>
    <w:rsid w:val="00A00EAF"/>
    <w:rsid w:val="00A036DE"/>
    <w:rsid w:val="00A03C5B"/>
    <w:rsid w:val="00A04057"/>
    <w:rsid w:val="00A06578"/>
    <w:rsid w:val="00A06DF9"/>
    <w:rsid w:val="00A1013E"/>
    <w:rsid w:val="00A10B22"/>
    <w:rsid w:val="00A10ECC"/>
    <w:rsid w:val="00A119D6"/>
    <w:rsid w:val="00A13DD3"/>
    <w:rsid w:val="00A148E3"/>
    <w:rsid w:val="00A1775D"/>
    <w:rsid w:val="00A212B1"/>
    <w:rsid w:val="00A2231A"/>
    <w:rsid w:val="00A24F12"/>
    <w:rsid w:val="00A257F4"/>
    <w:rsid w:val="00A2627C"/>
    <w:rsid w:val="00A26423"/>
    <w:rsid w:val="00A26846"/>
    <w:rsid w:val="00A26FF4"/>
    <w:rsid w:val="00A27A19"/>
    <w:rsid w:val="00A30E07"/>
    <w:rsid w:val="00A32D1E"/>
    <w:rsid w:val="00A33255"/>
    <w:rsid w:val="00A3377C"/>
    <w:rsid w:val="00A3516F"/>
    <w:rsid w:val="00A35229"/>
    <w:rsid w:val="00A35859"/>
    <w:rsid w:val="00A37652"/>
    <w:rsid w:val="00A37C9A"/>
    <w:rsid w:val="00A37FEA"/>
    <w:rsid w:val="00A41E6E"/>
    <w:rsid w:val="00A42D6A"/>
    <w:rsid w:val="00A431BB"/>
    <w:rsid w:val="00A43A74"/>
    <w:rsid w:val="00A442F2"/>
    <w:rsid w:val="00A453F2"/>
    <w:rsid w:val="00A4660A"/>
    <w:rsid w:val="00A504B6"/>
    <w:rsid w:val="00A52D63"/>
    <w:rsid w:val="00A52DF4"/>
    <w:rsid w:val="00A54D63"/>
    <w:rsid w:val="00A55D1E"/>
    <w:rsid w:val="00A564B8"/>
    <w:rsid w:val="00A57525"/>
    <w:rsid w:val="00A5770E"/>
    <w:rsid w:val="00A61F24"/>
    <w:rsid w:val="00A624F1"/>
    <w:rsid w:val="00A6285D"/>
    <w:rsid w:val="00A62CCB"/>
    <w:rsid w:val="00A63413"/>
    <w:rsid w:val="00A652A7"/>
    <w:rsid w:val="00A67FCC"/>
    <w:rsid w:val="00A705A0"/>
    <w:rsid w:val="00A70B3E"/>
    <w:rsid w:val="00A70B55"/>
    <w:rsid w:val="00A70E22"/>
    <w:rsid w:val="00A729CA"/>
    <w:rsid w:val="00A72CF7"/>
    <w:rsid w:val="00A740A5"/>
    <w:rsid w:val="00A747E9"/>
    <w:rsid w:val="00A74976"/>
    <w:rsid w:val="00A76267"/>
    <w:rsid w:val="00A80384"/>
    <w:rsid w:val="00A81874"/>
    <w:rsid w:val="00A82F18"/>
    <w:rsid w:val="00A8354B"/>
    <w:rsid w:val="00A83872"/>
    <w:rsid w:val="00A8435A"/>
    <w:rsid w:val="00A8477D"/>
    <w:rsid w:val="00A85F41"/>
    <w:rsid w:val="00A87ABD"/>
    <w:rsid w:val="00A910BB"/>
    <w:rsid w:val="00A914B9"/>
    <w:rsid w:val="00A91EAA"/>
    <w:rsid w:val="00A92DC0"/>
    <w:rsid w:val="00A92ED7"/>
    <w:rsid w:val="00A96DD2"/>
    <w:rsid w:val="00A97317"/>
    <w:rsid w:val="00AA0DAE"/>
    <w:rsid w:val="00AA19EB"/>
    <w:rsid w:val="00AA1CB8"/>
    <w:rsid w:val="00AA230B"/>
    <w:rsid w:val="00AA4B05"/>
    <w:rsid w:val="00AA62DA"/>
    <w:rsid w:val="00AA6E8F"/>
    <w:rsid w:val="00AB12F8"/>
    <w:rsid w:val="00AB2269"/>
    <w:rsid w:val="00AB2CDF"/>
    <w:rsid w:val="00AB4A5A"/>
    <w:rsid w:val="00AB5EBD"/>
    <w:rsid w:val="00AB6865"/>
    <w:rsid w:val="00AC05E0"/>
    <w:rsid w:val="00AC0F39"/>
    <w:rsid w:val="00AC17B0"/>
    <w:rsid w:val="00AC2184"/>
    <w:rsid w:val="00AC2CF3"/>
    <w:rsid w:val="00AC3200"/>
    <w:rsid w:val="00AC3D8B"/>
    <w:rsid w:val="00AC3FAD"/>
    <w:rsid w:val="00AC456C"/>
    <w:rsid w:val="00AC62E8"/>
    <w:rsid w:val="00AC683B"/>
    <w:rsid w:val="00AD0ACF"/>
    <w:rsid w:val="00AD3DD2"/>
    <w:rsid w:val="00AD47B5"/>
    <w:rsid w:val="00AD4A70"/>
    <w:rsid w:val="00AD592B"/>
    <w:rsid w:val="00AE068F"/>
    <w:rsid w:val="00AE0703"/>
    <w:rsid w:val="00AE09F9"/>
    <w:rsid w:val="00AE0A45"/>
    <w:rsid w:val="00AE0CA7"/>
    <w:rsid w:val="00AE2C7C"/>
    <w:rsid w:val="00AE479E"/>
    <w:rsid w:val="00AE5C5F"/>
    <w:rsid w:val="00AE60C4"/>
    <w:rsid w:val="00AE617F"/>
    <w:rsid w:val="00AE6EBA"/>
    <w:rsid w:val="00AE7146"/>
    <w:rsid w:val="00AF1B3C"/>
    <w:rsid w:val="00AF2212"/>
    <w:rsid w:val="00AF23AB"/>
    <w:rsid w:val="00AF2783"/>
    <w:rsid w:val="00AF2CE7"/>
    <w:rsid w:val="00AF3136"/>
    <w:rsid w:val="00AF445B"/>
    <w:rsid w:val="00AF5E1A"/>
    <w:rsid w:val="00AF5FB9"/>
    <w:rsid w:val="00B02D5D"/>
    <w:rsid w:val="00B033C6"/>
    <w:rsid w:val="00B03493"/>
    <w:rsid w:val="00B0386C"/>
    <w:rsid w:val="00B047E0"/>
    <w:rsid w:val="00B06354"/>
    <w:rsid w:val="00B072EC"/>
    <w:rsid w:val="00B075B7"/>
    <w:rsid w:val="00B07D10"/>
    <w:rsid w:val="00B10579"/>
    <w:rsid w:val="00B121D1"/>
    <w:rsid w:val="00B127F9"/>
    <w:rsid w:val="00B13B2F"/>
    <w:rsid w:val="00B160F4"/>
    <w:rsid w:val="00B16A67"/>
    <w:rsid w:val="00B16B25"/>
    <w:rsid w:val="00B17E0A"/>
    <w:rsid w:val="00B2046F"/>
    <w:rsid w:val="00B21E8B"/>
    <w:rsid w:val="00B22932"/>
    <w:rsid w:val="00B2350A"/>
    <w:rsid w:val="00B31C27"/>
    <w:rsid w:val="00B32171"/>
    <w:rsid w:val="00B32365"/>
    <w:rsid w:val="00B334A3"/>
    <w:rsid w:val="00B34E02"/>
    <w:rsid w:val="00B3657A"/>
    <w:rsid w:val="00B365D2"/>
    <w:rsid w:val="00B372A9"/>
    <w:rsid w:val="00B3739E"/>
    <w:rsid w:val="00B3766F"/>
    <w:rsid w:val="00B37D11"/>
    <w:rsid w:val="00B40009"/>
    <w:rsid w:val="00B4071C"/>
    <w:rsid w:val="00B40B82"/>
    <w:rsid w:val="00B40FE8"/>
    <w:rsid w:val="00B41F94"/>
    <w:rsid w:val="00B4393A"/>
    <w:rsid w:val="00B4592B"/>
    <w:rsid w:val="00B469AD"/>
    <w:rsid w:val="00B47023"/>
    <w:rsid w:val="00B4764D"/>
    <w:rsid w:val="00B5039E"/>
    <w:rsid w:val="00B52C8F"/>
    <w:rsid w:val="00B52CC5"/>
    <w:rsid w:val="00B532DE"/>
    <w:rsid w:val="00B5383A"/>
    <w:rsid w:val="00B55008"/>
    <w:rsid w:val="00B55961"/>
    <w:rsid w:val="00B57906"/>
    <w:rsid w:val="00B608FB"/>
    <w:rsid w:val="00B61A9E"/>
    <w:rsid w:val="00B6288B"/>
    <w:rsid w:val="00B62B15"/>
    <w:rsid w:val="00B65CFA"/>
    <w:rsid w:val="00B676D4"/>
    <w:rsid w:val="00B708F6"/>
    <w:rsid w:val="00B70F68"/>
    <w:rsid w:val="00B725D1"/>
    <w:rsid w:val="00B73F55"/>
    <w:rsid w:val="00B751FE"/>
    <w:rsid w:val="00B752BF"/>
    <w:rsid w:val="00B754A2"/>
    <w:rsid w:val="00B75A88"/>
    <w:rsid w:val="00B75D80"/>
    <w:rsid w:val="00B75E05"/>
    <w:rsid w:val="00B76265"/>
    <w:rsid w:val="00B769F3"/>
    <w:rsid w:val="00B80230"/>
    <w:rsid w:val="00B8034A"/>
    <w:rsid w:val="00B8065D"/>
    <w:rsid w:val="00B8090E"/>
    <w:rsid w:val="00B82DF9"/>
    <w:rsid w:val="00B8442A"/>
    <w:rsid w:val="00B84E4D"/>
    <w:rsid w:val="00B86301"/>
    <w:rsid w:val="00B87BC5"/>
    <w:rsid w:val="00B90577"/>
    <w:rsid w:val="00B9219B"/>
    <w:rsid w:val="00B923C5"/>
    <w:rsid w:val="00B927C6"/>
    <w:rsid w:val="00B9368A"/>
    <w:rsid w:val="00B9422E"/>
    <w:rsid w:val="00B94F67"/>
    <w:rsid w:val="00BA0EDB"/>
    <w:rsid w:val="00BA1093"/>
    <w:rsid w:val="00BA1895"/>
    <w:rsid w:val="00BA2C8F"/>
    <w:rsid w:val="00BA36CE"/>
    <w:rsid w:val="00BA3FCA"/>
    <w:rsid w:val="00BA4273"/>
    <w:rsid w:val="00BA485F"/>
    <w:rsid w:val="00BA5137"/>
    <w:rsid w:val="00BA5679"/>
    <w:rsid w:val="00BA5F54"/>
    <w:rsid w:val="00BA6773"/>
    <w:rsid w:val="00BA6F3A"/>
    <w:rsid w:val="00BA705B"/>
    <w:rsid w:val="00BB0B4F"/>
    <w:rsid w:val="00BB1E0B"/>
    <w:rsid w:val="00BB2244"/>
    <w:rsid w:val="00BB35C6"/>
    <w:rsid w:val="00BB483F"/>
    <w:rsid w:val="00BB6089"/>
    <w:rsid w:val="00BB6E17"/>
    <w:rsid w:val="00BB74F5"/>
    <w:rsid w:val="00BC02E5"/>
    <w:rsid w:val="00BC0E60"/>
    <w:rsid w:val="00BC100E"/>
    <w:rsid w:val="00BC1C17"/>
    <w:rsid w:val="00BC1CFB"/>
    <w:rsid w:val="00BC2677"/>
    <w:rsid w:val="00BC26A5"/>
    <w:rsid w:val="00BC2911"/>
    <w:rsid w:val="00BC47A7"/>
    <w:rsid w:val="00BC69FA"/>
    <w:rsid w:val="00BC6C69"/>
    <w:rsid w:val="00BD02C3"/>
    <w:rsid w:val="00BD2813"/>
    <w:rsid w:val="00BD3D8F"/>
    <w:rsid w:val="00BD4CA9"/>
    <w:rsid w:val="00BD55E1"/>
    <w:rsid w:val="00BD706C"/>
    <w:rsid w:val="00BD73B2"/>
    <w:rsid w:val="00BE01A5"/>
    <w:rsid w:val="00BE08A1"/>
    <w:rsid w:val="00BE1517"/>
    <w:rsid w:val="00BE16E9"/>
    <w:rsid w:val="00BE18BA"/>
    <w:rsid w:val="00BE44AA"/>
    <w:rsid w:val="00BE5121"/>
    <w:rsid w:val="00BE5227"/>
    <w:rsid w:val="00BF3171"/>
    <w:rsid w:val="00BF4592"/>
    <w:rsid w:val="00BF594B"/>
    <w:rsid w:val="00BF5E2F"/>
    <w:rsid w:val="00BF7E9B"/>
    <w:rsid w:val="00C0016F"/>
    <w:rsid w:val="00C0040F"/>
    <w:rsid w:val="00C01F68"/>
    <w:rsid w:val="00C02B51"/>
    <w:rsid w:val="00C0378F"/>
    <w:rsid w:val="00C04C3A"/>
    <w:rsid w:val="00C05153"/>
    <w:rsid w:val="00C0528C"/>
    <w:rsid w:val="00C0656C"/>
    <w:rsid w:val="00C070F7"/>
    <w:rsid w:val="00C07527"/>
    <w:rsid w:val="00C13AE4"/>
    <w:rsid w:val="00C13D12"/>
    <w:rsid w:val="00C14E25"/>
    <w:rsid w:val="00C201EA"/>
    <w:rsid w:val="00C2061F"/>
    <w:rsid w:val="00C20A4B"/>
    <w:rsid w:val="00C22642"/>
    <w:rsid w:val="00C24C69"/>
    <w:rsid w:val="00C2501E"/>
    <w:rsid w:val="00C25E8B"/>
    <w:rsid w:val="00C30FFA"/>
    <w:rsid w:val="00C3106B"/>
    <w:rsid w:val="00C315CF"/>
    <w:rsid w:val="00C32B2F"/>
    <w:rsid w:val="00C335A3"/>
    <w:rsid w:val="00C33628"/>
    <w:rsid w:val="00C33B6E"/>
    <w:rsid w:val="00C33CAC"/>
    <w:rsid w:val="00C35649"/>
    <w:rsid w:val="00C379F0"/>
    <w:rsid w:val="00C41210"/>
    <w:rsid w:val="00C417E9"/>
    <w:rsid w:val="00C41F2E"/>
    <w:rsid w:val="00C42F84"/>
    <w:rsid w:val="00C43226"/>
    <w:rsid w:val="00C435E5"/>
    <w:rsid w:val="00C43737"/>
    <w:rsid w:val="00C43D82"/>
    <w:rsid w:val="00C44013"/>
    <w:rsid w:val="00C453BD"/>
    <w:rsid w:val="00C45C81"/>
    <w:rsid w:val="00C46EFA"/>
    <w:rsid w:val="00C50272"/>
    <w:rsid w:val="00C505EB"/>
    <w:rsid w:val="00C51C56"/>
    <w:rsid w:val="00C53787"/>
    <w:rsid w:val="00C53BDD"/>
    <w:rsid w:val="00C57A4F"/>
    <w:rsid w:val="00C60104"/>
    <w:rsid w:val="00C6072F"/>
    <w:rsid w:val="00C617C6"/>
    <w:rsid w:val="00C62528"/>
    <w:rsid w:val="00C6274B"/>
    <w:rsid w:val="00C6285A"/>
    <w:rsid w:val="00C62E7B"/>
    <w:rsid w:val="00C657F6"/>
    <w:rsid w:val="00C66E1E"/>
    <w:rsid w:val="00C67A5C"/>
    <w:rsid w:val="00C70964"/>
    <w:rsid w:val="00C70BAE"/>
    <w:rsid w:val="00C725EC"/>
    <w:rsid w:val="00C73FE1"/>
    <w:rsid w:val="00C74339"/>
    <w:rsid w:val="00C77B71"/>
    <w:rsid w:val="00C8067F"/>
    <w:rsid w:val="00C830BA"/>
    <w:rsid w:val="00C837A2"/>
    <w:rsid w:val="00C84405"/>
    <w:rsid w:val="00C84980"/>
    <w:rsid w:val="00C850FD"/>
    <w:rsid w:val="00C91263"/>
    <w:rsid w:val="00C91704"/>
    <w:rsid w:val="00C936F1"/>
    <w:rsid w:val="00C9370B"/>
    <w:rsid w:val="00C95FA1"/>
    <w:rsid w:val="00C96A36"/>
    <w:rsid w:val="00C97545"/>
    <w:rsid w:val="00CA007B"/>
    <w:rsid w:val="00CA02C2"/>
    <w:rsid w:val="00CA2465"/>
    <w:rsid w:val="00CA5E68"/>
    <w:rsid w:val="00CA5F83"/>
    <w:rsid w:val="00CA6636"/>
    <w:rsid w:val="00CA6D41"/>
    <w:rsid w:val="00CB2916"/>
    <w:rsid w:val="00CB38E4"/>
    <w:rsid w:val="00CB3EB0"/>
    <w:rsid w:val="00CB461F"/>
    <w:rsid w:val="00CB4F00"/>
    <w:rsid w:val="00CB6BFA"/>
    <w:rsid w:val="00CB769B"/>
    <w:rsid w:val="00CC0893"/>
    <w:rsid w:val="00CC19A6"/>
    <w:rsid w:val="00CC291B"/>
    <w:rsid w:val="00CC2F47"/>
    <w:rsid w:val="00CC70B7"/>
    <w:rsid w:val="00CC71B4"/>
    <w:rsid w:val="00CD0021"/>
    <w:rsid w:val="00CD0BD7"/>
    <w:rsid w:val="00CD133E"/>
    <w:rsid w:val="00CD24B2"/>
    <w:rsid w:val="00CD34BA"/>
    <w:rsid w:val="00CD3552"/>
    <w:rsid w:val="00CD4538"/>
    <w:rsid w:val="00CD5AB0"/>
    <w:rsid w:val="00CD6F53"/>
    <w:rsid w:val="00CE223C"/>
    <w:rsid w:val="00CE5913"/>
    <w:rsid w:val="00CE6D52"/>
    <w:rsid w:val="00CE6FD4"/>
    <w:rsid w:val="00CE7667"/>
    <w:rsid w:val="00CF02FE"/>
    <w:rsid w:val="00CF034A"/>
    <w:rsid w:val="00CF0DD1"/>
    <w:rsid w:val="00CF1B80"/>
    <w:rsid w:val="00CF3131"/>
    <w:rsid w:val="00CF3255"/>
    <w:rsid w:val="00CF3BE1"/>
    <w:rsid w:val="00CF3D4E"/>
    <w:rsid w:val="00CF3FD2"/>
    <w:rsid w:val="00CF4014"/>
    <w:rsid w:val="00CF4390"/>
    <w:rsid w:val="00CF469F"/>
    <w:rsid w:val="00CF4841"/>
    <w:rsid w:val="00D00243"/>
    <w:rsid w:val="00D00BDE"/>
    <w:rsid w:val="00D00F72"/>
    <w:rsid w:val="00D01533"/>
    <w:rsid w:val="00D01E8F"/>
    <w:rsid w:val="00D031ED"/>
    <w:rsid w:val="00D03673"/>
    <w:rsid w:val="00D04FBE"/>
    <w:rsid w:val="00D05ECD"/>
    <w:rsid w:val="00D06FC7"/>
    <w:rsid w:val="00D0712E"/>
    <w:rsid w:val="00D073CB"/>
    <w:rsid w:val="00D101C6"/>
    <w:rsid w:val="00D136DE"/>
    <w:rsid w:val="00D149C9"/>
    <w:rsid w:val="00D16432"/>
    <w:rsid w:val="00D17927"/>
    <w:rsid w:val="00D20065"/>
    <w:rsid w:val="00D20716"/>
    <w:rsid w:val="00D20EBA"/>
    <w:rsid w:val="00D22AC6"/>
    <w:rsid w:val="00D23D4A"/>
    <w:rsid w:val="00D24964"/>
    <w:rsid w:val="00D24FC9"/>
    <w:rsid w:val="00D25F6C"/>
    <w:rsid w:val="00D30140"/>
    <w:rsid w:val="00D31BC1"/>
    <w:rsid w:val="00D3203F"/>
    <w:rsid w:val="00D32E33"/>
    <w:rsid w:val="00D36AA4"/>
    <w:rsid w:val="00D36EBA"/>
    <w:rsid w:val="00D40518"/>
    <w:rsid w:val="00D40704"/>
    <w:rsid w:val="00D40AC2"/>
    <w:rsid w:val="00D4100E"/>
    <w:rsid w:val="00D45135"/>
    <w:rsid w:val="00D458E2"/>
    <w:rsid w:val="00D47A6D"/>
    <w:rsid w:val="00D520C6"/>
    <w:rsid w:val="00D54466"/>
    <w:rsid w:val="00D5457E"/>
    <w:rsid w:val="00D56418"/>
    <w:rsid w:val="00D608AD"/>
    <w:rsid w:val="00D61FAD"/>
    <w:rsid w:val="00D62FBF"/>
    <w:rsid w:val="00D63A3C"/>
    <w:rsid w:val="00D6575D"/>
    <w:rsid w:val="00D6662E"/>
    <w:rsid w:val="00D671F5"/>
    <w:rsid w:val="00D6724D"/>
    <w:rsid w:val="00D6791A"/>
    <w:rsid w:val="00D67BD6"/>
    <w:rsid w:val="00D707E2"/>
    <w:rsid w:val="00D70DFA"/>
    <w:rsid w:val="00D71D02"/>
    <w:rsid w:val="00D752B3"/>
    <w:rsid w:val="00D752BA"/>
    <w:rsid w:val="00D759E2"/>
    <w:rsid w:val="00D75A83"/>
    <w:rsid w:val="00D76260"/>
    <w:rsid w:val="00D81D13"/>
    <w:rsid w:val="00D825DA"/>
    <w:rsid w:val="00D83CD4"/>
    <w:rsid w:val="00D84A20"/>
    <w:rsid w:val="00D85102"/>
    <w:rsid w:val="00D865FC"/>
    <w:rsid w:val="00D87891"/>
    <w:rsid w:val="00D908D6"/>
    <w:rsid w:val="00D91A48"/>
    <w:rsid w:val="00D92074"/>
    <w:rsid w:val="00D93670"/>
    <w:rsid w:val="00D94409"/>
    <w:rsid w:val="00D94615"/>
    <w:rsid w:val="00D95062"/>
    <w:rsid w:val="00D96B09"/>
    <w:rsid w:val="00D96C7F"/>
    <w:rsid w:val="00D970CD"/>
    <w:rsid w:val="00DA1D92"/>
    <w:rsid w:val="00DA2656"/>
    <w:rsid w:val="00DA2768"/>
    <w:rsid w:val="00DA2C16"/>
    <w:rsid w:val="00DA399D"/>
    <w:rsid w:val="00DA66E8"/>
    <w:rsid w:val="00DB0063"/>
    <w:rsid w:val="00DB03EE"/>
    <w:rsid w:val="00DB04A7"/>
    <w:rsid w:val="00DB20FA"/>
    <w:rsid w:val="00DB210E"/>
    <w:rsid w:val="00DB219C"/>
    <w:rsid w:val="00DB28C5"/>
    <w:rsid w:val="00DB316F"/>
    <w:rsid w:val="00DB33BE"/>
    <w:rsid w:val="00DB41BA"/>
    <w:rsid w:val="00DB4ED5"/>
    <w:rsid w:val="00DB7CF5"/>
    <w:rsid w:val="00DC02B0"/>
    <w:rsid w:val="00DC0A04"/>
    <w:rsid w:val="00DC0DF9"/>
    <w:rsid w:val="00DC141F"/>
    <w:rsid w:val="00DC198D"/>
    <w:rsid w:val="00DC1E99"/>
    <w:rsid w:val="00DC4A61"/>
    <w:rsid w:val="00DC51DE"/>
    <w:rsid w:val="00DC62CA"/>
    <w:rsid w:val="00DC63A3"/>
    <w:rsid w:val="00DC6BE6"/>
    <w:rsid w:val="00DC72BF"/>
    <w:rsid w:val="00DD0149"/>
    <w:rsid w:val="00DD1546"/>
    <w:rsid w:val="00DD24C3"/>
    <w:rsid w:val="00DD4234"/>
    <w:rsid w:val="00DD6086"/>
    <w:rsid w:val="00DD715C"/>
    <w:rsid w:val="00DD7722"/>
    <w:rsid w:val="00DE09DF"/>
    <w:rsid w:val="00DE2420"/>
    <w:rsid w:val="00DE29BF"/>
    <w:rsid w:val="00DE30D7"/>
    <w:rsid w:val="00DE3CC9"/>
    <w:rsid w:val="00DE6AA8"/>
    <w:rsid w:val="00DE7B95"/>
    <w:rsid w:val="00DF02B0"/>
    <w:rsid w:val="00DF0897"/>
    <w:rsid w:val="00DF1892"/>
    <w:rsid w:val="00DF30BD"/>
    <w:rsid w:val="00DF45D3"/>
    <w:rsid w:val="00DF590A"/>
    <w:rsid w:val="00DF5A57"/>
    <w:rsid w:val="00DF7C5A"/>
    <w:rsid w:val="00E00A71"/>
    <w:rsid w:val="00E00A79"/>
    <w:rsid w:val="00E01CEA"/>
    <w:rsid w:val="00E02C4B"/>
    <w:rsid w:val="00E02E86"/>
    <w:rsid w:val="00E032E7"/>
    <w:rsid w:val="00E039D8"/>
    <w:rsid w:val="00E0597A"/>
    <w:rsid w:val="00E0692E"/>
    <w:rsid w:val="00E06937"/>
    <w:rsid w:val="00E10452"/>
    <w:rsid w:val="00E10BCA"/>
    <w:rsid w:val="00E10D75"/>
    <w:rsid w:val="00E14595"/>
    <w:rsid w:val="00E14C10"/>
    <w:rsid w:val="00E1500B"/>
    <w:rsid w:val="00E15CDF"/>
    <w:rsid w:val="00E16CC1"/>
    <w:rsid w:val="00E20C42"/>
    <w:rsid w:val="00E213DC"/>
    <w:rsid w:val="00E225C3"/>
    <w:rsid w:val="00E24264"/>
    <w:rsid w:val="00E262A6"/>
    <w:rsid w:val="00E30BC1"/>
    <w:rsid w:val="00E30E17"/>
    <w:rsid w:val="00E31886"/>
    <w:rsid w:val="00E323DF"/>
    <w:rsid w:val="00E342B5"/>
    <w:rsid w:val="00E35F0D"/>
    <w:rsid w:val="00E35F53"/>
    <w:rsid w:val="00E4066A"/>
    <w:rsid w:val="00E42EE8"/>
    <w:rsid w:val="00E430C6"/>
    <w:rsid w:val="00E434CA"/>
    <w:rsid w:val="00E44646"/>
    <w:rsid w:val="00E447FA"/>
    <w:rsid w:val="00E45738"/>
    <w:rsid w:val="00E45C1D"/>
    <w:rsid w:val="00E46BE7"/>
    <w:rsid w:val="00E46F15"/>
    <w:rsid w:val="00E4784A"/>
    <w:rsid w:val="00E47D4E"/>
    <w:rsid w:val="00E50599"/>
    <w:rsid w:val="00E5102D"/>
    <w:rsid w:val="00E5254C"/>
    <w:rsid w:val="00E53110"/>
    <w:rsid w:val="00E54868"/>
    <w:rsid w:val="00E57B98"/>
    <w:rsid w:val="00E60B92"/>
    <w:rsid w:val="00E60EA8"/>
    <w:rsid w:val="00E60F8C"/>
    <w:rsid w:val="00E61618"/>
    <w:rsid w:val="00E62442"/>
    <w:rsid w:val="00E661DF"/>
    <w:rsid w:val="00E668AB"/>
    <w:rsid w:val="00E66B16"/>
    <w:rsid w:val="00E670AD"/>
    <w:rsid w:val="00E70540"/>
    <w:rsid w:val="00E70A56"/>
    <w:rsid w:val="00E70BBF"/>
    <w:rsid w:val="00E72172"/>
    <w:rsid w:val="00E739E2"/>
    <w:rsid w:val="00E75071"/>
    <w:rsid w:val="00E76629"/>
    <w:rsid w:val="00E76E0D"/>
    <w:rsid w:val="00E774B9"/>
    <w:rsid w:val="00E77627"/>
    <w:rsid w:val="00E7767E"/>
    <w:rsid w:val="00E815BB"/>
    <w:rsid w:val="00E81A84"/>
    <w:rsid w:val="00E835A5"/>
    <w:rsid w:val="00E85FFD"/>
    <w:rsid w:val="00E87042"/>
    <w:rsid w:val="00E87C24"/>
    <w:rsid w:val="00E900BC"/>
    <w:rsid w:val="00E943CB"/>
    <w:rsid w:val="00E94F70"/>
    <w:rsid w:val="00E95C19"/>
    <w:rsid w:val="00E9666D"/>
    <w:rsid w:val="00E97540"/>
    <w:rsid w:val="00EA01C4"/>
    <w:rsid w:val="00EA10CD"/>
    <w:rsid w:val="00EA518E"/>
    <w:rsid w:val="00EA5774"/>
    <w:rsid w:val="00EA69A4"/>
    <w:rsid w:val="00EB0717"/>
    <w:rsid w:val="00EB3E6E"/>
    <w:rsid w:val="00EB4215"/>
    <w:rsid w:val="00EB4862"/>
    <w:rsid w:val="00EB4F99"/>
    <w:rsid w:val="00EB5624"/>
    <w:rsid w:val="00EB6167"/>
    <w:rsid w:val="00EB6773"/>
    <w:rsid w:val="00EB7288"/>
    <w:rsid w:val="00EB7FEA"/>
    <w:rsid w:val="00EC0342"/>
    <w:rsid w:val="00EC2435"/>
    <w:rsid w:val="00EC32A1"/>
    <w:rsid w:val="00EC5EFD"/>
    <w:rsid w:val="00EC76EB"/>
    <w:rsid w:val="00ED26C2"/>
    <w:rsid w:val="00ED2AFC"/>
    <w:rsid w:val="00ED44C7"/>
    <w:rsid w:val="00ED4A05"/>
    <w:rsid w:val="00ED4B90"/>
    <w:rsid w:val="00ED6091"/>
    <w:rsid w:val="00ED6D34"/>
    <w:rsid w:val="00ED7231"/>
    <w:rsid w:val="00ED74AB"/>
    <w:rsid w:val="00EE0181"/>
    <w:rsid w:val="00EE0A02"/>
    <w:rsid w:val="00EE1428"/>
    <w:rsid w:val="00EE1957"/>
    <w:rsid w:val="00EE2C47"/>
    <w:rsid w:val="00EE3C0B"/>
    <w:rsid w:val="00EE516F"/>
    <w:rsid w:val="00EE546F"/>
    <w:rsid w:val="00EF07AE"/>
    <w:rsid w:val="00EF1290"/>
    <w:rsid w:val="00EF14C5"/>
    <w:rsid w:val="00EF1A4D"/>
    <w:rsid w:val="00EF4500"/>
    <w:rsid w:val="00EF515F"/>
    <w:rsid w:val="00EF6EA5"/>
    <w:rsid w:val="00F006E1"/>
    <w:rsid w:val="00F0108D"/>
    <w:rsid w:val="00F02A20"/>
    <w:rsid w:val="00F0426E"/>
    <w:rsid w:val="00F05F56"/>
    <w:rsid w:val="00F070EE"/>
    <w:rsid w:val="00F07CC8"/>
    <w:rsid w:val="00F10CD2"/>
    <w:rsid w:val="00F11458"/>
    <w:rsid w:val="00F1253E"/>
    <w:rsid w:val="00F1433B"/>
    <w:rsid w:val="00F14A1F"/>
    <w:rsid w:val="00F14F53"/>
    <w:rsid w:val="00F15793"/>
    <w:rsid w:val="00F1693C"/>
    <w:rsid w:val="00F201E5"/>
    <w:rsid w:val="00F21030"/>
    <w:rsid w:val="00F21280"/>
    <w:rsid w:val="00F212FF"/>
    <w:rsid w:val="00F224A5"/>
    <w:rsid w:val="00F23733"/>
    <w:rsid w:val="00F23D77"/>
    <w:rsid w:val="00F23DE6"/>
    <w:rsid w:val="00F243C2"/>
    <w:rsid w:val="00F24AB4"/>
    <w:rsid w:val="00F25FAC"/>
    <w:rsid w:val="00F26442"/>
    <w:rsid w:val="00F26575"/>
    <w:rsid w:val="00F26A53"/>
    <w:rsid w:val="00F30269"/>
    <w:rsid w:val="00F30A3F"/>
    <w:rsid w:val="00F314E2"/>
    <w:rsid w:val="00F33250"/>
    <w:rsid w:val="00F342C5"/>
    <w:rsid w:val="00F3520B"/>
    <w:rsid w:val="00F356C3"/>
    <w:rsid w:val="00F40317"/>
    <w:rsid w:val="00F417DA"/>
    <w:rsid w:val="00F41B23"/>
    <w:rsid w:val="00F41EE4"/>
    <w:rsid w:val="00F41F39"/>
    <w:rsid w:val="00F42AA7"/>
    <w:rsid w:val="00F441C5"/>
    <w:rsid w:val="00F4449B"/>
    <w:rsid w:val="00F44FF9"/>
    <w:rsid w:val="00F4509F"/>
    <w:rsid w:val="00F450D4"/>
    <w:rsid w:val="00F46017"/>
    <w:rsid w:val="00F50274"/>
    <w:rsid w:val="00F50D93"/>
    <w:rsid w:val="00F51398"/>
    <w:rsid w:val="00F5179C"/>
    <w:rsid w:val="00F519B3"/>
    <w:rsid w:val="00F52239"/>
    <w:rsid w:val="00F529F6"/>
    <w:rsid w:val="00F54574"/>
    <w:rsid w:val="00F5663A"/>
    <w:rsid w:val="00F56953"/>
    <w:rsid w:val="00F56CEA"/>
    <w:rsid w:val="00F60976"/>
    <w:rsid w:val="00F6139D"/>
    <w:rsid w:val="00F6216E"/>
    <w:rsid w:val="00F63C70"/>
    <w:rsid w:val="00F63D29"/>
    <w:rsid w:val="00F671E8"/>
    <w:rsid w:val="00F67B3B"/>
    <w:rsid w:val="00F67CC4"/>
    <w:rsid w:val="00F67D52"/>
    <w:rsid w:val="00F70102"/>
    <w:rsid w:val="00F732B6"/>
    <w:rsid w:val="00F74CE0"/>
    <w:rsid w:val="00F75080"/>
    <w:rsid w:val="00F75556"/>
    <w:rsid w:val="00F77957"/>
    <w:rsid w:val="00F77CDD"/>
    <w:rsid w:val="00F77CFD"/>
    <w:rsid w:val="00F81833"/>
    <w:rsid w:val="00F8203B"/>
    <w:rsid w:val="00F8352E"/>
    <w:rsid w:val="00F83CA8"/>
    <w:rsid w:val="00F846AC"/>
    <w:rsid w:val="00F850B0"/>
    <w:rsid w:val="00F86D8E"/>
    <w:rsid w:val="00F905B9"/>
    <w:rsid w:val="00F936D2"/>
    <w:rsid w:val="00F93F65"/>
    <w:rsid w:val="00F94355"/>
    <w:rsid w:val="00F95511"/>
    <w:rsid w:val="00F9578C"/>
    <w:rsid w:val="00F96245"/>
    <w:rsid w:val="00F96EDF"/>
    <w:rsid w:val="00F96F03"/>
    <w:rsid w:val="00FA00B9"/>
    <w:rsid w:val="00FA1FC9"/>
    <w:rsid w:val="00FA201B"/>
    <w:rsid w:val="00FA22F2"/>
    <w:rsid w:val="00FA70DE"/>
    <w:rsid w:val="00FA7643"/>
    <w:rsid w:val="00FA788D"/>
    <w:rsid w:val="00FB0495"/>
    <w:rsid w:val="00FB1524"/>
    <w:rsid w:val="00FB1F15"/>
    <w:rsid w:val="00FB3FFB"/>
    <w:rsid w:val="00FB415E"/>
    <w:rsid w:val="00FB62BC"/>
    <w:rsid w:val="00FB6BFA"/>
    <w:rsid w:val="00FB7E36"/>
    <w:rsid w:val="00FC1529"/>
    <w:rsid w:val="00FC2DC4"/>
    <w:rsid w:val="00FC3D76"/>
    <w:rsid w:val="00FC464E"/>
    <w:rsid w:val="00FC4DEB"/>
    <w:rsid w:val="00FC5481"/>
    <w:rsid w:val="00FC7421"/>
    <w:rsid w:val="00FD0A36"/>
    <w:rsid w:val="00FD146B"/>
    <w:rsid w:val="00FD27A8"/>
    <w:rsid w:val="00FD435E"/>
    <w:rsid w:val="00FD4694"/>
    <w:rsid w:val="00FD4B32"/>
    <w:rsid w:val="00FD6B65"/>
    <w:rsid w:val="00FD7D66"/>
    <w:rsid w:val="00FE0001"/>
    <w:rsid w:val="00FE0083"/>
    <w:rsid w:val="00FE08C7"/>
    <w:rsid w:val="00FE0F5C"/>
    <w:rsid w:val="00FE1632"/>
    <w:rsid w:val="00FE181A"/>
    <w:rsid w:val="00FE1DA6"/>
    <w:rsid w:val="00FE2124"/>
    <w:rsid w:val="00FE25F3"/>
    <w:rsid w:val="00FE3801"/>
    <w:rsid w:val="00FE7AC7"/>
    <w:rsid w:val="00FE7FB6"/>
    <w:rsid w:val="00FF010B"/>
    <w:rsid w:val="00FF06DB"/>
    <w:rsid w:val="00FF12F6"/>
    <w:rsid w:val="00FF2928"/>
    <w:rsid w:val="00FF41FD"/>
    <w:rsid w:val="00FF5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2F2A7D"/>
  <w15:docId w15:val="{BAB0D014-6C2E-9A44-9C6A-706ADD05C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qFormat="1"/>
    <w:lsdException w:name="List Number" w:semiHidden="1" w:unhideWhenUsed="1"/>
    <w:lsdException w:name="List Bullet 2" w:qFormat="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157529"/>
    <w:pPr>
      <w:overflowPunct w:val="0"/>
      <w:autoSpaceDE w:val="0"/>
      <w:autoSpaceDN w:val="0"/>
      <w:adjustRightInd w:val="0"/>
      <w:spacing w:after="0" w:line="240" w:lineRule="auto"/>
      <w:ind w:firstLine="360"/>
      <w:jc w:val="both"/>
      <w:textAlignment w:val="baseline"/>
    </w:pPr>
    <w:rPr>
      <w:rFonts w:eastAsia="Times New Roman"/>
      <w:sz w:val="24"/>
      <w:szCs w:val="20"/>
      <w:lang w:eastAsia="de-DE" w:bidi="ar-SA"/>
    </w:rPr>
  </w:style>
  <w:style w:type="paragraph" w:styleId="Heading1">
    <w:name w:val="heading 1"/>
    <w:aliases w:val="Appendix"/>
    <w:next w:val="Normal"/>
    <w:link w:val="Heading1Char"/>
    <w:uiPriority w:val="99"/>
    <w:qFormat/>
    <w:rsid w:val="00C84980"/>
    <w:pPr>
      <w:keepNext/>
      <w:keepLines/>
      <w:pageBreakBefore/>
      <w:suppressAutoHyphens/>
      <w:spacing w:before="840" w:after="240" w:line="240" w:lineRule="auto"/>
      <w:jc w:val="center"/>
      <w:outlineLvl w:val="0"/>
    </w:pPr>
    <w:rPr>
      <w:rFonts w:ascii="Times New Roman" w:eastAsia="Times New Roman" w:hAnsi="Times New Roman"/>
      <w:b/>
      <w:sz w:val="32"/>
      <w:szCs w:val="20"/>
      <w:lang w:eastAsia="de-DE" w:bidi="ar-SA"/>
    </w:rPr>
  </w:style>
  <w:style w:type="paragraph" w:styleId="Heading2">
    <w:name w:val="heading 2"/>
    <w:aliases w:val="Heading2.Unnum"/>
    <w:next w:val="Normal"/>
    <w:link w:val="Heading2Char"/>
    <w:uiPriority w:val="99"/>
    <w:qFormat/>
    <w:rsid w:val="00B61A9E"/>
    <w:pPr>
      <w:keepNext/>
      <w:keepLines/>
      <w:suppressAutoHyphens/>
      <w:spacing w:before="360" w:after="160"/>
      <w:ind w:left="567" w:hanging="567"/>
      <w:outlineLvl w:val="1"/>
    </w:pPr>
    <w:rPr>
      <w:rFonts w:eastAsia="Times New Roman"/>
      <w:b/>
      <w:sz w:val="28"/>
      <w:szCs w:val="20"/>
      <w:lang w:eastAsia="de-DE" w:bidi="ar-SA"/>
    </w:rPr>
  </w:style>
  <w:style w:type="paragraph" w:styleId="Heading3">
    <w:name w:val="heading 3"/>
    <w:aliases w:val="Heading3.Unnum"/>
    <w:next w:val="NormalNoIndent"/>
    <w:link w:val="Heading3Char"/>
    <w:uiPriority w:val="99"/>
    <w:qFormat/>
    <w:rsid w:val="00B61A9E"/>
    <w:pPr>
      <w:spacing w:before="360"/>
      <w:outlineLvl w:val="2"/>
    </w:pPr>
    <w:rPr>
      <w:rFonts w:eastAsia="Times New Roman"/>
      <w:i/>
      <w:sz w:val="24"/>
      <w:szCs w:val="20"/>
      <w:lang w:eastAsia="de-DE" w:bidi="ar-SA"/>
    </w:rPr>
  </w:style>
  <w:style w:type="paragraph" w:styleId="Heading4">
    <w:name w:val="heading 4"/>
    <w:aliases w:val="Heading4.Unnum"/>
    <w:next w:val="NormalNoIndent"/>
    <w:link w:val="Heading4Char"/>
    <w:uiPriority w:val="99"/>
    <w:qFormat/>
    <w:rsid w:val="004E7193"/>
    <w:pPr>
      <w:spacing w:before="240"/>
      <w:outlineLvl w:val="3"/>
    </w:pPr>
    <w:rPr>
      <w:rFonts w:ascii="Times New Roman" w:eastAsia="Times New Roman" w:hAnsi="Times New Roman"/>
      <w:i/>
      <w:sz w:val="20"/>
      <w:szCs w:val="20"/>
      <w:u w:val="single"/>
      <w:lang w:eastAsia="de-DE" w:bidi="ar-SA"/>
    </w:rPr>
  </w:style>
  <w:style w:type="paragraph" w:styleId="Heading5">
    <w:name w:val="heading 5"/>
    <w:basedOn w:val="Normal"/>
    <w:next w:val="Normal"/>
    <w:link w:val="Heading5Char"/>
    <w:rsid w:val="00B17E0A"/>
    <w:pPr>
      <w:spacing w:before="240"/>
      <w:ind w:firstLine="0"/>
      <w:outlineLvl w:val="4"/>
    </w:pPr>
  </w:style>
  <w:style w:type="paragraph" w:styleId="Heading6">
    <w:name w:val="heading 6"/>
    <w:basedOn w:val="Normal"/>
    <w:next w:val="Normal"/>
    <w:link w:val="Heading6Char"/>
    <w:rsid w:val="00B17E0A"/>
    <w:pPr>
      <w:spacing w:before="240"/>
      <w:ind w:firstLine="0"/>
      <w:outlineLvl w:val="5"/>
    </w:pPr>
  </w:style>
  <w:style w:type="paragraph" w:styleId="Heading7">
    <w:name w:val="heading 7"/>
    <w:basedOn w:val="Normal"/>
    <w:next w:val="Normal"/>
    <w:link w:val="Heading7Char"/>
    <w:rsid w:val="00B17E0A"/>
    <w:pPr>
      <w:spacing w:before="240"/>
      <w:ind w:firstLine="0"/>
      <w:outlineLvl w:val="6"/>
    </w:pPr>
  </w:style>
  <w:style w:type="paragraph" w:styleId="Heading8">
    <w:name w:val="heading 8"/>
    <w:basedOn w:val="Normal"/>
    <w:next w:val="Normal"/>
    <w:link w:val="Heading8Char"/>
    <w:rsid w:val="00B17E0A"/>
    <w:pPr>
      <w:spacing w:before="240"/>
      <w:ind w:firstLine="0"/>
      <w:outlineLvl w:val="7"/>
    </w:pPr>
  </w:style>
  <w:style w:type="paragraph" w:styleId="Heading9">
    <w:name w:val="heading 9"/>
    <w:basedOn w:val="Normal"/>
    <w:next w:val="Normal"/>
    <w:link w:val="Heading9Char"/>
    <w:rsid w:val="00B17E0A"/>
    <w:pPr>
      <w:spacing w:before="240"/>
      <w:ind w:firstLine="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next w:val="Normal"/>
    <w:rsid w:val="00140D27"/>
    <w:pPr>
      <w:spacing w:before="360" w:after="120" w:line="220" w:lineRule="atLeast"/>
      <w:contextualSpacing/>
    </w:pPr>
    <w:rPr>
      <w:rFonts w:ascii="Times New Roman" w:eastAsia="Times New Roman" w:hAnsi="Times New Roman"/>
      <w:sz w:val="20"/>
      <w:szCs w:val="20"/>
      <w:lang w:eastAsia="de-DE" w:bidi="ar-SA"/>
    </w:rPr>
  </w:style>
  <w:style w:type="paragraph" w:customStyle="1" w:styleId="Address">
    <w:name w:val="Address"/>
    <w:basedOn w:val="Normal"/>
    <w:rsid w:val="00B17E0A"/>
    <w:pPr>
      <w:spacing w:after="200" w:line="220" w:lineRule="atLeast"/>
      <w:ind w:firstLine="0"/>
      <w:contextualSpacing/>
      <w:jc w:val="center"/>
    </w:pPr>
    <w:rPr>
      <w:sz w:val="18"/>
    </w:rPr>
  </w:style>
  <w:style w:type="numbering" w:customStyle="1" w:styleId="arabnumitem">
    <w:name w:val="arabnumitem"/>
    <w:basedOn w:val="NoList"/>
    <w:rsid w:val="00B17E0A"/>
    <w:pPr>
      <w:numPr>
        <w:numId w:val="1"/>
      </w:numPr>
    </w:pPr>
  </w:style>
  <w:style w:type="paragraph" w:styleId="ListBullet">
    <w:name w:val="List Bullet"/>
    <w:basedOn w:val="Normal"/>
    <w:qFormat/>
    <w:rsid w:val="006531C6"/>
    <w:pPr>
      <w:numPr>
        <w:numId w:val="7"/>
      </w:numPr>
      <w:spacing w:before="120" w:after="120"/>
    </w:pPr>
  </w:style>
  <w:style w:type="paragraph" w:customStyle="1" w:styleId="Author">
    <w:name w:val="Author"/>
    <w:basedOn w:val="Normal"/>
    <w:next w:val="Address"/>
    <w:rsid w:val="00B17E0A"/>
    <w:pPr>
      <w:spacing w:after="200"/>
      <w:ind w:firstLine="0"/>
      <w:jc w:val="center"/>
    </w:pPr>
  </w:style>
  <w:style w:type="paragraph" w:customStyle="1" w:styleId="bulletitem">
    <w:name w:val="bulletitem"/>
    <w:basedOn w:val="Normal"/>
    <w:rsid w:val="003B1422"/>
    <w:pPr>
      <w:numPr>
        <w:numId w:val="11"/>
      </w:numPr>
      <w:spacing w:before="120" w:after="120"/>
      <w:ind w:left="230" w:hanging="230"/>
      <w:contextualSpacing/>
    </w:pPr>
  </w:style>
  <w:style w:type="paragraph" w:customStyle="1" w:styleId="dashitem">
    <w:name w:val="dashitem"/>
    <w:basedOn w:val="Normal"/>
    <w:rsid w:val="00B17E0A"/>
    <w:pPr>
      <w:numPr>
        <w:numId w:val="12"/>
      </w:numPr>
      <w:spacing w:before="160" w:after="160"/>
      <w:contextualSpacing/>
    </w:pPr>
  </w:style>
  <w:style w:type="character" w:customStyle="1" w:styleId="e-mail">
    <w:name w:val="e-mail"/>
    <w:basedOn w:val="DefaultParagraphFont"/>
    <w:rsid w:val="00B17E0A"/>
    <w:rPr>
      <w:rFonts w:ascii="Courier" w:hAnsi="Courier"/>
      <w:noProof/>
      <w:lang w:val="en-US"/>
    </w:rPr>
  </w:style>
  <w:style w:type="paragraph" w:customStyle="1" w:styleId="equation">
    <w:name w:val="equation"/>
    <w:basedOn w:val="Normal"/>
    <w:next w:val="Normal"/>
    <w:rsid w:val="00B17E0A"/>
    <w:pPr>
      <w:tabs>
        <w:tab w:val="center" w:pos="3289"/>
        <w:tab w:val="right" w:pos="6917"/>
      </w:tabs>
      <w:spacing w:before="160" w:after="160"/>
      <w:ind w:firstLine="0"/>
    </w:pPr>
  </w:style>
  <w:style w:type="paragraph" w:customStyle="1" w:styleId="FacePageText">
    <w:name w:val="FacePageText"/>
    <w:qFormat/>
    <w:rsid w:val="00AB12F8"/>
    <w:pPr>
      <w:spacing w:after="0" w:line="240" w:lineRule="auto"/>
      <w:jc w:val="both"/>
    </w:pPr>
    <w:rPr>
      <w:rFonts w:ascii="Times New Roman" w:hAnsi="Times New Roman"/>
      <w:sz w:val="20"/>
      <w:szCs w:val="20"/>
      <w:lang w:bidi="ar-SA"/>
    </w:rPr>
  </w:style>
  <w:style w:type="character" w:styleId="FootnoteReference">
    <w:name w:val="footnote reference"/>
    <w:basedOn w:val="DefaultParagraphFont"/>
    <w:rsid w:val="00B17E0A"/>
    <w:rPr>
      <w:position w:val="0"/>
      <w:vertAlign w:val="superscript"/>
    </w:rPr>
  </w:style>
  <w:style w:type="paragraph" w:styleId="Footer">
    <w:name w:val="footer"/>
    <w:basedOn w:val="Normal"/>
    <w:link w:val="FooterChar"/>
    <w:rsid w:val="002C687C"/>
    <w:pPr>
      <w:tabs>
        <w:tab w:val="center" w:pos="4536"/>
        <w:tab w:val="right" w:pos="9072"/>
      </w:tabs>
      <w:ind w:firstLine="0"/>
    </w:pPr>
    <w:rPr>
      <w:sz w:val="18"/>
    </w:rPr>
  </w:style>
  <w:style w:type="character" w:customStyle="1" w:styleId="FooterChar">
    <w:name w:val="Footer Char"/>
    <w:basedOn w:val="DefaultParagraphFont"/>
    <w:link w:val="Footer"/>
    <w:rsid w:val="002C687C"/>
    <w:rPr>
      <w:rFonts w:ascii="Times New Roman" w:eastAsia="Times New Roman" w:hAnsi="Times New Roman"/>
      <w:sz w:val="18"/>
      <w:szCs w:val="20"/>
      <w:lang w:eastAsia="de-DE" w:bidi="ar-SA"/>
    </w:rPr>
  </w:style>
  <w:style w:type="paragraph" w:customStyle="1" w:styleId="Heading1Num">
    <w:name w:val="Heading1.Num"/>
    <w:next w:val="NormalNoIndent"/>
    <w:qFormat/>
    <w:rsid w:val="00B61A9E"/>
    <w:pPr>
      <w:keepNext/>
      <w:numPr>
        <w:numId w:val="8"/>
      </w:numPr>
      <w:spacing w:before="360" w:after="240"/>
      <w:ind w:left="562" w:hanging="562"/>
    </w:pPr>
    <w:rPr>
      <w:rFonts w:eastAsia="Times New Roman"/>
      <w:b/>
      <w:bCs/>
      <w:sz w:val="32"/>
      <w:szCs w:val="20"/>
      <w:lang w:eastAsia="de-DE" w:bidi="ar-SA"/>
    </w:rPr>
  </w:style>
  <w:style w:type="paragraph" w:customStyle="1" w:styleId="Heading2Num">
    <w:name w:val="Heading2.Num"/>
    <w:next w:val="NormalNoIndent"/>
    <w:qFormat/>
    <w:rsid w:val="006D44B7"/>
    <w:pPr>
      <w:numPr>
        <w:ilvl w:val="1"/>
        <w:numId w:val="8"/>
      </w:numPr>
      <w:spacing w:before="240" w:after="120"/>
      <w:ind w:left="562" w:hanging="562"/>
    </w:pPr>
    <w:rPr>
      <w:rFonts w:ascii="Times New Roman" w:eastAsia="Times New Roman" w:hAnsi="Times New Roman"/>
      <w:b/>
      <w:bCs/>
      <w:iCs/>
      <w:sz w:val="24"/>
      <w:szCs w:val="20"/>
      <w:lang w:eastAsia="de-DE" w:bidi="ar-SA"/>
    </w:rPr>
  </w:style>
  <w:style w:type="numbering" w:customStyle="1" w:styleId="headings">
    <w:name w:val="headings"/>
    <w:basedOn w:val="arabnumitem"/>
    <w:rsid w:val="00B17E0A"/>
    <w:pPr>
      <w:numPr>
        <w:numId w:val="4"/>
      </w:numPr>
    </w:pPr>
  </w:style>
  <w:style w:type="character" w:styleId="Hyperlink">
    <w:name w:val="Hyperlink"/>
    <w:basedOn w:val="DefaultParagraphFont"/>
    <w:uiPriority w:val="99"/>
    <w:rsid w:val="00B17E0A"/>
    <w:rPr>
      <w:color w:val="auto"/>
      <w:u w:val="none"/>
    </w:rPr>
  </w:style>
  <w:style w:type="paragraph" w:customStyle="1" w:styleId="image">
    <w:name w:val="image"/>
    <w:basedOn w:val="Normal"/>
    <w:next w:val="Normal"/>
    <w:rsid w:val="00B17E0A"/>
    <w:pPr>
      <w:spacing w:before="240" w:after="120"/>
      <w:ind w:firstLine="0"/>
      <w:jc w:val="center"/>
    </w:pPr>
  </w:style>
  <w:style w:type="numbering" w:customStyle="1" w:styleId="itemization">
    <w:name w:val="itemization"/>
    <w:basedOn w:val="NoList"/>
    <w:semiHidden/>
    <w:rsid w:val="00B17E0A"/>
  </w:style>
  <w:style w:type="numbering" w:customStyle="1" w:styleId="itemization1">
    <w:name w:val="itemization1"/>
    <w:basedOn w:val="NoList"/>
    <w:rsid w:val="00B17E0A"/>
    <w:pPr>
      <w:numPr>
        <w:numId w:val="2"/>
      </w:numPr>
    </w:pPr>
  </w:style>
  <w:style w:type="numbering" w:customStyle="1" w:styleId="itemization2">
    <w:name w:val="itemization2"/>
    <w:basedOn w:val="NoList"/>
    <w:rsid w:val="00B17E0A"/>
    <w:pPr>
      <w:numPr>
        <w:numId w:val="3"/>
      </w:numPr>
    </w:pPr>
  </w:style>
  <w:style w:type="paragraph" w:customStyle="1" w:styleId="keywords">
    <w:name w:val="keywords"/>
    <w:basedOn w:val="Abstract"/>
    <w:next w:val="Heading1Num"/>
    <w:rsid w:val="007809D1"/>
    <w:pPr>
      <w:spacing w:before="220"/>
      <w:contextualSpacing w:val="0"/>
    </w:pPr>
  </w:style>
  <w:style w:type="paragraph" w:styleId="Header">
    <w:name w:val="header"/>
    <w:basedOn w:val="Normal"/>
    <w:link w:val="HeaderChar"/>
    <w:rsid w:val="00CB6BFA"/>
    <w:pPr>
      <w:pBdr>
        <w:bottom w:val="single" w:sz="4" w:space="1" w:color="auto"/>
      </w:pBdr>
      <w:tabs>
        <w:tab w:val="center" w:pos="4536"/>
        <w:tab w:val="right" w:pos="9072"/>
      </w:tabs>
      <w:spacing w:after="240"/>
      <w:ind w:firstLine="0"/>
    </w:pPr>
    <w:rPr>
      <w:sz w:val="18"/>
    </w:rPr>
  </w:style>
  <w:style w:type="character" w:customStyle="1" w:styleId="HeaderChar">
    <w:name w:val="Header Char"/>
    <w:basedOn w:val="DefaultParagraphFont"/>
    <w:link w:val="Header"/>
    <w:rsid w:val="00CB6BFA"/>
    <w:rPr>
      <w:rFonts w:ascii="Times New Roman" w:eastAsia="Times New Roman" w:hAnsi="Times New Roman"/>
      <w:sz w:val="18"/>
      <w:szCs w:val="20"/>
      <w:lang w:eastAsia="de-DE" w:bidi="ar-SA"/>
    </w:rPr>
  </w:style>
  <w:style w:type="paragraph" w:styleId="ListNumber">
    <w:name w:val="List Number"/>
    <w:basedOn w:val="Normal"/>
    <w:rsid w:val="006531C6"/>
    <w:pPr>
      <w:numPr>
        <w:numId w:val="9"/>
      </w:numPr>
      <w:spacing w:after="120"/>
      <w:ind w:left="230" w:hanging="230"/>
    </w:pPr>
  </w:style>
  <w:style w:type="paragraph" w:customStyle="1" w:styleId="numitem">
    <w:name w:val="numitem"/>
    <w:basedOn w:val="Normal"/>
    <w:rsid w:val="00B17E0A"/>
    <w:pPr>
      <w:numPr>
        <w:numId w:val="13"/>
      </w:numPr>
      <w:spacing w:before="160" w:after="160"/>
      <w:contextualSpacing/>
    </w:pPr>
  </w:style>
  <w:style w:type="paragraph" w:customStyle="1" w:styleId="p1a">
    <w:name w:val="p1a"/>
    <w:basedOn w:val="Normal"/>
    <w:rsid w:val="00B17E0A"/>
    <w:pPr>
      <w:ind w:firstLine="0"/>
    </w:pPr>
  </w:style>
  <w:style w:type="paragraph" w:customStyle="1" w:styleId="Programcode">
    <w:name w:val="Programcode"/>
    <w:basedOn w:val="Normal"/>
    <w:qFormat/>
    <w:rsid w:val="002C5719"/>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20" w:after="120" w:line="200" w:lineRule="atLeast"/>
      <w:ind w:firstLine="0"/>
      <w:contextualSpacing/>
      <w:jc w:val="left"/>
    </w:pPr>
    <w:rPr>
      <w:rFonts w:ascii="Courier New" w:hAnsi="Courier New"/>
      <w:b/>
      <w:sz w:val="16"/>
      <w:szCs w:val="16"/>
    </w:rPr>
  </w:style>
  <w:style w:type="paragraph" w:customStyle="1" w:styleId="referenceitem">
    <w:name w:val="referenceitem"/>
    <w:basedOn w:val="Normal"/>
    <w:rsid w:val="00055193"/>
    <w:pPr>
      <w:numPr>
        <w:numId w:val="10"/>
      </w:numPr>
      <w:spacing w:line="220" w:lineRule="atLeast"/>
    </w:pPr>
    <w:rPr>
      <w:sz w:val="18"/>
    </w:rPr>
  </w:style>
  <w:style w:type="numbering" w:customStyle="1" w:styleId="referencelist">
    <w:name w:val="referencelist"/>
    <w:basedOn w:val="NoList"/>
    <w:semiHidden/>
    <w:rsid w:val="00B17E0A"/>
    <w:pPr>
      <w:numPr>
        <w:numId w:val="5"/>
      </w:numPr>
    </w:pPr>
  </w:style>
  <w:style w:type="paragraph" w:customStyle="1" w:styleId="runninghead-left">
    <w:name w:val="running head - left"/>
    <w:basedOn w:val="Normal"/>
    <w:rsid w:val="00B17E0A"/>
    <w:pPr>
      <w:ind w:firstLine="0"/>
      <w:jc w:val="left"/>
    </w:pPr>
    <w:rPr>
      <w:sz w:val="18"/>
      <w:szCs w:val="18"/>
    </w:rPr>
  </w:style>
  <w:style w:type="character" w:customStyle="1" w:styleId="Heading1Char">
    <w:name w:val="Heading 1 Char"/>
    <w:aliases w:val="Appendix Char"/>
    <w:basedOn w:val="DefaultParagraphFont"/>
    <w:link w:val="Heading1"/>
    <w:uiPriority w:val="99"/>
    <w:rsid w:val="00C84980"/>
    <w:rPr>
      <w:rFonts w:ascii="Times New Roman" w:eastAsia="Times New Roman" w:hAnsi="Times New Roman"/>
      <w:b/>
      <w:sz w:val="32"/>
      <w:szCs w:val="20"/>
      <w:lang w:eastAsia="de-DE" w:bidi="ar-SA"/>
    </w:rPr>
  </w:style>
  <w:style w:type="character" w:customStyle="1" w:styleId="Heading2Char">
    <w:name w:val="Heading 2 Char"/>
    <w:aliases w:val="Heading2.Unnum Char"/>
    <w:basedOn w:val="DefaultParagraphFont"/>
    <w:link w:val="Heading2"/>
    <w:uiPriority w:val="99"/>
    <w:rsid w:val="00B61A9E"/>
    <w:rPr>
      <w:rFonts w:eastAsia="Times New Roman"/>
      <w:b/>
      <w:sz w:val="28"/>
      <w:szCs w:val="20"/>
      <w:lang w:eastAsia="de-DE" w:bidi="ar-SA"/>
    </w:rPr>
  </w:style>
  <w:style w:type="character" w:customStyle="1" w:styleId="Heading3Char">
    <w:name w:val="Heading 3 Char"/>
    <w:aliases w:val="Heading3.Unnum Char"/>
    <w:basedOn w:val="DefaultParagraphFont"/>
    <w:link w:val="Heading3"/>
    <w:uiPriority w:val="99"/>
    <w:rsid w:val="00B61A9E"/>
    <w:rPr>
      <w:rFonts w:eastAsia="Times New Roman"/>
      <w:i/>
      <w:sz w:val="24"/>
      <w:szCs w:val="20"/>
      <w:lang w:eastAsia="de-DE" w:bidi="ar-SA"/>
    </w:rPr>
  </w:style>
  <w:style w:type="character" w:customStyle="1" w:styleId="Heading4Char">
    <w:name w:val="Heading 4 Char"/>
    <w:aliases w:val="Heading4.Unnum Char"/>
    <w:basedOn w:val="DefaultParagraphFont"/>
    <w:link w:val="Heading4"/>
    <w:uiPriority w:val="99"/>
    <w:rsid w:val="004E7193"/>
    <w:rPr>
      <w:rFonts w:ascii="Times New Roman" w:eastAsia="Times New Roman" w:hAnsi="Times New Roman"/>
      <w:i/>
      <w:sz w:val="20"/>
      <w:szCs w:val="20"/>
      <w:u w:val="single"/>
      <w:lang w:eastAsia="de-DE" w:bidi="ar-SA"/>
    </w:rPr>
  </w:style>
  <w:style w:type="character" w:customStyle="1" w:styleId="Heading5Char">
    <w:name w:val="Heading 5 Char"/>
    <w:basedOn w:val="DefaultParagraphFont"/>
    <w:link w:val="Heading5"/>
    <w:rsid w:val="0090666A"/>
    <w:rPr>
      <w:rFonts w:ascii="Times New Roman" w:eastAsia="Times New Roman" w:hAnsi="Times New Roman"/>
      <w:sz w:val="20"/>
      <w:szCs w:val="20"/>
      <w:lang w:eastAsia="de-DE" w:bidi="ar-SA"/>
    </w:rPr>
  </w:style>
  <w:style w:type="character" w:customStyle="1" w:styleId="Heading6Char">
    <w:name w:val="Heading 6 Char"/>
    <w:basedOn w:val="DefaultParagraphFont"/>
    <w:link w:val="Heading6"/>
    <w:rsid w:val="0090666A"/>
    <w:rPr>
      <w:rFonts w:ascii="Times New Roman" w:eastAsia="Times New Roman" w:hAnsi="Times New Roman"/>
      <w:sz w:val="20"/>
      <w:szCs w:val="20"/>
      <w:lang w:eastAsia="de-DE" w:bidi="ar-SA"/>
    </w:rPr>
  </w:style>
  <w:style w:type="character" w:customStyle="1" w:styleId="Heading7Char">
    <w:name w:val="Heading 7 Char"/>
    <w:basedOn w:val="DefaultParagraphFont"/>
    <w:link w:val="Heading7"/>
    <w:rsid w:val="0090666A"/>
    <w:rPr>
      <w:rFonts w:ascii="Times New Roman" w:eastAsia="Times New Roman" w:hAnsi="Times New Roman"/>
      <w:sz w:val="20"/>
      <w:szCs w:val="20"/>
      <w:lang w:eastAsia="de-DE" w:bidi="ar-SA"/>
    </w:rPr>
  </w:style>
  <w:style w:type="character" w:customStyle="1" w:styleId="Heading8Char">
    <w:name w:val="Heading 8 Char"/>
    <w:basedOn w:val="DefaultParagraphFont"/>
    <w:link w:val="Heading8"/>
    <w:rsid w:val="0090666A"/>
    <w:rPr>
      <w:rFonts w:ascii="Times New Roman" w:eastAsia="Times New Roman" w:hAnsi="Times New Roman"/>
      <w:sz w:val="20"/>
      <w:szCs w:val="20"/>
      <w:lang w:eastAsia="de-DE" w:bidi="ar-SA"/>
    </w:rPr>
  </w:style>
  <w:style w:type="character" w:customStyle="1" w:styleId="Heading9Char">
    <w:name w:val="Heading 9 Char"/>
    <w:basedOn w:val="DefaultParagraphFont"/>
    <w:link w:val="Heading9"/>
    <w:rsid w:val="0090666A"/>
    <w:rPr>
      <w:rFonts w:ascii="Times New Roman" w:eastAsia="Times New Roman" w:hAnsi="Times New Roman"/>
      <w:sz w:val="20"/>
      <w:szCs w:val="20"/>
      <w:lang w:eastAsia="de-DE" w:bidi="ar-SA"/>
    </w:rPr>
  </w:style>
  <w:style w:type="paragraph" w:customStyle="1" w:styleId="runninghead-right">
    <w:name w:val="running head - right"/>
    <w:basedOn w:val="Normal"/>
    <w:rsid w:val="00B17E0A"/>
    <w:pPr>
      <w:ind w:firstLine="0"/>
      <w:jc w:val="right"/>
    </w:pPr>
    <w:rPr>
      <w:bCs/>
      <w:sz w:val="18"/>
      <w:szCs w:val="18"/>
    </w:rPr>
  </w:style>
  <w:style w:type="character" w:styleId="PageNumber">
    <w:name w:val="page number"/>
    <w:basedOn w:val="DefaultParagraphFont"/>
    <w:rsid w:val="00B17E0A"/>
    <w:rPr>
      <w:sz w:val="18"/>
    </w:rPr>
  </w:style>
  <w:style w:type="paragraph" w:customStyle="1" w:styleId="papertitle">
    <w:name w:val="papertitle"/>
    <w:basedOn w:val="Normal"/>
    <w:next w:val="Author"/>
    <w:rsid w:val="00B17E0A"/>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rsid w:val="00B17E0A"/>
    <w:pPr>
      <w:spacing w:before="120" w:line="280" w:lineRule="atLeast"/>
    </w:pPr>
    <w:rPr>
      <w:sz w:val="24"/>
    </w:rPr>
  </w:style>
  <w:style w:type="paragraph" w:customStyle="1" w:styleId="tablecaption">
    <w:name w:val="tablecaption"/>
    <w:basedOn w:val="Normal"/>
    <w:next w:val="Normal"/>
    <w:rsid w:val="00B17E0A"/>
    <w:pPr>
      <w:keepNext/>
      <w:keepLines/>
      <w:spacing w:before="240" w:after="120" w:line="220" w:lineRule="atLeast"/>
      <w:ind w:firstLine="0"/>
      <w:jc w:val="center"/>
    </w:pPr>
    <w:rPr>
      <w:sz w:val="18"/>
      <w:lang w:val="de-DE"/>
    </w:rPr>
  </w:style>
  <w:style w:type="character" w:customStyle="1" w:styleId="url">
    <w:name w:val="url"/>
    <w:basedOn w:val="DefaultParagraphFont"/>
    <w:rsid w:val="00B17E0A"/>
    <w:rPr>
      <w:rFonts w:ascii="Courier" w:hAnsi="Courier"/>
      <w:noProof/>
      <w:lang w:val="en-US"/>
    </w:rPr>
  </w:style>
  <w:style w:type="paragraph" w:styleId="FootnoteText">
    <w:name w:val="footnote text"/>
    <w:basedOn w:val="Normal"/>
    <w:link w:val="FootnoteTextChar"/>
    <w:rsid w:val="00B17E0A"/>
    <w:pPr>
      <w:spacing w:line="220" w:lineRule="atLeast"/>
      <w:ind w:left="227" w:hanging="227"/>
    </w:pPr>
    <w:rPr>
      <w:sz w:val="18"/>
    </w:rPr>
  </w:style>
  <w:style w:type="character" w:customStyle="1" w:styleId="FootnoteTextChar">
    <w:name w:val="Footnote Text Char"/>
    <w:basedOn w:val="DefaultParagraphFont"/>
    <w:link w:val="FootnoteText"/>
    <w:rsid w:val="00364275"/>
    <w:rPr>
      <w:rFonts w:ascii="Times New Roman" w:eastAsia="Times New Roman" w:hAnsi="Times New Roman"/>
      <w:sz w:val="18"/>
      <w:szCs w:val="20"/>
      <w:lang w:eastAsia="de-DE" w:bidi="ar-SA"/>
    </w:rPr>
  </w:style>
  <w:style w:type="paragraph" w:styleId="BalloonText">
    <w:name w:val="Balloon Text"/>
    <w:basedOn w:val="Normal"/>
    <w:link w:val="BalloonTextChar"/>
    <w:rsid w:val="007D3F01"/>
    <w:rPr>
      <w:rFonts w:ascii="Tahoma" w:hAnsi="Tahoma" w:cs="Tahoma"/>
      <w:sz w:val="16"/>
      <w:szCs w:val="16"/>
    </w:rPr>
  </w:style>
  <w:style w:type="character" w:customStyle="1" w:styleId="BalloonTextChar">
    <w:name w:val="Balloon Text Char"/>
    <w:basedOn w:val="DefaultParagraphFont"/>
    <w:link w:val="BalloonText"/>
    <w:rsid w:val="007D3F01"/>
    <w:rPr>
      <w:rFonts w:ascii="Tahoma" w:eastAsia="Times New Roman" w:hAnsi="Tahoma" w:cs="Tahoma"/>
      <w:sz w:val="16"/>
      <w:szCs w:val="16"/>
      <w:lang w:eastAsia="de-DE" w:bidi="ar-SA"/>
    </w:rPr>
  </w:style>
  <w:style w:type="character" w:customStyle="1" w:styleId="RH">
    <w:name w:val="RH"/>
    <w:basedOn w:val="DefaultParagraphFont"/>
    <w:rsid w:val="000F1F28"/>
  </w:style>
  <w:style w:type="paragraph" w:customStyle="1" w:styleId="ReferenceLine">
    <w:name w:val="ReferenceLine"/>
    <w:basedOn w:val="p1a"/>
    <w:rsid w:val="00B17E0A"/>
    <w:pPr>
      <w:spacing w:line="200" w:lineRule="exact"/>
    </w:pPr>
    <w:rPr>
      <w:sz w:val="16"/>
    </w:rPr>
  </w:style>
  <w:style w:type="table" w:styleId="TableGrid">
    <w:name w:val="Table Grid"/>
    <w:basedOn w:val="TableNormal"/>
    <w:rsid w:val="006C31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qFormat/>
    <w:rsid w:val="00F441C5"/>
    <w:pPr>
      <w:tabs>
        <w:tab w:val="left" w:pos="288"/>
        <w:tab w:val="left" w:pos="576"/>
        <w:tab w:val="left" w:pos="864"/>
        <w:tab w:val="left" w:pos="1152"/>
        <w:tab w:val="left" w:pos="1440"/>
        <w:tab w:val="left" w:pos="1728"/>
        <w:tab w:val="left" w:pos="2016"/>
        <w:tab w:val="left" w:pos="2304"/>
        <w:tab w:val="left" w:pos="2592"/>
        <w:tab w:val="left" w:pos="2880"/>
      </w:tabs>
      <w:spacing w:before="40" w:after="40" w:line="228" w:lineRule="auto"/>
      <w:contextualSpacing/>
    </w:pPr>
    <w:rPr>
      <w:rFonts w:ascii="Courier New" w:eastAsia="Times New Roman" w:hAnsi="Courier New"/>
      <w:sz w:val="14"/>
      <w:szCs w:val="20"/>
      <w:lang w:bidi="ar-SA"/>
    </w:rPr>
  </w:style>
  <w:style w:type="paragraph" w:styleId="BodyText">
    <w:name w:val="Body Text"/>
    <w:basedOn w:val="Normal"/>
    <w:link w:val="BodyTextChar"/>
    <w:rsid w:val="00051AD4"/>
    <w:pPr>
      <w:overflowPunct/>
      <w:autoSpaceDE/>
      <w:autoSpaceDN/>
      <w:adjustRightInd/>
      <w:spacing w:line="228" w:lineRule="auto"/>
      <w:ind w:firstLine="288"/>
      <w:textAlignment w:val="auto"/>
    </w:pPr>
    <w:rPr>
      <w:rFonts w:eastAsia="SimSun"/>
      <w:spacing w:val="-1"/>
      <w:lang w:eastAsia="en-US"/>
    </w:rPr>
  </w:style>
  <w:style w:type="character" w:customStyle="1" w:styleId="BodyTextChar">
    <w:name w:val="Body Text Char"/>
    <w:basedOn w:val="DefaultParagraphFont"/>
    <w:link w:val="BodyText"/>
    <w:rsid w:val="00051AD4"/>
    <w:rPr>
      <w:rFonts w:ascii="Times New Roman" w:eastAsia="SimSun" w:hAnsi="Times New Roman"/>
      <w:spacing w:val="-1"/>
      <w:sz w:val="20"/>
      <w:szCs w:val="20"/>
      <w:lang w:bidi="ar-SA"/>
    </w:rPr>
  </w:style>
  <w:style w:type="paragraph" w:customStyle="1" w:styleId="tablehead">
    <w:name w:val="table head"/>
    <w:rsid w:val="00051AD4"/>
    <w:pPr>
      <w:numPr>
        <w:numId w:val="22"/>
      </w:numPr>
      <w:spacing w:before="240" w:after="120" w:line="216" w:lineRule="auto"/>
      <w:jc w:val="center"/>
    </w:pPr>
    <w:rPr>
      <w:rFonts w:ascii="Times New Roman" w:eastAsia="SimSun" w:hAnsi="Times New Roman"/>
      <w:smallCaps/>
      <w:noProof/>
      <w:sz w:val="16"/>
      <w:szCs w:val="16"/>
      <w:lang w:bidi="ar-SA"/>
    </w:rPr>
  </w:style>
  <w:style w:type="paragraph" w:styleId="BodyTextIndent">
    <w:name w:val="Body Text Indent"/>
    <w:basedOn w:val="Normal"/>
    <w:link w:val="BodyTextIndentChar"/>
    <w:rsid w:val="00051AD4"/>
    <w:pPr>
      <w:overflowPunct/>
      <w:autoSpaceDE/>
      <w:autoSpaceDN/>
      <w:adjustRightInd/>
      <w:spacing w:after="120"/>
      <w:ind w:left="283" w:firstLine="0"/>
      <w:jc w:val="center"/>
      <w:textAlignment w:val="auto"/>
    </w:pPr>
    <w:rPr>
      <w:rFonts w:eastAsia="SimSun"/>
      <w:lang w:eastAsia="en-US"/>
    </w:rPr>
  </w:style>
  <w:style w:type="character" w:customStyle="1" w:styleId="BodyTextIndentChar">
    <w:name w:val="Body Text Indent Char"/>
    <w:basedOn w:val="DefaultParagraphFont"/>
    <w:link w:val="BodyTextIndent"/>
    <w:rsid w:val="00051AD4"/>
    <w:rPr>
      <w:rFonts w:ascii="Times New Roman" w:eastAsia="SimSun" w:hAnsi="Times New Roman"/>
      <w:sz w:val="20"/>
      <w:szCs w:val="20"/>
      <w:lang w:bidi="ar-SA"/>
    </w:rPr>
  </w:style>
  <w:style w:type="paragraph" w:customStyle="1" w:styleId="References">
    <w:name w:val="References"/>
    <w:qFormat/>
    <w:rsid w:val="00113ED1"/>
    <w:pPr>
      <w:numPr>
        <w:numId w:val="23"/>
      </w:numPr>
      <w:tabs>
        <w:tab w:val="left" w:pos="288"/>
      </w:tabs>
      <w:spacing w:after="50" w:line="180" w:lineRule="exact"/>
      <w:ind w:left="288" w:hanging="288"/>
      <w:jc w:val="both"/>
    </w:pPr>
    <w:rPr>
      <w:rFonts w:ascii="Times New Roman" w:eastAsia="MS Mincho" w:hAnsi="Times New Roman"/>
      <w:noProof/>
      <w:sz w:val="16"/>
      <w:szCs w:val="16"/>
      <w:lang w:bidi="ar-SA"/>
    </w:rPr>
  </w:style>
  <w:style w:type="paragraph" w:styleId="NoSpacing">
    <w:name w:val="No Spacing"/>
    <w:uiPriority w:val="1"/>
    <w:rsid w:val="00DC6BE6"/>
    <w:pPr>
      <w:overflowPunct w:val="0"/>
      <w:autoSpaceDE w:val="0"/>
      <w:autoSpaceDN w:val="0"/>
      <w:adjustRightInd w:val="0"/>
      <w:spacing w:after="0" w:line="240" w:lineRule="auto"/>
      <w:ind w:firstLine="227"/>
      <w:jc w:val="both"/>
      <w:textAlignment w:val="baseline"/>
    </w:pPr>
    <w:rPr>
      <w:rFonts w:ascii="Times New Roman" w:eastAsia="Times New Roman" w:hAnsi="Times New Roman"/>
      <w:sz w:val="20"/>
      <w:szCs w:val="20"/>
      <w:lang w:eastAsia="de-DE" w:bidi="ar-SA"/>
    </w:rPr>
  </w:style>
  <w:style w:type="paragraph" w:customStyle="1" w:styleId="NormalNoIndent">
    <w:name w:val="NormalNoIndent"/>
    <w:basedOn w:val="Normal"/>
    <w:next w:val="Normal"/>
    <w:qFormat/>
    <w:rsid w:val="00157529"/>
    <w:pPr>
      <w:ind w:firstLine="0"/>
    </w:pPr>
    <w:rPr>
      <w:rFonts w:eastAsiaTheme="minorEastAsia"/>
      <w:lang w:eastAsia="en-US"/>
    </w:rPr>
  </w:style>
  <w:style w:type="character" w:styleId="CommentReference">
    <w:name w:val="annotation reference"/>
    <w:basedOn w:val="DefaultParagraphFont"/>
    <w:rsid w:val="000166B7"/>
    <w:rPr>
      <w:sz w:val="18"/>
      <w:szCs w:val="18"/>
    </w:rPr>
  </w:style>
  <w:style w:type="paragraph" w:styleId="CommentText">
    <w:name w:val="annotation text"/>
    <w:basedOn w:val="Normal"/>
    <w:link w:val="CommentTextChar"/>
    <w:rsid w:val="000166B7"/>
    <w:rPr>
      <w:szCs w:val="24"/>
    </w:rPr>
  </w:style>
  <w:style w:type="character" w:customStyle="1" w:styleId="CommentTextChar">
    <w:name w:val="Comment Text Char"/>
    <w:basedOn w:val="DefaultParagraphFont"/>
    <w:link w:val="CommentText"/>
    <w:rsid w:val="000166B7"/>
    <w:rPr>
      <w:rFonts w:ascii="Times New Roman" w:eastAsia="Times New Roman" w:hAnsi="Times New Roman"/>
      <w:sz w:val="24"/>
      <w:szCs w:val="24"/>
      <w:lang w:eastAsia="de-DE" w:bidi="ar-SA"/>
    </w:rPr>
  </w:style>
  <w:style w:type="paragraph" w:styleId="CommentSubject">
    <w:name w:val="annotation subject"/>
    <w:basedOn w:val="CommentText"/>
    <w:next w:val="CommentText"/>
    <w:link w:val="CommentSubjectChar"/>
    <w:rsid w:val="000166B7"/>
    <w:rPr>
      <w:b/>
      <w:bCs/>
      <w:sz w:val="20"/>
      <w:szCs w:val="20"/>
    </w:rPr>
  </w:style>
  <w:style w:type="character" w:customStyle="1" w:styleId="CommentSubjectChar">
    <w:name w:val="Comment Subject Char"/>
    <w:basedOn w:val="CommentTextChar"/>
    <w:link w:val="CommentSubject"/>
    <w:rsid w:val="000166B7"/>
    <w:rPr>
      <w:rFonts w:ascii="Times New Roman" w:eastAsia="Times New Roman" w:hAnsi="Times New Roman"/>
      <w:b/>
      <w:bCs/>
      <w:sz w:val="20"/>
      <w:szCs w:val="20"/>
      <w:lang w:eastAsia="de-DE" w:bidi="ar-SA"/>
    </w:rPr>
  </w:style>
  <w:style w:type="character" w:customStyle="1" w:styleId="CodeString">
    <w:name w:val="CodeString"/>
    <w:basedOn w:val="DefaultParagraphFont"/>
    <w:uiPriority w:val="1"/>
    <w:qFormat/>
    <w:rsid w:val="00126E2E"/>
    <w:rPr>
      <w:rFonts w:ascii="Courier New" w:hAnsi="Courier New"/>
      <w:b/>
      <w:bCs/>
      <w:sz w:val="16"/>
      <w:szCs w:val="16"/>
    </w:rPr>
  </w:style>
  <w:style w:type="paragraph" w:styleId="ListParagraph">
    <w:name w:val="List Paragraph"/>
    <w:basedOn w:val="Normal"/>
    <w:uiPriority w:val="34"/>
    <w:qFormat/>
    <w:rsid w:val="00C505EB"/>
    <w:pPr>
      <w:ind w:left="720"/>
      <w:contextualSpacing/>
    </w:pPr>
  </w:style>
  <w:style w:type="character" w:styleId="PlaceholderText">
    <w:name w:val="Placeholder Text"/>
    <w:basedOn w:val="DefaultParagraphFont"/>
    <w:uiPriority w:val="99"/>
    <w:semiHidden/>
    <w:rsid w:val="00F224A5"/>
    <w:rPr>
      <w:color w:val="808080"/>
    </w:rPr>
  </w:style>
  <w:style w:type="paragraph" w:customStyle="1" w:styleId="papertitle0">
    <w:name w:val="paper title"/>
    <w:uiPriority w:val="99"/>
    <w:rsid w:val="007427B5"/>
    <w:pPr>
      <w:spacing w:after="120" w:line="240" w:lineRule="auto"/>
      <w:jc w:val="center"/>
    </w:pPr>
    <w:rPr>
      <w:rFonts w:ascii="Times New Roman" w:eastAsia="Times New Roman" w:hAnsi="Times New Roman"/>
      <w:bCs/>
      <w:noProof/>
      <w:sz w:val="48"/>
      <w:szCs w:val="48"/>
      <w:lang w:bidi="ar-SA"/>
    </w:rPr>
  </w:style>
  <w:style w:type="paragraph" w:customStyle="1" w:styleId="bulletlist">
    <w:name w:val="bullet list"/>
    <w:basedOn w:val="BodyText"/>
    <w:rsid w:val="007427B5"/>
    <w:pPr>
      <w:numPr>
        <w:numId w:val="26"/>
      </w:numPr>
      <w:tabs>
        <w:tab w:val="clear" w:pos="648"/>
        <w:tab w:val="left" w:pos="288"/>
      </w:tabs>
      <w:spacing w:after="120"/>
      <w:ind w:left="576" w:hanging="288"/>
    </w:pPr>
    <w:rPr>
      <w:rFonts w:eastAsia="MS Mincho"/>
      <w:szCs w:val="24"/>
    </w:rPr>
  </w:style>
  <w:style w:type="paragraph" w:styleId="Quote">
    <w:name w:val="Quote"/>
    <w:basedOn w:val="Normal"/>
    <w:next w:val="Normal"/>
    <w:link w:val="QuoteChar"/>
    <w:uiPriority w:val="29"/>
    <w:qFormat/>
    <w:rsid w:val="005F188F"/>
    <w:pPr>
      <w:overflowPunct/>
      <w:autoSpaceDE/>
      <w:autoSpaceDN/>
      <w:adjustRightInd/>
      <w:spacing w:before="120" w:after="120"/>
      <w:ind w:left="432" w:right="432" w:firstLine="0"/>
      <w:textAlignment w:val="auto"/>
    </w:pPr>
    <w:rPr>
      <w:iCs/>
      <w:color w:val="000000" w:themeColor="text1"/>
      <w:szCs w:val="24"/>
      <w:lang w:eastAsia="en-US"/>
    </w:rPr>
  </w:style>
  <w:style w:type="character" w:customStyle="1" w:styleId="QuoteChar">
    <w:name w:val="Quote Char"/>
    <w:basedOn w:val="DefaultParagraphFont"/>
    <w:link w:val="Quote"/>
    <w:uiPriority w:val="29"/>
    <w:rsid w:val="005F188F"/>
    <w:rPr>
      <w:rFonts w:ascii="Times New Roman" w:eastAsia="Times New Roman" w:hAnsi="Times New Roman"/>
      <w:iCs/>
      <w:color w:val="000000" w:themeColor="text1"/>
      <w:sz w:val="20"/>
      <w:szCs w:val="24"/>
      <w:lang w:bidi="ar-SA"/>
    </w:rPr>
  </w:style>
  <w:style w:type="paragraph" w:customStyle="1" w:styleId="FigureCaption">
    <w:name w:val="FigureCaption"/>
    <w:next w:val="Normal"/>
    <w:qFormat/>
    <w:rsid w:val="008C32FA"/>
    <w:pPr>
      <w:numPr>
        <w:numId w:val="27"/>
      </w:numPr>
      <w:tabs>
        <w:tab w:val="left" w:pos="533"/>
      </w:tabs>
      <w:spacing w:before="80" w:line="240" w:lineRule="auto"/>
      <w:jc w:val="center"/>
    </w:pPr>
    <w:rPr>
      <w:rFonts w:ascii="Times New Roman" w:eastAsia="Times New Roman" w:hAnsi="Times New Roman"/>
      <w:noProof/>
      <w:sz w:val="20"/>
      <w:szCs w:val="16"/>
      <w:lang w:bidi="ar-SA"/>
    </w:rPr>
  </w:style>
  <w:style w:type="paragraph" w:customStyle="1" w:styleId="FigurePlacement">
    <w:name w:val="FigurePlacement"/>
    <w:basedOn w:val="Normal"/>
    <w:next w:val="FigureCaption"/>
    <w:qFormat/>
    <w:rsid w:val="00D36AA4"/>
    <w:pPr>
      <w:spacing w:before="240" w:after="240"/>
      <w:ind w:firstLine="0"/>
      <w:jc w:val="center"/>
    </w:pPr>
    <w:rPr>
      <w:lang w:eastAsia="en-US"/>
    </w:rPr>
  </w:style>
  <w:style w:type="paragraph" w:customStyle="1" w:styleId="NoteLevel1">
    <w:name w:val="Note Level 1"/>
    <w:basedOn w:val="Normal"/>
    <w:qFormat/>
    <w:rsid w:val="009A6E4A"/>
    <w:pPr>
      <w:keepNext/>
      <w:numPr>
        <w:numId w:val="25"/>
      </w:numPr>
      <w:contextualSpacing/>
      <w:outlineLvl w:val="0"/>
    </w:pPr>
    <w:rPr>
      <w:rFonts w:ascii="Verdana" w:hAnsi="Verdana"/>
      <w:color w:val="FF0000"/>
    </w:rPr>
  </w:style>
  <w:style w:type="paragraph" w:styleId="ListBullet2">
    <w:name w:val="List Bullet 2"/>
    <w:basedOn w:val="Normal"/>
    <w:qFormat/>
    <w:rsid w:val="005F188F"/>
    <w:pPr>
      <w:numPr>
        <w:numId w:val="14"/>
      </w:numPr>
      <w:spacing w:before="120" w:after="120"/>
      <w:ind w:left="648"/>
    </w:pPr>
  </w:style>
  <w:style w:type="paragraph" w:styleId="BlockText">
    <w:name w:val="Block Text"/>
    <w:basedOn w:val="Normal"/>
    <w:rsid w:val="00011680"/>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cstheme="minorBidi"/>
      <w:i/>
      <w:iCs/>
      <w:color w:val="4F81BD" w:themeColor="accent1"/>
    </w:rPr>
  </w:style>
  <w:style w:type="paragraph" w:styleId="BodyTextIndent2">
    <w:name w:val="Body Text Indent 2"/>
    <w:basedOn w:val="Normal"/>
    <w:link w:val="BodyTextIndent2Char"/>
    <w:rsid w:val="00011680"/>
    <w:pPr>
      <w:spacing w:after="120" w:line="480" w:lineRule="auto"/>
      <w:ind w:left="360"/>
    </w:pPr>
  </w:style>
  <w:style w:type="character" w:customStyle="1" w:styleId="BodyTextIndent2Char">
    <w:name w:val="Body Text Indent 2 Char"/>
    <w:basedOn w:val="DefaultParagraphFont"/>
    <w:link w:val="BodyTextIndent2"/>
    <w:rsid w:val="00011680"/>
    <w:rPr>
      <w:rFonts w:ascii="Times New Roman" w:eastAsia="Times New Roman" w:hAnsi="Times New Roman"/>
      <w:sz w:val="20"/>
      <w:szCs w:val="20"/>
      <w:lang w:eastAsia="de-DE" w:bidi="ar-SA"/>
    </w:rPr>
  </w:style>
  <w:style w:type="paragraph" w:styleId="BodyTextIndent3">
    <w:name w:val="Body Text Indent 3"/>
    <w:basedOn w:val="Normal"/>
    <w:link w:val="BodyTextIndent3Char"/>
    <w:rsid w:val="00011680"/>
    <w:pPr>
      <w:spacing w:after="120"/>
      <w:ind w:left="360"/>
    </w:pPr>
    <w:rPr>
      <w:sz w:val="16"/>
      <w:szCs w:val="16"/>
    </w:rPr>
  </w:style>
  <w:style w:type="character" w:customStyle="1" w:styleId="BodyTextIndent3Char">
    <w:name w:val="Body Text Indent 3 Char"/>
    <w:basedOn w:val="DefaultParagraphFont"/>
    <w:link w:val="BodyTextIndent3"/>
    <w:rsid w:val="00011680"/>
    <w:rPr>
      <w:rFonts w:ascii="Times New Roman" w:eastAsia="Times New Roman" w:hAnsi="Times New Roman"/>
      <w:sz w:val="16"/>
      <w:szCs w:val="16"/>
      <w:lang w:eastAsia="de-DE" w:bidi="ar-SA"/>
    </w:rPr>
  </w:style>
  <w:style w:type="paragraph" w:styleId="List">
    <w:name w:val="List"/>
    <w:basedOn w:val="Normal"/>
    <w:rsid w:val="00011680"/>
    <w:pPr>
      <w:ind w:left="360" w:hanging="360"/>
      <w:contextualSpacing/>
    </w:pPr>
  </w:style>
  <w:style w:type="paragraph" w:styleId="List2">
    <w:name w:val="List 2"/>
    <w:basedOn w:val="Normal"/>
    <w:rsid w:val="00011680"/>
    <w:pPr>
      <w:ind w:left="720" w:hanging="360"/>
      <w:contextualSpacing/>
    </w:pPr>
  </w:style>
  <w:style w:type="paragraph" w:customStyle="1" w:styleId="Definition">
    <w:name w:val="Definition"/>
    <w:basedOn w:val="Normal"/>
    <w:next w:val="Normal"/>
    <w:qFormat/>
    <w:rsid w:val="00067186"/>
    <w:pPr>
      <w:spacing w:before="120" w:after="120"/>
      <w:ind w:left="432" w:right="432" w:firstLine="0"/>
    </w:pPr>
  </w:style>
  <w:style w:type="paragraph" w:customStyle="1" w:styleId="Body">
    <w:name w:val="Body"/>
    <w:qFormat/>
    <w:rsid w:val="00CD34BA"/>
    <w:pPr>
      <w:tabs>
        <w:tab w:val="left" w:pos="1440"/>
        <w:tab w:val="left" w:pos="2880"/>
        <w:tab w:val="left" w:pos="4320"/>
        <w:tab w:val="left" w:pos="5760"/>
        <w:tab w:val="left" w:pos="7200"/>
        <w:tab w:val="left" w:pos="8640"/>
      </w:tabs>
      <w:suppressAutoHyphens/>
      <w:autoSpaceDE w:val="0"/>
      <w:autoSpaceDN w:val="0"/>
      <w:adjustRightInd w:val="0"/>
      <w:spacing w:after="0" w:line="280" w:lineRule="atLeast"/>
    </w:pPr>
    <w:rPr>
      <w:rFonts w:ascii="Times New Roman" w:eastAsia="Times New Roman" w:hAnsi="Times New Roman"/>
      <w:color w:val="000000"/>
      <w:w w:val="0"/>
      <w:sz w:val="24"/>
      <w:szCs w:val="24"/>
      <w:lang w:bidi="ar-SA"/>
    </w:rPr>
  </w:style>
  <w:style w:type="paragraph" w:customStyle="1" w:styleId="PubTitle">
    <w:name w:val="PubTitle"/>
    <w:next w:val="Body"/>
    <w:uiPriority w:val="99"/>
    <w:rsid w:val="00CD34BA"/>
    <w:pPr>
      <w:keepNext/>
      <w:tabs>
        <w:tab w:val="left" w:pos="1440"/>
        <w:tab w:val="left" w:pos="2880"/>
        <w:tab w:val="left" w:pos="4320"/>
        <w:tab w:val="left" w:pos="5760"/>
        <w:tab w:val="left" w:pos="7200"/>
        <w:tab w:val="left" w:pos="8640"/>
      </w:tabs>
      <w:suppressAutoHyphens/>
      <w:autoSpaceDE w:val="0"/>
      <w:autoSpaceDN w:val="0"/>
      <w:adjustRightInd w:val="0"/>
      <w:spacing w:after="0" w:line="280" w:lineRule="atLeast"/>
    </w:pPr>
    <w:rPr>
      <w:rFonts w:ascii="Times New Roman" w:eastAsia="Times New Roman" w:hAnsi="Times New Roman"/>
      <w:i/>
      <w:iCs/>
      <w:color w:val="000000"/>
      <w:w w:val="0"/>
      <w:sz w:val="24"/>
      <w:szCs w:val="24"/>
      <w:lang w:bidi="ar-SA"/>
    </w:rPr>
  </w:style>
  <w:style w:type="paragraph" w:customStyle="1" w:styleId="Block">
    <w:name w:val="Block"/>
    <w:next w:val="Body"/>
    <w:uiPriority w:val="99"/>
    <w:qFormat/>
    <w:rsid w:val="00CD34BA"/>
    <w:pPr>
      <w:keepNext/>
      <w:tabs>
        <w:tab w:val="right" w:pos="9360"/>
      </w:tabs>
      <w:suppressAutoHyphens/>
      <w:autoSpaceDE w:val="0"/>
      <w:autoSpaceDN w:val="0"/>
      <w:adjustRightInd w:val="0"/>
      <w:spacing w:before="160" w:after="0" w:line="280" w:lineRule="atLeast"/>
    </w:pPr>
    <w:rPr>
      <w:rFonts w:ascii="Times New Roman" w:eastAsia="Times New Roman" w:hAnsi="Times New Roman"/>
      <w:color w:val="000000"/>
      <w:w w:val="0"/>
      <w:sz w:val="24"/>
      <w:szCs w:val="24"/>
      <w:lang w:bidi="ar-SA"/>
    </w:rPr>
  </w:style>
  <w:style w:type="paragraph" w:styleId="Revision">
    <w:name w:val="Revision"/>
    <w:hidden/>
    <w:uiPriority w:val="99"/>
    <w:semiHidden/>
    <w:rsid w:val="00396791"/>
    <w:pPr>
      <w:spacing w:after="0" w:line="240" w:lineRule="auto"/>
    </w:pPr>
    <w:rPr>
      <w:rFonts w:ascii="Times New Roman" w:eastAsia="Times New Roman" w:hAnsi="Times New Roman"/>
      <w:sz w:val="20"/>
      <w:szCs w:val="20"/>
      <w:lang w:eastAsia="de-DE" w:bidi="ar-SA"/>
    </w:rPr>
  </w:style>
  <w:style w:type="paragraph" w:styleId="TOC1">
    <w:name w:val="toc 1"/>
    <w:basedOn w:val="Normal"/>
    <w:next w:val="Normal"/>
    <w:autoRedefine/>
    <w:uiPriority w:val="39"/>
    <w:rsid w:val="00074EAD"/>
    <w:pPr>
      <w:tabs>
        <w:tab w:val="left" w:pos="567"/>
        <w:tab w:val="right" w:leader="dot" w:pos="9004"/>
      </w:tabs>
      <w:spacing w:before="240"/>
      <w:ind w:firstLine="230"/>
    </w:pPr>
  </w:style>
  <w:style w:type="paragraph" w:styleId="TOC2">
    <w:name w:val="toc 2"/>
    <w:basedOn w:val="Normal"/>
    <w:next w:val="Normal"/>
    <w:autoRedefine/>
    <w:uiPriority w:val="39"/>
    <w:rsid w:val="005F188F"/>
    <w:pPr>
      <w:ind w:left="200"/>
    </w:pPr>
  </w:style>
  <w:style w:type="paragraph" w:styleId="TOC3">
    <w:name w:val="toc 3"/>
    <w:basedOn w:val="Normal"/>
    <w:next w:val="Normal"/>
    <w:autoRedefine/>
    <w:uiPriority w:val="39"/>
    <w:rsid w:val="005F188F"/>
    <w:pPr>
      <w:ind w:left="400"/>
    </w:pPr>
  </w:style>
  <w:style w:type="paragraph" w:styleId="TOC4">
    <w:name w:val="toc 4"/>
    <w:basedOn w:val="Normal"/>
    <w:next w:val="Normal"/>
    <w:autoRedefine/>
    <w:rsid w:val="005F188F"/>
    <w:pPr>
      <w:ind w:left="600"/>
    </w:pPr>
  </w:style>
  <w:style w:type="paragraph" w:styleId="TOC5">
    <w:name w:val="toc 5"/>
    <w:basedOn w:val="Normal"/>
    <w:next w:val="Normal"/>
    <w:autoRedefine/>
    <w:rsid w:val="005F188F"/>
    <w:pPr>
      <w:ind w:left="800"/>
    </w:pPr>
  </w:style>
  <w:style w:type="paragraph" w:styleId="TOC6">
    <w:name w:val="toc 6"/>
    <w:basedOn w:val="Normal"/>
    <w:next w:val="Normal"/>
    <w:autoRedefine/>
    <w:rsid w:val="005F188F"/>
    <w:pPr>
      <w:ind w:left="1000"/>
    </w:pPr>
  </w:style>
  <w:style w:type="paragraph" w:styleId="TOC7">
    <w:name w:val="toc 7"/>
    <w:basedOn w:val="Normal"/>
    <w:next w:val="Normal"/>
    <w:autoRedefine/>
    <w:rsid w:val="005F188F"/>
    <w:pPr>
      <w:ind w:left="1200"/>
    </w:pPr>
  </w:style>
  <w:style w:type="paragraph" w:styleId="TOC8">
    <w:name w:val="toc 8"/>
    <w:basedOn w:val="Normal"/>
    <w:next w:val="Normal"/>
    <w:autoRedefine/>
    <w:rsid w:val="005F188F"/>
    <w:pPr>
      <w:ind w:left="1400"/>
    </w:pPr>
  </w:style>
  <w:style w:type="paragraph" w:styleId="TOC9">
    <w:name w:val="toc 9"/>
    <w:basedOn w:val="Normal"/>
    <w:next w:val="Normal"/>
    <w:autoRedefine/>
    <w:rsid w:val="005F188F"/>
    <w:pPr>
      <w:ind w:left="1600"/>
    </w:pPr>
  </w:style>
  <w:style w:type="paragraph" w:customStyle="1" w:styleId="Heading1NotInContents">
    <w:name w:val="Heading1NotInContents"/>
    <w:next w:val="NormalNoIndent"/>
    <w:qFormat/>
    <w:rsid w:val="00AB12F8"/>
    <w:pPr>
      <w:tabs>
        <w:tab w:val="right" w:leader="dot" w:pos="9004"/>
      </w:tabs>
    </w:pPr>
    <w:rPr>
      <w:rFonts w:ascii="Times New Roman" w:hAnsi="Times New Roman"/>
      <w:b/>
      <w:noProof/>
      <w:sz w:val="28"/>
      <w:szCs w:val="20"/>
      <w:lang w:bidi="ar-SA"/>
    </w:rPr>
  </w:style>
  <w:style w:type="paragraph" w:customStyle="1" w:styleId="Heading1Unnum">
    <w:name w:val="Heading1.Unnum"/>
    <w:next w:val="NormalNoIndent"/>
    <w:qFormat/>
    <w:rsid w:val="00081E4C"/>
    <w:pPr>
      <w:spacing w:before="360" w:after="240"/>
    </w:pPr>
    <w:rPr>
      <w:rFonts w:ascii="Times New Roman" w:eastAsia="Times New Roman" w:hAnsi="Times New Roman"/>
      <w:b/>
      <w:bCs/>
      <w:sz w:val="24"/>
      <w:szCs w:val="20"/>
      <w:lang w:eastAsia="de-DE" w:bidi="ar-SA"/>
    </w:rPr>
  </w:style>
  <w:style w:type="paragraph" w:customStyle="1" w:styleId="CompanyName">
    <w:name w:val="CompanyName"/>
    <w:basedOn w:val="Normal"/>
    <w:qFormat/>
    <w:rsid w:val="00BE44AA"/>
    <w:pPr>
      <w:overflowPunct/>
      <w:autoSpaceDE/>
      <w:autoSpaceDN/>
      <w:adjustRightInd/>
      <w:ind w:firstLine="0"/>
      <w:textAlignment w:val="auto"/>
    </w:pPr>
    <w:rPr>
      <w:rFonts w:ascii="Copperplate" w:eastAsiaTheme="minorHAnsi" w:hAnsi="Copperplate" w:cstheme="minorBidi"/>
      <w:b/>
      <w:sz w:val="48"/>
      <w:szCs w:val="24"/>
      <w:lang w:eastAsia="en-US"/>
    </w:rPr>
  </w:style>
  <w:style w:type="paragraph" w:styleId="ListNumber2">
    <w:name w:val="List Number 2"/>
    <w:basedOn w:val="Normal"/>
    <w:rsid w:val="006531C6"/>
    <w:pPr>
      <w:numPr>
        <w:numId w:val="18"/>
      </w:numPr>
      <w:spacing w:before="120" w:after="120"/>
      <w:ind w:left="648"/>
    </w:pPr>
  </w:style>
  <w:style w:type="paragraph" w:styleId="ListContinue2">
    <w:name w:val="List Continue 2"/>
    <w:basedOn w:val="Normal"/>
    <w:rsid w:val="00EB7FEA"/>
    <w:pPr>
      <w:spacing w:after="120"/>
      <w:ind w:left="648" w:firstLine="0"/>
      <w:contextualSpacing/>
    </w:pPr>
  </w:style>
  <w:style w:type="paragraph" w:styleId="ListContinue">
    <w:name w:val="List Continue"/>
    <w:basedOn w:val="Normal"/>
    <w:rsid w:val="00EB7FEA"/>
    <w:pPr>
      <w:spacing w:after="120"/>
      <w:ind w:left="360"/>
      <w:contextualSpacing/>
    </w:pPr>
  </w:style>
  <w:style w:type="paragraph" w:customStyle="1" w:styleId="AppendixTitle">
    <w:name w:val="AppendixTitle"/>
    <w:qFormat/>
    <w:rsid w:val="0005243D"/>
    <w:pPr>
      <w:spacing w:before="360" w:line="240" w:lineRule="auto"/>
      <w:jc w:val="center"/>
    </w:pPr>
    <w:rPr>
      <w:rFonts w:ascii="Times New Roman" w:eastAsia="Times New Roman" w:hAnsi="Times New Roman"/>
      <w:b/>
      <w:bCs/>
      <w:sz w:val="32"/>
      <w:szCs w:val="32"/>
      <w:lang w:eastAsia="de-DE" w:bidi="ar-SA"/>
    </w:rPr>
  </w:style>
  <w:style w:type="paragraph" w:customStyle="1" w:styleId="AppendixNum">
    <w:name w:val="AppendixNum"/>
    <w:basedOn w:val="Heading1"/>
    <w:qFormat/>
    <w:rsid w:val="00C41F2E"/>
    <w:pPr>
      <w:numPr>
        <w:numId w:val="31"/>
      </w:numPr>
    </w:pPr>
  </w:style>
  <w:style w:type="paragraph" w:customStyle="1" w:styleId="TOC1NoPageNum">
    <w:name w:val="TOC 1 NoPageNum"/>
    <w:basedOn w:val="TOC1"/>
    <w:qFormat/>
    <w:rsid w:val="00A431BB"/>
    <w:pPr>
      <w:tabs>
        <w:tab w:val="clear" w:pos="9004"/>
        <w:tab w:val="left" w:pos="1650"/>
      </w:tabs>
    </w:pPr>
    <w:rPr>
      <w:noProof/>
    </w:rPr>
  </w:style>
  <w:style w:type="paragraph" w:styleId="Index1">
    <w:name w:val="index 1"/>
    <w:basedOn w:val="Normal"/>
    <w:next w:val="Normal"/>
    <w:autoRedefine/>
    <w:unhideWhenUsed/>
    <w:rsid w:val="00BF7E9B"/>
    <w:pPr>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46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nathan/Library/Group%20Containers/UBF8T346G9.Office/User%20Content.localized/Templates.localized/DCI.report.template.dotx"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9868B7-8F96-CA42-8061-8EC9FCDCF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DCI.report.template.dotx</Template>
  <TotalTime>1317</TotalTime>
  <Pages>14</Pages>
  <Words>3783</Words>
  <Characters>21567</Characters>
  <Application>Microsoft Office Word</Application>
  <DocSecurity>0</DocSecurity>
  <Lines>179</Lines>
  <Paragraphs>50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Heidelberg, Germany</Company>
  <LinksUpToDate>false</LinksUpToDate>
  <CharactersWithSpaces>25300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 Rowanhill</dc:creator>
  <dc:description>Formats and macros for Springer Lecture Notes</dc:description>
  <cp:lastModifiedBy>Jonathan Rowanhill</cp:lastModifiedBy>
  <cp:revision>587</cp:revision>
  <cp:lastPrinted>2015-11-22T20:40:00Z</cp:lastPrinted>
  <dcterms:created xsi:type="dcterms:W3CDTF">2024-01-15T21:02:00Z</dcterms:created>
  <dcterms:modified xsi:type="dcterms:W3CDTF">2024-12-04T20:40:00Z</dcterms:modified>
</cp:coreProperties>
</file>