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   |   2    3    4    5    6    7    8    9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>---+----------------------------------------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 2 |   4    8   16   32   </w:t>
      </w:r>
      <w:proofErr w:type="gramStart"/>
      <w:r w:rsidRPr="00EB55D1">
        <w:rPr>
          <w:rFonts w:ascii="Courier New" w:hAnsi="Courier New" w:cs="Courier New"/>
          <w:sz w:val="32"/>
          <w:szCs w:val="32"/>
        </w:rPr>
        <w:t>64  128</w:t>
      </w:r>
      <w:proofErr w:type="gramEnd"/>
      <w:r w:rsidRPr="00EB55D1">
        <w:rPr>
          <w:rFonts w:ascii="Courier New" w:hAnsi="Courier New" w:cs="Courier New"/>
          <w:sz w:val="32"/>
          <w:szCs w:val="32"/>
        </w:rPr>
        <w:t xml:space="preserve">  256  512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 3 |   9   27   </w:t>
      </w:r>
      <w:proofErr w:type="gramStart"/>
      <w:r w:rsidRPr="00EB55D1">
        <w:rPr>
          <w:rFonts w:ascii="Courier New" w:hAnsi="Courier New" w:cs="Courier New"/>
          <w:sz w:val="32"/>
          <w:szCs w:val="32"/>
          <w:highlight w:val="lightGray"/>
        </w:rPr>
        <w:t>81  243</w:t>
      </w:r>
      <w:proofErr w:type="gramEnd"/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  729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 4 </w:t>
      </w:r>
      <w:proofErr w:type="gramStart"/>
      <w:r w:rsidRPr="00EB55D1">
        <w:rPr>
          <w:rFonts w:ascii="Courier New" w:hAnsi="Courier New" w:cs="Courier New"/>
          <w:sz w:val="32"/>
          <w:szCs w:val="32"/>
        </w:rPr>
        <w:t>|  16</w:t>
      </w:r>
      <w:proofErr w:type="gramEnd"/>
      <w:r w:rsidRPr="00EB55D1">
        <w:rPr>
          <w:rFonts w:ascii="Courier New" w:hAnsi="Courier New" w:cs="Courier New"/>
          <w:sz w:val="32"/>
          <w:szCs w:val="32"/>
        </w:rPr>
        <w:t xml:space="preserve">   64  256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 5 </w:t>
      </w:r>
      <w:proofErr w:type="gramStart"/>
      <w:r w:rsidRPr="00EB55D1">
        <w:rPr>
          <w:rFonts w:ascii="Courier New" w:hAnsi="Courier New" w:cs="Courier New"/>
          <w:sz w:val="32"/>
          <w:szCs w:val="32"/>
          <w:highlight w:val="lightGray"/>
        </w:rPr>
        <w:t>|  25</w:t>
      </w:r>
      <w:proofErr w:type="gramEnd"/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  125  625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 6 </w:t>
      </w:r>
      <w:proofErr w:type="gramStart"/>
      <w:r w:rsidRPr="00EB55D1">
        <w:rPr>
          <w:rFonts w:ascii="Courier New" w:hAnsi="Courier New" w:cs="Courier New"/>
          <w:sz w:val="32"/>
          <w:szCs w:val="32"/>
        </w:rPr>
        <w:t>|  36</w:t>
      </w:r>
      <w:proofErr w:type="gramEnd"/>
      <w:r w:rsidRPr="00EB55D1">
        <w:rPr>
          <w:rFonts w:ascii="Courier New" w:hAnsi="Courier New" w:cs="Courier New"/>
          <w:sz w:val="32"/>
          <w:szCs w:val="32"/>
        </w:rPr>
        <w:t xml:space="preserve">  216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 7 </w:t>
      </w:r>
      <w:proofErr w:type="gramStart"/>
      <w:r w:rsidRPr="00EB55D1">
        <w:rPr>
          <w:rFonts w:ascii="Courier New" w:hAnsi="Courier New" w:cs="Courier New"/>
          <w:sz w:val="32"/>
          <w:szCs w:val="32"/>
          <w:highlight w:val="lightGray"/>
        </w:rPr>
        <w:t>|  49</w:t>
      </w:r>
      <w:proofErr w:type="gramEnd"/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  343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 8 </w:t>
      </w:r>
      <w:proofErr w:type="gramStart"/>
      <w:r w:rsidRPr="00EB55D1">
        <w:rPr>
          <w:rFonts w:ascii="Courier New" w:hAnsi="Courier New" w:cs="Courier New"/>
          <w:sz w:val="32"/>
          <w:szCs w:val="32"/>
        </w:rPr>
        <w:t>|  64</w:t>
      </w:r>
      <w:proofErr w:type="gramEnd"/>
      <w:r w:rsidRPr="00EB55D1">
        <w:rPr>
          <w:rFonts w:ascii="Courier New" w:hAnsi="Courier New" w:cs="Courier New"/>
          <w:sz w:val="32"/>
          <w:szCs w:val="32"/>
        </w:rPr>
        <w:t xml:space="preserve">  512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 9 </w:t>
      </w:r>
      <w:proofErr w:type="gramStart"/>
      <w:r w:rsidRPr="00EB55D1">
        <w:rPr>
          <w:rFonts w:ascii="Courier New" w:hAnsi="Courier New" w:cs="Courier New"/>
          <w:sz w:val="32"/>
          <w:szCs w:val="32"/>
          <w:highlight w:val="lightGray"/>
        </w:rPr>
        <w:t>|  81</w:t>
      </w:r>
      <w:proofErr w:type="gramEnd"/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  729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10 | 100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11 | 121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12 | 144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13 | 169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14 | 196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15 | 225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16 | 256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17 | 289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18 | 324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19 | 361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20 | 400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21 | 441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22 | 484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23 | 529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24 | 576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25 | 625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26 | 676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27 | 729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28 | 784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29 | 841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r w:rsidRPr="00EB55D1">
        <w:rPr>
          <w:rFonts w:ascii="Courier New" w:hAnsi="Courier New" w:cs="Courier New"/>
          <w:sz w:val="32"/>
          <w:szCs w:val="32"/>
        </w:rPr>
        <w:t xml:space="preserve">30 | 900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  <w:highlight w:val="lightGray"/>
        </w:rPr>
      </w:pPr>
      <w:r w:rsidRPr="00EB55D1">
        <w:rPr>
          <w:rFonts w:ascii="Courier New" w:hAnsi="Courier New" w:cs="Courier New"/>
          <w:sz w:val="32"/>
          <w:szCs w:val="32"/>
          <w:highlight w:val="lightGray"/>
        </w:rPr>
        <w:t xml:space="preserve">31 | 961  </w:t>
      </w:r>
    </w:p>
    <w:p w:rsidR="00DF6BE2" w:rsidRPr="00EB55D1" w:rsidRDefault="00DF6BE2" w:rsidP="00DF6BE2">
      <w:pPr>
        <w:pStyle w:val="PlainText"/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</w:p>
    <w:sectPr w:rsidR="00DF6BE2" w:rsidRPr="00EB55D1" w:rsidSect="006632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6A"/>
    <w:rsid w:val="00A11801"/>
    <w:rsid w:val="00DF6BE2"/>
    <w:rsid w:val="00E0126A"/>
    <w:rsid w:val="00EB55D1"/>
    <w:rsid w:val="00F0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32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2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32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2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jrowell</dc:creator>
  <cp:lastModifiedBy>jrowell</cp:lastModifiedBy>
  <cp:revision>6</cp:revision>
  <cp:lastPrinted>2016-08-29T13:21:00Z</cp:lastPrinted>
  <dcterms:created xsi:type="dcterms:W3CDTF">2016-08-28T21:11:00Z</dcterms:created>
  <dcterms:modified xsi:type="dcterms:W3CDTF">2016-08-29T13:23:00Z</dcterms:modified>
</cp:coreProperties>
</file>