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5DE6A" w14:textId="3EC36610" w:rsidR="00BA0D87" w:rsidRDefault="00BA0D87" w:rsidP="00BA0D87">
      <w:pPr>
        <w:pStyle w:val="Title"/>
        <w:rPr>
          <w:lang w:val="en-GB"/>
        </w:rPr>
      </w:pPr>
      <w:r>
        <w:rPr>
          <w:lang w:val="en-GB"/>
        </w:rPr>
        <w:t>Excel Sims…</w:t>
      </w:r>
    </w:p>
    <w:p w14:paraId="56F96EE2" w14:textId="5414C778" w:rsidR="00BA0D87" w:rsidRPr="00BA0D87" w:rsidRDefault="006B603A" w:rsidP="006B603A">
      <w:pPr>
        <w:jc w:val="center"/>
        <w:rPr>
          <w:lang w:val="en-GB"/>
        </w:rPr>
      </w:pPr>
      <w:r w:rsidRPr="00BA0D87">
        <w:rPr>
          <w:lang w:val="en-GB"/>
        </w:rPr>
        <w:drawing>
          <wp:inline distT="0" distB="0" distL="0" distR="0" wp14:anchorId="3C3532CA" wp14:editId="5A518DCD">
            <wp:extent cx="2295525" cy="1836980"/>
            <wp:effectExtent l="0" t="0" r="0" b="0"/>
            <wp:docPr id="612529698" name="Picture 1" descr="Radioactive decay example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29698" name="Picture 1" descr="Radioactive decay example.&#10;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4323" cy="184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A992" w14:textId="36A3E430" w:rsidR="000B794D" w:rsidRDefault="00F376CE">
      <w:pPr>
        <w:rPr>
          <w:lang w:val="en-GB"/>
        </w:rPr>
      </w:pPr>
      <w:r>
        <w:rPr>
          <w:lang w:val="en-GB"/>
        </w:rPr>
        <w:t>These old Excel sims are collected from a few sources, some are my own making. I hope they are useful:</w:t>
      </w:r>
    </w:p>
    <w:p w14:paraId="13E4B7B9" w14:textId="23D051E0" w:rsidR="00F376CE" w:rsidRDefault="00F376CE">
      <w:pPr>
        <w:rPr>
          <w:lang w:val="en-GB"/>
        </w:rPr>
      </w:pPr>
      <w:hyperlink r:id="rId5" w:history="1">
        <w:r>
          <w:rPr>
            <w:rStyle w:val="Hyperlink"/>
            <w:lang w:val="en-GB"/>
          </w:rPr>
          <w:t>Binding Energy Curve</w:t>
        </w:r>
      </w:hyperlink>
    </w:p>
    <w:p w14:paraId="35030C41" w14:textId="788E79CA" w:rsidR="00F376CE" w:rsidRDefault="00F376CE">
      <w:pPr>
        <w:rPr>
          <w:lang w:val="en-GB"/>
        </w:rPr>
      </w:pPr>
      <w:hyperlink r:id="rId6" w:history="1">
        <w:r>
          <w:rPr>
            <w:rStyle w:val="Hyperlink"/>
            <w:lang w:val="en-GB"/>
          </w:rPr>
          <w:t>Cooling and insulation</w:t>
        </w:r>
      </w:hyperlink>
    </w:p>
    <w:p w14:paraId="035CC8E7" w14:textId="543F7A11" w:rsidR="00F376CE" w:rsidRDefault="00F376CE">
      <w:pPr>
        <w:rPr>
          <w:lang w:val="en-GB"/>
        </w:rPr>
      </w:pPr>
      <w:hyperlink r:id="rId7" w:history="1">
        <w:r>
          <w:rPr>
            <w:rStyle w:val="Hyperlink"/>
            <w:lang w:val="en-GB"/>
          </w:rPr>
          <w:t>Radioactive decay curve</w:t>
        </w:r>
      </w:hyperlink>
    </w:p>
    <w:p w14:paraId="21E6BE4E" w14:textId="35DE98FA" w:rsidR="00F376CE" w:rsidRDefault="00F376CE">
      <w:pPr>
        <w:rPr>
          <w:lang w:val="en-GB"/>
        </w:rPr>
      </w:pPr>
      <w:hyperlink r:id="rId8" w:history="1">
        <w:r>
          <w:rPr>
            <w:rStyle w:val="Hyperlink"/>
            <w:lang w:val="en-GB"/>
          </w:rPr>
          <w:t>Radioactive background charts</w:t>
        </w:r>
      </w:hyperlink>
    </w:p>
    <w:p w14:paraId="346A9468" w14:textId="202AF518" w:rsidR="00F376CE" w:rsidRDefault="00F376CE">
      <w:pPr>
        <w:rPr>
          <w:lang w:val="en-GB"/>
        </w:rPr>
      </w:pPr>
      <w:hyperlink r:id="rId9" w:history="1">
        <w:r>
          <w:rPr>
            <w:rStyle w:val="Hyperlink"/>
            <w:lang w:val="en-GB"/>
          </w:rPr>
          <w:t>UK Radiation exposure data</w:t>
        </w:r>
      </w:hyperlink>
    </w:p>
    <w:p w14:paraId="41F74005" w14:textId="7BF73D49" w:rsidR="00F376CE" w:rsidRDefault="00F376CE">
      <w:pPr>
        <w:rPr>
          <w:lang w:val="en-GB"/>
        </w:rPr>
      </w:pPr>
      <w:hyperlink r:id="rId10" w:history="1">
        <w:r>
          <w:rPr>
            <w:rStyle w:val="Hyperlink"/>
            <w:lang w:val="en-GB"/>
          </w:rPr>
          <w:t>Coils on electromagnet</w:t>
        </w:r>
      </w:hyperlink>
    </w:p>
    <w:p w14:paraId="69A2F1E4" w14:textId="0C31326B" w:rsidR="00F376CE" w:rsidRDefault="00F376CE">
      <w:pPr>
        <w:rPr>
          <w:lang w:val="en-GB"/>
        </w:rPr>
      </w:pPr>
      <w:hyperlink r:id="rId11" w:history="1">
        <w:r>
          <w:rPr>
            <w:rStyle w:val="Hyperlink"/>
            <w:lang w:val="en-GB"/>
          </w:rPr>
          <w:t>Radio telescope images</w:t>
        </w:r>
      </w:hyperlink>
    </w:p>
    <w:p w14:paraId="7F80FF18" w14:textId="7E0E5D58" w:rsidR="00F376CE" w:rsidRDefault="00F376CE">
      <w:pPr>
        <w:rPr>
          <w:lang w:val="en-GB"/>
        </w:rPr>
      </w:pPr>
      <w:hyperlink r:id="rId12" w:history="1">
        <w:r>
          <w:rPr>
            <w:rStyle w:val="Hyperlink"/>
            <w:lang w:val="en-GB"/>
          </w:rPr>
          <w:t>Simulated damped oscillations</w:t>
        </w:r>
      </w:hyperlink>
    </w:p>
    <w:p w14:paraId="4BC114A9" w14:textId="4F71D247" w:rsidR="00F376CE" w:rsidRDefault="00F376CE">
      <w:pPr>
        <w:rPr>
          <w:lang w:val="en-GB"/>
        </w:rPr>
      </w:pPr>
      <w:hyperlink r:id="rId13" w:history="1">
        <w:r>
          <w:rPr>
            <w:rStyle w:val="Hyperlink"/>
            <w:lang w:val="en-GB"/>
          </w:rPr>
          <w:t>Spring energy simulation</w:t>
        </w:r>
      </w:hyperlink>
    </w:p>
    <w:p w14:paraId="0441D36F" w14:textId="27513DB3" w:rsidR="00F376CE" w:rsidRDefault="00F376CE">
      <w:pPr>
        <w:rPr>
          <w:lang w:val="en-GB"/>
        </w:rPr>
      </w:pPr>
      <w:hyperlink r:id="rId14" w:history="1">
        <w:r>
          <w:rPr>
            <w:rStyle w:val="Hyperlink"/>
            <w:lang w:val="en-GB"/>
          </w:rPr>
          <w:t>Stopping Distances</w:t>
        </w:r>
      </w:hyperlink>
    </w:p>
    <w:p w14:paraId="35B29130" w14:textId="6163BFD3" w:rsidR="00F376CE" w:rsidRDefault="00F376CE">
      <w:pPr>
        <w:rPr>
          <w:lang w:val="en-GB"/>
        </w:rPr>
      </w:pPr>
      <w:hyperlink r:id="rId15" w:history="1">
        <w:r>
          <w:rPr>
            <w:rStyle w:val="Hyperlink"/>
            <w:lang w:val="en-GB"/>
          </w:rPr>
          <w:t>Terminal Velocity Parachute</w:t>
        </w:r>
      </w:hyperlink>
    </w:p>
    <w:p w14:paraId="7705DAC5" w14:textId="64A497B5" w:rsidR="00F376CE" w:rsidRDefault="00F376CE">
      <w:pPr>
        <w:rPr>
          <w:lang w:val="en-GB"/>
        </w:rPr>
      </w:pPr>
    </w:p>
    <w:p w14:paraId="33CE3DF6" w14:textId="77777777" w:rsidR="00F376CE" w:rsidRDefault="00F376CE">
      <w:pPr>
        <w:rPr>
          <w:lang w:val="en-GB"/>
        </w:rPr>
      </w:pPr>
    </w:p>
    <w:p w14:paraId="455BC941" w14:textId="77777777" w:rsidR="00F376CE" w:rsidRDefault="00F376CE">
      <w:pPr>
        <w:rPr>
          <w:lang w:val="en-GB"/>
        </w:rPr>
      </w:pPr>
    </w:p>
    <w:p w14:paraId="554B28A3" w14:textId="77777777" w:rsidR="00F376CE" w:rsidRDefault="00F376CE">
      <w:pPr>
        <w:rPr>
          <w:lang w:val="en-GB"/>
        </w:rPr>
      </w:pPr>
    </w:p>
    <w:p w14:paraId="6A6FDC57" w14:textId="77777777" w:rsidR="00F376CE" w:rsidRDefault="00F376CE">
      <w:pPr>
        <w:rPr>
          <w:lang w:val="en-GB"/>
        </w:rPr>
      </w:pPr>
    </w:p>
    <w:p w14:paraId="2C088BA8" w14:textId="77777777" w:rsidR="00F376CE" w:rsidRDefault="00F376CE">
      <w:pPr>
        <w:rPr>
          <w:lang w:val="en-GB"/>
        </w:rPr>
      </w:pPr>
    </w:p>
    <w:p w14:paraId="238986C6" w14:textId="77777777" w:rsidR="00F376CE" w:rsidRDefault="00F376CE">
      <w:pPr>
        <w:rPr>
          <w:lang w:val="en-GB"/>
        </w:rPr>
      </w:pPr>
    </w:p>
    <w:p w14:paraId="0D184459" w14:textId="77777777" w:rsidR="00F376CE" w:rsidRDefault="00F376CE">
      <w:pPr>
        <w:rPr>
          <w:lang w:val="en-GB"/>
        </w:rPr>
      </w:pPr>
    </w:p>
    <w:p w14:paraId="1DD15414" w14:textId="77777777" w:rsidR="00F376CE" w:rsidRDefault="00F376CE">
      <w:pPr>
        <w:rPr>
          <w:lang w:val="en-GB"/>
        </w:rPr>
      </w:pPr>
    </w:p>
    <w:p w14:paraId="3B3069E8" w14:textId="77777777" w:rsidR="00F376CE" w:rsidRDefault="00F376CE">
      <w:pPr>
        <w:rPr>
          <w:lang w:val="en-GB"/>
        </w:rPr>
      </w:pPr>
    </w:p>
    <w:p w14:paraId="6CF0643E" w14:textId="77777777" w:rsidR="00F376CE" w:rsidRPr="00F376CE" w:rsidRDefault="00F376CE">
      <w:pPr>
        <w:rPr>
          <w:lang w:val="en-GB"/>
        </w:rPr>
      </w:pPr>
    </w:p>
    <w:sectPr w:rsidR="00F376CE" w:rsidRPr="00F376C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5B2"/>
    <w:rsid w:val="000B794D"/>
    <w:rsid w:val="000C335B"/>
    <w:rsid w:val="00576840"/>
    <w:rsid w:val="006B603A"/>
    <w:rsid w:val="007F55B2"/>
    <w:rsid w:val="00BA0D87"/>
    <w:rsid w:val="00F3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1C3C2"/>
  <w15:chartTrackingRefBased/>
  <w15:docId w15:val="{DAFC955D-7B94-490D-BBF8-9BD61ADA2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76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6CE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BA0D8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D8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pbox.com/scl/fi/y7unliykh4m8gxmth8lw0/Radioactive-background-exposure-charts.xlsx?rlkey=czbskqr1ucdo0dmo3t0c42pik&amp;dl=0" TargetMode="External"/><Relationship Id="rId13" Type="http://schemas.openxmlformats.org/officeDocument/2006/relationships/hyperlink" Target="https://www.dropbox.com/scl/fi/0dejwyenjltxs9ru14zfn/SpringEnergySimulationResults.xls?rlkey=04zm9otr14h8idj9mkockesl3&amp;dl=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dropbox.com/scl/fi/nk50z60l0b4ysp2u3lu31/Decay-series-simulation.xlsx?rlkey=qqe33cs9sf2tx4iop4iq4yefm&amp;dl=0" TargetMode="External"/><Relationship Id="rId12" Type="http://schemas.openxmlformats.org/officeDocument/2006/relationships/hyperlink" Target="https://www.dropbox.com/scl/fi/ldgkug9yaqp80m0pc42h1/Simulated-damped-osc.xlsx?rlkey=by4jg0zmh3x58f9p0av59m75z&amp;dl=0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dropbox.com/scl/fi/xedcn00kl7pdoxv48pi3s/CoolingSimulationResults.xls?rlkey=j3mx5xlfn7o2xicb3jt5sgb6u&amp;dl=0" TargetMode="External"/><Relationship Id="rId11" Type="http://schemas.openxmlformats.org/officeDocument/2006/relationships/hyperlink" Target="https://www.dropbox.com/scl/fi/krqappeex6fu1n0g78puc/Radio-Telescope-data.xlsx?rlkey=scfbap3kjjhhnd3f93gf3cuga&amp;dl=0" TargetMode="External"/><Relationship Id="rId5" Type="http://schemas.openxmlformats.org/officeDocument/2006/relationships/hyperlink" Target="https://www.dropbox.com/scl/fi/gi1igq94mvn1jmahetvdu/binding-e-curve-complete.xls?rlkey=m6ahu1ixwqkqlsthgjifllc29&amp;dl=0" TargetMode="External"/><Relationship Id="rId15" Type="http://schemas.openxmlformats.org/officeDocument/2006/relationships/hyperlink" Target="https://www.dropbox.com/scl/fi/0nux1v4a867ydt5jfvmpu/Terminal-velocity-parachute-simulation.xls?rlkey=qulv95slxy0y5rf0e0xo0txus&amp;dl=0" TargetMode="External"/><Relationship Id="rId10" Type="http://schemas.openxmlformats.org/officeDocument/2006/relationships/hyperlink" Target="https://www.dropbox.com/scl/fi/9qet1qbfdw7s5m6km6kgn/ElectromagnetSimulationResults.xls?rlkey=pe17zle0io2cpevarrif7nng9&amp;dl=0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dropbox.com/scl/fi/ky9f1uy86quo0p5y60zcb/UK-radiation-exposure-data.xls?rlkey=t95whz66s5b2hsgdj9hxibuhb&amp;dl=0" TargetMode="External"/><Relationship Id="rId14" Type="http://schemas.openxmlformats.org/officeDocument/2006/relationships/hyperlink" Target="https://www.dropbox.com/scl/fi/f2ils377d88fuxd7htvjh/Stopping-distances.xlsx?rlkey=pqlrt7rg2r1tz630bgtfhz7lt&amp;dl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Rowing</dc:creator>
  <cp:keywords/>
  <dc:description/>
  <cp:lastModifiedBy>Joe Rowing</cp:lastModifiedBy>
  <cp:revision>4</cp:revision>
  <dcterms:created xsi:type="dcterms:W3CDTF">2023-10-11T18:40:00Z</dcterms:created>
  <dcterms:modified xsi:type="dcterms:W3CDTF">2023-10-11T18:51:00Z</dcterms:modified>
</cp:coreProperties>
</file>