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3C18" w14:textId="572A8A60" w:rsidR="00BF1B62" w:rsidRDefault="000D7957" w:rsidP="000D7957">
      <w:pPr>
        <w:pStyle w:val="a3"/>
        <w:rPr>
          <w:rFonts w:hint="eastAsia"/>
        </w:rPr>
      </w:pPr>
      <w:proofErr w:type="gramStart"/>
      <w:r>
        <w:rPr>
          <w:rFonts w:hint="eastAsia"/>
        </w:rPr>
        <w:t>三频多</w:t>
      </w:r>
      <w:proofErr w:type="gramEnd"/>
      <w:r>
        <w:rPr>
          <w:rFonts w:hint="eastAsia"/>
        </w:rPr>
        <w:t>波束板卡接口</w:t>
      </w:r>
      <w:proofErr w:type="gramStart"/>
      <w:r>
        <w:rPr>
          <w:rFonts w:hint="eastAsia"/>
        </w:rPr>
        <w:t>盒使用</w:t>
      </w:r>
      <w:proofErr w:type="gramEnd"/>
      <w:r>
        <w:rPr>
          <w:rFonts w:hint="eastAsia"/>
        </w:rPr>
        <w:t>说明</w:t>
      </w:r>
    </w:p>
    <w:p w14:paraId="4C576E7F" w14:textId="5280A913" w:rsidR="000D7957" w:rsidRDefault="000D7957" w:rsidP="007C6F8F">
      <w:pPr>
        <w:ind w:firstLine="420"/>
        <w:rPr>
          <w:rFonts w:hint="eastAsia"/>
        </w:rPr>
      </w:pPr>
      <w:r>
        <w:rPr>
          <w:rFonts w:hint="eastAsia"/>
        </w:rPr>
        <w:t>GB2040S_C_I_B_V1.0.0板卡包含电源EM</w:t>
      </w:r>
      <w:r w:rsidR="00CE51F5">
        <w:rPr>
          <w:rFonts w:hint="eastAsia"/>
        </w:rPr>
        <w:t>C滤波电路，供电电路、MCU及其外设、传感器信号输入电路、传感器信号输出电路、</w:t>
      </w:r>
      <w:r w:rsidR="007C6F8F">
        <w:rPr>
          <w:rFonts w:hint="eastAsia"/>
        </w:rPr>
        <w:t>LED控制电路和</w:t>
      </w:r>
      <w:r w:rsidR="000867DB">
        <w:rPr>
          <w:rFonts w:hint="eastAsia"/>
        </w:rPr>
        <w:t>湿端上电控制电路</w:t>
      </w:r>
      <w:r w:rsidR="007C6F8F">
        <w:rPr>
          <w:rFonts w:hint="eastAsia"/>
        </w:rPr>
        <w:t>路。</w:t>
      </w:r>
    </w:p>
    <w:p w14:paraId="1774D185" w14:textId="33EF492D" w:rsidR="00A17E4B" w:rsidRDefault="00A17E4B" w:rsidP="00A17E4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EMC滤波电路</w:t>
      </w:r>
    </w:p>
    <w:p w14:paraId="42AD4DEF" w14:textId="6E21857E" w:rsidR="00A17E4B" w:rsidRDefault="006A07AB" w:rsidP="00A17E4B">
      <w:pPr>
        <w:pStyle w:val="a9"/>
        <w:ind w:left="780"/>
        <w:rPr>
          <w:rFonts w:hint="eastAsia"/>
        </w:rPr>
      </w:pPr>
      <w:r>
        <w:rPr>
          <w:noProof/>
        </w:rPr>
        <w:drawing>
          <wp:inline distT="0" distB="0" distL="0" distR="0" wp14:anchorId="170B25BF" wp14:editId="4F60A51D">
            <wp:extent cx="5274310" cy="1369060"/>
            <wp:effectExtent l="0" t="0" r="2540" b="2540"/>
            <wp:docPr id="1062814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4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F9ED" w14:textId="57BB7F92" w:rsidR="007C6F8F" w:rsidRDefault="00EE5D58" w:rsidP="007C6F8F">
      <w:pPr>
        <w:ind w:firstLine="420"/>
        <w:rPr>
          <w:rFonts w:hint="eastAsia"/>
        </w:rPr>
      </w:pPr>
      <w:r>
        <w:rPr>
          <w:rFonts w:hint="eastAsia"/>
        </w:rPr>
        <w:t>其中J2</w:t>
      </w:r>
      <w:r>
        <w:t>为</w:t>
      </w:r>
      <w:r w:rsidR="006652AE">
        <w:t>电源输入接口，</w:t>
      </w:r>
      <w:r w:rsidR="00CF006E">
        <w:rPr>
          <w:rFonts w:hint="eastAsia"/>
        </w:rPr>
        <w:t>pin3</w:t>
      </w:r>
      <w:r w:rsidR="004D0B21">
        <w:rPr>
          <w:rFonts w:hint="eastAsia"/>
        </w:rPr>
        <w:t>是</w:t>
      </w:r>
      <w:r w:rsidR="00CF006E">
        <w:rPr>
          <w:rFonts w:hint="eastAsia"/>
        </w:rPr>
        <w:t>48V输入，</w:t>
      </w:r>
      <w:r w:rsidR="008607EF">
        <w:rPr>
          <w:rFonts w:hint="eastAsia"/>
        </w:rPr>
        <w:t>pin1</w:t>
      </w:r>
      <w:r w:rsidR="004D0B21">
        <w:rPr>
          <w:rFonts w:hint="eastAsia"/>
        </w:rPr>
        <w:t>是</w:t>
      </w:r>
      <w:r w:rsidR="008607EF">
        <w:rPr>
          <w:rFonts w:hint="eastAsia"/>
        </w:rPr>
        <w:t>GND_48V;J26为电源开关接口，</w:t>
      </w:r>
      <w:r w:rsidR="004D0B21">
        <w:rPr>
          <w:rFonts w:hint="eastAsia"/>
        </w:rPr>
        <w:t>pin1是48V输入,pin4是48V输出，pin2</w:t>
      </w:r>
      <w:proofErr w:type="gramStart"/>
      <w:r w:rsidR="0062777E">
        <w:rPr>
          <w:rFonts w:hint="eastAsia"/>
        </w:rPr>
        <w:t>航插</w:t>
      </w:r>
      <w:proofErr w:type="gramEnd"/>
      <w:r w:rsidR="0062777E">
        <w:rPr>
          <w:rFonts w:hint="eastAsia"/>
        </w:rPr>
        <w:t>LED灯接地引脚，pin3</w:t>
      </w:r>
      <w:proofErr w:type="gramStart"/>
      <w:r w:rsidR="0062777E">
        <w:rPr>
          <w:rFonts w:hint="eastAsia"/>
        </w:rPr>
        <w:t>为航插</w:t>
      </w:r>
      <w:proofErr w:type="gramEnd"/>
      <w:r w:rsidR="0062777E">
        <w:rPr>
          <w:rFonts w:hint="eastAsia"/>
        </w:rPr>
        <w:t>LED供电引脚。</w:t>
      </w:r>
    </w:p>
    <w:p w14:paraId="6674CA95" w14:textId="6D7E65A8" w:rsidR="00AA47B7" w:rsidRDefault="00A53C21" w:rsidP="00AA47B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供电</w:t>
      </w:r>
      <w:r w:rsidR="00AA47B7">
        <w:rPr>
          <w:rFonts w:hint="eastAsia"/>
        </w:rPr>
        <w:t>电路</w:t>
      </w:r>
    </w:p>
    <w:p w14:paraId="306CFAE0" w14:textId="05650F9A" w:rsidR="0062777E" w:rsidRDefault="00190C75" w:rsidP="00AA47B7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11144510" wp14:editId="2BBADB59">
            <wp:extent cx="5274310" cy="2004695"/>
            <wp:effectExtent l="0" t="0" r="2540" b="0"/>
            <wp:docPr id="1093131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31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D2D0" w14:textId="6ADFF527" w:rsidR="00190C75" w:rsidRDefault="00190C75" w:rsidP="00190C75">
      <w:pPr>
        <w:rPr>
          <w:rFonts w:hint="eastAsia"/>
        </w:rPr>
      </w:pPr>
      <w:r>
        <w:rPr>
          <w:rFonts w:hint="eastAsia"/>
        </w:rPr>
        <w:t>VDD_3V3为单片机及其外设和交换机供电；</w:t>
      </w:r>
      <w:r w:rsidR="001E077C">
        <w:rPr>
          <w:rFonts w:hint="eastAsia"/>
        </w:rPr>
        <w:t>VCC_1V1为预留</w:t>
      </w:r>
      <w:r w:rsidR="00DF439A">
        <w:rPr>
          <w:rFonts w:hint="eastAsia"/>
        </w:rPr>
        <w:t>的交换机内核供电电压，未启用；VCC_12V_SVP为外置表面声速供电；VISO为_</w:t>
      </w:r>
      <w:r w:rsidR="003E1B38">
        <w:rPr>
          <w:rFonts w:hint="eastAsia"/>
        </w:rPr>
        <w:t>3V3为控制传感器输入的IC器件供电</w:t>
      </w:r>
      <w:r w:rsidR="00556C9D">
        <w:rPr>
          <w:rFonts w:hint="eastAsia"/>
        </w:rPr>
        <w:t>。</w:t>
      </w:r>
    </w:p>
    <w:p w14:paraId="27040B5B" w14:textId="64E73FBF" w:rsidR="00556C9D" w:rsidRDefault="00FE702D" w:rsidP="00FE702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MCU及其外设</w:t>
      </w:r>
    </w:p>
    <w:p w14:paraId="52D7C887" w14:textId="6407DBC9" w:rsidR="0047160E" w:rsidRDefault="0047160E" w:rsidP="00190C75">
      <w:pPr>
        <w:rPr>
          <w:rFonts w:hint="eastAsia"/>
        </w:rPr>
      </w:pPr>
      <w:r>
        <w:rPr>
          <w:rFonts w:hint="eastAsia"/>
        </w:rPr>
        <w:t>（1）、单片机使用</w:t>
      </w:r>
      <w:r w:rsidR="00161F59" w:rsidRPr="00161F59">
        <w:t>STM32F407VGT6是意法半导体基于ARM Cortex-M4内核的高性能32位微控制器，主频高达168MHz，并配备了单精度浮点单元(FPU) 和完整的DSP指令集，</w:t>
      </w:r>
      <w:proofErr w:type="gramStart"/>
      <w:r w:rsidR="00161F59" w:rsidRPr="00161F59">
        <w:t>算力可达</w:t>
      </w:r>
      <w:proofErr w:type="gramEnd"/>
      <w:r w:rsidR="00161F59" w:rsidRPr="00161F59">
        <w:t>210 DMIPS，能高效处理复杂的实时控制与音频信号等任务。芯片内部集成了高达1MB的Flash和192KB的SRAM（含64KB紧耦合内存CCM），并搭载自适应实时加速器(ART Accelerator)，实现</w:t>
      </w:r>
      <w:proofErr w:type="gramStart"/>
      <w:r w:rsidR="00161F59" w:rsidRPr="00161F59">
        <w:t>了从闪存</w:t>
      </w:r>
      <w:proofErr w:type="gramEnd"/>
      <w:r w:rsidR="00161F59" w:rsidRPr="00161F59">
        <w:t>近乎零等待的代码执行。其外设资源极为丰富，包含3个12位ADC、2个12位DAC、多达17个定时器以及CAN、I2C、</w:t>
      </w:r>
      <w:r w:rsidR="00161F59" w:rsidRPr="00161F59">
        <w:lastRenderedPageBreak/>
        <w:t>SPI、USART等多种通信接口，更集成了以太网MAC和USB OTG，并支持FSMC扩展外部存储器</w:t>
      </w:r>
    </w:p>
    <w:p w14:paraId="5F122BD7" w14:textId="207C1253" w:rsidR="00A6399B" w:rsidRPr="000D7957" w:rsidRDefault="009B0E98" w:rsidP="00190C75">
      <w:pPr>
        <w:rPr>
          <w:rFonts w:hint="eastAsia"/>
        </w:rPr>
      </w:pPr>
      <w:r>
        <w:rPr>
          <w:noProof/>
        </w:rPr>
        <w:drawing>
          <wp:inline distT="0" distB="0" distL="0" distR="0" wp14:anchorId="313615E1" wp14:editId="510C4BE5">
            <wp:extent cx="5067300" cy="4071654"/>
            <wp:effectExtent l="0" t="0" r="0" b="5080"/>
            <wp:docPr id="901997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7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910" cy="407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A516" w14:textId="33076215" w:rsidR="00556C9D" w:rsidRDefault="00161F59" w:rsidP="00190C75">
      <w:pPr>
        <w:rPr>
          <w:rFonts w:hint="eastAsia"/>
        </w:rPr>
      </w:pPr>
      <w:r>
        <w:rPr>
          <w:rFonts w:hint="eastAsia"/>
        </w:rPr>
        <w:t>（2）、</w:t>
      </w:r>
      <w:r w:rsidR="00121B72">
        <w:rPr>
          <w:rFonts w:hint="eastAsia"/>
        </w:rPr>
        <w:t>单片机JTAG接口、按键</w:t>
      </w:r>
    </w:p>
    <w:p w14:paraId="26405C7B" w14:textId="1E95AAB5" w:rsidR="00121B72" w:rsidRDefault="00121B72" w:rsidP="00121B7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C2A197" wp14:editId="4AAB493F">
            <wp:extent cx="4229100" cy="3607923"/>
            <wp:effectExtent l="0" t="0" r="0" b="0"/>
            <wp:docPr id="1379176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76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528" cy="36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F479" w14:textId="042B2E3F" w:rsidR="00121B72" w:rsidRDefault="00B322E3" w:rsidP="00B322E3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SW1</w:t>
      </w:r>
      <w:r w:rsidR="00D83E8C">
        <w:rPr>
          <w:rFonts w:hint="eastAsia"/>
        </w:rPr>
        <w:t>为按键输入接口，对应IO口为PC0,按键未</w:t>
      </w:r>
      <w:r w:rsidR="0009574B">
        <w:rPr>
          <w:rFonts w:hint="eastAsia"/>
        </w:rPr>
        <w:t>按下</w:t>
      </w:r>
      <w:r w:rsidR="00D83E8C">
        <w:rPr>
          <w:rFonts w:hint="eastAsia"/>
        </w:rPr>
        <w:t>时PC</w:t>
      </w:r>
      <w:r w:rsidR="0009574B">
        <w:rPr>
          <w:rFonts w:hint="eastAsia"/>
        </w:rPr>
        <w:t>0</w:t>
      </w:r>
      <w:r w:rsidR="00D83E8C">
        <w:rPr>
          <w:rFonts w:hint="eastAsia"/>
        </w:rPr>
        <w:t>为高，</w:t>
      </w:r>
      <w:r w:rsidR="0009574B">
        <w:rPr>
          <w:rFonts w:hint="eastAsia"/>
        </w:rPr>
        <w:t>按下后PCO为低，可检测下降沿。</w:t>
      </w:r>
    </w:p>
    <w:p w14:paraId="32022E7D" w14:textId="56CFBEE7" w:rsidR="0009574B" w:rsidRDefault="0009574B" w:rsidP="00B322E3">
      <w:pPr>
        <w:rPr>
          <w:rFonts w:hint="eastAsia"/>
        </w:rPr>
      </w:pPr>
      <w:r>
        <w:tab/>
      </w:r>
      <w:r>
        <w:rPr>
          <w:rFonts w:hint="eastAsia"/>
        </w:rPr>
        <w:t>SW2为单片机复位引脚，按下后单片机复位。</w:t>
      </w:r>
    </w:p>
    <w:p w14:paraId="508B77A0" w14:textId="09A51A7F" w:rsidR="0009574B" w:rsidRDefault="0009574B" w:rsidP="00B322E3">
      <w:pPr>
        <w:rPr>
          <w:rFonts w:hint="eastAsia"/>
        </w:rPr>
      </w:pPr>
      <w:r>
        <w:tab/>
      </w:r>
      <w:r w:rsidR="00A86625">
        <w:rPr>
          <w:rFonts w:hint="eastAsia"/>
        </w:rPr>
        <w:t>J4为单片机JTAG接口可用于下载程序。</w:t>
      </w:r>
    </w:p>
    <w:p w14:paraId="6E2B6D96" w14:textId="0B77F434" w:rsidR="00A86625" w:rsidRDefault="00A86625" w:rsidP="00B322E3">
      <w:pPr>
        <w:rPr>
          <w:rFonts w:hint="eastAsia"/>
        </w:rPr>
      </w:pPr>
      <w:r>
        <w:rPr>
          <w:rFonts w:hint="eastAsia"/>
        </w:rPr>
        <w:t>（3）</w:t>
      </w:r>
      <w:r w:rsidR="00CA5C2A">
        <w:rPr>
          <w:rFonts w:hint="eastAsia"/>
        </w:rPr>
        <w:t>单片机调试用LED</w:t>
      </w:r>
    </w:p>
    <w:p w14:paraId="07D9365E" w14:textId="55CB29D7" w:rsidR="00A86625" w:rsidRDefault="00CA5C2A" w:rsidP="00B322E3">
      <w:pPr>
        <w:rPr>
          <w:rFonts w:hint="eastAsia"/>
        </w:rPr>
      </w:pPr>
      <w:r>
        <w:rPr>
          <w:noProof/>
        </w:rPr>
        <w:drawing>
          <wp:inline distT="0" distB="0" distL="0" distR="0" wp14:anchorId="6E110F5E" wp14:editId="0F70A44D">
            <wp:extent cx="5274310" cy="3993515"/>
            <wp:effectExtent l="0" t="0" r="2540" b="6985"/>
            <wp:docPr id="2028965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65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E287" w14:textId="27D11507" w:rsidR="00CA5C2A" w:rsidRDefault="00CA5C2A" w:rsidP="00CA4101">
      <w:pPr>
        <w:ind w:firstLine="420"/>
        <w:rPr>
          <w:rFonts w:hint="eastAsia"/>
        </w:rPr>
      </w:pPr>
      <w:r>
        <w:rPr>
          <w:rFonts w:hint="eastAsia"/>
        </w:rPr>
        <w:t>LED5,LED6,LED7是单片机调试用LED，分别依次对应</w:t>
      </w:r>
      <w:r w:rsidR="00CA4101">
        <w:rPr>
          <w:rFonts w:hint="eastAsia"/>
        </w:rPr>
        <w:t>PC8、PD15和PD10，LED对应引脚拉高后LED点亮，</w:t>
      </w:r>
    </w:p>
    <w:p w14:paraId="2055A7EE" w14:textId="761F06E7" w:rsidR="00CA4101" w:rsidRDefault="00CA4101" w:rsidP="00CA4101">
      <w:pPr>
        <w:rPr>
          <w:rFonts w:hint="eastAsia"/>
        </w:rPr>
      </w:pPr>
      <w:r>
        <w:rPr>
          <w:rFonts w:hint="eastAsia"/>
        </w:rPr>
        <w:t>（4）</w:t>
      </w:r>
      <w:r w:rsidR="00FC7614">
        <w:rPr>
          <w:rFonts w:hint="eastAsia"/>
        </w:rPr>
        <w:t>温度传感器和EEPRON</w:t>
      </w:r>
    </w:p>
    <w:p w14:paraId="460B5968" w14:textId="64360731" w:rsidR="00CA4101" w:rsidRDefault="000D11CC" w:rsidP="00B322E3">
      <w:pPr>
        <w:rPr>
          <w:rFonts w:hint="eastAsia"/>
        </w:rPr>
      </w:pPr>
      <w:r>
        <w:rPr>
          <w:noProof/>
        </w:rPr>
        <w:drawing>
          <wp:inline distT="0" distB="0" distL="0" distR="0" wp14:anchorId="07BED419" wp14:editId="6D3703D4">
            <wp:extent cx="5274310" cy="1403985"/>
            <wp:effectExtent l="0" t="0" r="2540" b="5715"/>
            <wp:docPr id="801940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40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F535" w14:textId="2892AD99" w:rsidR="0088319C" w:rsidRDefault="007E4E21" w:rsidP="0088319C">
      <w:pPr>
        <w:ind w:firstLine="420"/>
        <w:rPr>
          <w:rFonts w:hint="eastAsia"/>
        </w:rPr>
      </w:pPr>
      <w:r>
        <w:rPr>
          <w:rFonts w:hint="eastAsia"/>
        </w:rPr>
        <w:t>I2C总线对应IO口为</w:t>
      </w:r>
      <w:r w:rsidR="0088319C" w:rsidRPr="0088319C">
        <w:t>MCU_IIC1_SDA</w:t>
      </w:r>
      <w:r w:rsidR="0088319C">
        <w:rPr>
          <w:rFonts w:hint="eastAsia"/>
        </w:rPr>
        <w:t>为PD9,</w:t>
      </w:r>
      <w:r w:rsidR="0088319C" w:rsidRPr="0088319C">
        <w:rPr>
          <w:rFonts w:hint="eastAsia"/>
        </w:rPr>
        <w:t xml:space="preserve"> </w:t>
      </w:r>
      <w:r w:rsidR="0088319C" w:rsidRPr="0088319C">
        <w:t>MCU_IIC1_SCL</w:t>
      </w:r>
      <w:r w:rsidR="0088319C">
        <w:rPr>
          <w:rFonts w:hint="eastAsia"/>
        </w:rPr>
        <w:t>为PB6.</w:t>
      </w:r>
    </w:p>
    <w:p w14:paraId="28CA3EFB" w14:textId="72A68370" w:rsidR="00FC7614" w:rsidRDefault="00FC7614" w:rsidP="007E4E21">
      <w:pPr>
        <w:ind w:firstLine="420"/>
        <w:rPr>
          <w:rFonts w:hint="eastAsia"/>
        </w:rPr>
      </w:pPr>
      <w:r>
        <w:rPr>
          <w:rFonts w:hint="eastAsia"/>
        </w:rPr>
        <w:lastRenderedPageBreak/>
        <w:t>温度传感器型号为</w:t>
      </w:r>
      <w:r w:rsidRPr="00FC7614">
        <w:t>TMP175AIDGKR</w:t>
      </w:r>
      <w:r>
        <w:rPr>
          <w:rFonts w:hint="eastAsia"/>
        </w:rPr>
        <w:t>，地址</w:t>
      </w:r>
      <w:r w:rsidRPr="00FC7614">
        <w:t>read address: 0x91; write address:0x90</w:t>
      </w:r>
      <w:r>
        <w:rPr>
          <w:rFonts w:hint="eastAsia"/>
        </w:rPr>
        <w:t>；</w:t>
      </w:r>
    </w:p>
    <w:p w14:paraId="7855A34D" w14:textId="137B347F" w:rsidR="00FC7614" w:rsidRDefault="00E52C8B" w:rsidP="007E4E21">
      <w:pPr>
        <w:ind w:firstLine="420"/>
        <w:rPr>
          <w:rFonts w:hint="eastAsia"/>
        </w:rPr>
      </w:pPr>
      <w:r>
        <w:rPr>
          <w:rFonts w:hint="eastAsia"/>
        </w:rPr>
        <w:t>EEPROM型号为</w:t>
      </w:r>
      <w:r w:rsidRPr="00E52C8B">
        <w:t>BL24C128AE0-PARC</w:t>
      </w:r>
      <w:r>
        <w:rPr>
          <w:rFonts w:hint="eastAsia"/>
        </w:rPr>
        <w:t>,</w:t>
      </w:r>
      <w:r w:rsidRPr="00E52C8B">
        <w:rPr>
          <w:rFonts w:hint="eastAsia"/>
        </w:rPr>
        <w:t xml:space="preserve"> </w:t>
      </w:r>
      <w:r>
        <w:rPr>
          <w:rFonts w:hint="eastAsia"/>
        </w:rPr>
        <w:t>内存</w:t>
      </w:r>
      <w:r w:rsidRPr="00E52C8B">
        <w:t>：125kbps</w:t>
      </w:r>
      <w:r>
        <w:rPr>
          <w:rFonts w:hint="eastAsia"/>
        </w:rPr>
        <w:t>，地址</w:t>
      </w:r>
      <w:r w:rsidRPr="00E52C8B">
        <w:t>read address: 0xA1; write address:0xA0</w:t>
      </w:r>
      <w:r>
        <w:rPr>
          <w:rFonts w:hint="eastAsia"/>
        </w:rPr>
        <w:t>。</w:t>
      </w:r>
    </w:p>
    <w:p w14:paraId="0BAA8980" w14:textId="258DBF9A" w:rsidR="00E52C8B" w:rsidRDefault="00E52C8B" w:rsidP="00E52C8B">
      <w:pPr>
        <w:rPr>
          <w:rFonts w:hint="eastAsia"/>
        </w:rPr>
      </w:pPr>
      <w:r>
        <w:rPr>
          <w:rFonts w:hint="eastAsia"/>
        </w:rPr>
        <w:t>（</w:t>
      </w:r>
      <w:r w:rsidR="002600C0">
        <w:rPr>
          <w:rFonts w:hint="eastAsia"/>
        </w:rPr>
        <w:t>5</w:t>
      </w:r>
      <w:r>
        <w:rPr>
          <w:rFonts w:hint="eastAsia"/>
        </w:rPr>
        <w:t>）</w:t>
      </w:r>
      <w:r w:rsidR="002600C0">
        <w:rPr>
          <w:rFonts w:hint="eastAsia"/>
        </w:rPr>
        <w:t>以太网PHY芯片YT8512C</w:t>
      </w:r>
    </w:p>
    <w:p w14:paraId="39B5B9ED" w14:textId="7FFC6E73" w:rsidR="00E52C8B" w:rsidRDefault="007E4E21" w:rsidP="00B322E3">
      <w:pPr>
        <w:rPr>
          <w:rFonts w:hint="eastAsia"/>
        </w:rPr>
      </w:pPr>
      <w:r>
        <w:rPr>
          <w:noProof/>
        </w:rPr>
        <w:drawing>
          <wp:inline distT="0" distB="0" distL="0" distR="0" wp14:anchorId="12263E32" wp14:editId="5184E733">
            <wp:extent cx="5274310" cy="4318635"/>
            <wp:effectExtent l="0" t="0" r="2540" b="5715"/>
            <wp:docPr id="1322452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52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C698" w14:textId="2ED6FD0E" w:rsidR="00F8241A" w:rsidRDefault="00F8241A" w:rsidP="00F8241A">
      <w:pPr>
        <w:ind w:firstLine="420"/>
        <w:rPr>
          <w:rFonts w:hint="eastAsia"/>
        </w:rPr>
      </w:pPr>
      <w:r w:rsidRPr="00F8241A">
        <w:t>YT8512C是裕</w:t>
      </w:r>
      <w:proofErr w:type="gramStart"/>
      <w:r w:rsidRPr="00F8241A">
        <w:t>太</w:t>
      </w:r>
      <w:proofErr w:type="gramEnd"/>
      <w:r w:rsidRPr="00F8241A">
        <w:t>微电子推出的一款低功耗单端口10/100 Mbps以太网物理层收发器(PHY)，采用QFN-32(5x5mm) 封装，支持MII和RMII两种MAC接口，并符合IEEE 802.3az节能以太网标准。它基于CAT5双绞线提供完整的物理层功能，支持10/100Mbps速率及全/半双工模式，并具备自动协商、自动MDIX、基线漂移补偿、网络唤醒(</w:t>
      </w:r>
      <w:proofErr w:type="spellStart"/>
      <w:r w:rsidRPr="00F8241A">
        <w:t>WoL</w:t>
      </w:r>
      <w:proofErr w:type="spellEnd"/>
      <w:r w:rsidRPr="00F8241A">
        <w:t>)等功能。芯片采用3.3V单电源供电，典型工作电流为65.4mA</w:t>
      </w:r>
      <w:r>
        <w:rPr>
          <w:rFonts w:hint="eastAsia"/>
        </w:rPr>
        <w:t>。</w:t>
      </w:r>
      <w:r w:rsidR="00F01A1E">
        <w:rPr>
          <w:rFonts w:hint="eastAsia"/>
        </w:rPr>
        <w:t>芯片和单片机对应IO如下表：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01A1E" w14:paraId="1837EF47" w14:textId="77777777" w:rsidTr="00F01A1E">
        <w:tc>
          <w:tcPr>
            <w:tcW w:w="2765" w:type="dxa"/>
          </w:tcPr>
          <w:p w14:paraId="2EB28F6F" w14:textId="46AFF088" w:rsidR="00F01A1E" w:rsidRDefault="00F01A1E" w:rsidP="00F01A1E">
            <w:pPr>
              <w:rPr>
                <w:rFonts w:hint="eastAsia"/>
              </w:rPr>
            </w:pPr>
            <w:r w:rsidRPr="00711B49">
              <w:rPr>
                <w:rFonts w:hint="eastAsia"/>
              </w:rPr>
              <w:t>信号</w:t>
            </w:r>
          </w:p>
        </w:tc>
        <w:tc>
          <w:tcPr>
            <w:tcW w:w="2765" w:type="dxa"/>
          </w:tcPr>
          <w:p w14:paraId="133572FD" w14:textId="66AB6C11" w:rsidR="00F01A1E" w:rsidRDefault="00F01A1E" w:rsidP="00F01A1E">
            <w:pPr>
              <w:rPr>
                <w:rFonts w:hint="eastAsia"/>
              </w:rPr>
            </w:pPr>
            <w:r w:rsidRPr="00711B49">
              <w:rPr>
                <w:rFonts w:hint="eastAsia"/>
              </w:rPr>
              <w:t>引脚</w:t>
            </w:r>
          </w:p>
        </w:tc>
        <w:tc>
          <w:tcPr>
            <w:tcW w:w="2766" w:type="dxa"/>
          </w:tcPr>
          <w:p w14:paraId="04890957" w14:textId="595DC022" w:rsidR="00F01A1E" w:rsidRDefault="00F01A1E" w:rsidP="00F01A1E">
            <w:pPr>
              <w:rPr>
                <w:rFonts w:hint="eastAsia"/>
              </w:rPr>
            </w:pPr>
            <w:r w:rsidRPr="00711B49">
              <w:rPr>
                <w:rFonts w:hint="eastAsia"/>
              </w:rPr>
              <w:t>说明</w:t>
            </w:r>
          </w:p>
        </w:tc>
      </w:tr>
      <w:tr w:rsidR="00F01A1E" w14:paraId="34514B3A" w14:textId="77777777" w:rsidTr="00F01A1E">
        <w:tc>
          <w:tcPr>
            <w:tcW w:w="2765" w:type="dxa"/>
          </w:tcPr>
          <w:p w14:paraId="34E331C3" w14:textId="3725EBB9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ETH_RMII_REF_CLK</w:t>
            </w:r>
          </w:p>
        </w:tc>
        <w:tc>
          <w:tcPr>
            <w:tcW w:w="2765" w:type="dxa"/>
          </w:tcPr>
          <w:p w14:paraId="0AF8DDCF" w14:textId="44D0FC3D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PA1</w:t>
            </w:r>
          </w:p>
        </w:tc>
        <w:tc>
          <w:tcPr>
            <w:tcW w:w="2766" w:type="dxa"/>
          </w:tcPr>
          <w:p w14:paraId="08620B1F" w14:textId="20697672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RMII 参考时钟 (50MHz)</w:t>
            </w:r>
          </w:p>
        </w:tc>
      </w:tr>
      <w:tr w:rsidR="00F01A1E" w14:paraId="4C3D7C60" w14:textId="77777777" w:rsidTr="00F01A1E">
        <w:tc>
          <w:tcPr>
            <w:tcW w:w="2765" w:type="dxa"/>
          </w:tcPr>
          <w:p w14:paraId="2DBFB4EE" w14:textId="08F1B56E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ETH_RMII_MDIO</w:t>
            </w:r>
          </w:p>
        </w:tc>
        <w:tc>
          <w:tcPr>
            <w:tcW w:w="2765" w:type="dxa"/>
          </w:tcPr>
          <w:p w14:paraId="2E8CE587" w14:textId="3BC9F169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PA2</w:t>
            </w:r>
          </w:p>
        </w:tc>
        <w:tc>
          <w:tcPr>
            <w:tcW w:w="2766" w:type="dxa"/>
          </w:tcPr>
          <w:p w14:paraId="6E4E486D" w14:textId="4D3F28AD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管理接口数据</w:t>
            </w:r>
          </w:p>
        </w:tc>
      </w:tr>
      <w:tr w:rsidR="00F01A1E" w14:paraId="765B41CA" w14:textId="77777777" w:rsidTr="00F01A1E">
        <w:tc>
          <w:tcPr>
            <w:tcW w:w="2765" w:type="dxa"/>
          </w:tcPr>
          <w:p w14:paraId="6DD95599" w14:textId="0B086565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ETH_RMII_CRS_DV</w:t>
            </w:r>
          </w:p>
        </w:tc>
        <w:tc>
          <w:tcPr>
            <w:tcW w:w="2765" w:type="dxa"/>
          </w:tcPr>
          <w:p w14:paraId="45B5CFE9" w14:textId="5C26806C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PA7</w:t>
            </w:r>
          </w:p>
        </w:tc>
        <w:tc>
          <w:tcPr>
            <w:tcW w:w="2766" w:type="dxa"/>
          </w:tcPr>
          <w:p w14:paraId="6AF5E4E6" w14:textId="4C1999EF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载波侦听/数据有效</w:t>
            </w:r>
          </w:p>
        </w:tc>
      </w:tr>
      <w:tr w:rsidR="00F01A1E" w14:paraId="08E75C4E" w14:textId="77777777" w:rsidTr="00F01A1E">
        <w:tc>
          <w:tcPr>
            <w:tcW w:w="2765" w:type="dxa"/>
          </w:tcPr>
          <w:p w14:paraId="25F7D480" w14:textId="0D33327B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ETH_RMII_MDC</w:t>
            </w:r>
          </w:p>
        </w:tc>
        <w:tc>
          <w:tcPr>
            <w:tcW w:w="2765" w:type="dxa"/>
          </w:tcPr>
          <w:p w14:paraId="2F9FFE8E" w14:textId="00244532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PC1</w:t>
            </w:r>
          </w:p>
        </w:tc>
        <w:tc>
          <w:tcPr>
            <w:tcW w:w="2766" w:type="dxa"/>
          </w:tcPr>
          <w:p w14:paraId="27F54F13" w14:textId="0A7F3E99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管理接口时钟</w:t>
            </w:r>
          </w:p>
        </w:tc>
      </w:tr>
      <w:tr w:rsidR="00F01A1E" w14:paraId="22C3D053" w14:textId="77777777" w:rsidTr="00F01A1E">
        <w:tc>
          <w:tcPr>
            <w:tcW w:w="2765" w:type="dxa"/>
          </w:tcPr>
          <w:p w14:paraId="2ECCCBFE" w14:textId="4E91263C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ETH_RMII_RXD0</w:t>
            </w:r>
          </w:p>
        </w:tc>
        <w:tc>
          <w:tcPr>
            <w:tcW w:w="2765" w:type="dxa"/>
          </w:tcPr>
          <w:p w14:paraId="01BA96D6" w14:textId="3174ABEC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PC4</w:t>
            </w:r>
          </w:p>
        </w:tc>
        <w:tc>
          <w:tcPr>
            <w:tcW w:w="2766" w:type="dxa"/>
          </w:tcPr>
          <w:p w14:paraId="6E392EC3" w14:textId="63F44902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接收数据 bit0</w:t>
            </w:r>
          </w:p>
        </w:tc>
      </w:tr>
      <w:tr w:rsidR="00F01A1E" w14:paraId="1D4324A4" w14:textId="77777777" w:rsidTr="00F01A1E">
        <w:tc>
          <w:tcPr>
            <w:tcW w:w="2765" w:type="dxa"/>
          </w:tcPr>
          <w:p w14:paraId="4D1BD6B2" w14:textId="2DA1CE7C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ETH_RMII_RXD1</w:t>
            </w:r>
          </w:p>
        </w:tc>
        <w:tc>
          <w:tcPr>
            <w:tcW w:w="2765" w:type="dxa"/>
          </w:tcPr>
          <w:p w14:paraId="40083CA3" w14:textId="337B2F15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PC5</w:t>
            </w:r>
          </w:p>
        </w:tc>
        <w:tc>
          <w:tcPr>
            <w:tcW w:w="2766" w:type="dxa"/>
          </w:tcPr>
          <w:p w14:paraId="170B081E" w14:textId="17CA0FC6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接收数据 bit1</w:t>
            </w:r>
          </w:p>
        </w:tc>
      </w:tr>
      <w:tr w:rsidR="00F01A1E" w14:paraId="0BCCB8B4" w14:textId="77777777" w:rsidTr="00F01A1E">
        <w:tc>
          <w:tcPr>
            <w:tcW w:w="2765" w:type="dxa"/>
          </w:tcPr>
          <w:p w14:paraId="33E174D5" w14:textId="3DCBDBEC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ETH_RMII_TX_EN</w:t>
            </w:r>
          </w:p>
        </w:tc>
        <w:tc>
          <w:tcPr>
            <w:tcW w:w="2765" w:type="dxa"/>
          </w:tcPr>
          <w:p w14:paraId="6B4BCD44" w14:textId="50C0C107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PB11</w:t>
            </w:r>
          </w:p>
        </w:tc>
        <w:tc>
          <w:tcPr>
            <w:tcW w:w="2766" w:type="dxa"/>
          </w:tcPr>
          <w:p w14:paraId="560EAB41" w14:textId="0DBA10A6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发送使能</w:t>
            </w:r>
          </w:p>
        </w:tc>
      </w:tr>
      <w:tr w:rsidR="00F01A1E" w14:paraId="4F372C78" w14:textId="77777777" w:rsidTr="00F01A1E">
        <w:tc>
          <w:tcPr>
            <w:tcW w:w="2765" w:type="dxa"/>
          </w:tcPr>
          <w:p w14:paraId="47D68DEF" w14:textId="361D6162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lastRenderedPageBreak/>
              <w:t>ETH_RMII_TXD0</w:t>
            </w:r>
          </w:p>
        </w:tc>
        <w:tc>
          <w:tcPr>
            <w:tcW w:w="2765" w:type="dxa"/>
          </w:tcPr>
          <w:p w14:paraId="0D0FDAAD" w14:textId="202DC578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PB12</w:t>
            </w:r>
          </w:p>
        </w:tc>
        <w:tc>
          <w:tcPr>
            <w:tcW w:w="2766" w:type="dxa"/>
          </w:tcPr>
          <w:p w14:paraId="3444D1F3" w14:textId="16FD5068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发送数据 bit0</w:t>
            </w:r>
          </w:p>
        </w:tc>
      </w:tr>
      <w:tr w:rsidR="00F01A1E" w14:paraId="68F2514F" w14:textId="77777777" w:rsidTr="00F01A1E">
        <w:tc>
          <w:tcPr>
            <w:tcW w:w="2765" w:type="dxa"/>
          </w:tcPr>
          <w:p w14:paraId="12B1E597" w14:textId="0F026805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ETH_RMII_TXD1</w:t>
            </w:r>
          </w:p>
        </w:tc>
        <w:tc>
          <w:tcPr>
            <w:tcW w:w="2765" w:type="dxa"/>
          </w:tcPr>
          <w:p w14:paraId="4DC19E35" w14:textId="6A5D512B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PB13</w:t>
            </w:r>
          </w:p>
        </w:tc>
        <w:tc>
          <w:tcPr>
            <w:tcW w:w="2766" w:type="dxa"/>
          </w:tcPr>
          <w:p w14:paraId="17DF349E" w14:textId="18FFD828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发送数据 bit1</w:t>
            </w:r>
          </w:p>
        </w:tc>
      </w:tr>
      <w:tr w:rsidR="00F01A1E" w14:paraId="202050D4" w14:textId="77777777" w:rsidTr="00F01A1E">
        <w:tc>
          <w:tcPr>
            <w:tcW w:w="2765" w:type="dxa"/>
          </w:tcPr>
          <w:p w14:paraId="33264194" w14:textId="2A1441D6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ETH_RESET</w:t>
            </w:r>
          </w:p>
        </w:tc>
        <w:tc>
          <w:tcPr>
            <w:tcW w:w="2765" w:type="dxa"/>
          </w:tcPr>
          <w:p w14:paraId="5DAEAA99" w14:textId="662E7745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PB0</w:t>
            </w:r>
          </w:p>
        </w:tc>
        <w:tc>
          <w:tcPr>
            <w:tcW w:w="2766" w:type="dxa"/>
          </w:tcPr>
          <w:p w14:paraId="10D395A3" w14:textId="1FA28BAD" w:rsidR="00F01A1E" w:rsidRDefault="00F01A1E" w:rsidP="00F01A1E">
            <w:pPr>
              <w:rPr>
                <w:rFonts w:hint="eastAsia"/>
              </w:rPr>
            </w:pPr>
            <w:r w:rsidRPr="007D5C9B">
              <w:rPr>
                <w:rFonts w:hint="eastAsia"/>
              </w:rPr>
              <w:t>PHY 硬件复位</w:t>
            </w:r>
          </w:p>
        </w:tc>
      </w:tr>
    </w:tbl>
    <w:p w14:paraId="604ED677" w14:textId="66477067" w:rsidR="00F8241A" w:rsidRDefault="00A42D28" w:rsidP="00F8241A">
      <w:pPr>
        <w:ind w:firstLine="420"/>
        <w:rPr>
          <w:rFonts w:hint="eastAsia"/>
        </w:rPr>
      </w:pPr>
      <w:r>
        <w:rPr>
          <w:rFonts w:hint="eastAsia"/>
        </w:rPr>
        <w:t>在系统中PHY地址为</w:t>
      </w:r>
      <w:r w:rsidR="002600C0">
        <w:rPr>
          <w:rFonts w:hint="eastAsia"/>
        </w:rPr>
        <w:t>0x</w:t>
      </w:r>
      <w:r w:rsidR="002600C0" w:rsidRPr="002600C0">
        <w:rPr>
          <w:rFonts w:hint="eastAsia"/>
        </w:rPr>
        <w:t xml:space="preserve"> </w:t>
      </w:r>
      <w:r w:rsidR="002600C0" w:rsidRPr="002600C0">
        <w:t>00000</w:t>
      </w:r>
      <w:r w:rsidR="002600C0">
        <w:rPr>
          <w:rFonts w:hint="eastAsia"/>
        </w:rPr>
        <w:t>；接口为</w:t>
      </w:r>
      <w:proofErr w:type="spellStart"/>
      <w:r w:rsidR="002600C0">
        <w:rPr>
          <w:rFonts w:hint="eastAsia"/>
        </w:rPr>
        <w:t>rmii</w:t>
      </w:r>
      <w:proofErr w:type="spellEnd"/>
      <w:r w:rsidR="002600C0">
        <w:rPr>
          <w:rFonts w:hint="eastAsia"/>
        </w:rPr>
        <w:t>接口。</w:t>
      </w:r>
    </w:p>
    <w:p w14:paraId="1CF0E088" w14:textId="176A386D" w:rsidR="00F16BD0" w:rsidRPr="00F16BD0" w:rsidRDefault="00F16BD0" w:rsidP="00F16BD0">
      <w:pPr>
        <w:rPr>
          <w:rFonts w:hint="eastAsia"/>
        </w:rPr>
      </w:pPr>
      <w:r>
        <w:rPr>
          <w:rFonts w:hint="eastAsia"/>
        </w:rPr>
        <w:t>（6）单片机USB接口和调试串口</w:t>
      </w:r>
    </w:p>
    <w:p w14:paraId="45B1CB5A" w14:textId="62168008" w:rsidR="002600C0" w:rsidRDefault="00F16BD0" w:rsidP="00F8241A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143A9DD5" wp14:editId="27C5AF93">
            <wp:extent cx="4561905" cy="7085714"/>
            <wp:effectExtent l="0" t="0" r="0" b="1270"/>
            <wp:docPr id="1005354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54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7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3A83" w14:textId="5F3B5115" w:rsidR="00F16BD0" w:rsidRDefault="00F16BD0" w:rsidP="00F8241A">
      <w:pPr>
        <w:ind w:firstLine="420"/>
        <w:rPr>
          <w:rFonts w:hint="eastAsia"/>
        </w:rPr>
      </w:pPr>
      <w:r>
        <w:rPr>
          <w:rFonts w:hint="eastAsia"/>
        </w:rPr>
        <w:t>单片机的</w:t>
      </w:r>
      <w:r w:rsidR="001A7164">
        <w:rPr>
          <w:rFonts w:hint="eastAsia"/>
        </w:rPr>
        <w:t>USB接口为MCU_USB_ID、MCU_USB_DM、MCU_USB_DP，分别依次对</w:t>
      </w:r>
      <w:r w:rsidR="001A7164">
        <w:rPr>
          <w:rFonts w:hint="eastAsia"/>
        </w:rPr>
        <w:lastRenderedPageBreak/>
        <w:t>应IO口为</w:t>
      </w:r>
      <w:r w:rsidR="002E049F">
        <w:rPr>
          <w:rFonts w:hint="eastAsia"/>
        </w:rPr>
        <w:t>PA10、PA11、PA12。该功能为预留功能。</w:t>
      </w:r>
    </w:p>
    <w:p w14:paraId="5166EF66" w14:textId="0B95D9F0" w:rsidR="002E049F" w:rsidRDefault="002E049F" w:rsidP="00F8241A">
      <w:pPr>
        <w:ind w:firstLine="420"/>
        <w:rPr>
          <w:rFonts w:hint="eastAsia"/>
        </w:rPr>
      </w:pPr>
      <w:r>
        <w:rPr>
          <w:rFonts w:hint="eastAsia"/>
        </w:rPr>
        <w:t>单片机调试串口对应MCU_UART_3V3、MCU_UART_3V3</w:t>
      </w:r>
      <w:r w:rsidR="00A309A6">
        <w:rPr>
          <w:rFonts w:hint="eastAsia"/>
        </w:rPr>
        <w:t>，依次对应IO口为PC6、PC7</w:t>
      </w:r>
      <w:r w:rsidR="00944237">
        <w:rPr>
          <w:rFonts w:hint="eastAsia"/>
        </w:rPr>
        <w:t>,对应单片机USART6,可以直接</w:t>
      </w:r>
      <w:r w:rsidR="004062C5">
        <w:rPr>
          <w:rFonts w:hint="eastAsia"/>
        </w:rPr>
        <w:t>USB转TYPEC数据连接板卡TYPEC接口J7，</w:t>
      </w:r>
      <w:r w:rsidR="005C2234">
        <w:rPr>
          <w:rFonts w:hint="eastAsia"/>
        </w:rPr>
        <w:t>驱动芯片为CH343.</w:t>
      </w:r>
    </w:p>
    <w:p w14:paraId="4DE4BEDD" w14:textId="41616F19" w:rsidR="005C2234" w:rsidRDefault="006E55BE" w:rsidP="005C2234">
      <w:pPr>
        <w:pStyle w:val="a9"/>
        <w:numPr>
          <w:ilvl w:val="0"/>
          <w:numId w:val="1"/>
        </w:numPr>
        <w:rPr>
          <w:rFonts w:hint="eastAsia"/>
        </w:rPr>
      </w:pPr>
      <w:proofErr w:type="gramStart"/>
      <w:r>
        <w:rPr>
          <w:rFonts w:hint="eastAsia"/>
        </w:rPr>
        <w:t>惯导信号</w:t>
      </w:r>
      <w:proofErr w:type="gramEnd"/>
      <w:r>
        <w:rPr>
          <w:rFonts w:hint="eastAsia"/>
        </w:rPr>
        <w:t>输入输出功能</w:t>
      </w:r>
    </w:p>
    <w:p w14:paraId="17A19DA0" w14:textId="7BB3CF11" w:rsidR="006E55BE" w:rsidRDefault="006E55BE" w:rsidP="006E55BE">
      <w:pPr>
        <w:ind w:left="420"/>
        <w:rPr>
          <w:rFonts w:hint="eastAsia"/>
        </w:rPr>
      </w:pPr>
      <w:r>
        <w:rPr>
          <w:rFonts w:hint="eastAsia"/>
        </w:rPr>
        <w:t>（1）、</w:t>
      </w:r>
      <w:proofErr w:type="gramStart"/>
      <w:r>
        <w:rPr>
          <w:rFonts w:hint="eastAsia"/>
        </w:rPr>
        <w:t>惯导信号</w:t>
      </w:r>
      <w:proofErr w:type="gramEnd"/>
      <w:r>
        <w:rPr>
          <w:rFonts w:hint="eastAsia"/>
        </w:rPr>
        <w:t>输入</w:t>
      </w:r>
    </w:p>
    <w:p w14:paraId="5930E8CB" w14:textId="5066745F" w:rsidR="005C2234" w:rsidRDefault="006E55BE" w:rsidP="00F8241A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058B36AF" wp14:editId="2ADE0620">
            <wp:extent cx="5274310" cy="2931160"/>
            <wp:effectExtent l="0" t="0" r="2540" b="2540"/>
            <wp:docPr id="1812339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39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7E99" w14:textId="77777777" w:rsidR="00202242" w:rsidRDefault="006E55BE" w:rsidP="00F8241A">
      <w:pPr>
        <w:ind w:firstLine="420"/>
        <w:rPr>
          <w:rFonts w:hint="eastAsia"/>
          <w:color w:val="EE0000"/>
        </w:rPr>
      </w:pPr>
      <w:proofErr w:type="gramStart"/>
      <w:r>
        <w:rPr>
          <w:rFonts w:hint="eastAsia"/>
        </w:rPr>
        <w:t>惯导信号</w:t>
      </w:r>
      <w:proofErr w:type="gramEnd"/>
      <w:r>
        <w:rPr>
          <w:rFonts w:hint="eastAsia"/>
        </w:rPr>
        <w:t>通过J25输入到板卡，其中HEADING、MOTION、GNSS信号支持RS232和RS422输入，PPS信号支持TTL和RS422输入。HEADING、MOTION、GNSS分别通过USART1、USART2、USART3输出到单片机，</w:t>
      </w:r>
      <w:r w:rsidRPr="00FB70B3">
        <w:rPr>
          <w:rFonts w:hint="eastAsia"/>
          <w:color w:val="EE0000"/>
        </w:rPr>
        <w:t>PPS通过普通IO口，以外部中断的方式输入到单片机。</w:t>
      </w:r>
    </w:p>
    <w:p w14:paraId="1DCBD83B" w14:textId="7E2B34A4" w:rsidR="006E55BE" w:rsidRPr="00FB70B3" w:rsidRDefault="00F26E9C" w:rsidP="00F8241A">
      <w:pPr>
        <w:ind w:firstLine="420"/>
        <w:rPr>
          <w:rFonts w:hint="eastAsia"/>
          <w:color w:val="EE0000"/>
        </w:rPr>
      </w:pPr>
      <w:r w:rsidRPr="0017339B">
        <w:rPr>
          <w:rFonts w:hint="eastAsia"/>
        </w:rPr>
        <w:t>单片机接收这些</w:t>
      </w:r>
      <w:r w:rsidR="0017339B">
        <w:rPr>
          <w:rFonts w:hint="eastAsia"/>
        </w:rPr>
        <w:t>信号</w:t>
      </w:r>
      <w:r w:rsidR="006C008B" w:rsidRPr="0017339B">
        <w:rPr>
          <w:rFonts w:hint="eastAsia"/>
        </w:rPr>
        <w:t>仅是为了确认信号输入成功</w:t>
      </w:r>
      <w:r w:rsidR="0017339B">
        <w:rPr>
          <w:rFonts w:hint="eastAsia"/>
        </w:rPr>
        <w:t>，进而</w:t>
      </w:r>
      <w:r w:rsidR="006C008B" w:rsidRPr="0017339B">
        <w:rPr>
          <w:rFonts w:hint="eastAsia"/>
        </w:rPr>
        <w:t>点亮对应LED灯，无需将信号转发，单片机仅需要确认信号输入成功</w:t>
      </w:r>
      <w:r w:rsidR="0017339B" w:rsidRPr="0017339B">
        <w:rPr>
          <w:rFonts w:hint="eastAsia"/>
        </w:rPr>
        <w:t>即可。</w:t>
      </w:r>
    </w:p>
    <w:tbl>
      <w:tblPr>
        <w:tblStyle w:val="af2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183"/>
        <w:gridCol w:w="939"/>
        <w:gridCol w:w="1842"/>
        <w:gridCol w:w="709"/>
        <w:gridCol w:w="1134"/>
        <w:gridCol w:w="1418"/>
        <w:gridCol w:w="992"/>
        <w:gridCol w:w="1134"/>
      </w:tblGrid>
      <w:tr w:rsidR="00EA6C61" w14:paraId="0C85849F" w14:textId="77777777" w:rsidTr="00E75289">
        <w:trPr>
          <w:jc w:val="center"/>
        </w:trPr>
        <w:tc>
          <w:tcPr>
            <w:tcW w:w="1183" w:type="dxa"/>
          </w:tcPr>
          <w:p w14:paraId="0F121603" w14:textId="143DF213" w:rsidR="00EA6C61" w:rsidRDefault="00EA6C61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信号名称</w:t>
            </w:r>
          </w:p>
        </w:tc>
        <w:tc>
          <w:tcPr>
            <w:tcW w:w="939" w:type="dxa"/>
          </w:tcPr>
          <w:p w14:paraId="43E31F3F" w14:textId="50D0F0BE" w:rsidR="00EA6C61" w:rsidRDefault="00EA6C61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通信方式</w:t>
            </w:r>
          </w:p>
        </w:tc>
        <w:tc>
          <w:tcPr>
            <w:tcW w:w="1842" w:type="dxa"/>
          </w:tcPr>
          <w:p w14:paraId="7B328987" w14:textId="004D9D86" w:rsidR="00EA6C61" w:rsidRDefault="00EA6C61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控制信号名称</w:t>
            </w:r>
          </w:p>
        </w:tc>
        <w:tc>
          <w:tcPr>
            <w:tcW w:w="709" w:type="dxa"/>
          </w:tcPr>
          <w:p w14:paraId="5CD2F17C" w14:textId="5E6AA50B" w:rsidR="00EA6C61" w:rsidRDefault="00EA6C61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对应IO</w:t>
            </w:r>
          </w:p>
        </w:tc>
        <w:tc>
          <w:tcPr>
            <w:tcW w:w="1134" w:type="dxa"/>
          </w:tcPr>
          <w:p w14:paraId="7EE7B17A" w14:textId="61E41FE9" w:rsidR="00EA6C61" w:rsidRDefault="00EA6C61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控制方式</w:t>
            </w:r>
          </w:p>
        </w:tc>
        <w:tc>
          <w:tcPr>
            <w:tcW w:w="1418" w:type="dxa"/>
          </w:tcPr>
          <w:p w14:paraId="6A67F783" w14:textId="56E5268A" w:rsidR="00EA6C61" w:rsidRDefault="00EA6C61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输入信号名称</w:t>
            </w:r>
          </w:p>
        </w:tc>
        <w:tc>
          <w:tcPr>
            <w:tcW w:w="992" w:type="dxa"/>
          </w:tcPr>
          <w:p w14:paraId="3DB62569" w14:textId="66A850E6" w:rsidR="00EA6C61" w:rsidRDefault="00EA6C61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对应IO</w:t>
            </w:r>
          </w:p>
        </w:tc>
        <w:tc>
          <w:tcPr>
            <w:tcW w:w="1134" w:type="dxa"/>
          </w:tcPr>
          <w:p w14:paraId="2386FC30" w14:textId="2CAFA2F3" w:rsidR="00EA6C61" w:rsidRDefault="0095598C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信号输入方式</w:t>
            </w:r>
          </w:p>
        </w:tc>
      </w:tr>
      <w:tr w:rsidR="0095598C" w14:paraId="647C97B8" w14:textId="77777777" w:rsidTr="00E75289">
        <w:trPr>
          <w:jc w:val="center"/>
        </w:trPr>
        <w:tc>
          <w:tcPr>
            <w:tcW w:w="1183" w:type="dxa"/>
            <w:vMerge w:val="restart"/>
            <w:vAlign w:val="center"/>
          </w:tcPr>
          <w:p w14:paraId="793D90AA" w14:textId="6FB86635" w:rsidR="0095598C" w:rsidRDefault="0095598C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HEADING</w:t>
            </w:r>
          </w:p>
        </w:tc>
        <w:tc>
          <w:tcPr>
            <w:tcW w:w="939" w:type="dxa"/>
          </w:tcPr>
          <w:p w14:paraId="49E3BFD8" w14:textId="6C2A3900" w:rsidR="0095598C" w:rsidRDefault="0095598C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RS232</w:t>
            </w:r>
          </w:p>
        </w:tc>
        <w:tc>
          <w:tcPr>
            <w:tcW w:w="1842" w:type="dxa"/>
            <w:vMerge w:val="restart"/>
            <w:vAlign w:val="center"/>
          </w:tcPr>
          <w:p w14:paraId="4143A580" w14:textId="458DA2AB" w:rsidR="0095598C" w:rsidRDefault="0095598C" w:rsidP="00F8241A">
            <w:pPr>
              <w:rPr>
                <w:rFonts w:hint="eastAsia"/>
              </w:rPr>
            </w:pPr>
            <w:r w:rsidRPr="006E55BE">
              <w:t>UART1_232/422/_SW</w:t>
            </w:r>
          </w:p>
        </w:tc>
        <w:tc>
          <w:tcPr>
            <w:tcW w:w="709" w:type="dxa"/>
            <w:vMerge w:val="restart"/>
            <w:vAlign w:val="center"/>
          </w:tcPr>
          <w:p w14:paraId="5B30E5C8" w14:textId="4C491E27" w:rsidR="0095598C" w:rsidRDefault="0095598C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PB8</w:t>
            </w:r>
          </w:p>
        </w:tc>
        <w:tc>
          <w:tcPr>
            <w:tcW w:w="1134" w:type="dxa"/>
          </w:tcPr>
          <w:p w14:paraId="5CBC10DE" w14:textId="07BF7910" w:rsidR="0095598C" w:rsidRDefault="0095598C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拉低</w:t>
            </w:r>
          </w:p>
        </w:tc>
        <w:tc>
          <w:tcPr>
            <w:tcW w:w="1418" w:type="dxa"/>
            <w:vMerge w:val="restart"/>
            <w:vAlign w:val="center"/>
          </w:tcPr>
          <w:p w14:paraId="5ECBC442" w14:textId="0FE4ABBC" w:rsidR="0095598C" w:rsidRDefault="0095598C" w:rsidP="00F8241A">
            <w:pPr>
              <w:rPr>
                <w:rFonts w:hint="eastAsia"/>
              </w:rPr>
            </w:pPr>
            <w:r w:rsidRPr="00470B7B">
              <w:t>UART1_TTL_RXD_MCU</w:t>
            </w:r>
          </w:p>
        </w:tc>
        <w:tc>
          <w:tcPr>
            <w:tcW w:w="992" w:type="dxa"/>
            <w:vMerge w:val="restart"/>
            <w:vAlign w:val="center"/>
          </w:tcPr>
          <w:p w14:paraId="3A96A843" w14:textId="0A19AADA" w:rsidR="0095598C" w:rsidRDefault="0095598C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PB7</w:t>
            </w:r>
          </w:p>
        </w:tc>
        <w:tc>
          <w:tcPr>
            <w:tcW w:w="1134" w:type="dxa"/>
            <w:vMerge w:val="restart"/>
          </w:tcPr>
          <w:p w14:paraId="7DEC1207" w14:textId="4CF46B23" w:rsidR="0095598C" w:rsidRDefault="00E75289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串口信号</w:t>
            </w:r>
          </w:p>
        </w:tc>
      </w:tr>
      <w:tr w:rsidR="0095598C" w14:paraId="3EE44B52" w14:textId="77777777" w:rsidTr="00E75289">
        <w:trPr>
          <w:jc w:val="center"/>
        </w:trPr>
        <w:tc>
          <w:tcPr>
            <w:tcW w:w="1183" w:type="dxa"/>
            <w:vMerge/>
            <w:vAlign w:val="center"/>
          </w:tcPr>
          <w:p w14:paraId="3077DB28" w14:textId="77777777" w:rsidR="0095598C" w:rsidRDefault="0095598C" w:rsidP="00F8241A">
            <w:pPr>
              <w:rPr>
                <w:rFonts w:hint="eastAsia"/>
              </w:rPr>
            </w:pPr>
          </w:p>
        </w:tc>
        <w:tc>
          <w:tcPr>
            <w:tcW w:w="939" w:type="dxa"/>
          </w:tcPr>
          <w:p w14:paraId="011F47AE" w14:textId="21CC47A6" w:rsidR="0095598C" w:rsidRDefault="0095598C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RS422</w:t>
            </w:r>
          </w:p>
        </w:tc>
        <w:tc>
          <w:tcPr>
            <w:tcW w:w="1842" w:type="dxa"/>
            <w:vMerge/>
            <w:vAlign w:val="center"/>
          </w:tcPr>
          <w:p w14:paraId="280D8FE4" w14:textId="77777777" w:rsidR="0095598C" w:rsidRDefault="0095598C" w:rsidP="00F8241A">
            <w:pPr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2B55E1B7" w14:textId="77777777" w:rsidR="0095598C" w:rsidRDefault="0095598C" w:rsidP="00F8241A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6DFA7E7B" w14:textId="57941EC5" w:rsidR="0095598C" w:rsidRDefault="0095598C" w:rsidP="00F8241A">
            <w:pPr>
              <w:rPr>
                <w:rFonts w:hint="eastAsia"/>
              </w:rPr>
            </w:pPr>
            <w:r>
              <w:rPr>
                <w:rFonts w:hint="eastAsia"/>
              </w:rPr>
              <w:t>拉高</w:t>
            </w:r>
          </w:p>
        </w:tc>
        <w:tc>
          <w:tcPr>
            <w:tcW w:w="1418" w:type="dxa"/>
            <w:vMerge/>
            <w:vAlign w:val="center"/>
          </w:tcPr>
          <w:p w14:paraId="7127174E" w14:textId="77777777" w:rsidR="0095598C" w:rsidRDefault="0095598C" w:rsidP="00F8241A">
            <w:pPr>
              <w:rPr>
                <w:rFonts w:hint="eastAsia"/>
              </w:rPr>
            </w:pPr>
          </w:p>
        </w:tc>
        <w:tc>
          <w:tcPr>
            <w:tcW w:w="992" w:type="dxa"/>
            <w:vMerge/>
            <w:vAlign w:val="center"/>
          </w:tcPr>
          <w:p w14:paraId="6B94069D" w14:textId="77777777" w:rsidR="0095598C" w:rsidRDefault="0095598C" w:rsidP="00F8241A">
            <w:pPr>
              <w:rPr>
                <w:rFonts w:hint="eastAsia"/>
              </w:rPr>
            </w:pPr>
          </w:p>
        </w:tc>
        <w:tc>
          <w:tcPr>
            <w:tcW w:w="1134" w:type="dxa"/>
            <w:vMerge/>
          </w:tcPr>
          <w:p w14:paraId="18C0FE31" w14:textId="40C1F2FF" w:rsidR="0095598C" w:rsidRDefault="0095598C" w:rsidP="00F8241A">
            <w:pPr>
              <w:rPr>
                <w:rFonts w:hint="eastAsia"/>
              </w:rPr>
            </w:pPr>
          </w:p>
        </w:tc>
      </w:tr>
      <w:tr w:rsidR="0095598C" w14:paraId="7BC1BE5E" w14:textId="77777777" w:rsidTr="00E75289">
        <w:trPr>
          <w:jc w:val="center"/>
        </w:trPr>
        <w:tc>
          <w:tcPr>
            <w:tcW w:w="1183" w:type="dxa"/>
            <w:vMerge w:val="restart"/>
            <w:vAlign w:val="center"/>
          </w:tcPr>
          <w:p w14:paraId="1AD54D61" w14:textId="60DDD696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MOTION</w:t>
            </w:r>
          </w:p>
        </w:tc>
        <w:tc>
          <w:tcPr>
            <w:tcW w:w="939" w:type="dxa"/>
          </w:tcPr>
          <w:p w14:paraId="04064C6C" w14:textId="1F1552E0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RS232</w:t>
            </w:r>
          </w:p>
        </w:tc>
        <w:tc>
          <w:tcPr>
            <w:tcW w:w="1842" w:type="dxa"/>
            <w:vMerge w:val="restart"/>
            <w:vAlign w:val="center"/>
          </w:tcPr>
          <w:p w14:paraId="00AE77F9" w14:textId="124F8E90" w:rsidR="0095598C" w:rsidRDefault="0095598C" w:rsidP="005621CB">
            <w:pPr>
              <w:rPr>
                <w:rFonts w:hint="eastAsia"/>
              </w:rPr>
            </w:pPr>
            <w:r w:rsidRPr="006E55BE">
              <w:t>UART</w:t>
            </w:r>
            <w:r>
              <w:rPr>
                <w:rFonts w:hint="eastAsia"/>
              </w:rPr>
              <w:t>2</w:t>
            </w:r>
            <w:r w:rsidRPr="006E55BE">
              <w:t>_232/422/_SW</w:t>
            </w:r>
          </w:p>
        </w:tc>
        <w:tc>
          <w:tcPr>
            <w:tcW w:w="709" w:type="dxa"/>
            <w:vMerge w:val="restart"/>
            <w:vAlign w:val="center"/>
          </w:tcPr>
          <w:p w14:paraId="403D296E" w14:textId="211B4AC3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PB1</w:t>
            </w:r>
          </w:p>
        </w:tc>
        <w:tc>
          <w:tcPr>
            <w:tcW w:w="1134" w:type="dxa"/>
          </w:tcPr>
          <w:p w14:paraId="6842356C" w14:textId="11011D10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拉低</w:t>
            </w:r>
          </w:p>
        </w:tc>
        <w:tc>
          <w:tcPr>
            <w:tcW w:w="1418" w:type="dxa"/>
            <w:vMerge w:val="restart"/>
            <w:vAlign w:val="center"/>
          </w:tcPr>
          <w:p w14:paraId="76730681" w14:textId="0C1B6D91" w:rsidR="0095598C" w:rsidRDefault="0095598C" w:rsidP="005621CB">
            <w:pPr>
              <w:rPr>
                <w:rFonts w:hint="eastAsia"/>
              </w:rPr>
            </w:pPr>
            <w:r w:rsidRPr="00470B7B">
              <w:t>UART</w:t>
            </w:r>
            <w:r>
              <w:rPr>
                <w:rFonts w:hint="eastAsia"/>
              </w:rPr>
              <w:t>2</w:t>
            </w:r>
            <w:r w:rsidRPr="00470B7B">
              <w:t>_TTL_RXD_MCU</w:t>
            </w:r>
          </w:p>
        </w:tc>
        <w:tc>
          <w:tcPr>
            <w:tcW w:w="992" w:type="dxa"/>
            <w:vMerge w:val="restart"/>
            <w:vAlign w:val="center"/>
          </w:tcPr>
          <w:p w14:paraId="18854AF4" w14:textId="48A9F6BE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PA3</w:t>
            </w:r>
          </w:p>
        </w:tc>
        <w:tc>
          <w:tcPr>
            <w:tcW w:w="1134" w:type="dxa"/>
            <w:vMerge w:val="restart"/>
          </w:tcPr>
          <w:p w14:paraId="056B2D9E" w14:textId="14C24283" w:rsidR="0095598C" w:rsidRDefault="00E75289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串口信号</w:t>
            </w:r>
          </w:p>
        </w:tc>
      </w:tr>
      <w:tr w:rsidR="0095598C" w14:paraId="2DF0E9BC" w14:textId="77777777" w:rsidTr="00E75289">
        <w:trPr>
          <w:jc w:val="center"/>
        </w:trPr>
        <w:tc>
          <w:tcPr>
            <w:tcW w:w="1183" w:type="dxa"/>
            <w:vMerge/>
            <w:vAlign w:val="center"/>
          </w:tcPr>
          <w:p w14:paraId="209E119E" w14:textId="77777777" w:rsidR="0095598C" w:rsidRDefault="0095598C" w:rsidP="005621CB">
            <w:pPr>
              <w:rPr>
                <w:rFonts w:hint="eastAsia"/>
              </w:rPr>
            </w:pPr>
          </w:p>
        </w:tc>
        <w:tc>
          <w:tcPr>
            <w:tcW w:w="939" w:type="dxa"/>
          </w:tcPr>
          <w:p w14:paraId="6B168F5F" w14:textId="616DDC5A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RS422</w:t>
            </w:r>
          </w:p>
        </w:tc>
        <w:tc>
          <w:tcPr>
            <w:tcW w:w="1842" w:type="dxa"/>
            <w:vMerge/>
            <w:vAlign w:val="center"/>
          </w:tcPr>
          <w:p w14:paraId="5B871975" w14:textId="77777777" w:rsidR="0095598C" w:rsidRDefault="0095598C" w:rsidP="005621CB">
            <w:pPr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68E897B6" w14:textId="77777777" w:rsidR="0095598C" w:rsidRDefault="0095598C" w:rsidP="005621CB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0FD18141" w14:textId="72C49F97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拉高</w:t>
            </w:r>
          </w:p>
        </w:tc>
        <w:tc>
          <w:tcPr>
            <w:tcW w:w="1418" w:type="dxa"/>
            <w:vMerge/>
            <w:vAlign w:val="center"/>
          </w:tcPr>
          <w:p w14:paraId="27F91733" w14:textId="77777777" w:rsidR="0095598C" w:rsidRDefault="0095598C" w:rsidP="005621CB">
            <w:pPr>
              <w:rPr>
                <w:rFonts w:hint="eastAsia"/>
              </w:rPr>
            </w:pPr>
          </w:p>
        </w:tc>
        <w:tc>
          <w:tcPr>
            <w:tcW w:w="992" w:type="dxa"/>
            <w:vMerge/>
            <w:vAlign w:val="center"/>
          </w:tcPr>
          <w:p w14:paraId="2BF32C14" w14:textId="77777777" w:rsidR="0095598C" w:rsidRDefault="0095598C" w:rsidP="005621CB">
            <w:pPr>
              <w:rPr>
                <w:rFonts w:hint="eastAsia"/>
              </w:rPr>
            </w:pPr>
          </w:p>
        </w:tc>
        <w:tc>
          <w:tcPr>
            <w:tcW w:w="1134" w:type="dxa"/>
            <w:vMerge/>
          </w:tcPr>
          <w:p w14:paraId="3E1104C6" w14:textId="4C9930D5" w:rsidR="0095598C" w:rsidRDefault="0095598C" w:rsidP="005621CB">
            <w:pPr>
              <w:rPr>
                <w:rFonts w:hint="eastAsia"/>
              </w:rPr>
            </w:pPr>
          </w:p>
        </w:tc>
      </w:tr>
      <w:tr w:rsidR="0095598C" w14:paraId="7CCFBAE7" w14:textId="77777777" w:rsidTr="00E75289">
        <w:trPr>
          <w:jc w:val="center"/>
        </w:trPr>
        <w:tc>
          <w:tcPr>
            <w:tcW w:w="1183" w:type="dxa"/>
            <w:vMerge w:val="restart"/>
            <w:vAlign w:val="center"/>
          </w:tcPr>
          <w:p w14:paraId="52B11049" w14:textId="0E3FD644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GNSS</w:t>
            </w:r>
          </w:p>
        </w:tc>
        <w:tc>
          <w:tcPr>
            <w:tcW w:w="939" w:type="dxa"/>
          </w:tcPr>
          <w:p w14:paraId="6DCAAF56" w14:textId="677FEA93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RS232</w:t>
            </w:r>
          </w:p>
        </w:tc>
        <w:tc>
          <w:tcPr>
            <w:tcW w:w="1842" w:type="dxa"/>
            <w:vMerge w:val="restart"/>
            <w:vAlign w:val="center"/>
          </w:tcPr>
          <w:p w14:paraId="13B568E3" w14:textId="1F15D649" w:rsidR="0095598C" w:rsidRDefault="0095598C" w:rsidP="005621CB">
            <w:pPr>
              <w:rPr>
                <w:rFonts w:hint="eastAsia"/>
              </w:rPr>
            </w:pPr>
            <w:r w:rsidRPr="006E55BE">
              <w:t>UART</w:t>
            </w:r>
            <w:r>
              <w:rPr>
                <w:rFonts w:hint="eastAsia"/>
              </w:rPr>
              <w:t>3</w:t>
            </w:r>
            <w:r w:rsidRPr="006E55BE">
              <w:t>_232/422/_SW</w:t>
            </w:r>
          </w:p>
        </w:tc>
        <w:tc>
          <w:tcPr>
            <w:tcW w:w="709" w:type="dxa"/>
            <w:vMerge w:val="restart"/>
            <w:vAlign w:val="center"/>
          </w:tcPr>
          <w:p w14:paraId="31857CA5" w14:textId="2ED3C3A7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PD8</w:t>
            </w:r>
          </w:p>
        </w:tc>
        <w:tc>
          <w:tcPr>
            <w:tcW w:w="1134" w:type="dxa"/>
          </w:tcPr>
          <w:p w14:paraId="1DBB79E7" w14:textId="7E56B5AE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拉低</w:t>
            </w:r>
          </w:p>
        </w:tc>
        <w:tc>
          <w:tcPr>
            <w:tcW w:w="1418" w:type="dxa"/>
            <w:vMerge w:val="restart"/>
            <w:vAlign w:val="center"/>
          </w:tcPr>
          <w:p w14:paraId="69149344" w14:textId="24B9AE0F" w:rsidR="0095598C" w:rsidRDefault="0095598C" w:rsidP="005621CB">
            <w:pPr>
              <w:rPr>
                <w:rFonts w:hint="eastAsia"/>
              </w:rPr>
            </w:pPr>
            <w:r w:rsidRPr="00470B7B">
              <w:t>UART</w:t>
            </w:r>
            <w:r>
              <w:rPr>
                <w:rFonts w:hint="eastAsia"/>
              </w:rPr>
              <w:t>3</w:t>
            </w:r>
            <w:r w:rsidRPr="00470B7B">
              <w:t>_TTL_RXD_MCU</w:t>
            </w:r>
          </w:p>
        </w:tc>
        <w:tc>
          <w:tcPr>
            <w:tcW w:w="992" w:type="dxa"/>
            <w:vMerge w:val="restart"/>
            <w:vAlign w:val="center"/>
          </w:tcPr>
          <w:p w14:paraId="254D372F" w14:textId="5D6D5A48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PD9</w:t>
            </w:r>
          </w:p>
        </w:tc>
        <w:tc>
          <w:tcPr>
            <w:tcW w:w="1134" w:type="dxa"/>
            <w:vMerge w:val="restart"/>
          </w:tcPr>
          <w:p w14:paraId="690B97E9" w14:textId="7B7E61CB" w:rsidR="0095598C" w:rsidRDefault="00E75289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串口信号</w:t>
            </w:r>
          </w:p>
        </w:tc>
      </w:tr>
      <w:tr w:rsidR="0095598C" w14:paraId="7DFEC1ED" w14:textId="77777777" w:rsidTr="00E75289">
        <w:trPr>
          <w:jc w:val="center"/>
        </w:trPr>
        <w:tc>
          <w:tcPr>
            <w:tcW w:w="1183" w:type="dxa"/>
            <w:vMerge/>
            <w:vAlign w:val="center"/>
          </w:tcPr>
          <w:p w14:paraId="4F4BDB6E" w14:textId="77777777" w:rsidR="0095598C" w:rsidRDefault="0095598C" w:rsidP="005621CB">
            <w:pPr>
              <w:rPr>
                <w:rFonts w:hint="eastAsia"/>
              </w:rPr>
            </w:pPr>
          </w:p>
        </w:tc>
        <w:tc>
          <w:tcPr>
            <w:tcW w:w="939" w:type="dxa"/>
          </w:tcPr>
          <w:p w14:paraId="2C2DE806" w14:textId="3FE97096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RS422</w:t>
            </w:r>
          </w:p>
        </w:tc>
        <w:tc>
          <w:tcPr>
            <w:tcW w:w="1842" w:type="dxa"/>
            <w:vMerge/>
            <w:vAlign w:val="center"/>
          </w:tcPr>
          <w:p w14:paraId="782AF895" w14:textId="77777777" w:rsidR="0095598C" w:rsidRDefault="0095598C" w:rsidP="005621CB">
            <w:pPr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238F5422" w14:textId="77777777" w:rsidR="0095598C" w:rsidRDefault="0095598C" w:rsidP="005621CB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082CEA20" w14:textId="5F84C3B4" w:rsidR="0095598C" w:rsidRDefault="0095598C" w:rsidP="005621CB">
            <w:pPr>
              <w:rPr>
                <w:rFonts w:hint="eastAsia"/>
              </w:rPr>
            </w:pPr>
            <w:r>
              <w:rPr>
                <w:rFonts w:hint="eastAsia"/>
              </w:rPr>
              <w:t>拉高</w:t>
            </w:r>
          </w:p>
        </w:tc>
        <w:tc>
          <w:tcPr>
            <w:tcW w:w="1418" w:type="dxa"/>
            <w:vMerge/>
            <w:vAlign w:val="center"/>
          </w:tcPr>
          <w:p w14:paraId="3DE40512" w14:textId="77777777" w:rsidR="0095598C" w:rsidRDefault="0095598C" w:rsidP="005621CB">
            <w:pPr>
              <w:rPr>
                <w:rFonts w:hint="eastAsia"/>
              </w:rPr>
            </w:pPr>
          </w:p>
        </w:tc>
        <w:tc>
          <w:tcPr>
            <w:tcW w:w="992" w:type="dxa"/>
            <w:vMerge/>
            <w:vAlign w:val="center"/>
          </w:tcPr>
          <w:p w14:paraId="36A5A666" w14:textId="77777777" w:rsidR="0095598C" w:rsidRDefault="0095598C" w:rsidP="005621CB">
            <w:pPr>
              <w:rPr>
                <w:rFonts w:hint="eastAsia"/>
              </w:rPr>
            </w:pPr>
          </w:p>
        </w:tc>
        <w:tc>
          <w:tcPr>
            <w:tcW w:w="1134" w:type="dxa"/>
            <w:vMerge/>
          </w:tcPr>
          <w:p w14:paraId="4C9B5453" w14:textId="1E4ACCF5" w:rsidR="0095598C" w:rsidRDefault="0095598C" w:rsidP="005621CB">
            <w:pPr>
              <w:rPr>
                <w:rFonts w:hint="eastAsia"/>
              </w:rPr>
            </w:pPr>
          </w:p>
        </w:tc>
      </w:tr>
      <w:tr w:rsidR="0095598C" w14:paraId="5A14A2C8" w14:textId="77777777" w:rsidTr="00E75289">
        <w:trPr>
          <w:jc w:val="center"/>
        </w:trPr>
        <w:tc>
          <w:tcPr>
            <w:tcW w:w="1183" w:type="dxa"/>
            <w:vMerge w:val="restart"/>
            <w:vAlign w:val="center"/>
          </w:tcPr>
          <w:p w14:paraId="0CA0646D" w14:textId="6E9CAF05" w:rsidR="0095598C" w:rsidRDefault="0095598C" w:rsidP="006E55BE">
            <w:pPr>
              <w:rPr>
                <w:rFonts w:hint="eastAsia"/>
              </w:rPr>
            </w:pPr>
            <w:r>
              <w:rPr>
                <w:rFonts w:hint="eastAsia"/>
              </w:rPr>
              <w:t>PPS</w:t>
            </w:r>
          </w:p>
        </w:tc>
        <w:tc>
          <w:tcPr>
            <w:tcW w:w="939" w:type="dxa"/>
          </w:tcPr>
          <w:p w14:paraId="0039616C" w14:textId="33671663" w:rsidR="0095598C" w:rsidRDefault="0095598C" w:rsidP="006E55BE">
            <w:pPr>
              <w:rPr>
                <w:rFonts w:hint="eastAsia"/>
              </w:rPr>
            </w:pPr>
            <w:r>
              <w:rPr>
                <w:rFonts w:hint="eastAsia"/>
              </w:rPr>
              <w:t>TTL</w:t>
            </w:r>
          </w:p>
        </w:tc>
        <w:tc>
          <w:tcPr>
            <w:tcW w:w="1842" w:type="dxa"/>
            <w:vMerge w:val="restart"/>
            <w:vAlign w:val="center"/>
          </w:tcPr>
          <w:p w14:paraId="345B2C13" w14:textId="5AC4A129" w:rsidR="0095598C" w:rsidRDefault="0095598C" w:rsidP="006E55BE">
            <w:pPr>
              <w:rPr>
                <w:rFonts w:hint="eastAsia"/>
              </w:rPr>
            </w:pPr>
            <w:r w:rsidRPr="006E55BE">
              <w:t>UART</w:t>
            </w:r>
            <w:r>
              <w:rPr>
                <w:rFonts w:hint="eastAsia"/>
              </w:rPr>
              <w:t>4</w:t>
            </w:r>
            <w:r w:rsidRPr="006E55BE">
              <w:t>_</w:t>
            </w:r>
            <w:r>
              <w:rPr>
                <w:rFonts w:hint="eastAsia"/>
              </w:rPr>
              <w:t>TTL</w:t>
            </w:r>
            <w:r w:rsidRPr="006E55BE">
              <w:t>_SW</w:t>
            </w:r>
          </w:p>
        </w:tc>
        <w:tc>
          <w:tcPr>
            <w:tcW w:w="709" w:type="dxa"/>
            <w:vMerge w:val="restart"/>
            <w:vAlign w:val="center"/>
          </w:tcPr>
          <w:p w14:paraId="28B6A574" w14:textId="6FAC0BBD" w:rsidR="0095598C" w:rsidRDefault="0095598C" w:rsidP="006E55BE">
            <w:pPr>
              <w:rPr>
                <w:rFonts w:hint="eastAsia"/>
              </w:rPr>
            </w:pPr>
            <w:r>
              <w:rPr>
                <w:rFonts w:hint="eastAsia"/>
              </w:rPr>
              <w:t>PD0</w:t>
            </w:r>
          </w:p>
        </w:tc>
        <w:tc>
          <w:tcPr>
            <w:tcW w:w="1134" w:type="dxa"/>
          </w:tcPr>
          <w:p w14:paraId="35C9B768" w14:textId="37672A01" w:rsidR="0095598C" w:rsidRDefault="0095598C" w:rsidP="006E55BE">
            <w:pPr>
              <w:rPr>
                <w:rFonts w:hint="eastAsia"/>
              </w:rPr>
            </w:pPr>
            <w:r>
              <w:rPr>
                <w:rFonts w:hint="eastAsia"/>
              </w:rPr>
              <w:t>拉高</w:t>
            </w:r>
          </w:p>
        </w:tc>
        <w:tc>
          <w:tcPr>
            <w:tcW w:w="1418" w:type="dxa"/>
            <w:vMerge w:val="restart"/>
            <w:vAlign w:val="center"/>
          </w:tcPr>
          <w:p w14:paraId="6ADD316A" w14:textId="6A2ABFD2" w:rsidR="0095598C" w:rsidRDefault="0095598C" w:rsidP="006E55BE">
            <w:pPr>
              <w:rPr>
                <w:rFonts w:hint="eastAsia"/>
              </w:rPr>
            </w:pPr>
            <w:r w:rsidRPr="00470B7B">
              <w:t>UART</w:t>
            </w:r>
            <w:r>
              <w:rPr>
                <w:rFonts w:hint="eastAsia"/>
              </w:rPr>
              <w:t>4</w:t>
            </w:r>
            <w:r w:rsidRPr="00470B7B">
              <w:t>_TTL_RXD_MCU</w:t>
            </w:r>
          </w:p>
        </w:tc>
        <w:tc>
          <w:tcPr>
            <w:tcW w:w="992" w:type="dxa"/>
            <w:vMerge w:val="restart"/>
            <w:vAlign w:val="center"/>
          </w:tcPr>
          <w:p w14:paraId="300527DF" w14:textId="7B93D789" w:rsidR="0095598C" w:rsidRDefault="0095598C" w:rsidP="006E55BE">
            <w:pPr>
              <w:rPr>
                <w:rFonts w:hint="eastAsia"/>
              </w:rPr>
            </w:pPr>
            <w:r>
              <w:rPr>
                <w:rFonts w:hint="eastAsia"/>
              </w:rPr>
              <w:t>PD6</w:t>
            </w:r>
          </w:p>
        </w:tc>
        <w:tc>
          <w:tcPr>
            <w:tcW w:w="1134" w:type="dxa"/>
            <w:vMerge w:val="restart"/>
          </w:tcPr>
          <w:p w14:paraId="01F61F1F" w14:textId="0481C795" w:rsidR="0095598C" w:rsidRDefault="00E75289" w:rsidP="006E55BE">
            <w:pPr>
              <w:rPr>
                <w:rFonts w:hint="eastAsia"/>
              </w:rPr>
            </w:pPr>
            <w:r w:rsidRPr="00FB70B3">
              <w:rPr>
                <w:rFonts w:hint="eastAsia"/>
                <w:color w:val="EE0000"/>
              </w:rPr>
              <w:t>中断信号</w:t>
            </w:r>
            <w:proofErr w:type="gramStart"/>
            <w:r w:rsidRPr="00FB70B3">
              <w:rPr>
                <w:rFonts w:hint="eastAsia"/>
                <w:color w:val="EE0000"/>
              </w:rPr>
              <w:t>高有效</w:t>
            </w:r>
            <w:proofErr w:type="gramEnd"/>
          </w:p>
        </w:tc>
      </w:tr>
      <w:tr w:rsidR="0095598C" w14:paraId="30C7F3C2" w14:textId="77777777" w:rsidTr="00E75289">
        <w:trPr>
          <w:jc w:val="center"/>
        </w:trPr>
        <w:tc>
          <w:tcPr>
            <w:tcW w:w="1183" w:type="dxa"/>
            <w:vMerge/>
          </w:tcPr>
          <w:p w14:paraId="48423A63" w14:textId="1CDB841C" w:rsidR="0095598C" w:rsidRDefault="0095598C" w:rsidP="006E55BE">
            <w:pPr>
              <w:rPr>
                <w:rFonts w:hint="eastAsia"/>
              </w:rPr>
            </w:pPr>
          </w:p>
        </w:tc>
        <w:tc>
          <w:tcPr>
            <w:tcW w:w="939" w:type="dxa"/>
          </w:tcPr>
          <w:p w14:paraId="2FC6B538" w14:textId="4DD0B12A" w:rsidR="0095598C" w:rsidRDefault="0095598C" w:rsidP="006E55BE">
            <w:pPr>
              <w:rPr>
                <w:rFonts w:hint="eastAsia"/>
              </w:rPr>
            </w:pPr>
            <w:r>
              <w:rPr>
                <w:rFonts w:hint="eastAsia"/>
              </w:rPr>
              <w:t>RS422</w:t>
            </w:r>
          </w:p>
        </w:tc>
        <w:tc>
          <w:tcPr>
            <w:tcW w:w="1842" w:type="dxa"/>
            <w:vMerge/>
          </w:tcPr>
          <w:p w14:paraId="7522E33B" w14:textId="77777777" w:rsidR="0095598C" w:rsidRDefault="0095598C" w:rsidP="006E55BE">
            <w:pPr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56744FFC" w14:textId="77777777" w:rsidR="0095598C" w:rsidRDefault="0095598C" w:rsidP="006E55BE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5E3D9E1F" w14:textId="25D94B4E" w:rsidR="0095598C" w:rsidRDefault="0095598C" w:rsidP="006E55BE">
            <w:pPr>
              <w:rPr>
                <w:rFonts w:hint="eastAsia"/>
              </w:rPr>
            </w:pPr>
            <w:r>
              <w:rPr>
                <w:rFonts w:hint="eastAsia"/>
              </w:rPr>
              <w:t>拉低</w:t>
            </w:r>
          </w:p>
        </w:tc>
        <w:tc>
          <w:tcPr>
            <w:tcW w:w="1418" w:type="dxa"/>
            <w:vMerge/>
          </w:tcPr>
          <w:p w14:paraId="7FE8836F" w14:textId="77777777" w:rsidR="0095598C" w:rsidRDefault="0095598C" w:rsidP="006E55BE">
            <w:pPr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7318F94E" w14:textId="77777777" w:rsidR="0095598C" w:rsidRDefault="0095598C" w:rsidP="006E55BE">
            <w:pPr>
              <w:rPr>
                <w:rFonts w:hint="eastAsia"/>
              </w:rPr>
            </w:pPr>
          </w:p>
        </w:tc>
        <w:tc>
          <w:tcPr>
            <w:tcW w:w="1134" w:type="dxa"/>
            <w:vMerge/>
          </w:tcPr>
          <w:p w14:paraId="472D52A2" w14:textId="50D76A61" w:rsidR="0095598C" w:rsidRDefault="0095598C" w:rsidP="006E55BE">
            <w:pPr>
              <w:rPr>
                <w:rFonts w:hint="eastAsia"/>
              </w:rPr>
            </w:pPr>
          </w:p>
        </w:tc>
      </w:tr>
    </w:tbl>
    <w:p w14:paraId="552DA4B2" w14:textId="77777777" w:rsidR="00202242" w:rsidRDefault="00202242" w:rsidP="00FB70B3">
      <w:pPr>
        <w:ind w:left="420"/>
        <w:rPr>
          <w:rFonts w:hint="eastAsia"/>
        </w:rPr>
      </w:pPr>
    </w:p>
    <w:p w14:paraId="217506CB" w14:textId="4DF899B5" w:rsidR="00FB70B3" w:rsidRDefault="00FB70B3" w:rsidP="00FB70B3">
      <w:pPr>
        <w:ind w:left="420"/>
        <w:rPr>
          <w:rFonts w:hint="eastAsia"/>
        </w:rPr>
      </w:pPr>
      <w:r>
        <w:rPr>
          <w:rFonts w:hint="eastAsia"/>
        </w:rPr>
        <w:lastRenderedPageBreak/>
        <w:t>（2）、</w:t>
      </w:r>
      <w:proofErr w:type="gramStart"/>
      <w:r>
        <w:rPr>
          <w:rFonts w:hint="eastAsia"/>
        </w:rPr>
        <w:t>惯导信号</w:t>
      </w:r>
      <w:proofErr w:type="gramEnd"/>
      <w:r>
        <w:rPr>
          <w:rFonts w:hint="eastAsia"/>
        </w:rPr>
        <w:t>输出</w:t>
      </w:r>
    </w:p>
    <w:p w14:paraId="0F4D60C7" w14:textId="4942B02F" w:rsidR="006E55BE" w:rsidRDefault="00DC2EF7" w:rsidP="0077307F">
      <w:pPr>
        <w:ind w:firstLine="420"/>
        <w:rPr>
          <w:rFonts w:hint="eastAsia"/>
        </w:rPr>
      </w:pPr>
      <w:proofErr w:type="gramStart"/>
      <w:r>
        <w:rPr>
          <w:rFonts w:hint="eastAsia"/>
        </w:rPr>
        <w:t>惯导信号</w:t>
      </w:r>
      <w:proofErr w:type="gramEnd"/>
      <w:r>
        <w:rPr>
          <w:rFonts w:hint="eastAsia"/>
        </w:rPr>
        <w:t>会通过</w:t>
      </w:r>
      <w:r w:rsidR="0077307F">
        <w:rPr>
          <w:rFonts w:hint="eastAsia"/>
        </w:rPr>
        <w:t>U27、U28、U29和U30</w:t>
      </w:r>
      <w:r w:rsidR="00F26E9C">
        <w:rPr>
          <w:rFonts w:hint="eastAsia"/>
        </w:rPr>
        <w:t>以RS485信号的形式输出</w:t>
      </w:r>
      <w:proofErr w:type="gramStart"/>
      <w:r w:rsidR="00F26E9C">
        <w:rPr>
          <w:rFonts w:hint="eastAsia"/>
        </w:rPr>
        <w:t>到湿端</w:t>
      </w:r>
      <w:proofErr w:type="gramEnd"/>
      <w:r w:rsidR="00F26E9C">
        <w:rPr>
          <w:rFonts w:hint="eastAsia"/>
        </w:rPr>
        <w:t>，输入信号会自动输出到这些芯片，无需额外控制。</w:t>
      </w:r>
    </w:p>
    <w:p w14:paraId="34470E08" w14:textId="0E137BBA" w:rsidR="004D27C8" w:rsidRDefault="00C91316" w:rsidP="004D27C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表声信号输入</w:t>
      </w:r>
      <w:r w:rsidR="00F0340D">
        <w:rPr>
          <w:rFonts w:hint="eastAsia"/>
        </w:rPr>
        <w:t>输出</w:t>
      </w:r>
      <w:r>
        <w:rPr>
          <w:rFonts w:hint="eastAsia"/>
        </w:rPr>
        <w:t>和SYNC信号输入输出</w:t>
      </w:r>
    </w:p>
    <w:p w14:paraId="2021304F" w14:textId="79FFE81D" w:rsidR="004D27C8" w:rsidRDefault="00F0340D" w:rsidP="00F0340D">
      <w:pPr>
        <w:ind w:left="420"/>
        <w:rPr>
          <w:rFonts w:hint="eastAsia"/>
        </w:rPr>
      </w:pPr>
      <w:r>
        <w:rPr>
          <w:rFonts w:hint="eastAsia"/>
        </w:rPr>
        <w:t>（1）、表声信号输入</w:t>
      </w:r>
    </w:p>
    <w:p w14:paraId="6D7F8B30" w14:textId="44FEB7C6" w:rsidR="00F0340D" w:rsidRDefault="00F0340D" w:rsidP="0077307F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7ADCFD3F" wp14:editId="6DC1CCDA">
            <wp:extent cx="5274310" cy="1609725"/>
            <wp:effectExtent l="0" t="0" r="2540" b="9525"/>
            <wp:docPr id="1609990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90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C628" w14:textId="321BDEF1" w:rsidR="00E01619" w:rsidRDefault="00F0340D" w:rsidP="00851DE0">
      <w:pPr>
        <w:ind w:firstLine="420"/>
        <w:rPr>
          <w:rFonts w:hint="eastAsia"/>
        </w:rPr>
      </w:pPr>
      <w:r>
        <w:rPr>
          <w:rFonts w:hint="eastAsia"/>
        </w:rPr>
        <w:t>表声信号通过J9</w:t>
      </w:r>
      <w:r w:rsidR="007710D2">
        <w:rPr>
          <w:rFonts w:hint="eastAsia"/>
        </w:rPr>
        <w:t>输入，支持RS232和RS485两种输入方式，通过LTC</w:t>
      </w:r>
      <w:r w:rsidR="005571B4">
        <w:rPr>
          <w:rFonts w:hint="eastAsia"/>
        </w:rPr>
        <w:t>2873转换为TTL信号后，</w:t>
      </w:r>
      <w:r w:rsidR="00150FAD" w:rsidRPr="006E54C3">
        <w:t xml:space="preserve"> </w:t>
      </w:r>
      <w:r w:rsidR="006E54C3" w:rsidRPr="006E54C3">
        <w:t>UART5_TTL_TXD</w:t>
      </w:r>
      <w:r w:rsidR="006E54C3">
        <w:rPr>
          <w:rFonts w:hint="eastAsia"/>
        </w:rPr>
        <w:t>和</w:t>
      </w:r>
      <w:r w:rsidR="006E54C3" w:rsidRPr="006E54C3">
        <w:t>UART5_TTL_</w:t>
      </w:r>
      <w:r w:rsidR="006E54C3">
        <w:rPr>
          <w:rFonts w:hint="eastAsia"/>
        </w:rPr>
        <w:t>R</w:t>
      </w:r>
      <w:r w:rsidR="006E54C3" w:rsidRPr="006E54C3">
        <w:t>XD</w:t>
      </w:r>
      <w:r w:rsidR="006E54C3">
        <w:rPr>
          <w:rFonts w:hint="eastAsia"/>
        </w:rPr>
        <w:t>输入单片机串口5，对应IO依次为</w:t>
      </w:r>
      <w:r w:rsidR="00E01619">
        <w:rPr>
          <w:rFonts w:hint="eastAsia"/>
        </w:rPr>
        <w:t>PC12、PD2。控制信号</w:t>
      </w:r>
      <w:r w:rsidR="00E01619" w:rsidRPr="00E01619">
        <w:t>UART5_232/485_SW</w:t>
      </w:r>
      <w:r w:rsidR="00E01619">
        <w:rPr>
          <w:rFonts w:hint="eastAsia"/>
        </w:rPr>
        <w:t>和</w:t>
      </w:r>
      <w:r w:rsidR="00E01619" w:rsidRPr="00E01619">
        <w:t>UART5_232/485_RE_DE</w:t>
      </w:r>
      <w:r w:rsidR="00E01619">
        <w:rPr>
          <w:rFonts w:hint="eastAsia"/>
        </w:rPr>
        <w:t>对应IO口依次为</w:t>
      </w:r>
      <w:r w:rsidR="00851DE0">
        <w:rPr>
          <w:rFonts w:hint="eastAsia"/>
        </w:rPr>
        <w:t>PD4和PD3.控制逻辑如下</w:t>
      </w:r>
    </w:p>
    <w:tbl>
      <w:tblPr>
        <w:tblStyle w:val="af2"/>
        <w:tblW w:w="0" w:type="auto"/>
        <w:tblInd w:w="1648" w:type="dxa"/>
        <w:tblLook w:val="04A0" w:firstRow="1" w:lastRow="0" w:firstColumn="1" w:lastColumn="0" w:noHBand="0" w:noVBand="1"/>
      </w:tblPr>
      <w:tblGrid>
        <w:gridCol w:w="1659"/>
        <w:gridCol w:w="1659"/>
        <w:gridCol w:w="1677"/>
      </w:tblGrid>
      <w:tr w:rsidR="00851DE0" w14:paraId="2A6F6DA3" w14:textId="77777777" w:rsidTr="00150FAD">
        <w:tc>
          <w:tcPr>
            <w:tcW w:w="1659" w:type="dxa"/>
          </w:tcPr>
          <w:p w14:paraId="5C74AF9D" w14:textId="75C04F07" w:rsidR="00851DE0" w:rsidRDefault="00851DE0" w:rsidP="00851D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UART</w:t>
            </w:r>
          </w:p>
        </w:tc>
        <w:tc>
          <w:tcPr>
            <w:tcW w:w="1659" w:type="dxa"/>
          </w:tcPr>
          <w:p w14:paraId="038210BA" w14:textId="22EC1D9B" w:rsidR="00851DE0" w:rsidRDefault="00851DE0" w:rsidP="00851DE0">
            <w:pPr>
              <w:jc w:val="center"/>
              <w:rPr>
                <w:rFonts w:hint="eastAsia"/>
              </w:rPr>
            </w:pPr>
            <w:r w:rsidRPr="00E01619">
              <w:t>232/485_SW</w:t>
            </w:r>
          </w:p>
        </w:tc>
        <w:tc>
          <w:tcPr>
            <w:tcW w:w="1677" w:type="dxa"/>
          </w:tcPr>
          <w:p w14:paraId="2FC85842" w14:textId="0F7BDF8B" w:rsidR="00851DE0" w:rsidRDefault="00851DE0" w:rsidP="00851DE0">
            <w:pPr>
              <w:jc w:val="center"/>
              <w:rPr>
                <w:rFonts w:hint="eastAsia"/>
              </w:rPr>
            </w:pPr>
            <w:r w:rsidRPr="00E01619">
              <w:t>232/485_RE_DE</w:t>
            </w:r>
          </w:p>
        </w:tc>
      </w:tr>
      <w:tr w:rsidR="00851DE0" w14:paraId="08A6CD14" w14:textId="77777777" w:rsidTr="00150FAD">
        <w:tc>
          <w:tcPr>
            <w:tcW w:w="1659" w:type="dxa"/>
          </w:tcPr>
          <w:p w14:paraId="0FCDDA5D" w14:textId="69DB6134" w:rsidR="00851DE0" w:rsidRDefault="00851DE0" w:rsidP="00851D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RS485_TX</w:t>
            </w:r>
          </w:p>
        </w:tc>
        <w:tc>
          <w:tcPr>
            <w:tcW w:w="1659" w:type="dxa"/>
          </w:tcPr>
          <w:p w14:paraId="673ED496" w14:textId="2EC9BBDC" w:rsidR="00851DE0" w:rsidRDefault="00851DE0" w:rsidP="00851D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677" w:type="dxa"/>
          </w:tcPr>
          <w:p w14:paraId="706E5E2C" w14:textId="5440265C" w:rsidR="00851DE0" w:rsidRDefault="00851DE0" w:rsidP="00851D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851DE0" w14:paraId="3C451791" w14:textId="77777777" w:rsidTr="00150FAD">
        <w:tc>
          <w:tcPr>
            <w:tcW w:w="1659" w:type="dxa"/>
          </w:tcPr>
          <w:p w14:paraId="02163DE1" w14:textId="263F7E22" w:rsidR="00851DE0" w:rsidRDefault="00851DE0" w:rsidP="00851D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RS485_RX</w:t>
            </w:r>
          </w:p>
        </w:tc>
        <w:tc>
          <w:tcPr>
            <w:tcW w:w="1659" w:type="dxa"/>
          </w:tcPr>
          <w:p w14:paraId="2A508A66" w14:textId="0C38AB43" w:rsidR="00851DE0" w:rsidRDefault="00851DE0" w:rsidP="00851D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677" w:type="dxa"/>
          </w:tcPr>
          <w:p w14:paraId="6EDA4498" w14:textId="3C0C6D5D" w:rsidR="00851DE0" w:rsidRDefault="00851DE0" w:rsidP="00851D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851DE0" w14:paraId="7938FF72" w14:textId="77777777" w:rsidTr="00150FAD">
        <w:tc>
          <w:tcPr>
            <w:tcW w:w="1659" w:type="dxa"/>
          </w:tcPr>
          <w:p w14:paraId="41A5EB52" w14:textId="6804709E" w:rsidR="00851DE0" w:rsidRDefault="00851DE0" w:rsidP="00851D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RS232</w:t>
            </w:r>
          </w:p>
        </w:tc>
        <w:tc>
          <w:tcPr>
            <w:tcW w:w="1659" w:type="dxa"/>
          </w:tcPr>
          <w:p w14:paraId="154173DF" w14:textId="750ECFA0" w:rsidR="00851DE0" w:rsidRDefault="00851DE0" w:rsidP="00851D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77" w:type="dxa"/>
          </w:tcPr>
          <w:p w14:paraId="0B06E5A4" w14:textId="43CC6FBD" w:rsidR="00851DE0" w:rsidRDefault="00851DE0" w:rsidP="00851D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78BB5544" w14:textId="21F6CD3B" w:rsidR="002309E9" w:rsidRDefault="002309E9" w:rsidP="002309E9">
      <w:pPr>
        <w:ind w:left="420"/>
        <w:rPr>
          <w:rFonts w:hint="eastAsia"/>
        </w:rPr>
      </w:pPr>
      <w:r>
        <w:rPr>
          <w:rFonts w:hint="eastAsia"/>
        </w:rPr>
        <w:t>（2）、SYNC信号输入</w:t>
      </w:r>
    </w:p>
    <w:p w14:paraId="4057F0CE" w14:textId="1CCBDADB" w:rsidR="00E01619" w:rsidRDefault="00A315AA" w:rsidP="002309E9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5397B9E1" wp14:editId="0FA4CE35">
            <wp:extent cx="5274310" cy="2037080"/>
            <wp:effectExtent l="0" t="0" r="2540" b="1270"/>
            <wp:docPr id="818308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08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E112" w14:textId="67FC5494" w:rsidR="00A315AA" w:rsidRDefault="00A315AA" w:rsidP="002309E9">
      <w:pPr>
        <w:ind w:firstLine="420"/>
        <w:rPr>
          <w:rFonts w:hint="eastAsia"/>
        </w:rPr>
      </w:pPr>
      <w:r>
        <w:rPr>
          <w:rFonts w:hint="eastAsia"/>
        </w:rPr>
        <w:t>同步信号通过H1接口以TTL形式输入到板卡</w:t>
      </w:r>
      <w:r w:rsidR="00A6038A">
        <w:rPr>
          <w:rFonts w:hint="eastAsia"/>
        </w:rPr>
        <w:t>，</w:t>
      </w:r>
      <w:r>
        <w:rPr>
          <w:rFonts w:hint="eastAsia"/>
        </w:rPr>
        <w:t>然后通过</w:t>
      </w:r>
      <w:r w:rsidR="00A6038A" w:rsidRPr="00A6038A">
        <w:t>UART6_TTL_RXD_MCU</w:t>
      </w:r>
      <w:r w:rsidR="00A6038A">
        <w:rPr>
          <w:rFonts w:hint="eastAsia"/>
        </w:rPr>
        <w:t>到单片机PD6，PD6为普通IO口，以外部中断的形式触发，无需输出，仅仅作为点亮LED灯指示信号。</w:t>
      </w:r>
    </w:p>
    <w:p w14:paraId="093FD482" w14:textId="4AD73AE9" w:rsidR="00A63FDD" w:rsidRDefault="00A63FDD" w:rsidP="002309E9">
      <w:pPr>
        <w:ind w:firstLine="420"/>
        <w:rPr>
          <w:rFonts w:hint="eastAsia"/>
        </w:rPr>
      </w:pPr>
      <w:r>
        <w:rPr>
          <w:rFonts w:hint="eastAsia"/>
        </w:rPr>
        <w:lastRenderedPageBreak/>
        <w:t>（3）、表声输出、SYNC输</w:t>
      </w:r>
      <w:r w:rsidR="00F752D2">
        <w:rPr>
          <w:rFonts w:hint="eastAsia"/>
        </w:rPr>
        <w:t>入</w:t>
      </w:r>
      <w:r>
        <w:rPr>
          <w:rFonts w:hint="eastAsia"/>
        </w:rPr>
        <w:t>控制方式</w:t>
      </w:r>
    </w:p>
    <w:p w14:paraId="5B09764B" w14:textId="1A4219B6" w:rsidR="00E747B7" w:rsidRDefault="00FD0D38" w:rsidP="002309E9">
      <w:pPr>
        <w:ind w:firstLine="42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37812BB" wp14:editId="00735B8A">
            <wp:extent cx="5274310" cy="916940"/>
            <wp:effectExtent l="0" t="0" r="2540" b="0"/>
            <wp:docPr id="398746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46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B5B1378" w14:textId="6126AF81" w:rsidR="00FD0D38" w:rsidRDefault="00FD0D38" w:rsidP="002309E9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2427C262" wp14:editId="4C619578">
            <wp:extent cx="5274310" cy="1207770"/>
            <wp:effectExtent l="0" t="0" r="2540" b="0"/>
            <wp:docPr id="1169075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5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CC10" w14:textId="696D033B" w:rsidR="00E747B7" w:rsidRDefault="00DC141C" w:rsidP="002309E9">
      <w:pPr>
        <w:ind w:firstLine="420"/>
        <w:rPr>
          <w:rFonts w:hint="eastAsia"/>
        </w:rPr>
      </w:pPr>
      <w:r>
        <w:rPr>
          <w:rFonts w:hint="eastAsia"/>
        </w:rPr>
        <w:t>表声和SYNC同步输入信号通过单刀双掷开关U26</w:t>
      </w:r>
      <w:r w:rsidR="004E0763">
        <w:rPr>
          <w:rFonts w:hint="eastAsia"/>
        </w:rPr>
        <w:t>做二选</w:t>
      </w:r>
      <w:proofErr w:type="gramStart"/>
      <w:r w:rsidR="004E0763">
        <w:rPr>
          <w:rFonts w:hint="eastAsia"/>
        </w:rPr>
        <w:t>一</w:t>
      </w:r>
      <w:proofErr w:type="gramEnd"/>
      <w:r w:rsidR="004E0763">
        <w:rPr>
          <w:rFonts w:hint="eastAsia"/>
        </w:rPr>
        <w:t>后输出到TTL转485芯片，</w:t>
      </w:r>
      <w:r w:rsidR="00FD0D38">
        <w:rPr>
          <w:rFonts w:hint="eastAsia"/>
        </w:rPr>
        <w:t>控制信号</w:t>
      </w:r>
      <w:r w:rsidR="004E4312" w:rsidRPr="004E4312">
        <w:t>UART5/6_TTL_SW</w:t>
      </w:r>
      <w:r w:rsidR="004E4312">
        <w:rPr>
          <w:rFonts w:hint="eastAsia"/>
        </w:rPr>
        <w:t>对应单片机IO为PD12,置高时</w:t>
      </w:r>
      <w:r w:rsidR="00B7719B">
        <w:rPr>
          <w:rFonts w:hint="eastAsia"/>
        </w:rPr>
        <w:t>U26输出同步信号，</w:t>
      </w:r>
      <w:proofErr w:type="gramStart"/>
      <w:r w:rsidR="00B7719B">
        <w:rPr>
          <w:rFonts w:hint="eastAsia"/>
        </w:rPr>
        <w:t>置低时</w:t>
      </w:r>
      <w:proofErr w:type="gramEnd"/>
      <w:r w:rsidR="00B7719B">
        <w:rPr>
          <w:rFonts w:hint="eastAsia"/>
        </w:rPr>
        <w:t>输出SVP信号。</w:t>
      </w:r>
    </w:p>
    <w:p w14:paraId="2E065DD0" w14:textId="445A5077" w:rsidR="00B7719B" w:rsidRDefault="00B7719B" w:rsidP="002309E9">
      <w:pPr>
        <w:ind w:firstLine="420"/>
        <w:rPr>
          <w:rFonts w:hint="eastAsia"/>
        </w:rPr>
      </w:pPr>
      <w:r>
        <w:rPr>
          <w:rFonts w:hint="eastAsia"/>
        </w:rPr>
        <w:t>信号到达U31时，需要将</w:t>
      </w:r>
      <w:r w:rsidR="009321E6" w:rsidRPr="009321E6">
        <w:t>UART5_485_SD_RE_DE</w:t>
      </w:r>
      <w:r w:rsidR="009321E6">
        <w:rPr>
          <w:rFonts w:hint="eastAsia"/>
        </w:rPr>
        <w:t>拉高，对应</w:t>
      </w:r>
      <w:r w:rsidR="00F752D2">
        <w:rPr>
          <w:rFonts w:hint="eastAsia"/>
        </w:rPr>
        <w:t>IO为PD1,才能将U31调整为输出。</w:t>
      </w:r>
    </w:p>
    <w:p w14:paraId="0D424BC1" w14:textId="3DFBE2C6" w:rsidR="00F752D2" w:rsidRDefault="00F752D2" w:rsidP="00F752D2">
      <w:pPr>
        <w:ind w:firstLine="420"/>
        <w:rPr>
          <w:rFonts w:hint="eastAsia"/>
        </w:rPr>
      </w:pPr>
      <w:r>
        <w:rPr>
          <w:rFonts w:hint="eastAsia"/>
        </w:rPr>
        <w:t>（4）、SYNC输出控制方式</w:t>
      </w:r>
    </w:p>
    <w:p w14:paraId="66BD0B7E" w14:textId="6C148331" w:rsidR="00E747B7" w:rsidRPr="00F752D2" w:rsidRDefault="00F752D2" w:rsidP="002309E9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69F9DA9F" wp14:editId="4DD24B75">
            <wp:extent cx="5274310" cy="1207770"/>
            <wp:effectExtent l="0" t="0" r="2540" b="0"/>
            <wp:docPr id="1333108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5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42E1" w14:textId="0199E0AB" w:rsidR="00E747B7" w:rsidRDefault="009E623C" w:rsidP="00C260ED">
      <w:pPr>
        <w:ind w:firstLine="420"/>
        <w:rPr>
          <w:rFonts w:hint="eastAsia"/>
        </w:rPr>
      </w:pPr>
      <w:r>
        <w:rPr>
          <w:rFonts w:hint="eastAsia"/>
        </w:rPr>
        <w:t>SYNC输出模式需要将</w:t>
      </w:r>
      <w:r w:rsidRPr="009321E6">
        <w:t>UART5_485_SD_RE_DE</w:t>
      </w:r>
      <w:r>
        <w:rPr>
          <w:rFonts w:hint="eastAsia"/>
        </w:rPr>
        <w:t>拉低，对应IO为PD1,才能将U31调整为输入，SYNC_TTL_TXD经过</w:t>
      </w:r>
      <w:r w:rsidR="000437B2" w:rsidRPr="000437B2">
        <w:t>U40</w:t>
      </w:r>
      <w:r w:rsidR="000437B2">
        <w:rPr>
          <w:rFonts w:hint="eastAsia"/>
        </w:rPr>
        <w:t>，分别输出到连接器H2，和</w:t>
      </w:r>
      <w:r w:rsidR="00987B5A">
        <w:rPr>
          <w:rFonts w:hint="eastAsia"/>
        </w:rPr>
        <w:t>PD1</w:t>
      </w:r>
      <w:r w:rsidR="00B77F86">
        <w:rPr>
          <w:rFonts w:hint="eastAsia"/>
        </w:rPr>
        <w:t>1</w:t>
      </w:r>
      <w:r w:rsidR="00987B5A">
        <w:rPr>
          <w:rFonts w:hint="eastAsia"/>
        </w:rPr>
        <w:t>,信号名称为</w:t>
      </w:r>
      <w:r w:rsidR="000437B2" w:rsidRPr="000437B2">
        <w:t>SYNC_OUT_TTL_TXD_MCU</w:t>
      </w:r>
      <w:r w:rsidR="00987B5A">
        <w:rPr>
          <w:rFonts w:hint="eastAsia"/>
        </w:rPr>
        <w:t>，以外部中断的形式触发，无需输出，仅仅作为点亮LED灯指示信号。</w:t>
      </w:r>
    </w:p>
    <w:p w14:paraId="43B26E63" w14:textId="77777777" w:rsidR="001A06B4" w:rsidRPr="00987B5A" w:rsidRDefault="00C260ED" w:rsidP="00C260ED">
      <w:pPr>
        <w:ind w:firstLine="420"/>
        <w:rPr>
          <w:rFonts w:hint="eastAsia"/>
        </w:rPr>
      </w:pPr>
      <w:r>
        <w:rPr>
          <w:rFonts w:hint="eastAsia"/>
        </w:rPr>
        <w:t>（5）、表声输入</w:t>
      </w:r>
      <w:r w:rsidR="001A06B4">
        <w:rPr>
          <w:rFonts w:hint="eastAsia"/>
        </w:rPr>
        <w:t>、</w:t>
      </w:r>
      <w:r>
        <w:rPr>
          <w:rFonts w:hint="eastAsia"/>
        </w:rPr>
        <w:t>SYN</w:t>
      </w:r>
      <w:r w:rsidR="001A06B4">
        <w:rPr>
          <w:rFonts w:hint="eastAsia"/>
        </w:rPr>
        <w:t>C输入</w:t>
      </w:r>
      <w:r>
        <w:rPr>
          <w:rFonts w:hint="eastAsia"/>
        </w:rPr>
        <w:t>输出控制方式</w:t>
      </w:r>
      <w:r w:rsidR="001A06B4">
        <w:rPr>
          <w:rFonts w:hint="eastAsia"/>
        </w:rPr>
        <w:t>汇总。</w:t>
      </w:r>
    </w:p>
    <w:tbl>
      <w:tblPr>
        <w:tblStyle w:val="af2"/>
        <w:tblW w:w="7866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559"/>
        <w:gridCol w:w="2059"/>
      </w:tblGrid>
      <w:tr w:rsidR="00A85FCD" w14:paraId="4D34C886" w14:textId="77777777" w:rsidTr="00A85FCD">
        <w:trPr>
          <w:jc w:val="center"/>
        </w:trPr>
        <w:tc>
          <w:tcPr>
            <w:tcW w:w="1413" w:type="dxa"/>
            <w:vAlign w:val="center"/>
          </w:tcPr>
          <w:p w14:paraId="554F833D" w14:textId="77777777" w:rsidR="00A85FCD" w:rsidRDefault="00A85FCD" w:rsidP="00C260ED">
            <w:pPr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666AADE0" w14:textId="3D8C15D9" w:rsidR="00A85FCD" w:rsidRDefault="00A85FCD" w:rsidP="00C260ED">
            <w:pPr>
              <w:rPr>
                <w:rFonts w:hint="eastAsia"/>
              </w:rPr>
            </w:pPr>
            <w:r w:rsidRPr="00E01619">
              <w:t>UART5_232/485_SW</w:t>
            </w:r>
          </w:p>
        </w:tc>
        <w:tc>
          <w:tcPr>
            <w:tcW w:w="1418" w:type="dxa"/>
            <w:vAlign w:val="center"/>
          </w:tcPr>
          <w:p w14:paraId="259D47BD" w14:textId="5E221046" w:rsidR="00A85FCD" w:rsidRDefault="00A85FCD" w:rsidP="00C260ED">
            <w:pPr>
              <w:rPr>
                <w:rFonts w:hint="eastAsia"/>
              </w:rPr>
            </w:pPr>
            <w:r w:rsidRPr="00E01619">
              <w:t>UART5_232/485_RE_DE</w:t>
            </w:r>
          </w:p>
        </w:tc>
        <w:tc>
          <w:tcPr>
            <w:tcW w:w="1559" w:type="dxa"/>
            <w:vAlign w:val="center"/>
          </w:tcPr>
          <w:p w14:paraId="1DD5DD94" w14:textId="0AD4B4CD" w:rsidR="00A85FCD" w:rsidRDefault="00A85FCD" w:rsidP="00C260ED">
            <w:pPr>
              <w:rPr>
                <w:rFonts w:hint="eastAsia"/>
              </w:rPr>
            </w:pPr>
            <w:r w:rsidRPr="004E4312">
              <w:t>UART5/6_TTL_SW</w:t>
            </w:r>
          </w:p>
        </w:tc>
        <w:tc>
          <w:tcPr>
            <w:tcW w:w="2059" w:type="dxa"/>
            <w:vAlign w:val="center"/>
          </w:tcPr>
          <w:p w14:paraId="30A227EB" w14:textId="5828C63F" w:rsidR="00A85FCD" w:rsidRDefault="00A85FCD" w:rsidP="00C260ED">
            <w:pPr>
              <w:rPr>
                <w:rFonts w:hint="eastAsia"/>
              </w:rPr>
            </w:pPr>
            <w:r w:rsidRPr="009321E6">
              <w:t>UART5_485_SD_RE_DE</w:t>
            </w:r>
          </w:p>
        </w:tc>
      </w:tr>
      <w:tr w:rsidR="00A85FCD" w14:paraId="0A175263" w14:textId="77777777" w:rsidTr="00A85FCD">
        <w:trPr>
          <w:jc w:val="center"/>
        </w:trPr>
        <w:tc>
          <w:tcPr>
            <w:tcW w:w="1413" w:type="dxa"/>
            <w:vAlign w:val="center"/>
          </w:tcPr>
          <w:p w14:paraId="7CFDA8DF" w14:textId="3F40EE57" w:rsidR="00A85FCD" w:rsidRDefault="00A85FCD" w:rsidP="00C260ED">
            <w:pPr>
              <w:rPr>
                <w:rFonts w:hint="eastAsia"/>
              </w:rPr>
            </w:pPr>
            <w:r>
              <w:rPr>
                <w:rFonts w:hint="eastAsia"/>
              </w:rPr>
              <w:t>SVP_RS232</w:t>
            </w:r>
          </w:p>
        </w:tc>
        <w:tc>
          <w:tcPr>
            <w:tcW w:w="1417" w:type="dxa"/>
            <w:vAlign w:val="center"/>
          </w:tcPr>
          <w:p w14:paraId="2A447E4E" w14:textId="5E64A4FF" w:rsidR="00A85FCD" w:rsidRDefault="00FD0430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20AE4397" w14:textId="561AA1A1" w:rsidR="00A85FCD" w:rsidRDefault="00FD0430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5863B5BF" w14:textId="56B772E8" w:rsidR="00A85FCD" w:rsidRDefault="00FD0430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59" w:type="dxa"/>
            <w:vAlign w:val="center"/>
          </w:tcPr>
          <w:p w14:paraId="04403B94" w14:textId="206BDA48" w:rsidR="00A85FCD" w:rsidRDefault="00FD0430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5FCD" w14:paraId="13797D4B" w14:textId="77777777" w:rsidTr="00A85FCD">
        <w:trPr>
          <w:jc w:val="center"/>
        </w:trPr>
        <w:tc>
          <w:tcPr>
            <w:tcW w:w="1413" w:type="dxa"/>
            <w:vAlign w:val="center"/>
          </w:tcPr>
          <w:p w14:paraId="3BC052D7" w14:textId="5EB2E74B" w:rsidR="00A85FCD" w:rsidRDefault="00A85FCD" w:rsidP="00C260ED">
            <w:pPr>
              <w:rPr>
                <w:rFonts w:hint="eastAsia"/>
              </w:rPr>
            </w:pPr>
            <w:r>
              <w:rPr>
                <w:rFonts w:hint="eastAsia"/>
              </w:rPr>
              <w:t>SVP_RS485</w:t>
            </w:r>
          </w:p>
        </w:tc>
        <w:tc>
          <w:tcPr>
            <w:tcW w:w="1417" w:type="dxa"/>
            <w:vAlign w:val="center"/>
          </w:tcPr>
          <w:p w14:paraId="5C36E8C1" w14:textId="17D67FD8" w:rsidR="00A85FCD" w:rsidRDefault="00394027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vAlign w:val="center"/>
          </w:tcPr>
          <w:p w14:paraId="418C2E79" w14:textId="54F00AAD" w:rsidR="00A85FCD" w:rsidRDefault="00394027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  <w:vAlign w:val="center"/>
          </w:tcPr>
          <w:p w14:paraId="39DFA330" w14:textId="56C00AD1" w:rsidR="00A85FCD" w:rsidRDefault="00FD0430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59" w:type="dxa"/>
            <w:vAlign w:val="center"/>
          </w:tcPr>
          <w:p w14:paraId="53842A00" w14:textId="64A1B447" w:rsidR="00A85FCD" w:rsidRDefault="00FD0430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85FCD" w14:paraId="755151E4" w14:textId="77777777" w:rsidTr="00A85FCD">
        <w:trPr>
          <w:jc w:val="center"/>
        </w:trPr>
        <w:tc>
          <w:tcPr>
            <w:tcW w:w="1413" w:type="dxa"/>
            <w:vAlign w:val="center"/>
          </w:tcPr>
          <w:p w14:paraId="36C8681C" w14:textId="4DDC72C3" w:rsidR="00A85FCD" w:rsidRDefault="00A85FCD" w:rsidP="00C260ED">
            <w:pPr>
              <w:rPr>
                <w:rFonts w:hint="eastAsia"/>
              </w:rPr>
            </w:pPr>
            <w:r>
              <w:rPr>
                <w:rFonts w:hint="eastAsia"/>
              </w:rPr>
              <w:t>SYNC_IN</w:t>
            </w:r>
          </w:p>
        </w:tc>
        <w:tc>
          <w:tcPr>
            <w:tcW w:w="1417" w:type="dxa"/>
            <w:vAlign w:val="center"/>
          </w:tcPr>
          <w:p w14:paraId="414EC70C" w14:textId="7DFCEE2D" w:rsidR="00A85FCD" w:rsidRDefault="00A85FCD" w:rsidP="00A85F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8" w:type="dxa"/>
            <w:vAlign w:val="center"/>
          </w:tcPr>
          <w:p w14:paraId="0636FF24" w14:textId="6B4A1F58" w:rsidR="00A85FCD" w:rsidRDefault="00A85FCD" w:rsidP="00A85F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559" w:type="dxa"/>
            <w:vAlign w:val="center"/>
          </w:tcPr>
          <w:p w14:paraId="06E6AB26" w14:textId="2A8DE382" w:rsidR="00A85FCD" w:rsidRDefault="00FD0430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59" w:type="dxa"/>
            <w:vAlign w:val="center"/>
          </w:tcPr>
          <w:p w14:paraId="5A408494" w14:textId="458DA656" w:rsidR="00A85FCD" w:rsidRDefault="00FD0430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A85FCD" w14:paraId="058A4508" w14:textId="77777777" w:rsidTr="00A85FCD">
        <w:trPr>
          <w:jc w:val="center"/>
        </w:trPr>
        <w:tc>
          <w:tcPr>
            <w:tcW w:w="1413" w:type="dxa"/>
            <w:vAlign w:val="center"/>
          </w:tcPr>
          <w:p w14:paraId="4BBF82D3" w14:textId="5E1344B8" w:rsidR="00A85FCD" w:rsidRDefault="00A85FCD" w:rsidP="00C260ED">
            <w:pPr>
              <w:rPr>
                <w:rFonts w:hint="eastAsia"/>
              </w:rPr>
            </w:pPr>
            <w:r>
              <w:rPr>
                <w:rFonts w:hint="eastAsia"/>
              </w:rPr>
              <w:t>SYNC_OUT</w:t>
            </w:r>
          </w:p>
        </w:tc>
        <w:tc>
          <w:tcPr>
            <w:tcW w:w="1417" w:type="dxa"/>
            <w:vAlign w:val="center"/>
          </w:tcPr>
          <w:p w14:paraId="0D0AC12E" w14:textId="06EF2AC1" w:rsidR="00A85FCD" w:rsidRDefault="00A85FCD" w:rsidP="00A85F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8" w:type="dxa"/>
            <w:vAlign w:val="center"/>
          </w:tcPr>
          <w:p w14:paraId="70A1C418" w14:textId="2047CFD5" w:rsidR="00A85FCD" w:rsidRDefault="00A85FCD" w:rsidP="00A85F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559" w:type="dxa"/>
            <w:vAlign w:val="center"/>
          </w:tcPr>
          <w:p w14:paraId="08ECCA61" w14:textId="67D6AE59" w:rsidR="00A85FCD" w:rsidRDefault="00980550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059" w:type="dxa"/>
            <w:vAlign w:val="center"/>
          </w:tcPr>
          <w:p w14:paraId="7F1C8FE0" w14:textId="663308D5" w:rsidR="00A85FCD" w:rsidRDefault="00FD0430" w:rsidP="00FD0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0721C16E" w14:textId="0750D971" w:rsidR="00C260ED" w:rsidRPr="00987B5A" w:rsidRDefault="00C260ED" w:rsidP="002449CA">
      <w:pPr>
        <w:rPr>
          <w:rFonts w:hint="eastAsia"/>
        </w:rPr>
      </w:pPr>
    </w:p>
    <w:p w14:paraId="027308F5" w14:textId="77777777" w:rsidR="00E94D06" w:rsidRDefault="00E747B7" w:rsidP="00E94D06">
      <w:pPr>
        <w:ind w:firstLine="420"/>
        <w:rPr>
          <w:rFonts w:hint="eastAsia"/>
        </w:rPr>
      </w:pPr>
      <w:r>
        <w:rPr>
          <w:rFonts w:hint="eastAsia"/>
        </w:rPr>
        <w:object w:dxaOrig="7241" w:dyaOrig="6411" w14:anchorId="1AF668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2pt;height:320.5pt" o:ole="">
            <v:imagedata r:id="rId21" o:title=""/>
          </v:shape>
          <o:OLEObject Type="Embed" ProgID="Visio.Drawing.15" ShapeID="_x0000_i1025" DrawAspect="Content" ObjectID="_1846577199" r:id="rId22"/>
        </w:object>
      </w:r>
    </w:p>
    <w:p w14:paraId="2DC329CD" w14:textId="13D92FB3" w:rsidR="00E94D06" w:rsidRDefault="00FB4F54" w:rsidP="00E94D0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交换机上电复位</w:t>
      </w:r>
    </w:p>
    <w:p w14:paraId="2795F1BA" w14:textId="483D3B4D" w:rsidR="002449CA" w:rsidRDefault="009B311D" w:rsidP="009B311D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550EC8" wp14:editId="58EEEEE6">
            <wp:extent cx="2771336" cy="2674436"/>
            <wp:effectExtent l="0" t="0" r="0" b="0"/>
            <wp:docPr id="963793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93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4592" cy="267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2BB5" w14:textId="28BB1A65" w:rsidR="009B311D" w:rsidRDefault="009B311D" w:rsidP="009B311D">
      <w:pPr>
        <w:ind w:firstLine="420"/>
        <w:rPr>
          <w:rFonts w:hint="eastAsia"/>
        </w:rPr>
      </w:pPr>
      <w:r>
        <w:rPr>
          <w:rFonts w:hint="eastAsia"/>
        </w:rPr>
        <w:t>交换机芯片对应IO口为</w:t>
      </w:r>
      <w:r w:rsidR="00C97D3D">
        <w:rPr>
          <w:rFonts w:hint="eastAsia"/>
        </w:rPr>
        <w:t>PE2,信号名词为</w:t>
      </w:r>
      <w:r w:rsidR="00C97D3D" w:rsidRPr="00C97D3D">
        <w:t>SW_RESET</w:t>
      </w:r>
      <w:r w:rsidR="00C97D3D">
        <w:rPr>
          <w:rFonts w:hint="eastAsia"/>
        </w:rPr>
        <w:t>，初始化默认低，延时100ms后拉高，启动交换机。</w:t>
      </w:r>
    </w:p>
    <w:p w14:paraId="1C0FC8A3" w14:textId="77777777" w:rsidR="00C97D3D" w:rsidRDefault="00C97D3D" w:rsidP="009B311D">
      <w:pPr>
        <w:ind w:firstLine="420"/>
        <w:rPr>
          <w:rFonts w:hint="eastAsia"/>
        </w:rPr>
      </w:pPr>
    </w:p>
    <w:p w14:paraId="65FD2DD6" w14:textId="7553BBFE" w:rsidR="00C97D3D" w:rsidRDefault="00C97D3D" w:rsidP="00C97D3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湿端上电控制</w:t>
      </w:r>
    </w:p>
    <w:p w14:paraId="629532C8" w14:textId="1CB15871" w:rsidR="00C97D3D" w:rsidRDefault="004268ED" w:rsidP="009B311D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5A9A9CC6" wp14:editId="787D3AD5">
            <wp:extent cx="5171429" cy="5085714"/>
            <wp:effectExtent l="0" t="0" r="0" b="1270"/>
            <wp:docPr id="1236215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152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5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F702" w14:textId="37A1B49A" w:rsidR="004268ED" w:rsidRDefault="004268ED" w:rsidP="009B311D">
      <w:pPr>
        <w:ind w:firstLine="420"/>
        <w:rPr>
          <w:rFonts w:hint="eastAsia"/>
        </w:rPr>
      </w:pPr>
      <w:r>
        <w:rPr>
          <w:rFonts w:hint="eastAsia"/>
        </w:rPr>
        <w:t>SONA_POWER_EN对应IO口为</w:t>
      </w:r>
      <w:r w:rsidR="00D11420">
        <w:rPr>
          <w:rFonts w:hint="eastAsia"/>
        </w:rPr>
        <w:t>PD14,上电初始化为低，延时1s后拉高，</w:t>
      </w:r>
      <w:r w:rsidR="003517E4">
        <w:rPr>
          <w:rFonts w:hint="eastAsia"/>
        </w:rPr>
        <w:t>湿端上电。</w:t>
      </w:r>
    </w:p>
    <w:p w14:paraId="0D5C40BD" w14:textId="1FA42FB5" w:rsidR="00800F69" w:rsidRDefault="00800F69" w:rsidP="00800F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状态显示LED控制</w:t>
      </w:r>
    </w:p>
    <w:p w14:paraId="4A68265B" w14:textId="3ED4DADC" w:rsidR="002C71FC" w:rsidRDefault="002C71FC" w:rsidP="00754A18">
      <w:pPr>
        <w:ind w:firstLine="420"/>
        <w:rPr>
          <w:rFonts w:hint="eastAsia"/>
        </w:rPr>
      </w:pPr>
      <w:r w:rsidRPr="00B0351A">
        <w:t>PB6和PB9的I2C总线上有两个led控制芯片LP5012PWR,其中U1的地址为read address: 0x29; write address:0x28；U2的地址为read address: 0x2D; write address:0x2C</w:t>
      </w:r>
      <w:bookmarkStart w:id="0" w:name="OLE_LINK2"/>
      <w:r w:rsidR="00754A18">
        <w:rPr>
          <w:rFonts w:hint="eastAsia"/>
        </w:rPr>
        <w:t>.</w:t>
      </w:r>
    </w:p>
    <w:p w14:paraId="18944834" w14:textId="337DA908" w:rsidR="002C71FC" w:rsidRDefault="002C71FC" w:rsidP="00754A18">
      <w:pPr>
        <w:ind w:firstLine="420"/>
        <w:rPr>
          <w:rFonts w:hint="eastAsia"/>
        </w:rPr>
      </w:pPr>
      <w:bookmarkStart w:id="1" w:name="OLE_LINK1"/>
      <w:r>
        <w:rPr>
          <w:rFonts w:hint="eastAsia"/>
        </w:rPr>
        <w:t>U1控制4颗LED：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1376"/>
        <w:gridCol w:w="2772"/>
      </w:tblGrid>
      <w:tr w:rsidR="002C71FC" w14:paraId="2598CB4E" w14:textId="77777777" w:rsidTr="00DB58B8">
        <w:tc>
          <w:tcPr>
            <w:tcW w:w="2074" w:type="dxa"/>
          </w:tcPr>
          <w:p w14:paraId="0BA2AFE3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U1引脚</w:t>
            </w:r>
          </w:p>
        </w:tc>
        <w:tc>
          <w:tcPr>
            <w:tcW w:w="2074" w:type="dxa"/>
          </w:tcPr>
          <w:p w14:paraId="7B424565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对应LED</w:t>
            </w:r>
          </w:p>
        </w:tc>
        <w:tc>
          <w:tcPr>
            <w:tcW w:w="1376" w:type="dxa"/>
          </w:tcPr>
          <w:p w14:paraId="386D1ACB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对应颜色</w:t>
            </w:r>
          </w:p>
        </w:tc>
        <w:tc>
          <w:tcPr>
            <w:tcW w:w="2772" w:type="dxa"/>
          </w:tcPr>
          <w:p w14:paraId="4CA9B530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Led指示定义</w:t>
            </w:r>
          </w:p>
        </w:tc>
      </w:tr>
      <w:tr w:rsidR="002C71FC" w14:paraId="13E5D11B" w14:textId="77777777" w:rsidTr="00DB58B8">
        <w:tc>
          <w:tcPr>
            <w:tcW w:w="2074" w:type="dxa"/>
          </w:tcPr>
          <w:p w14:paraId="71BC3325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OUT0</w:t>
            </w:r>
          </w:p>
        </w:tc>
        <w:tc>
          <w:tcPr>
            <w:tcW w:w="2074" w:type="dxa"/>
          </w:tcPr>
          <w:p w14:paraId="5C02FB0A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D2</w:t>
            </w:r>
          </w:p>
        </w:tc>
        <w:tc>
          <w:tcPr>
            <w:tcW w:w="1376" w:type="dxa"/>
          </w:tcPr>
          <w:p w14:paraId="79659E59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Red</w:t>
            </w:r>
          </w:p>
        </w:tc>
        <w:tc>
          <w:tcPr>
            <w:tcW w:w="2772" w:type="dxa"/>
          </w:tcPr>
          <w:p w14:paraId="4A78B5DE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SONA_ETH_RED</w:t>
            </w:r>
          </w:p>
        </w:tc>
      </w:tr>
      <w:tr w:rsidR="002C71FC" w14:paraId="5ED5E394" w14:textId="77777777" w:rsidTr="00DB58B8">
        <w:tc>
          <w:tcPr>
            <w:tcW w:w="2074" w:type="dxa"/>
          </w:tcPr>
          <w:p w14:paraId="7293A8E9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OUT1</w:t>
            </w:r>
          </w:p>
        </w:tc>
        <w:tc>
          <w:tcPr>
            <w:tcW w:w="2074" w:type="dxa"/>
          </w:tcPr>
          <w:p w14:paraId="25C3E403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D2</w:t>
            </w:r>
          </w:p>
        </w:tc>
        <w:tc>
          <w:tcPr>
            <w:tcW w:w="1376" w:type="dxa"/>
          </w:tcPr>
          <w:p w14:paraId="670F1A2F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Green</w:t>
            </w:r>
          </w:p>
        </w:tc>
        <w:tc>
          <w:tcPr>
            <w:tcW w:w="2772" w:type="dxa"/>
          </w:tcPr>
          <w:p w14:paraId="496C67C6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SONA_ETH_GREEN</w:t>
            </w:r>
          </w:p>
        </w:tc>
      </w:tr>
      <w:tr w:rsidR="002C71FC" w14:paraId="2AD487DA" w14:textId="77777777" w:rsidTr="00DB58B8">
        <w:tc>
          <w:tcPr>
            <w:tcW w:w="2074" w:type="dxa"/>
          </w:tcPr>
          <w:p w14:paraId="4E889E00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OUT2</w:t>
            </w:r>
          </w:p>
        </w:tc>
        <w:tc>
          <w:tcPr>
            <w:tcW w:w="2074" w:type="dxa"/>
          </w:tcPr>
          <w:p w14:paraId="6A223BCA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D2</w:t>
            </w:r>
          </w:p>
        </w:tc>
        <w:tc>
          <w:tcPr>
            <w:tcW w:w="1376" w:type="dxa"/>
          </w:tcPr>
          <w:p w14:paraId="3E5CB3C3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Blue</w:t>
            </w:r>
          </w:p>
        </w:tc>
        <w:tc>
          <w:tcPr>
            <w:tcW w:w="2772" w:type="dxa"/>
          </w:tcPr>
          <w:p w14:paraId="05691197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SONA_ETH_BLUE</w:t>
            </w:r>
          </w:p>
        </w:tc>
      </w:tr>
      <w:tr w:rsidR="002C71FC" w14:paraId="2A9BB96E" w14:textId="77777777" w:rsidTr="00DB58B8">
        <w:tc>
          <w:tcPr>
            <w:tcW w:w="2074" w:type="dxa"/>
          </w:tcPr>
          <w:p w14:paraId="366C804D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OUT3</w:t>
            </w:r>
          </w:p>
        </w:tc>
        <w:tc>
          <w:tcPr>
            <w:tcW w:w="2074" w:type="dxa"/>
          </w:tcPr>
          <w:p w14:paraId="7B82D619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D3</w:t>
            </w:r>
          </w:p>
        </w:tc>
        <w:tc>
          <w:tcPr>
            <w:tcW w:w="1376" w:type="dxa"/>
          </w:tcPr>
          <w:p w14:paraId="655C6BE6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Red</w:t>
            </w:r>
          </w:p>
        </w:tc>
        <w:tc>
          <w:tcPr>
            <w:tcW w:w="2772" w:type="dxa"/>
          </w:tcPr>
          <w:p w14:paraId="25A44946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PPS_SATE_RED</w:t>
            </w:r>
          </w:p>
        </w:tc>
      </w:tr>
      <w:tr w:rsidR="002C71FC" w14:paraId="7F900563" w14:textId="77777777" w:rsidTr="00DB58B8">
        <w:tc>
          <w:tcPr>
            <w:tcW w:w="2074" w:type="dxa"/>
          </w:tcPr>
          <w:p w14:paraId="332570E0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OUT4</w:t>
            </w:r>
          </w:p>
        </w:tc>
        <w:tc>
          <w:tcPr>
            <w:tcW w:w="2074" w:type="dxa"/>
          </w:tcPr>
          <w:p w14:paraId="3E6818E4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D3</w:t>
            </w:r>
          </w:p>
        </w:tc>
        <w:tc>
          <w:tcPr>
            <w:tcW w:w="1376" w:type="dxa"/>
          </w:tcPr>
          <w:p w14:paraId="3A8FC2A9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Green</w:t>
            </w:r>
          </w:p>
        </w:tc>
        <w:tc>
          <w:tcPr>
            <w:tcW w:w="2772" w:type="dxa"/>
          </w:tcPr>
          <w:p w14:paraId="382BB373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PPS_SATE_GREEN</w:t>
            </w:r>
          </w:p>
        </w:tc>
      </w:tr>
      <w:tr w:rsidR="002C71FC" w14:paraId="30597648" w14:textId="77777777" w:rsidTr="00DB58B8">
        <w:tc>
          <w:tcPr>
            <w:tcW w:w="2074" w:type="dxa"/>
          </w:tcPr>
          <w:p w14:paraId="532B9329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OUT5</w:t>
            </w:r>
          </w:p>
        </w:tc>
        <w:tc>
          <w:tcPr>
            <w:tcW w:w="2074" w:type="dxa"/>
          </w:tcPr>
          <w:p w14:paraId="49B970D3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D3</w:t>
            </w:r>
          </w:p>
        </w:tc>
        <w:tc>
          <w:tcPr>
            <w:tcW w:w="1376" w:type="dxa"/>
          </w:tcPr>
          <w:p w14:paraId="6A2A1BD4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Blue</w:t>
            </w:r>
          </w:p>
        </w:tc>
        <w:tc>
          <w:tcPr>
            <w:tcW w:w="2772" w:type="dxa"/>
          </w:tcPr>
          <w:p w14:paraId="6C7A714D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PPS_SATE_BLUE</w:t>
            </w:r>
          </w:p>
        </w:tc>
      </w:tr>
      <w:tr w:rsidR="002C71FC" w14:paraId="4E1818FB" w14:textId="77777777" w:rsidTr="00DB58B8">
        <w:tc>
          <w:tcPr>
            <w:tcW w:w="2074" w:type="dxa"/>
          </w:tcPr>
          <w:p w14:paraId="731B83CA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OUT6</w:t>
            </w:r>
          </w:p>
        </w:tc>
        <w:tc>
          <w:tcPr>
            <w:tcW w:w="2074" w:type="dxa"/>
          </w:tcPr>
          <w:p w14:paraId="019BE235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D4</w:t>
            </w:r>
          </w:p>
        </w:tc>
        <w:tc>
          <w:tcPr>
            <w:tcW w:w="1376" w:type="dxa"/>
          </w:tcPr>
          <w:p w14:paraId="5441CE9D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Red</w:t>
            </w:r>
          </w:p>
        </w:tc>
        <w:tc>
          <w:tcPr>
            <w:tcW w:w="2772" w:type="dxa"/>
          </w:tcPr>
          <w:p w14:paraId="7BA04230" w14:textId="77777777" w:rsidR="002C71FC" w:rsidRDefault="002C71FC" w:rsidP="00DB58B8">
            <w:pPr>
              <w:rPr>
                <w:rFonts w:hint="eastAsia"/>
              </w:rPr>
            </w:pPr>
            <w:r w:rsidRPr="009E177F">
              <w:t>MOTION</w:t>
            </w:r>
            <w:r>
              <w:rPr>
                <w:rFonts w:hint="eastAsia"/>
              </w:rPr>
              <w:t>_SATE_RED</w:t>
            </w:r>
          </w:p>
        </w:tc>
      </w:tr>
      <w:tr w:rsidR="002C71FC" w14:paraId="590E46BD" w14:textId="77777777" w:rsidTr="00DB58B8">
        <w:tc>
          <w:tcPr>
            <w:tcW w:w="2074" w:type="dxa"/>
          </w:tcPr>
          <w:p w14:paraId="0D83449B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OUT7</w:t>
            </w:r>
          </w:p>
        </w:tc>
        <w:tc>
          <w:tcPr>
            <w:tcW w:w="2074" w:type="dxa"/>
          </w:tcPr>
          <w:p w14:paraId="7FEBA59A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D4</w:t>
            </w:r>
          </w:p>
        </w:tc>
        <w:tc>
          <w:tcPr>
            <w:tcW w:w="1376" w:type="dxa"/>
          </w:tcPr>
          <w:p w14:paraId="0E3D0719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Green</w:t>
            </w:r>
          </w:p>
        </w:tc>
        <w:tc>
          <w:tcPr>
            <w:tcW w:w="2772" w:type="dxa"/>
          </w:tcPr>
          <w:p w14:paraId="56461130" w14:textId="77777777" w:rsidR="002C71FC" w:rsidRDefault="002C71FC" w:rsidP="00DB58B8">
            <w:pPr>
              <w:rPr>
                <w:rFonts w:hint="eastAsia"/>
              </w:rPr>
            </w:pPr>
            <w:r w:rsidRPr="009E177F">
              <w:t>MOTION</w:t>
            </w:r>
            <w:r>
              <w:rPr>
                <w:rFonts w:hint="eastAsia"/>
              </w:rPr>
              <w:t>_SATE_GREEN</w:t>
            </w:r>
          </w:p>
        </w:tc>
      </w:tr>
      <w:tr w:rsidR="002C71FC" w14:paraId="1D34A3AE" w14:textId="77777777" w:rsidTr="00DB58B8">
        <w:tc>
          <w:tcPr>
            <w:tcW w:w="2074" w:type="dxa"/>
          </w:tcPr>
          <w:p w14:paraId="13BC9482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OUT8</w:t>
            </w:r>
          </w:p>
        </w:tc>
        <w:tc>
          <w:tcPr>
            <w:tcW w:w="2074" w:type="dxa"/>
          </w:tcPr>
          <w:p w14:paraId="4499FC85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D4</w:t>
            </w:r>
          </w:p>
        </w:tc>
        <w:tc>
          <w:tcPr>
            <w:tcW w:w="1376" w:type="dxa"/>
          </w:tcPr>
          <w:p w14:paraId="6279441E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Blue</w:t>
            </w:r>
          </w:p>
        </w:tc>
        <w:tc>
          <w:tcPr>
            <w:tcW w:w="2772" w:type="dxa"/>
          </w:tcPr>
          <w:p w14:paraId="61372FE1" w14:textId="77777777" w:rsidR="002C71FC" w:rsidRDefault="002C71FC" w:rsidP="00DB58B8">
            <w:pPr>
              <w:rPr>
                <w:rFonts w:hint="eastAsia"/>
              </w:rPr>
            </w:pPr>
            <w:r w:rsidRPr="009E177F">
              <w:t>MOTION</w:t>
            </w:r>
            <w:r>
              <w:rPr>
                <w:rFonts w:hint="eastAsia"/>
              </w:rPr>
              <w:t>_SATE_BLUE</w:t>
            </w:r>
          </w:p>
        </w:tc>
      </w:tr>
      <w:tr w:rsidR="002C71FC" w14:paraId="1BC1DF38" w14:textId="77777777" w:rsidTr="00DB58B8">
        <w:tc>
          <w:tcPr>
            <w:tcW w:w="2074" w:type="dxa"/>
          </w:tcPr>
          <w:p w14:paraId="077814FE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OUT9</w:t>
            </w:r>
          </w:p>
        </w:tc>
        <w:tc>
          <w:tcPr>
            <w:tcW w:w="2074" w:type="dxa"/>
          </w:tcPr>
          <w:p w14:paraId="24CA1264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D5</w:t>
            </w:r>
          </w:p>
        </w:tc>
        <w:tc>
          <w:tcPr>
            <w:tcW w:w="1376" w:type="dxa"/>
          </w:tcPr>
          <w:p w14:paraId="7730500E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Red</w:t>
            </w:r>
          </w:p>
        </w:tc>
        <w:tc>
          <w:tcPr>
            <w:tcW w:w="2772" w:type="dxa"/>
          </w:tcPr>
          <w:p w14:paraId="137C1F1A" w14:textId="77777777" w:rsidR="002C71FC" w:rsidRDefault="002C71FC" w:rsidP="00DB58B8">
            <w:pPr>
              <w:rPr>
                <w:rFonts w:hint="eastAsia"/>
              </w:rPr>
            </w:pPr>
            <w:r w:rsidRPr="00BE272B">
              <w:t xml:space="preserve">HEADING </w:t>
            </w:r>
            <w:r>
              <w:rPr>
                <w:rFonts w:hint="eastAsia"/>
              </w:rPr>
              <w:t>_SATE_RED</w:t>
            </w:r>
          </w:p>
        </w:tc>
      </w:tr>
      <w:tr w:rsidR="002C71FC" w14:paraId="3397C844" w14:textId="77777777" w:rsidTr="00DB58B8">
        <w:tc>
          <w:tcPr>
            <w:tcW w:w="2074" w:type="dxa"/>
          </w:tcPr>
          <w:p w14:paraId="779D38B6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OUT10</w:t>
            </w:r>
          </w:p>
        </w:tc>
        <w:tc>
          <w:tcPr>
            <w:tcW w:w="2074" w:type="dxa"/>
          </w:tcPr>
          <w:p w14:paraId="6595A85C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D5</w:t>
            </w:r>
          </w:p>
        </w:tc>
        <w:tc>
          <w:tcPr>
            <w:tcW w:w="1376" w:type="dxa"/>
          </w:tcPr>
          <w:p w14:paraId="3968B035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Green</w:t>
            </w:r>
          </w:p>
        </w:tc>
        <w:tc>
          <w:tcPr>
            <w:tcW w:w="2772" w:type="dxa"/>
          </w:tcPr>
          <w:p w14:paraId="003CB27B" w14:textId="77777777" w:rsidR="002C71FC" w:rsidRDefault="002C71FC" w:rsidP="00DB58B8">
            <w:pPr>
              <w:rPr>
                <w:rFonts w:hint="eastAsia"/>
              </w:rPr>
            </w:pPr>
            <w:r w:rsidRPr="00BE272B">
              <w:t xml:space="preserve">HEADING </w:t>
            </w:r>
            <w:r>
              <w:rPr>
                <w:rFonts w:hint="eastAsia"/>
              </w:rPr>
              <w:t>_SATE_GREEN</w:t>
            </w:r>
          </w:p>
        </w:tc>
      </w:tr>
      <w:tr w:rsidR="002C71FC" w14:paraId="0C26A2D6" w14:textId="77777777" w:rsidTr="00DB58B8">
        <w:tc>
          <w:tcPr>
            <w:tcW w:w="2074" w:type="dxa"/>
          </w:tcPr>
          <w:p w14:paraId="60EA994B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OUT11</w:t>
            </w:r>
          </w:p>
        </w:tc>
        <w:tc>
          <w:tcPr>
            <w:tcW w:w="2074" w:type="dxa"/>
          </w:tcPr>
          <w:p w14:paraId="2307AA24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D5</w:t>
            </w:r>
          </w:p>
        </w:tc>
        <w:tc>
          <w:tcPr>
            <w:tcW w:w="1376" w:type="dxa"/>
          </w:tcPr>
          <w:p w14:paraId="7816DD06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Blue</w:t>
            </w:r>
          </w:p>
        </w:tc>
        <w:tc>
          <w:tcPr>
            <w:tcW w:w="2772" w:type="dxa"/>
          </w:tcPr>
          <w:p w14:paraId="202A26FE" w14:textId="77777777" w:rsidR="002C71FC" w:rsidRDefault="002C71FC" w:rsidP="00DB58B8">
            <w:pPr>
              <w:rPr>
                <w:rFonts w:hint="eastAsia"/>
              </w:rPr>
            </w:pPr>
            <w:r w:rsidRPr="00BE272B">
              <w:t xml:space="preserve">HEADING </w:t>
            </w:r>
            <w:r>
              <w:rPr>
                <w:rFonts w:hint="eastAsia"/>
              </w:rPr>
              <w:t>_SATE_BLUE</w:t>
            </w:r>
          </w:p>
        </w:tc>
      </w:tr>
    </w:tbl>
    <w:p w14:paraId="4141A6F0" w14:textId="77777777" w:rsidR="002C71FC" w:rsidRDefault="002C71FC" w:rsidP="00754A18">
      <w:pPr>
        <w:rPr>
          <w:rFonts w:hint="eastAsia"/>
        </w:rPr>
      </w:pPr>
    </w:p>
    <w:p w14:paraId="0EAE0BB3" w14:textId="77777777" w:rsidR="002C71FC" w:rsidRDefault="002C71FC" w:rsidP="00754A18">
      <w:pPr>
        <w:ind w:firstLine="420"/>
        <w:rPr>
          <w:rFonts w:hint="eastAsia"/>
        </w:rPr>
      </w:pPr>
      <w:r>
        <w:rPr>
          <w:rFonts w:hint="eastAsia"/>
        </w:rPr>
        <w:t>U2控制3颗LED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1376"/>
        <w:gridCol w:w="2772"/>
      </w:tblGrid>
      <w:tr w:rsidR="002C71FC" w14:paraId="3A0A64A0" w14:textId="77777777" w:rsidTr="00DB58B8">
        <w:tc>
          <w:tcPr>
            <w:tcW w:w="2074" w:type="dxa"/>
          </w:tcPr>
          <w:p w14:paraId="46038295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U2引脚</w:t>
            </w:r>
          </w:p>
        </w:tc>
        <w:tc>
          <w:tcPr>
            <w:tcW w:w="2074" w:type="dxa"/>
          </w:tcPr>
          <w:p w14:paraId="0FB55C95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对应LED</w:t>
            </w:r>
          </w:p>
        </w:tc>
        <w:tc>
          <w:tcPr>
            <w:tcW w:w="1376" w:type="dxa"/>
          </w:tcPr>
          <w:p w14:paraId="3BAD7A6C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对应颜色</w:t>
            </w:r>
          </w:p>
        </w:tc>
        <w:tc>
          <w:tcPr>
            <w:tcW w:w="2772" w:type="dxa"/>
          </w:tcPr>
          <w:p w14:paraId="093E6737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Led指示定义</w:t>
            </w:r>
          </w:p>
        </w:tc>
      </w:tr>
      <w:tr w:rsidR="002C71FC" w14:paraId="14E9F620" w14:textId="77777777" w:rsidTr="00DB58B8">
        <w:tc>
          <w:tcPr>
            <w:tcW w:w="2074" w:type="dxa"/>
          </w:tcPr>
          <w:p w14:paraId="3BC31814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OUT0</w:t>
            </w:r>
          </w:p>
        </w:tc>
        <w:tc>
          <w:tcPr>
            <w:tcW w:w="2074" w:type="dxa"/>
          </w:tcPr>
          <w:p w14:paraId="467F9BD2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376" w:type="dxa"/>
          </w:tcPr>
          <w:p w14:paraId="288997FD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772" w:type="dxa"/>
          </w:tcPr>
          <w:p w14:paraId="41989070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C71FC" w14:paraId="28419563" w14:textId="77777777" w:rsidTr="00DB58B8">
        <w:tc>
          <w:tcPr>
            <w:tcW w:w="2074" w:type="dxa"/>
          </w:tcPr>
          <w:p w14:paraId="6E93F081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OUT1</w:t>
            </w:r>
          </w:p>
        </w:tc>
        <w:tc>
          <w:tcPr>
            <w:tcW w:w="2074" w:type="dxa"/>
          </w:tcPr>
          <w:p w14:paraId="3C7E7E9F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376" w:type="dxa"/>
          </w:tcPr>
          <w:p w14:paraId="5BCC7A0B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772" w:type="dxa"/>
          </w:tcPr>
          <w:p w14:paraId="4E72E17F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C71FC" w14:paraId="15ECB052" w14:textId="77777777" w:rsidTr="00DB58B8">
        <w:tc>
          <w:tcPr>
            <w:tcW w:w="2074" w:type="dxa"/>
          </w:tcPr>
          <w:p w14:paraId="770CBF0B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OUT2</w:t>
            </w:r>
          </w:p>
        </w:tc>
        <w:tc>
          <w:tcPr>
            <w:tcW w:w="2074" w:type="dxa"/>
          </w:tcPr>
          <w:p w14:paraId="3F09FF29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376" w:type="dxa"/>
          </w:tcPr>
          <w:p w14:paraId="7D8E8C9A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772" w:type="dxa"/>
          </w:tcPr>
          <w:p w14:paraId="60B4DF70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2C71FC" w14:paraId="7547F982" w14:textId="77777777" w:rsidTr="00DB58B8">
        <w:tc>
          <w:tcPr>
            <w:tcW w:w="2074" w:type="dxa"/>
          </w:tcPr>
          <w:p w14:paraId="3434EB18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OUT3</w:t>
            </w:r>
          </w:p>
        </w:tc>
        <w:tc>
          <w:tcPr>
            <w:tcW w:w="2074" w:type="dxa"/>
          </w:tcPr>
          <w:p w14:paraId="6D2BBF1F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D6</w:t>
            </w:r>
          </w:p>
        </w:tc>
        <w:tc>
          <w:tcPr>
            <w:tcW w:w="1376" w:type="dxa"/>
          </w:tcPr>
          <w:p w14:paraId="42500C6F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Red</w:t>
            </w:r>
          </w:p>
        </w:tc>
        <w:tc>
          <w:tcPr>
            <w:tcW w:w="2772" w:type="dxa"/>
          </w:tcPr>
          <w:p w14:paraId="13F9E80D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SVP_SATE_RED</w:t>
            </w:r>
          </w:p>
        </w:tc>
      </w:tr>
      <w:tr w:rsidR="002C71FC" w14:paraId="5528B55E" w14:textId="77777777" w:rsidTr="00DB58B8">
        <w:tc>
          <w:tcPr>
            <w:tcW w:w="2074" w:type="dxa"/>
          </w:tcPr>
          <w:p w14:paraId="653BF8AB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OUT4</w:t>
            </w:r>
          </w:p>
        </w:tc>
        <w:tc>
          <w:tcPr>
            <w:tcW w:w="2074" w:type="dxa"/>
          </w:tcPr>
          <w:p w14:paraId="48BFAF7B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D6</w:t>
            </w:r>
          </w:p>
        </w:tc>
        <w:tc>
          <w:tcPr>
            <w:tcW w:w="1376" w:type="dxa"/>
          </w:tcPr>
          <w:p w14:paraId="7CBBE915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Green</w:t>
            </w:r>
          </w:p>
        </w:tc>
        <w:tc>
          <w:tcPr>
            <w:tcW w:w="2772" w:type="dxa"/>
          </w:tcPr>
          <w:p w14:paraId="4FE9BDF1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SVP_SATE_GREEN</w:t>
            </w:r>
          </w:p>
        </w:tc>
      </w:tr>
      <w:tr w:rsidR="002C71FC" w14:paraId="21930F63" w14:textId="77777777" w:rsidTr="00DB58B8">
        <w:tc>
          <w:tcPr>
            <w:tcW w:w="2074" w:type="dxa"/>
          </w:tcPr>
          <w:p w14:paraId="15C2C9CB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OUT5</w:t>
            </w:r>
          </w:p>
        </w:tc>
        <w:tc>
          <w:tcPr>
            <w:tcW w:w="2074" w:type="dxa"/>
          </w:tcPr>
          <w:p w14:paraId="6CC420C6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D6</w:t>
            </w:r>
          </w:p>
        </w:tc>
        <w:tc>
          <w:tcPr>
            <w:tcW w:w="1376" w:type="dxa"/>
          </w:tcPr>
          <w:p w14:paraId="3B2A3654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Blue</w:t>
            </w:r>
          </w:p>
        </w:tc>
        <w:tc>
          <w:tcPr>
            <w:tcW w:w="2772" w:type="dxa"/>
          </w:tcPr>
          <w:p w14:paraId="5D730BA8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SVP _SATE_BLUE</w:t>
            </w:r>
          </w:p>
        </w:tc>
      </w:tr>
      <w:tr w:rsidR="002C71FC" w14:paraId="72155992" w14:textId="77777777" w:rsidTr="00DB58B8">
        <w:tc>
          <w:tcPr>
            <w:tcW w:w="2074" w:type="dxa"/>
          </w:tcPr>
          <w:p w14:paraId="21C21D43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OUT6</w:t>
            </w:r>
          </w:p>
        </w:tc>
        <w:tc>
          <w:tcPr>
            <w:tcW w:w="2074" w:type="dxa"/>
          </w:tcPr>
          <w:p w14:paraId="2EE95414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D7</w:t>
            </w:r>
          </w:p>
        </w:tc>
        <w:tc>
          <w:tcPr>
            <w:tcW w:w="1376" w:type="dxa"/>
          </w:tcPr>
          <w:p w14:paraId="484B5AB5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Red</w:t>
            </w:r>
          </w:p>
        </w:tc>
        <w:tc>
          <w:tcPr>
            <w:tcW w:w="2772" w:type="dxa"/>
          </w:tcPr>
          <w:p w14:paraId="0DE3AA9F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GNSS_SATE_RED</w:t>
            </w:r>
          </w:p>
        </w:tc>
      </w:tr>
      <w:tr w:rsidR="002C71FC" w14:paraId="08648816" w14:textId="77777777" w:rsidTr="00DB58B8">
        <w:tc>
          <w:tcPr>
            <w:tcW w:w="2074" w:type="dxa"/>
          </w:tcPr>
          <w:p w14:paraId="381A1EA4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OUT7</w:t>
            </w:r>
          </w:p>
        </w:tc>
        <w:tc>
          <w:tcPr>
            <w:tcW w:w="2074" w:type="dxa"/>
          </w:tcPr>
          <w:p w14:paraId="5D1642EE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D7</w:t>
            </w:r>
          </w:p>
        </w:tc>
        <w:tc>
          <w:tcPr>
            <w:tcW w:w="1376" w:type="dxa"/>
          </w:tcPr>
          <w:p w14:paraId="3A129DFF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Green</w:t>
            </w:r>
          </w:p>
        </w:tc>
        <w:tc>
          <w:tcPr>
            <w:tcW w:w="2772" w:type="dxa"/>
          </w:tcPr>
          <w:p w14:paraId="77440AF0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GNSS _SATE_GREEN</w:t>
            </w:r>
          </w:p>
        </w:tc>
      </w:tr>
      <w:tr w:rsidR="002C71FC" w14:paraId="54D50732" w14:textId="77777777" w:rsidTr="00DB58B8">
        <w:tc>
          <w:tcPr>
            <w:tcW w:w="2074" w:type="dxa"/>
          </w:tcPr>
          <w:p w14:paraId="13C560E1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OUT8</w:t>
            </w:r>
          </w:p>
        </w:tc>
        <w:tc>
          <w:tcPr>
            <w:tcW w:w="2074" w:type="dxa"/>
          </w:tcPr>
          <w:p w14:paraId="162243A6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D7</w:t>
            </w:r>
          </w:p>
        </w:tc>
        <w:tc>
          <w:tcPr>
            <w:tcW w:w="1376" w:type="dxa"/>
          </w:tcPr>
          <w:p w14:paraId="3B89FBB7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Blue</w:t>
            </w:r>
          </w:p>
        </w:tc>
        <w:tc>
          <w:tcPr>
            <w:tcW w:w="2772" w:type="dxa"/>
          </w:tcPr>
          <w:p w14:paraId="378A6F1A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GNSS _SATE_BLUE</w:t>
            </w:r>
          </w:p>
        </w:tc>
      </w:tr>
      <w:tr w:rsidR="002C71FC" w14:paraId="7B8AD06E" w14:textId="77777777" w:rsidTr="00DB58B8">
        <w:tc>
          <w:tcPr>
            <w:tcW w:w="2074" w:type="dxa"/>
          </w:tcPr>
          <w:p w14:paraId="0B81DF56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OUT9</w:t>
            </w:r>
          </w:p>
        </w:tc>
        <w:tc>
          <w:tcPr>
            <w:tcW w:w="2074" w:type="dxa"/>
          </w:tcPr>
          <w:p w14:paraId="10619560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D8</w:t>
            </w:r>
          </w:p>
        </w:tc>
        <w:tc>
          <w:tcPr>
            <w:tcW w:w="1376" w:type="dxa"/>
          </w:tcPr>
          <w:p w14:paraId="0AAC4105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Red</w:t>
            </w:r>
          </w:p>
        </w:tc>
        <w:tc>
          <w:tcPr>
            <w:tcW w:w="2772" w:type="dxa"/>
          </w:tcPr>
          <w:p w14:paraId="0D4718B0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SYNC</w:t>
            </w:r>
            <w:r w:rsidRPr="00BE272B">
              <w:t xml:space="preserve"> </w:t>
            </w:r>
            <w:r>
              <w:rPr>
                <w:rFonts w:hint="eastAsia"/>
              </w:rPr>
              <w:t>_SATE_RED</w:t>
            </w:r>
          </w:p>
        </w:tc>
      </w:tr>
      <w:tr w:rsidR="002C71FC" w14:paraId="4C57FC93" w14:textId="77777777" w:rsidTr="00DB58B8">
        <w:tc>
          <w:tcPr>
            <w:tcW w:w="2074" w:type="dxa"/>
          </w:tcPr>
          <w:p w14:paraId="176B0A85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OUT10</w:t>
            </w:r>
          </w:p>
        </w:tc>
        <w:tc>
          <w:tcPr>
            <w:tcW w:w="2074" w:type="dxa"/>
          </w:tcPr>
          <w:p w14:paraId="007F3BDB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D8</w:t>
            </w:r>
          </w:p>
        </w:tc>
        <w:tc>
          <w:tcPr>
            <w:tcW w:w="1376" w:type="dxa"/>
          </w:tcPr>
          <w:p w14:paraId="2C27E221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Green</w:t>
            </w:r>
          </w:p>
        </w:tc>
        <w:tc>
          <w:tcPr>
            <w:tcW w:w="2772" w:type="dxa"/>
          </w:tcPr>
          <w:p w14:paraId="111ACDDB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SYNC</w:t>
            </w:r>
            <w:r w:rsidRPr="00BE272B">
              <w:t xml:space="preserve"> </w:t>
            </w:r>
            <w:r>
              <w:rPr>
                <w:rFonts w:hint="eastAsia"/>
              </w:rPr>
              <w:t>_SATE_GREEN</w:t>
            </w:r>
          </w:p>
        </w:tc>
      </w:tr>
      <w:tr w:rsidR="002C71FC" w14:paraId="5A5ACEC3" w14:textId="77777777" w:rsidTr="00DB58B8">
        <w:tc>
          <w:tcPr>
            <w:tcW w:w="2074" w:type="dxa"/>
          </w:tcPr>
          <w:p w14:paraId="66816376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OUT11</w:t>
            </w:r>
          </w:p>
        </w:tc>
        <w:tc>
          <w:tcPr>
            <w:tcW w:w="2074" w:type="dxa"/>
          </w:tcPr>
          <w:p w14:paraId="0CD1961D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D8</w:t>
            </w:r>
          </w:p>
        </w:tc>
        <w:tc>
          <w:tcPr>
            <w:tcW w:w="1376" w:type="dxa"/>
          </w:tcPr>
          <w:p w14:paraId="5F788DC1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Blue</w:t>
            </w:r>
          </w:p>
        </w:tc>
        <w:tc>
          <w:tcPr>
            <w:tcW w:w="2772" w:type="dxa"/>
          </w:tcPr>
          <w:p w14:paraId="2EE3204C" w14:textId="77777777" w:rsidR="002C71FC" w:rsidRDefault="002C71FC" w:rsidP="00DB58B8">
            <w:pPr>
              <w:rPr>
                <w:rFonts w:hint="eastAsia"/>
              </w:rPr>
            </w:pPr>
            <w:r>
              <w:rPr>
                <w:rFonts w:hint="eastAsia"/>
              </w:rPr>
              <w:t>SYNC</w:t>
            </w:r>
            <w:r w:rsidRPr="00BE272B">
              <w:t xml:space="preserve"> </w:t>
            </w:r>
            <w:r>
              <w:rPr>
                <w:rFonts w:hint="eastAsia"/>
              </w:rPr>
              <w:t>_SATE_BLUE</w:t>
            </w:r>
          </w:p>
        </w:tc>
      </w:tr>
      <w:bookmarkEnd w:id="0"/>
      <w:bookmarkEnd w:id="1"/>
    </w:tbl>
    <w:p w14:paraId="03FFF6F7" w14:textId="77777777" w:rsidR="00800F69" w:rsidRPr="006E55BE" w:rsidRDefault="00800F69" w:rsidP="00754A18">
      <w:pPr>
        <w:rPr>
          <w:rFonts w:hint="eastAsia"/>
        </w:rPr>
      </w:pPr>
    </w:p>
    <w:sectPr w:rsidR="00800F69" w:rsidRPr="006E5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6CD30" w14:textId="77777777" w:rsidR="00AE7642" w:rsidRDefault="00AE7642" w:rsidP="000D79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B320D2" w14:textId="77777777" w:rsidR="00AE7642" w:rsidRDefault="00AE7642" w:rsidP="000D79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BAFE5" w14:textId="77777777" w:rsidR="00AE7642" w:rsidRDefault="00AE7642" w:rsidP="000D79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D04ABA" w14:textId="77777777" w:rsidR="00AE7642" w:rsidRDefault="00AE7642" w:rsidP="000D79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64FA"/>
    <w:multiLevelType w:val="hybridMultilevel"/>
    <w:tmpl w:val="7DCA0BBE"/>
    <w:lvl w:ilvl="0" w:tplc="FFFFFFFF">
      <w:start w:val="1"/>
      <w:numFmt w:val="decimal"/>
      <w:lvlText w:val="%1、"/>
      <w:lvlJc w:val="left"/>
      <w:pPr>
        <w:ind w:left="785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8DC56E8"/>
    <w:multiLevelType w:val="hybridMultilevel"/>
    <w:tmpl w:val="7DCA0BBE"/>
    <w:lvl w:ilvl="0" w:tplc="1B4EC3B4">
      <w:start w:val="1"/>
      <w:numFmt w:val="decimal"/>
      <w:lvlText w:val="%1、"/>
      <w:lvlJc w:val="left"/>
      <w:pPr>
        <w:ind w:left="78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562B78C2"/>
    <w:multiLevelType w:val="hybridMultilevel"/>
    <w:tmpl w:val="7DCA0BBE"/>
    <w:lvl w:ilvl="0" w:tplc="FFFFFFFF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61112479">
    <w:abstractNumId w:val="1"/>
  </w:num>
  <w:num w:numId="2" w16cid:durableId="2117098293">
    <w:abstractNumId w:val="2"/>
  </w:num>
  <w:num w:numId="3" w16cid:durableId="622230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AA"/>
    <w:rsid w:val="00023542"/>
    <w:rsid w:val="000437B2"/>
    <w:rsid w:val="000867DB"/>
    <w:rsid w:val="0009574B"/>
    <w:rsid w:val="000D11CC"/>
    <w:rsid w:val="000D7957"/>
    <w:rsid w:val="00121A91"/>
    <w:rsid w:val="00121B72"/>
    <w:rsid w:val="00150FAD"/>
    <w:rsid w:val="00161F59"/>
    <w:rsid w:val="0017339B"/>
    <w:rsid w:val="00190C75"/>
    <w:rsid w:val="00197C67"/>
    <w:rsid w:val="001A06B4"/>
    <w:rsid w:val="001A7164"/>
    <w:rsid w:val="001E077C"/>
    <w:rsid w:val="00202242"/>
    <w:rsid w:val="002309E9"/>
    <w:rsid w:val="002449CA"/>
    <w:rsid w:val="002600C0"/>
    <w:rsid w:val="00262826"/>
    <w:rsid w:val="002C71FC"/>
    <w:rsid w:val="002E049F"/>
    <w:rsid w:val="003517E4"/>
    <w:rsid w:val="003817BC"/>
    <w:rsid w:val="00394027"/>
    <w:rsid w:val="003E1B38"/>
    <w:rsid w:val="003F6D43"/>
    <w:rsid w:val="004062C5"/>
    <w:rsid w:val="004268ED"/>
    <w:rsid w:val="00470B7B"/>
    <w:rsid w:val="0047160E"/>
    <w:rsid w:val="004D0B21"/>
    <w:rsid w:val="004D27C8"/>
    <w:rsid w:val="004E0763"/>
    <w:rsid w:val="004E4312"/>
    <w:rsid w:val="004E6EC7"/>
    <w:rsid w:val="00525401"/>
    <w:rsid w:val="00556C9D"/>
    <w:rsid w:val="005571B4"/>
    <w:rsid w:val="005621CB"/>
    <w:rsid w:val="00567EEA"/>
    <w:rsid w:val="00590A1E"/>
    <w:rsid w:val="00591907"/>
    <w:rsid w:val="005C2234"/>
    <w:rsid w:val="006268AA"/>
    <w:rsid w:val="0062777E"/>
    <w:rsid w:val="006652AE"/>
    <w:rsid w:val="006A07AB"/>
    <w:rsid w:val="006C008B"/>
    <w:rsid w:val="006E54C3"/>
    <w:rsid w:val="006E55BE"/>
    <w:rsid w:val="00754A18"/>
    <w:rsid w:val="007710D2"/>
    <w:rsid w:val="0077307F"/>
    <w:rsid w:val="007C6F8F"/>
    <w:rsid w:val="007E4E21"/>
    <w:rsid w:val="00800F69"/>
    <w:rsid w:val="00851DE0"/>
    <w:rsid w:val="008607EF"/>
    <w:rsid w:val="0088319C"/>
    <w:rsid w:val="008C3C00"/>
    <w:rsid w:val="009321E6"/>
    <w:rsid w:val="00944237"/>
    <w:rsid w:val="0095598C"/>
    <w:rsid w:val="00980550"/>
    <w:rsid w:val="00987B5A"/>
    <w:rsid w:val="009A7825"/>
    <w:rsid w:val="009B0E98"/>
    <w:rsid w:val="009B311D"/>
    <w:rsid w:val="009E623C"/>
    <w:rsid w:val="00A17E4B"/>
    <w:rsid w:val="00A309A6"/>
    <w:rsid w:val="00A315AA"/>
    <w:rsid w:val="00A42D28"/>
    <w:rsid w:val="00A53C21"/>
    <w:rsid w:val="00A6038A"/>
    <w:rsid w:val="00A6399B"/>
    <w:rsid w:val="00A63FDD"/>
    <w:rsid w:val="00A85FCD"/>
    <w:rsid w:val="00A86625"/>
    <w:rsid w:val="00AA0305"/>
    <w:rsid w:val="00AA47B7"/>
    <w:rsid w:val="00AE52EC"/>
    <w:rsid w:val="00AE7642"/>
    <w:rsid w:val="00B322E3"/>
    <w:rsid w:val="00B7719B"/>
    <w:rsid w:val="00B77F86"/>
    <w:rsid w:val="00BF1B62"/>
    <w:rsid w:val="00C260ED"/>
    <w:rsid w:val="00C91316"/>
    <w:rsid w:val="00C9570D"/>
    <w:rsid w:val="00C97D3D"/>
    <w:rsid w:val="00CA4101"/>
    <w:rsid w:val="00CA5C2A"/>
    <w:rsid w:val="00CE51F5"/>
    <w:rsid w:val="00CF006E"/>
    <w:rsid w:val="00CF619F"/>
    <w:rsid w:val="00D03674"/>
    <w:rsid w:val="00D11420"/>
    <w:rsid w:val="00D83E8C"/>
    <w:rsid w:val="00DA0CB3"/>
    <w:rsid w:val="00DC141C"/>
    <w:rsid w:val="00DC2EF7"/>
    <w:rsid w:val="00DD094D"/>
    <w:rsid w:val="00DE4DE9"/>
    <w:rsid w:val="00DF439A"/>
    <w:rsid w:val="00E01619"/>
    <w:rsid w:val="00E52C8B"/>
    <w:rsid w:val="00E747B7"/>
    <w:rsid w:val="00E75289"/>
    <w:rsid w:val="00E94D06"/>
    <w:rsid w:val="00EA6C61"/>
    <w:rsid w:val="00EE53AF"/>
    <w:rsid w:val="00EE5D58"/>
    <w:rsid w:val="00F01A1E"/>
    <w:rsid w:val="00F0340D"/>
    <w:rsid w:val="00F16BD0"/>
    <w:rsid w:val="00F26E9C"/>
    <w:rsid w:val="00F52DE2"/>
    <w:rsid w:val="00F752D2"/>
    <w:rsid w:val="00F8241A"/>
    <w:rsid w:val="00FB4F54"/>
    <w:rsid w:val="00FB70B3"/>
    <w:rsid w:val="00FC7614"/>
    <w:rsid w:val="00FD0430"/>
    <w:rsid w:val="00FD0D38"/>
    <w:rsid w:val="00FD1E8C"/>
    <w:rsid w:val="00FE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4C931"/>
  <w15:chartTrackingRefBased/>
  <w15:docId w15:val="{CD2498CE-CF9C-457A-905B-B0705F12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68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8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8A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8A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8A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8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8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8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68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6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6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68A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68A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68A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68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68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68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68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8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68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68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8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8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68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68A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79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79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79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7957"/>
    <w:rPr>
      <w:sz w:val="18"/>
      <w:szCs w:val="18"/>
    </w:rPr>
  </w:style>
  <w:style w:type="table" w:styleId="af2">
    <w:name w:val="Table Grid"/>
    <w:basedOn w:val="a1"/>
    <w:uiPriority w:val="39"/>
    <w:rsid w:val="00A63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C7BD5D-D5C7-481A-AA89-1863A8EBBAD7}">
  <we:reference id="wa200010453" version="1.0.0.1" store="zh-CN" storeType="OMEX"/>
  <we:alternateReferences>
    <we:reference id="wa200010453" version="1.0.0.1" store="wa200010453" storeType="OMEX"/>
  </we:alternateReferences>
  <we:properties>
    <we:property name="claude.fileId" value="&quot;d02e8579-4405-4f0e-b890-c0edc211353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4B60B-0E04-442A-BFA0-6CA0B1CED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zhenlei ma</dc:creator>
  <cp:keywords/>
  <dc:description/>
  <cp:lastModifiedBy>zhenlei ma</cp:lastModifiedBy>
  <cp:revision>56</cp:revision>
  <dcterms:created xsi:type="dcterms:W3CDTF">2026-07-25T02:40:00Z</dcterms:created>
  <dcterms:modified xsi:type="dcterms:W3CDTF">2026-07-26T05:20:00Z</dcterms:modified>
</cp:coreProperties>
</file>