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> </w:t>
      </w:r>
    </w:p>
    <w:p>
      <w:pPr>
        <w:spacing w:before="40" w:after="40"/>
      </w:pPr>
      <w:r>
        <w:t xml:space="preserve"> </w:t>
      </w:r>
    </w:p>
    <w:p>
      <w:pPr>
        <w:spacing w:before="0" w:after="160"/>
        <w:jc w:val="center"/>
      </w:pPr>
      <w:r>
        <w:rPr>
          <w:sz w:val="96"/>
          <w:szCs w:val="96"/>
        </w:rPr>
        <w:t xml:space="preserve">✈️</w:t>
      </w:r>
    </w:p>
    <w:p>
      <w:pPr>
        <w:spacing w:before="0" w:after="100"/>
        <w:jc w:val="center"/>
      </w:pPr>
      <w:r>
        <w:rPr>
          <w:rFonts w:ascii="Segoe UI" w:cs="Segoe UI" w:eastAsia="Segoe UI" w:hAnsi="Segoe UI"/>
          <w:b/>
          <w:bCs/>
          <w:color w:val="0A1628"/>
          <w:sz w:val="52"/>
          <w:szCs w:val="52"/>
        </w:rPr>
        <w:t xml:space="preserve">INTEGRACAO TELEGRAM BOT</w:t>
      </w:r>
    </w:p>
    <w:p>
      <w:pPr>
        <w:spacing w:before="0" w:after="100"/>
        <w:jc w:val="center"/>
      </w:pPr>
      <w:r>
        <w:rPr>
          <w:rFonts w:ascii="Segoe UI" w:cs="Segoe UI" w:eastAsia="Segoe UI" w:hAnsi="Segoe UI"/>
          <w:b/>
          <w:bCs/>
          <w:color w:val="0D9488"/>
          <w:sz w:val="28"/>
          <w:szCs w:val="28"/>
        </w:rPr>
        <w:t xml:space="preserve">Instrucao Tecnica — Arquitetura Multi-Tenant</w:t>
      </w:r>
    </w:p>
    <w:p>
      <w:pPr>
        <w:spacing w:before="0" w:after="560"/>
        <w:jc w:val="center"/>
      </w:pPr>
      <w:r>
        <w:rPr>
          <w:rFonts w:ascii="Segoe UI" w:cs="Segoe UI" w:eastAsia="Segoe UI" w:hAnsi="Segoe UI"/>
          <w:i/>
          <w:iCs/>
          <w:color w:val="475569"/>
          <w:sz w:val="18"/>
          <w:szCs w:val="18"/>
        </w:rPr>
        <w:t xml:space="preserve">Um unico bot central · Ativacao por link/QR code · Onboarding do gestor · Cadastro do corretor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jc w:val="center"/>
            </w:pPr>
            <w:r>
              <w:rPr>
                <w:sz w:val="40"/>
                <w:szCs w:val="40"/>
              </w:rPr>
              <w:t xml:space="preserve">🤖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1 Bot Central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CCFBF1"/>
                <w:sz w:val="16"/>
                <w:szCs w:val="16"/>
              </w:rPr>
              <w:t xml:space="preserve">Para todos os tenants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jc w:val="center"/>
            </w:pPr>
            <w:r>
              <w:rPr>
                <w:sz w:val="40"/>
                <w:szCs w:val="40"/>
              </w:rPr>
              <w:t xml:space="preserve">🔗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Link de Ativacao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CCFBF1"/>
                <w:sz w:val="16"/>
                <w:szCs w:val="16"/>
              </w:rPr>
              <w:t xml:space="preserve">Por corretor — com QR code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jc w:val="center"/>
            </w:pPr>
            <w:r>
              <w:rPr>
                <w:sz w:val="40"/>
                <w:szCs w:val="40"/>
              </w:rPr>
              <w:t xml:space="preserve">✅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Zero instalacao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CCFBF1"/>
                <w:sz w:val="16"/>
                <w:szCs w:val="16"/>
              </w:rPr>
              <w:t xml:space="preserve">Telegram ja esta no celular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0D9488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INDICE</w:t>
      </w:r>
    </w:p>
    <w:p>
      <w:pPr>
        <w:spacing w:before="55" w:after="55"/>
        <w:ind w:left="200"/>
      </w:pPr>
      <w:r>
        <w:rPr>
          <w:rFonts w:ascii="Segoe UI" w:cs="Segoe UI" w:eastAsia="Segoe UI" w:hAnsi="Segoe UI"/>
          <w:color w:val="0D9488"/>
          <w:sz w:val="19"/>
          <w:szCs w:val="19"/>
        </w:rPr>
        <w:t xml:space="preserve">1. Conceito Central — Um Bot para Todos os Tenants</w:t>
      </w:r>
    </w:p>
    <w:p>
      <w:pPr>
        <w:spacing w:before="55" w:after="55"/>
        <w:ind w:left="200"/>
      </w:pPr>
      <w:r>
        <w:rPr>
          <w:rFonts w:ascii="Segoe UI" w:cs="Segoe UI" w:eastAsia="Segoe UI" w:hAnsi="Segoe UI"/>
          <w:color w:val="0D9488"/>
          <w:sz w:val="19"/>
          <w:szCs w:val="19"/>
        </w:rPr>
        <w:t xml:space="preserve">2. O que Muda no Cadastro do Corretor</w:t>
      </w:r>
    </w:p>
    <w:p>
      <w:pPr>
        <w:spacing w:before="55" w:after="55"/>
        <w:ind w:left="200"/>
      </w:pPr>
      <w:r>
        <w:rPr>
          <w:rFonts w:ascii="Segoe UI" w:cs="Segoe UI" w:eastAsia="Segoe UI" w:hAnsi="Segoe UI"/>
          <w:color w:val="0D9488"/>
          <w:sz w:val="19"/>
          <w:szCs w:val="19"/>
        </w:rPr>
        <w:t xml:space="preserve">3. Fluxo de Ativacao do Corretor (Link + QR Code)</w:t>
      </w:r>
    </w:p>
    <w:p>
      <w:pPr>
        <w:spacing w:before="55" w:after="55"/>
        <w:ind w:left="4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   3.1  Como funciona o deep link do Telegram</w:t>
      </w:r>
    </w:p>
    <w:p>
      <w:pPr>
        <w:spacing w:before="55" w:after="55"/>
        <w:ind w:left="4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   3.2  Geracao do link e QR code pelo sistema</w:t>
      </w:r>
    </w:p>
    <w:p>
      <w:pPr>
        <w:spacing w:before="55" w:after="55"/>
        <w:ind w:left="4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   3.3  O que acontece quando o corretor clica</w:t>
      </w:r>
    </w:p>
    <w:p>
      <w:pPr>
        <w:spacing w:before="55" w:after="55"/>
        <w:ind w:left="4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   3.4  Implementacao do handler /start</w:t>
      </w:r>
    </w:p>
    <w:p>
      <w:pPr>
        <w:spacing w:before="55" w:after="55"/>
        <w:ind w:left="200"/>
      </w:pPr>
      <w:r>
        <w:rPr>
          <w:rFonts w:ascii="Segoe UI" w:cs="Segoe UI" w:eastAsia="Segoe UI" w:hAnsi="Segoe UI"/>
          <w:color w:val="0D9488"/>
          <w:sz w:val="19"/>
          <w:szCs w:val="19"/>
        </w:rPr>
        <w:t xml:space="preserve">4. O que Muda no Onboarding do Gestor</w:t>
      </w:r>
    </w:p>
    <w:p>
      <w:pPr>
        <w:spacing w:before="55" w:after="55"/>
        <w:ind w:left="4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   4.1  Campo de Telegram do Gestor/CEO</w:t>
      </w:r>
    </w:p>
    <w:p>
      <w:pPr>
        <w:spacing w:before="55" w:after="55"/>
        <w:ind w:left="4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   4.2  Confirmacao automatica via mensagem de teste</w:t>
      </w:r>
    </w:p>
    <w:p>
      <w:pPr>
        <w:spacing w:before="55" w:after="55"/>
        <w:ind w:left="4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   4.3  Distribuicao dos links de ativacao para os corretores</w:t>
      </w:r>
    </w:p>
    <w:p>
      <w:pPr>
        <w:spacing w:before="55" w:after="55"/>
        <w:ind w:left="200"/>
      </w:pPr>
      <w:r>
        <w:rPr>
          <w:rFonts w:ascii="Segoe UI" w:cs="Segoe UI" w:eastAsia="Segoe UI" w:hAnsi="Segoe UI"/>
          <w:color w:val="0D9488"/>
          <w:sz w:val="19"/>
          <w:szCs w:val="19"/>
        </w:rPr>
        <w:t xml:space="preserve">5. Tabela de Contexto: Quem usa o bot e para que</w:t>
      </w:r>
    </w:p>
    <w:p>
      <w:pPr>
        <w:spacing w:before="55" w:after="55"/>
        <w:ind w:left="200"/>
      </w:pPr>
      <w:r>
        <w:rPr>
          <w:rFonts w:ascii="Segoe UI" w:cs="Segoe UI" w:eastAsia="Segoe UI" w:hAnsi="Segoe UI"/>
          <w:color w:val="0D9488"/>
          <w:sz w:val="19"/>
          <w:szCs w:val="19"/>
        </w:rPr>
        <w:t xml:space="preserve">6. Schema SQL Completo das Alteracoes</w:t>
      </w:r>
    </w:p>
    <w:p>
      <w:pPr>
        <w:spacing w:before="55" w:after="55"/>
        <w:ind w:left="200"/>
      </w:pPr>
      <w:r>
        <w:rPr>
          <w:rFonts w:ascii="Segoe UI" w:cs="Segoe UI" w:eastAsia="Segoe UI" w:hAnsi="Segoe UI"/>
          <w:color w:val="0D9488"/>
          <w:sz w:val="19"/>
          <w:szCs w:val="19"/>
        </w:rPr>
        <w:t xml:space="preserve">7. Seguranca e Casos de Borda</w:t>
      </w:r>
    </w:p>
    <w:p>
      <w:pPr>
        <w:spacing w:before="55" w:after="55"/>
        <w:ind w:left="200"/>
      </w:pPr>
      <w:r>
        <w:rPr>
          <w:rFonts w:ascii="Segoe UI" w:cs="Segoe UI" w:eastAsia="Segoe UI" w:hAnsi="Segoe UI"/>
          <w:color w:val="0D9488"/>
          <w:sz w:val="19"/>
          <w:szCs w:val="19"/>
        </w:rPr>
        <w:t xml:space="preserve">8. Checklist de Implementacao</w:t>
      </w:r>
    </w:p>
    <w:p>
      <w:r>
        <w:br w:type="page"/>
      </w:r>
    </w:p>
    <w:p>
      <w:pPr>
        <w:pStyle w:val="Heading1"/>
        <w:shd w:fill="0A1628" w:val="clear"/>
        <w:spacing w:before="500" w:after="260"/>
        <w:ind w:left="240"/>
      </w:pP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1. Conceito Central — Um Bot para Todos os Tenants</w:t>
      </w:r>
    </w:p>
    <w:p>
      <w:pPr>
        <w:spacing w:before="40" w:after="40"/>
      </w:pPr>
      <w:r>
        <w:t xml:space="preserve"> </w:t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 pergunta mais comum ao projetar um bot para SaaS multi-tenant e: cada cliente tem seu proprio bot, ou existe um bot central? A resposta correta para o CRANIOS IMOB e: um unico bot central.</w:t>
      </w:r>
    </w:p>
    <w:p>
      <w:pPr>
        <w:spacing w:before="40" w:after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9488" w:sz="10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Segoe UI" w:cs="Segoe UI" w:eastAsia="Segoe UI" w:hAnsi="Segoe UI"/>
                <w:b/>
                <w:bCs/>
                <w:color w:val="0D9488"/>
                <w:sz w:val="20"/>
                <w:szCs w:val="20"/>
              </w:rPr>
              <w:t xml:space="preserve">Por que um unico bot e nao um por imobiliaria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Bot por imobiliaria: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- Requer criar e gerenciar N tokens de bot (um por tenant)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- Onboarding mais complexo: gestor precisa criar o proprio bot no BotFather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- Manutencao de N instancias de servidor de bot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- Impossivelmente fragil em escala (100 tenants = 100 bots)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Bot central CRANIOS IMOB: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- 1 token, 1 servidor, 1 deploy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- Cada mensagem e identificada pelo telegram_id do remetente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- O banco de dados sabe a qual tenant e corretor aquele telegram_id pertence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- Onboarding do gestor: apenas informar o proprio Telegram — feito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- Escalavel infinitamente sem alteracao de infraestrutura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O bot se chama, por exemplo, @CraniosImobBot. Todo corretor de toda imobiliaria cliente fala com esse mesmo bot. O bot diferencia quem e quem pelo telegram_id vinculado ao perfil no banco.</w:t>
      </w:r>
    </w:p>
    <w:p>
      <w:pPr>
        <w:spacing w:before="40" w:after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USUARIO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 QUE USA O BOT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CEO / Gestor CRANIOS (voce)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Recebe alertas de pagamento, contrato assinado, onboard agendado, inadimplencia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Gestor da Imobiliaria (cliente)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Recebe alertas de lead quente, NPS baixo, reativacao necessaria, oportunidade de fechamento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Corretor da Imobiliaria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Gera PDF de apresentacao, consulta imovel, recebe briefing pre-visita, responde pesquisa pos-visita</w:t>
            </w:r>
          </w:p>
        </w:tc>
      </w:tr>
    </w:tbl>
    <w:p>
      <w:pPr>
        <w:spacing w:before="40" w:after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0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0"/>
                <w:szCs w:val="20"/>
              </w:rPr>
              <w:t xml:space="preserve">Identificacao por Papel (Role)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Quando uma mensagem chega ao bot, o sistema faz: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1. Busca o telegram_id no banco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2. Verifica o role: 'cranios_ceo' | 'gestor' | 'corretor'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3. Roteia para o handler correto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O mesmo bot serve os tres perfis com logicas completamente separadas.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Um corretor nunca ve mensagens de outro tenant.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Um gestor nunca ve dados de outra imobiliaria.</w:t>
            </w:r>
          </w:p>
        </w:tc>
      </w:tr>
    </w:tbl>
    <w:p>
      <w:r>
        <w:br w:type="page"/>
      </w:r>
    </w:p>
    <w:p>
      <w:pPr>
        <w:pStyle w:val="Heading1"/>
        <w:shd w:fill="0A1628" w:val="clear"/>
        <w:spacing w:before="500" w:after="260"/>
        <w:ind w:left="240"/>
      </w:pP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2. O que Muda no Cadastro do Corretor</w:t>
      </w:r>
    </w:p>
    <w:p>
      <w:pPr>
        <w:spacing w:before="40" w:after="40"/>
      </w:pPr>
      <w:r>
        <w:t xml:space="preserve"> </w:t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O formulario de cadastro do corretor (tela do gestor no dashboard) precisa de um campo adicional para vincular o Telegram. Ha duas formas de preencher esse campo — e o sistema deve suportar as duas.</w:t>
      </w:r>
    </w:p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0D9488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2.1 Opcao A — Corretor informa o proprio @username</w:t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O Telegram permite que cada usuario crie um @username unico (ex: @joao_corretor). O gestor pode pedir ao corretor o username e digitar no formulario. Porem, o sistema nao consegue iniciar uma conversa a partir do username — precisa do chat_id numerico, que so e obtido quando o corretor envia uma mensagem ao bot primeiro.</w:t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Por isso, esta opcao serve apenas como campo de exibicao/referencia. A vinculacao real sempre acontece pelo fluxo de ativacao descrito na Secao 3.</w:t>
      </w:r>
    </w:p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0D9488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2.2 Opcao B — Link de Ativacao (recomendado)</w:t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O gestor cadastra o corretor com nome, telefone e e-mail. O sistema gera automaticamente um codigo de ativacao unico de 6 digitos para aquele corretor e monta o link de ativacao. O gestor copia o link (ou imprime o QR code) e envia ao corretor. Quando o corretor clica e envia /start, o telegram_id e vinculado automaticamente — sem digitar nada manualmente.</w:t>
      </w:r>
    </w:p>
    <w:p>
      <w:pPr>
        <w:spacing w:before="40" w:after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 no formulario de cadastro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Comportamento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Nome completo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Obrigatorio — ja existe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Telefone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Obrigatorio — ja existe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E-mail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Obrigatorio — ja existe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@username Telegram (novo)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Opcional — apenas referencia visual para o gestor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Status de ativacao do bot (novo)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Automatico: 'Pendente' | 'Ativo' | 'Inativo'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Codigo de ativacao (novo)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Gerado automaticamente — exibido com botao 'Copiar Link' e 'Ver QR Code'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Ativado em (novo)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Data/hora preenchida automaticamente quando o corretor completa a ativacao</w:t>
            </w:r>
          </w:p>
        </w:tc>
      </w:tr>
    </w:tbl>
    <w:p>
      <w:pPr>
        <w:spacing w:before="40" w:after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9488" w:sz="10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Segoe UI" w:cs="Segoe UI" w:eastAsia="Segoe UI" w:hAnsi="Segoe UI"/>
                <w:b/>
                <w:bCs/>
                <w:color w:val="0D9488"/>
                <w:sz w:val="20"/>
                <w:szCs w:val="20"/>
              </w:rPr>
              <w:t xml:space="preserve">Interface sugerida no formulario do corretor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+--------------------------------------------------+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|  VINCULACAO TELEGRAM                             |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|                                                  |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|  Status: [ Pendente de ativacao ]                |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|                                                  |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|  Link de ativacao:                               |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|  t.me/CraniosImobBot?start=HORIZ-738291          |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|  [ Copiar Link ]  [ Ver QR Code ]  [ Reenviar ]  |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|                                                  |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|  Instrucao: Envie este link ao corretor.         |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|  Quando ele clicar e confirmar no Telegram,      |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|  o status mudara automaticamente para Ativo.     |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+--------------------------------------------------+</w:t>
            </w:r>
          </w:p>
        </w:tc>
      </w:tr>
    </w:tbl>
    <w:p>
      <w:r>
        <w:br w:type="page"/>
      </w:r>
    </w:p>
    <w:p>
      <w:pPr>
        <w:pStyle w:val="Heading1"/>
        <w:shd w:fill="0A1628" w:val="clear"/>
        <w:spacing w:before="500" w:after="260"/>
        <w:ind w:left="240"/>
      </w:pP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3. Fluxo de Ativacao do Corretor (Link + QR Code)</w:t>
      </w:r>
    </w:p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0D9488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3.1 Como Funciona o Deep Link do Telegram</w:t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O Telegram tem um recurso chamado deep link: qualquer link no formato t.me/NomeDoBot?start=PARAMETRO abre o Telegram diretamente no chat com o bot e envia /start PARAMETRO automaticamente — sem que o usuario precise digitar nada. O corretor apenas clica e confirma.</w:t>
      </w:r>
    </w:p>
    <w:p>
      <w:pPr>
        <w:spacing w:before="40" w:after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Formato do deep link Telegram: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t.me/{username_do_bot}?start={payload}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Exemplos: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t.me/CraniosImobBot?start=HORIZ-738291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t.me/CraniosImobBot?start=BELAV-492011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O payload = {tenant_slug}-{codigo_6_digitos}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Isso permite identificar tanto o tenant quanto o corretor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com uma unica string curta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Quando o corretor clica: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1. Telegram abre (se ja instalado) ou redireciona para a loja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2. Chat com @CraniosImobBot abre automaticamente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3. Bot recebe: { message: { text: '/start HORIZ-738291' }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4. Handler processa o codigo e vincula o telegram_id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0D9488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3.2 Geracao do Link e QR Code pelo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src/services/telegram/activation.service.ts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export function gerarCodigoAtivacao(tenantSlug: string): string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const codigo = Math.random().toString(36).substring(2, 8).toUpperCase();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return `${tenantSlug.substring(0,5).toUpperCase()}-${codigo}`;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  // Ex: 'HORIZ-738291'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export function gerarLinkAtivacao(codigo: string): string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const botUsername = process.env.TELEGRAM_BOT_USERNAME; // 'CraniosImobBot'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return `https://t.me/${botUsername}?start=${codigo}`;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Gerar QR code a partir do link (biblioteca: qrcode)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npm install qrcode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QRCode from 'qrcode';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export async function gerarQRCode(link: string): Promise&lt;string&gt;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  // Retorna base64 da imagem PNG — pronto para exibir no dashboard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return await QRCode.toDataURL(link,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width: 200,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margin: 2,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color: { dark: '#0A1628', light: '#FFFFFF'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});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Salvar no banco ao cadastrar o corretor: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activation_code: 'HORIZ-738291'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activation_link: 'https://t.me/CraniosImobBot?start=HORIZ-738291'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activation_expires_at: NOW() + 30 days (codigo expira em 30 dias)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0D9488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3.3 O que Acontece Quando o Corretor Clica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CORRETOR: clica no link  t.me/CraniosImobBot?start=HORIZ-738291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│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▼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TELEGRAM: abre o chat com @CraniosImobBot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envia automaticamente: '/start HORIZ-738291'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│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▼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BOT recebe: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from: { id: 987654321, first_name: 'Joao', username: 'joao_corretor' },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text: '/start HORIZ-738291'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│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▼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HANDLER: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1. Extrai codigo: 'HORIZ-738291'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2. Busca no banco: SELECT * FROM corretor_activations WHERE code = 'HORIZ-738291'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3. Verifica: codigo existe? nao expirou? ainda nao foi usado?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4. Vincula: UPDATE corretores SET telegram_id = '987654321',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telegram_username = 'joao_corretor',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bot_activated_at = NOW()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WHERE activation_code = 'HORIZ-738291'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5. Marca codigo como usado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│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▼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BOT responde ao corretor: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'Ola, Joao! Sua conta foi vinculada com sucesso.'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'Voce pode me pedir apresentacoes, consultar imoveis'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'e receber seus briefings de visita por aqui.'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'Digite /ajuda para ver tudo que posso fazer por voce.'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│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▼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SISTEMA: atualiza status na tela do gestor: Pendente → Ativo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envia notificacao ao gestor: 'Joao Silva ativou o bot!'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0D9488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3.4 Implementacao do Handler /start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src/bots/telegram/handlers/start.handler.ts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bot.command('start', async (ctx) =&gt;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const payload  = ctx.match;       // 'HORIZ-738291' ou vazio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const telegramId = String(ctx.from.id);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  // Caso 1: /start sem payload — usuario acessou o bot diretamente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if (!payload)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    // Verificar se ja e um usuario vinculado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const usuario = await db.findByTelegramId(telegramId);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if (usuario)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return ctx.reply(`Ola de novo, ${usuario.nome}! Como posso ajudar?`);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return ctx.reply(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'Ola! Para usar este bot, voce precisa de um link de ativacao.\n' +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'Solicite ao seu gestor o link personalizado para o seu perfil.'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  // Caso 2: /start com payload — fluxo de ativacao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const activation = await db.activations.findByCode(payload);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if (!activation)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return ctx.reply('Codigo de ativacao invalido. Solicite um novo link ao seu gestor.');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if (activation.expires_at &lt; new Date())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return ctx.reply('Este link expirou. Solicite um novo ao seu gestor.');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if (activation.used_at)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return ctx.reply('Este link ja foi utilizado. Se precisar de ajuda, fale com seu gestor.');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  // Vincular telegram_id ao corretor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await db.corretores.update(activation.corretor_id,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telegram_id:       telegramId,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telegram_username: ctx.from.username || null,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bot_activated_at:  new Date(),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});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await db.activations.markUsed(activation.id);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const corretor = await db.corretores.findById(activation.corretor_id);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  // Mensagem de boas-vindas ao corretor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await ctx.reply(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`Perfeito, ${corretor.nome}! Tudo certo por aqui.\n\n` +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`Agora voce vai receber aqui:\n` +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`- Briefings completos antes de cada visita\n` +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`- PDFs de apresentacao para seus clientes\n` +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`- Lembretes de agendamento\n` +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`- Pesquisas rapidas pos-visita\n\n` +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`Me mande o perfil de um cliente para comecar!\n` +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`Ex: Carlos, apto 3Q Jardins, comprar, 600k`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  // Notificar o gestor da imobiliaria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const gestor = await db.tenants.getGestor(activation.tenant_id);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if (gestor?.telegram_id)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await bot.api.sendMessage(gestor.telegram_id,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`✅ ${corretor.nome} ativou o bot do sistema com sucesso!`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});</w:t>
            </w:r>
          </w:p>
        </w:tc>
      </w:tr>
    </w:tbl>
    <w:p>
      <w:r>
        <w:br w:type="page"/>
      </w:r>
    </w:p>
    <w:p>
      <w:pPr>
        <w:pStyle w:val="Heading1"/>
        <w:shd w:fill="0A1628" w:val="clear"/>
        <w:spacing w:before="500" w:after="260"/>
        <w:ind w:left="240"/>
      </w:pP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4. O que Muda no Onboarding do Gestor</w:t>
      </w:r>
    </w:p>
    <w:p>
      <w:pPr>
        <w:spacing w:before="40" w:after="40"/>
      </w:pPr>
      <w:r>
        <w:t xml:space="preserve"> </w:t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O onboarding do gestor (imobiliaria cliente) precisa de dois momentos relacionados ao Telegram: vincular o proprio Telegram do gestor para receber notificacoes, e distribuir os links de ativacao para os corretores da equipe.</w:t>
      </w:r>
    </w:p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0D9488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4.1 Campo de Telegram do Gestor na Etapa de Integracoes</w:t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Na Etapa 5 do wizard de onboarding (Integracoes), ja existe o campo de WhatsApp. Adicionar ao lado: 'Telegram do Responsavel'. O gestor informa o proprio @username ou numero de telefone vinculado ao Telegram.</w:t>
      </w:r>
    </w:p>
    <w:p>
      <w:pPr>
        <w:spacing w:before="40" w:after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Como o gestor informa o Telegram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Como o sistema obtem o chat_id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Informa o @username (ex: @maria_gestora)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Nao e possivel enviar mensagem so com username — precisa do chat_id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Informa o numero de telefone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Telegram nao permite buscar chat_id por telefone via API publica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MELHOR OPCAO: clicar em um link de verificacao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Gestor clica em t.me/CraniosImobBot?start=GESTOR-{token} — bot captura o chat_id automaticamente</w:t>
            </w:r>
          </w:p>
        </w:tc>
      </w:tr>
    </w:tbl>
    <w:p>
      <w:pPr>
        <w:spacing w:before="40" w:after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9488" w:sz="10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Segoe UI" w:cs="Segoe UI" w:eastAsia="Segoe UI" w:hAnsi="Segoe UI"/>
                <w:b/>
                <w:bCs/>
                <w:color w:val="0D9488"/>
                <w:sz w:val="20"/>
                <w:szCs w:val="20"/>
              </w:rPr>
              <w:t xml:space="preserve">Fluxo recomendado para o gestor no onboarding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Na Etapa 5 do wizard, exibir: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'Para receber notificacoes no Telegram, clique no botao abaixo.'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[ Conectar meu Telegram ]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O botao abre: t.me/CraniosImobBot?start=GESTOR-{token_unico}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O Telegram abre, gestor ve a mensagem de confirmacao do bot.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Bot captura o chat_id e salva no banco.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Pagina do wizard atualiza em tempo real: 'Telegram conectado!'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Opcionalmente: bot envia mensagem de teste imediata.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'Ola, Maria! Suas notificacoes estao ativas. Bem-vinda ao CRANIOS IMOB!'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O wizard nao avanca para a proxima etapa sem a confirmacao do Telegram.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(Ou pode ser opcional — definir com o time.)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0D9488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4.2 Verificacao em Tempo Real via Polling/Webhook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Como o wizard sabe que o gestor completou a vinculacao?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OPCAO A: Polling (mais simples)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Frontend faz GET /api/onboarding/:id/telegram-status a cada 3 segundos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Quando o bot receber o /start do gestor e salvar o chat_id,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o endpoint retorna { connected: true } e o wizard avanca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OPCAO B: Supabase Realtime (mais elegante)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Frontend escuta UPDATE na tabela tenants WHERE id = tenantId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Quando o campo gestor_telegram_chat_id for preenchido,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o wizard recebe o evento e atualiza instantaneamente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Implementacao com Supabase Realtime: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supabase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.channel('telegram-activation')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.on('postgres_changes',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event: 'UPDATE',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schema: 'public',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table: 'tenants',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filter: `id=eq.${tenantId}`,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}, (payload) =&gt;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if (payload.new.gestor_telegram_chat_id)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setTelegramConnected(true); // atualiza UI do wizard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})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.subscribe();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0D9488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4.3 Distribuicao dos Links para os Corretores</w:t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Apos o onboarding, na tela de gestao de corretores, o gestor ve o painel de ativacao de cada um. Ha tres formas de distribuir o link:</w:t>
      </w:r>
    </w:p>
    <w:p>
      <w:pPr>
        <w:spacing w:before="40" w:after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Forma de distribuicao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Como funciona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Copiar link e enviar manualmente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Gestor copia e cola no WhatsApp do corretor — mais simples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QR Code para impressao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Gestor clica em 'Ver QR Code' e imprime — entrega na reuniao de equipe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Envio automatico por WhatsApp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Sistema envia o link via WhatsApp para o numero do corretor cadastrado (usa a integracao WhatsApp existente)</w:t>
            </w:r>
          </w:p>
        </w:tc>
      </w:tr>
    </w:tbl>
    <w:p>
      <w:pPr>
        <w:spacing w:before="40" w:after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0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20"/>
                <w:szCs w:val="20"/>
              </w:rPr>
              <w:t xml:space="preserve">Sugestao para imobiliarias com muitos corretores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O gestor pode clicar em 'Ativar todos os corretores'.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O sistema envia automaticamente o link de ativacao para o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WhatsApp de cada corretor cadastrado — em massa, com 1 clique.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Cada corretor recebe uma mensagem como: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'Ola, Joao! A [Imobiliaria X] te convidou para usar o sistema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CRANIOS IMOB. Clique para ativar seu assistente pessoal:'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https://t.me/CraniosImobBot?start=HORIZ-738291</w:t>
            </w:r>
          </w:p>
        </w:tc>
      </w:tr>
    </w:tbl>
    <w:p>
      <w:r>
        <w:br w:type="page"/>
      </w:r>
    </w:p>
    <w:p>
      <w:pPr>
        <w:pStyle w:val="Heading1"/>
        <w:shd w:fill="0A1628" w:val="clear"/>
        <w:spacing w:before="500" w:after="260"/>
        <w:ind w:left="240"/>
      </w:pP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5. Tabela de Contexto — Quem Usa o Bot e Para Que</w:t>
      </w:r>
    </w:p>
    <w:p>
      <w:pPr>
        <w:spacing w:before="40" w:after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600"/>
        <w:gridCol w:w="29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Como ativa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Recebe (automatico)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Envia (ativo)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CEO CRANIOS (voce)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Link especial de admin criado manualmente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Pagamento confirmado, contrato assinado, onboard agendado, inadimplencia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Nao envia — apenas recebe alertas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Gestor da Imobiliaria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Link no wizard de onboarding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Lead quente, NPS baixo, corretor ativou bot, oportunidade de fechamento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Nao envia — apenas recebe alertas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Corretor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Link gerado pelo gestor no cadastro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Briefing pre-visita, lembrete 2h antes, pesquisa pos-visita (1h depois)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PDF de apresentacao, consulta de imovel, /meuperfil</w:t>
            </w:r>
          </w:p>
        </w:tc>
      </w:tr>
    </w:tbl>
    <w:p>
      <w:r>
        <w:br w:type="page"/>
      </w:r>
    </w:p>
    <w:p>
      <w:pPr>
        <w:pStyle w:val="Heading1"/>
        <w:shd w:fill="0A1628" w:val="clear"/>
        <w:spacing w:before="500" w:after="260"/>
        <w:ind w:left="240"/>
      </w:pP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6. Schema SQL Completo das Alteracoes</w:t>
      </w:r>
    </w:p>
    <w:p>
      <w:pPr>
        <w:spacing w:before="40" w:after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-- 1. Alteracoes na tabela corretores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ALTER TABLE corretores ADD COLUMN IF NOT EXISTS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telegram_id          TEXT UNIQUE,  -- chat_id numerico (ex: '987654321')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telegram_username    TEXT,         -- @username para exibicao (opcional)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bot_activated_at     TIMESTAMPTZ,  -- quando completou a ativacao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bot_status           TEXT DEFAULT 'pending'; -- 'pending'|'active'|'blocked'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-- 2. Tabela de codigos de ativacao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CREATE TABLE telegram_activations (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id            UUID PRIMARY KEY DEFAULT gen_random_uuid(),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tenant_id     UUID NOT NULL REFERENCES tenants(id),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corretor_id   UUID NOT NULL REFERENCES corretores(id),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code          TEXT NOT NULL UNIQUE,  -- 'HORIZ-738291'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link          TEXT NOT NULL,         -- URL completa do deep link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qrcode_base64 TEXT,                  -- imagem QR para exibicao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created_at    TIMESTAMPTZ DEFAULT NOW(),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expires_at    TIMESTAMPTZ DEFAULT NOW() + INTERVAL '30 days',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used_at       TIMESTAMPTZ,           -- nulo ate ser usado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used_by_ip    TEXT                   -- registro de seguranca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-- 3. Alteracoes na tabela tenants (onboarding do gestor)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ALTER TABLE tenants ADD COLUMN IF NOT EXISTS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gestor_telegram_chat_id    TEXT,  -- chat_id do gestor principal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gestor_telegram_username   TEXT,  -- @username para referencia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gestor_telegram_verified_at TIMESTAMPTZ; -- quando confirmou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-- 4. Indice para lookup rapido por telegram_id (frequente)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CREATE INDEX idx_corretores_telegram_id ON corretores(telegram_id);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CREATE INDEX idx_tenants_gestor_telegram ON tenants(gestor_telegram_chat_id);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-- 5. RLS: corretor so ve o proprio perfil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-- (ja coberto pelas politicas existentes de tenant_id)</w:t>
            </w:r>
          </w:p>
        </w:tc>
      </w:tr>
    </w:tbl>
    <w:p>
      <w:r>
        <w:br w:type="page"/>
      </w:r>
    </w:p>
    <w:p>
      <w:pPr>
        <w:pStyle w:val="Heading1"/>
        <w:shd w:fill="0A1628" w:val="clear"/>
        <w:spacing w:before="500" w:after="260"/>
        <w:ind w:left="240"/>
      </w:pP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7. Seguranca e Casos de Borda</w:t>
      </w:r>
    </w:p>
    <w:p>
      <w:pPr>
        <w:spacing w:before="40" w:after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Situacao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Como o sistema trata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Codigo expirado (30 dias)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Bot informa ao corretor para pedir novo link ao gestor. Sistema permite regenerar com 1 clique.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Codigo ja utilizado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Bot informa que ja foi usado. Gestor pode invalidar e gerar novo se necessario.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Corretor envia mensagem sem estar vinculado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Bot recusa e orienta a clicar no link de ativacao.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Gestor tenta ver dados de outro tenant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RLS do Supabase bloqueia no banco — impossivel por construcao.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Corretor demitido — revogar acesso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Gestor clica em 'Desativar bot' no cadastro. bot_status = 'blocked'. Proxima mensagem do corretor recebe recusa.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Corretor troca de celular / reinstala Telegram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Telegram ID permanece o mesmo. Nenhuma acao necessaria.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Corretor cria nova conta no Telegram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Novo telegram_id. Gestor precisa gerar novo link de ativacao.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Alguem tenta adivinhar o codigo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Codigo alfanumerico de 11 caracteres (5 slug + 6 random). Bloqueio apos 3 tentativas invalidas do mesmo IP.</w:t>
            </w:r>
          </w:p>
        </w:tc>
      </w:tr>
    </w:tbl>
    <w:p>
      <w:r>
        <w:br w:type="page"/>
      </w:r>
    </w:p>
    <w:p>
      <w:pPr>
        <w:pStyle w:val="Heading1"/>
        <w:shd w:fill="0A1628" w:val="clear"/>
        <w:spacing w:before="500" w:after="260"/>
        <w:ind w:left="240"/>
      </w:pP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8. Checklist de Implementacao</w:t>
      </w:r>
    </w:p>
    <w:p>
      <w:pPr>
        <w:spacing w:before="40" w:after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600"/>
        <w:gridCol w:w="3040"/>
      </w:tblGrid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Tarefa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 de Aceite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[]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Criar bot no @BotFather — definir nome e username definitivos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Token gerado e salvo em TELEGRAM_BOT_TOKEN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[]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Migration: campos telegram_id, bot_status na tabela corretores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Campos presentes com index unico em telegram_id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[]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Migration: tabela telegram_activations completa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Constraints e expiracao funcionando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[]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Migration: gestor_telegram_chat_id na tabela tenants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Campo salvo durante onboarding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[]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Service: gerarCodigoAtivacao + gerarLinkAtivacao + gerarQRCode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QR code legivel e link funcional testados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[]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Handler /start com todos os casos: sem payload, codigo valido, expirado, usado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Cada caso retorna mensagem correta ao usuario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[]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Onboarding wizard: botao 'Conectar Telegram' na Etapa 5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Realtime: status atualiza ao completar ativacao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[]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Dashboard corretor: campo status + botao copiar link + modal QR code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QR code exibido corretamente no modal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[]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Botao 'Ativar todos' com envio em massa via WhatsApp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Cada corretor recebe o proprio link unico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[]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Mecanismo de revogacao: bot_status = 'blocked' funciona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Corretor bloqueado recebe recusa na proxima mensagem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[]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Teste end-to-end: gestor cadastra corretor → gera link → corretor ativa → gestor ve 'Ativo'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Fluxo completo em &lt; 3 minutos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spacing w:before="40" w:after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0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20"/>
                <w:szCs w:val="20"/>
              </w:rPr>
              <w:t xml:space="preserve">Resumo do Fluxo Completo em 4 passos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PASSO 1 — Onboarding do gestor: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Gestor clica em 'Conectar meu Telegram' no wizard.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Telegram abre, gestor confirma. Chat_id salvo. Status: conectado.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PASSO 2 — Cadastro do corretor: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Gestor adiciona o corretor no dashboard.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Sistema gera link + QR code automaticamente.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Status: Pendente de ativacao.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PASSO 3 — Ativacao pelo corretor: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Gestor envia o link (ou QR code) ao corretor pelo WhatsApp.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Corretor clica, Telegram abre, confirma com 1 toque.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Status muda para: Ativo. Gestor e notificado.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PASSO 4 — Sistema operando: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Corretor ja recebe briefings, envia pedidos de PDF,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responde pesquisas — tudo pelo Telegram que ja usa.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Nenhum app novo instalado. Zero friccao.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9488" w:sz="4" w:space="2"/>
      </w:pBdr>
      <w:spacing w:before="80"/>
      <w:jc w:val="right"/>
    </w:pPr>
    <w:r>
      <w:rPr>
        <w:rFonts w:ascii="Segoe UI" w:cs="Segoe UI" w:eastAsia="Segoe UI" w:hAnsi="Segoe UI"/>
        <w:color w:val="9CA3AF"/>
        <w:sz w:val="16"/>
        <w:szCs w:val="16"/>
      </w:rPr>
      <w:t xml:space="preserve">Confidencial · Uso Interno  |  Pagina </w:t>
    </w:r>
    <w:r>
      <w:rPr>
        <w:rFonts w:ascii="Segoe UI" w:cs="Segoe UI" w:eastAsia="Segoe UI" w:hAnsi="Segoe UI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9CA3AF"/>
        <w:sz w:val="16"/>
        <w:szCs w:val="16"/>
      </w:rPr>
      <w:t xml:space="preserve"> de </w:t>
    </w:r>
    <w:r>
      <w:rPr>
        <w:rFonts w:ascii="Segoe UI" w:cs="Segoe UI" w:eastAsia="Segoe UI" w:hAnsi="Segoe UI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4" w:space="2"/>
      </w:pBdr>
      <w:spacing w:after="80"/>
    </w:pPr>
    <w:r>
      <w:rPr>
        <w:rFonts w:ascii="Segoe UI" w:cs="Segoe UI" w:eastAsia="Segoe UI" w:hAnsi="Segoe UI"/>
        <w:color w:val="6B7280"/>
        <w:sz w:val="16"/>
        <w:szCs w:val="16"/>
      </w:rPr>
      <w:t xml:space="preserve">CRANIOS IMOB  —  Instrucao Tecnica: Integracao Telegram Bot (Multi-Tenant)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Segoe UI" w:cs="Segoe UI" w:eastAsia="Segoe UI" w:hAnsi="Segoe U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Segoe UI" w:cs="Segoe UI" w:eastAsia="Segoe UI" w:hAnsi="Segoe U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2026-03-10T01:24:49.025Z</dcterms:created>
  <dcterms:modified xsi:type="dcterms:W3CDTF">2026-03-10T01:24:49.026Z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