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0A1628"/>
          <w:sz w:val="80"/>
          <w:szCs w:val="80"/>
        </w:rPr>
        <w:t xml:space="preserve">CRANIOS IMOB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3B82F6"/>
          <w:sz w:val="36"/>
          <w:szCs w:val="36"/>
        </w:rPr>
        <w:t xml:space="preserve">Product Requirements Document</w:t>
      </w:r>
    </w:p>
    <w:p>
      <w:pPr>
        <w:pBdr>
          <w:bottom w:val="single" w:color="3B82F6" w:sz="4" w:space="8"/>
        </w:pBdr>
        <w:spacing w:before="0" w:after="600"/>
        <w:jc w:val="center"/>
      </w:pPr>
    </w:p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0D9488"/>
          <w:sz w:val="44"/>
          <w:szCs w:val="44"/>
        </w:rPr>
        <w:t xml:space="preserve">CAMADA 4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Gestao Financeira Completa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1D4ED8"/>
          <w:sz w:val="30"/>
          <w:szCs w:val="30"/>
        </w:rPr>
        <w:t xml:space="preserve">Dashboard Avancado com Metas &amp; Projecoes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1D4ED8"/>
          <w:sz w:val="30"/>
          <w:szCs w:val="30"/>
        </w:rPr>
        <w:t xml:space="preserve">Modulo de Servicos &amp; Gestao de Propriedades</w:t>
      </w:r>
    </w:p>
    <w:p>
      <w:r>
        <w:t xml:space="preserve"> </w:t>
      </w:r>
    </w:p>
    <w:p>
      <w:r>
        <w:t xml:space="preserve"> 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F1F5F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MODULOS DESTA CAMADA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M1 - Cadastro de Proprietarios e Imoveis com Contas Bancarias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M2 - Contas a Pagar e Receber + Fluxo de Caixa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M3 - Gestao de Comissoes e Dados Financeiros de Corretores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M4 - Dashboard Avancado com Metas, Termometro e Projecoes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M5 - Modulo de Servicos (Reparos, Orcamentos, Ordens de Servico)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M6 - Vistoria de Imoveis (Modulo Proprio)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M7 - Relatorios Gerenciais e Exportacao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17"/>
                <w:szCs w:val="17"/>
              </w:rPr>
              <w:t xml:space="preserve">Versao 1.0 - Confidencial - Equipe de Desenvolvimento Cranios IMOB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6"/>
        </w:pBdr>
        <w:spacing w:before="520" w:after="160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1. VISAO GERAL E PREMISSAS TECNICAS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 Camada 4 transforma o Cranios IMOB de uma plataforma de atendimento e distribuicao de leads em um ERP imobiliario completo. Enquanto as Camadas 1, 2 e 3 cobriram inteligencia de leads, diferenciais competitivos e expansao SaaS, esta camada fecha o ciclo operacional: financeiro, propriedades, comissoes, servicos, vistoria e dashboard executivo com metricas de meta real.</w:t>
      </w:r>
    </w:p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1.1 Contexto das Camadas Anteriores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260"/>
      </w:tblGrid>
      <w:tr>
        <w:tc>
          <w:tcPr>
            <w:tcW w:type="dxa" w:w="1600"/>
            <w:tcBorders>
              <w:top w:val="single" w:color="0A1628" w:sz="2"/>
              <w:left w:val="single" w:color="0A1628" w:sz="2"/>
              <w:bottom w:val="single" w:color="0A1628" w:sz="2"/>
              <w:right w:val="single" w:color="0A1628" w:sz="2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1400"/>
            <w:tcBorders>
              <w:top w:val="single" w:color="0A1628" w:sz="2"/>
              <w:left w:val="single" w:color="0A1628" w:sz="2"/>
              <w:bottom w:val="single" w:color="0A1628" w:sz="2"/>
              <w:right w:val="single" w:color="0A1628" w:sz="2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6260"/>
            <w:tcBorders>
              <w:top w:val="single" w:color="0A1628" w:sz="2"/>
              <w:left w:val="single" w:color="0A1628" w:sz="2"/>
              <w:bottom w:val="single" w:color="0A1628" w:sz="2"/>
              <w:right w:val="single" w:color="0A1628" w:sz="2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Features Entregues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Camada 1 - Quick Wins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CONCLUIDA</w:t>
            </w:r>
          </w:p>
        </w:tc>
        <w:tc>
          <w:tcPr>
            <w:tcW w:type="dxa" w:w="6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Lead Memory, Match Score, Alerta Proativo, NPS Auto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Camada 2 - Diferenciadores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CONCLUIDA</w:t>
            </w:r>
          </w:p>
        </w:tc>
        <w:tc>
          <w:tcPr>
            <w:tcW w:type="dxa" w:w="6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Corretor Superpoderes, Ciclo Feedback, Precificacao IA, Pipeline IA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Camada 3 - Grandes Diferenciais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CONCLUIDA</w:t>
            </w:r>
          </w:p>
        </w:tc>
        <w:tc>
          <w:tcPr>
            <w:tcW w:type="dxa" w:w="6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Portais Integrados, IA Generativa, App Comprador, BI, Franquia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Camada 4 - ERP + Dashboard Avancado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ESTE DOC</w:t>
            </w:r>
          </w:p>
        </w:tc>
        <w:tc>
          <w:tcPr>
            <w:tcW w:type="dxa" w:w="6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Financeiro, Propriedades, Comissoes, Servicos, Vistoria, Metas</w:t>
            </w:r>
          </w:p>
        </w:tc>
      </w:tr>
    </w:tbl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1.2 Stack Tecnologico Completo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760"/>
      </w:tblGrid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Runtime: Node.js 20 LTS + TypeScript 5.x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Framework API: Hono.js (edge-ready) ou Express 5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ORM: Drizzle ORM sobre Supabase PostgreSQL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Banco principal: Supabase (PostgreSQL 15)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Cache: Upstash Redis (contadores, sessions)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Storage: Cloudflare R2 (fotos vistoria, docs)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Queue: Inngest ou Supabase pg_cron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Auth: Supabase Auth + RLS por tenant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Pagamentos: Asaas (ja integrado)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Assinaturas: Assinafy (ja integrado)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E-mail: Resend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WhatsApp: API ja existente no projeto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 18 + TypeScript + Next.js 14 App Router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Styling: Tailwind CSS + shadcn/ui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Graficos: Recharts + D3.js (ja em uso)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Estado global: Zustand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 fetching: TanStack Query v5 + SWR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Formularios: React Hook Form + Zod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Tabelas: TanStack Table v8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Upload files: react-dropzone + presigned URLs R2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PDF gerado no cliente: @react-pdf/renderer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Real-time: Supabase Realtime (WebSocket)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Datas: date-fns (ja em uso)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5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Numeros BR: Intl.NumberFormat pt-BR</w:t>
            </w:r>
          </w:p>
        </w:tc>
      </w:tr>
    </w:tbl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1.3 Principios de Arquitetura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Multi-tenant por design: toda tabela tem coluna tenant_id com RLS ativo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Webhooks-first: Asaas dispara eventos que alimentam o financeiro automaticamente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Imutabilidade financeira: lancamentos nunca sao deletados, apenas estornados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Auditoria completa: tabela audit_log captura toda mutacao com user_id, ip, timestamp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Separacao de schemas: schema public (dados), schema audit (logs), schema reports (views)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Soft delete universal: coluna deleted_at em todas as entidades principais</w:t>
      </w:r>
    </w:p>
    <w:p>
      <w:r>
        <w:br w:type="page"/>
      </w:r>
    </w:p>
    <w:p>
      <w:pPr>
        <w:pStyle w:val="Heading1"/>
        <w:pBdr>
          <w:bottom w:val="single" w:color="1D4ED8" w:sz="6" w:space="6"/>
        </w:pBdr>
        <w:spacing w:before="520" w:after="160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2. MODULO M1 - CADASTRO DE PROPRIETARIOS E IMOVEIS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Gestao completa de proprietarios com dados bancarios, chave Pix e vinculo com imoveis do portfolio. Base para todo o fluxo de repasse de aluguel e pagamento de vendas.</w:t>
      </w:r>
    </w:p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2.1 Entidades e Relacionamentos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Um proprietario pode ter multiplos imoveis. Um imovel pertence a um proprietario. Um imovel pode ter multiplas contas bancarias de repasse (para divisao de cotas). O sistema suporta pessoa fisica e juridica.</w:t>
      </w:r>
    </w:p>
    <w:p>
      <w:r>
        <w:t xml:space="preserve"> 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Schema SQL - Proprietarios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-- Tabela principal de proprietarios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TABLE proprietarios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tenant_id       UUID NOT NULL REFERENCES tenants(id),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tipo_pessoa     TEXT NOT NULL CHECK (tipo_pessoa IN ('PF','PJ')),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nome_completo   TEXT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cpf_cnpj        TEXT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email      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telefone   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whatsapp   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cep        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logradouro 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numero     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complemento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bairro     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cidade     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estado          CHAR(2),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observacoes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ativo           BOOLEAN DEFAULT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created_at      TIMESTAMPTZ DEFAULT NOW(),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updated_at      TIMESTAMPTZ DEFAULT NOW(),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deleted_at      TIMESTAMPTZ,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UNIQUE (tenant_id, cpf_cnpj)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-- Contas bancarias do proprietario (pode ter varias)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TABLE proprietario_contas_bancarias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tenant_id       UUID NOT NULL REFERENCES tenants(id),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proprietario_id UUID NOT NULL REFERENCES proprietarios(id),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banco           TEXT NOT NULL,         -- ex: '341 - Itau'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agencia    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conta      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tipo_conta      TEXT CHECK (tipo_conta IN ('corrente','poupanca')),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chave_pix  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tipo_pix        TEXT CHECK (tipo_pix IN ('cpf','cnpj','email','telefone','aleatoria')),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principal       BOOLEAN DEFAULT FALSE, -- conta padrao para repasse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created_at      TIMESTAMPTZ DEFAULT NOW(),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deleted_at      TIMESTAMPTZ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);</w:t>
            </w:r>
          </w:p>
        </w:tc>
      </w:tr>
    </w:tbl>
    <w:p>
      <w:r>
        <w:t xml:space="preserve"> 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Schema SQL - Imoveis (Extensao)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-- Imoveis ja existem no sistema - adicionar colunas de proprietario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ALTER TABLE imoveis ADD COLUMN IF NOT EXISTS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proprietario_id UUID REFERENCES proprietarios(id);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ALTER TABLE imoveis ADD COLUMN IF NOT EXISTS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percentual_administracao DECIMAL(5,2) DEFAULT 10.00;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% que a imobiliaria retém sobre o aluguel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ALTER TABLE imoveis ADD COLUMN IF NOT EXISTS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valor_condominio    DECIMAL(12,2),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valor_iptu_mensal   DECIMAL(12,2),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valor_seguro_mensal DECIMAL(12,2);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-- View materializada para portfolio do proprietario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MATERIALIZED VIEW mv_portfolio_proprietario 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SELECT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p.id AS proprietario_id,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p.nome_completo,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COUNT(i.id) FILTER (WHERE i.status = 'disponivel') AS qtd_disponiveis,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COUNT(i.id) FILTER (WHERE i.status = 'locado')     AS qtd_locados,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COUNT(i.id) FILTER (WHERE i.status = 'vendido')    AS qtd_vendidos,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SUM(i.valor_aluguel) FILTER (WHERE i.status = 'locado') AS receita_mensal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FROM proprietarios 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LEFT JOIN imoveis i ON i.proprietario_id = p.id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GROUP BY p.id, p.nome_completo;</w:t>
            </w:r>
          </w:p>
        </w:tc>
      </w:tr>
    </w:tbl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2.2 Endpoints REST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700"/>
        <w:gridCol w:w="1460"/>
      </w:tblGrid>
      <w:tr>
        <w:tc>
          <w:tcPr>
            <w:tcW w:type="dxa" w:w="900"/>
            <w:tcBorders>
              <w:top w:val="single" w:color="0A1628" w:sz="2"/>
              <w:left w:val="single" w:color="0A1628" w:sz="2"/>
              <w:bottom w:val="single" w:color="0A1628" w:sz="2"/>
              <w:right w:val="single" w:color="0A1628" w:sz="2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dxa" w:w="3200"/>
            <w:tcBorders>
              <w:top w:val="single" w:color="0A1628" w:sz="2"/>
              <w:left w:val="single" w:color="0A1628" w:sz="2"/>
              <w:bottom w:val="single" w:color="0A1628" w:sz="2"/>
              <w:right w:val="single" w:color="0A1628" w:sz="2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3700"/>
            <w:tcBorders>
              <w:top w:val="single" w:color="0A1628" w:sz="2"/>
              <w:left w:val="single" w:color="0A1628" w:sz="2"/>
              <w:bottom w:val="single" w:color="0A1628" w:sz="2"/>
              <w:right w:val="single" w:color="0A1628" w:sz="2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  <w:tc>
          <w:tcPr>
            <w:tcW w:type="dxa" w:w="1460"/>
            <w:tcBorders>
              <w:top w:val="single" w:color="0A1628" w:sz="2"/>
              <w:left w:val="single" w:color="0A1628" w:sz="2"/>
              <w:bottom w:val="single" w:color="0A1628" w:sz="2"/>
              <w:right w:val="single" w:color="0A1628" w:sz="2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/proprietarios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Listar proprietarios paginado + filtros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gestor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/proprietarios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Criar novo proprietario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gestor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/proprietarios/:id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Detalhe com portfolio de imoveis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gestor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/proprietarios/:id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Atualizar dados cadastrais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gestor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/proprietarios/:id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gestor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/proprietarios/:id/contas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Listar contas bancarias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gestor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/proprietarios/:id/contas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Adicionar conta bancaria ou Pix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gestor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/proprietarios/:id/contas/:cid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Definir conta como principal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gestor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/proprietarios/:id/contas/:cid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Remover conta bancaria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gestor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/proprietarios/:id/extrato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Historico de repasses do proprietario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gestor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/proprietarios/:id/imoveis</w:t>
            </w:r>
          </w:p>
        </w:tc>
        <w:tc>
          <w:tcPr>
            <w:tcW w:type="dxa" w:w="3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Imoveis vinculados ao proprietario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gestor</w:t>
            </w:r>
          </w:p>
        </w:tc>
      </w:tr>
    </w:tbl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2.3 Logica de Repasse Automatico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Quando um aluguel e confirmado no Asaas, o sistema calcula automaticamente o valor liquido do proprietario e agenda a transferencia.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// src/modules/financeiro/repasse.service.ts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export async function calcularRepasse(locacaoId: string)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const locacao = await db.query.locacoes.findFirst({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where: eq(locacoes.id, locacaoId),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with: { imovel: { with: { proprietario: { with: { contaPrincipal: true } } } }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const valorBruto     = locacao.valor_aluguel;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const taxaAdmin      = locacao.imovel.percentual_administracao / 100;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const valorAdmin     = valorBruto * taxaAdmin;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const valorLiquido   = valorBruto - valorAdmin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                 - (locacao.imovel.valor_condominio ?? 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// Registra lancamento de repasse a pagar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await db.insert(financeiro_lancamentos).values({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tenant_id:        locacao.tenant_id,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tipo:             'repasse_proprietario',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status:           'pendente',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valor:            valorLiquido,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data_vencimento:  locacao.data_repasse,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referencia_id:    locacaoId,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referencia_tipo:  'locacao',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beneficiario_id:  locacao.imovel.proprietario_id,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conta_destino_id: locacao.imovel.proprietario.contaPrincipal?.id,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descricao:        `Repasse aluguel - ${locacao.imovel.endereco}`,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// Notifica gestor via WhatsApp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await notificarGestor('repasse_pendente', { valorLiquido, proprietario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6"/>
        </w:pBdr>
        <w:spacing w:before="520" w:after="160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3. MODULO M2 - CONTAS A PAGAR E RECEBER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Modulo central do financeiro. Todos os lancamentos do sistema (alugueis, comissoes, repasses, servicos, despesas) convergem para este modulo. Principio da imutabilidade: nenhum lancamento e deletado, apenas estornado.</w:t>
      </w:r>
    </w:p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3.1 Schema SQL - Lancamentos Financeiros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TABLE financeiro_lancamentos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id      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tenant_id         UUID NOT NULL REFERENCES tenants(id),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Classificacao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natureza          TEXT NOT NULL CHECK (natureza IN ('receita','despesa')),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tipo              TEXT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tipos receita: aluguel, venda, comissao_entrada, servico_cobrado, outros_receita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tipos despesa: repasse_proprietario, comissao_corretor, fornecedor,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               despesa_operacional, imposto, outros_despesa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categoria_id      UUID REFERENCES financeiro_categorias(id),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centro_custo_id   UUID REFERENCES financeiro_centros_custo(id),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Valores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valor             DECIMAL(14,2)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valor_pago        DECIMAL(14,2) DEFAULT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desconto          DECIMAL(14,2) DEFAULT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juros             DECIMAL(14,2) DEFAULT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multa             DECIMAL(14,2) DEFAULT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Status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status            TEXT NOT NULL DEFAULT 'pendente'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CHECK (status IN ('pendente','parcial','pago','vencido','cancelado','estornado')),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Datas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data_competencia  DATE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data_vencimento   DATE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data_pagamento    DATE,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Rastreabilidade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referencia_tipo   TEXT,  -- 'locacao','venda','os','manual'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referencia_id     UUID,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asaas_charge_id   TEXT,  -- ID da cobranca no Asaas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asaas_payment_id  TEXT,  -- ID do pagamento confirmado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Partes envolvidas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pagador_id        UUID,  -- cliente, inquilino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pagador_tipo      TEXT,  -- 'lead','cliente','proprietario','corretor','fornecedor'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beneficiario_id   UUID,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beneficiario_tipo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conta_destino_id  UUID REFERENCES proprietario_contas_bancarias(id),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descricao    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observacoes  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comprovante_url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Recorrencia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recorrente        BOOLEAN DEFAULT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frequencia        TEXT CHECK (frequencia IN ('mensal','bimestral','trimestral','anual')),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parcela_atual     INTEGER,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total_parcelas    INTEGER,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lancamento_pai_id UUID REFERENCES financeiro_lancamentos(id),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created_by        UUID REFERENCES usuarios(id),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created_at        TIMESTAMPTZ DEFAULT NOW(),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updated_at        TIMESTAMPTZ DEFAULT NOW(),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deleted_at        TIMESTAMPTZ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-- Categorias customizaveis por tenant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TABLE financeiro_categorias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id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tenant_id UUID NOT NULL REFERENCES tenants(id),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nome      TEXT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natureza  TEXT NOT NULL CHECK (natureza IN ('receita','despesa')),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cor       TEXT DEFAULT '#3B82F6',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icone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ativo     BOOLEAN DEFAULT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-- Centros de custo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TABLE financeiro_centros_custo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id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tenant_id UUID NOT NULL REFERENCES tenants(id),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nome      TEXT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codigo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ativo     BOOLEAN DEFAULT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);</w:t>
            </w:r>
          </w:p>
        </w:tc>
      </w:tr>
    </w:tbl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3.2 Fluxo de Caixa - View SQL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-- View de fluxo de caixa diario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OR REPLACE VIEW vw_fluxo_caixa_diario 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SELECT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tenant_id,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data_vencimento::DATE AS data,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SUM(CASE WHEN natureza = 'receita' AND status = 'pago'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THEN valor ELSE 0 END)   AS receitas_pagas,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SUM(CASE WHEN natureza = 'despesa' AND status = 'pago'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THEN valor ELSE 0 END)   AS despesas_pagas,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SUM(CASE WHEN natureza = 'receita' AND status = 'pendente'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THEN valor ELSE 0 END)   AS receitas_previstas,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SUM(CASE WHEN natureza = 'despesa' AND status = 'pendente'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THEN valor ELSE 0 END)   AS despesas_previstas,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COUNT(*) FILTER (WHERE status = 'vencido') AS qtd_vencidos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FROM financeiro_lancamentos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WHERE deleted_at IS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GROUP BY tenant_id, data_vencimento::DATE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ORDER BY data;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-- DRE simplificado mensal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OR REPLACE VIEW vw_dre_mensal 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SELECT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tenant_id,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DATE_TRUNC('month', data_competencia) AS mes,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SUM(valor) FILTER (WHERE natureza='receita' AND status='pago') AS receita_total,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SUM(valor) FILTER (WHERE natureza='despesa' AND status='pago') AS despesa_total,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SUM(valor) FILTER (WHERE natureza='receita' AND status='pago')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 SUM(valor) FILTER (WHERE natureza='despesa' AND status='pago') AS lucro_liquido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FROM financeiro_lancamentos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WHERE deleted_at IS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GROUP BY tenant_id, DATE_TRUNC('month', data_competencia);</w:t>
            </w:r>
          </w:p>
        </w:tc>
      </w:tr>
    </w:tbl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3.3 Webhook Asaas - Gatilho Automatico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// src/webhooks/asaas.webhook.ts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export async function handleAsaasWebhook(payload: AsaasWebhookPayload)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switch (payload.event)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case 'PAYMENT_CONFIRMED':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// 1. Atualiza lancamento como pago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await marcarComoPago(payload.payment.id, payload.payment.paymentDate);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// 2. Identifica tipo do pagamento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const lancamento = await buscarPorAsaasId(payload.payment.id);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// 3. Se for venda: dispara geracao de comissao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if (lancamento.referencia_tipo === 'venda')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  await dispararComissaoVenda(lancamento.referencia_id);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// 4. Se for aluguel: dispara calculo de repasse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if (lancamento.referencia_tipo === 'locacao')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  await calcularRepasse(lancamento.referencia_id);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// 5. Se for OS (ordem de servico): fecha a 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if (lancamento.referencia_tipo === 'os')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  await fecharOrdemServico(lancamento.referencia_id);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break;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case 'PAYMENT_OVERDUE':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await marcarComoVencido(payload.payment.id);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await notificarInadimplencia(payload.payment);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break;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6"/>
        </w:pBdr>
        <w:spacing w:before="520" w:after="160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4. MODULO M3 - GESTAO DE COMISSOES E DADOS FINANCEIROS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Extensao do sistema de corretores ja existente com dados bancarios e logica completa de geracao, aviso e pagamento de comissoes. Integra com o modulo financeiro e o webhook do Asaas.</w:t>
      </w:r>
    </w:p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4.1 Schema SQL - Dados Financeiros do Corretor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-- Adicionar dados bancarios ao corretor (tabela ja existe)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ALTER TABLE corretores ADD COLUMN IF NOT EXISTS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banco      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agencia    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conta      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tipo_conta      TEXT CHECK (tipo_conta IN ('corrente','poupanca')),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chave_pix  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tipo_pix        TEXT CHECK (tipo_pix IN ('cpf','cnpj','email','telefone','aleatoria'));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-- Tabela de comissoes geradas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TABLE comissoes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id        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tenant_id           UUID NOT NULL REFERENCES tenants(id),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corretor_id         UUID NOT NULL REFERENCES corretores(id),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Origem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tipo_origem         TEXT NOT NULL CHECK (tipo_origem IN ('venda','locacao','renovacao','indicacao')),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referencia_id       UUID NOT NULL,  -- id da venda ou locacao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referencia_tipo     TEXT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Valores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valor_negocio       DECIMAL(14,2) NOT NULL,  -- valor total da venda/aluguel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percentual          DECIMAL(5,2) NOT NULL,   -- % de comissao configurada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valor_bruto         DECIMAL(14,2) NOT NULL,  -- calculado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desconto_imposto    DECIMAL(14,2) DEFAULT 0, -- ISS, IR retido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valor_liquido       DECIMAL(14,2) NOT NULL,  -- valor final a pagar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Status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status              TEXT NOT NULL DEFAULT 'aguardando_quitacao'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CHECK (status IN ('aguardando_quitacao','aprovada','paga','cancelada')),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Pagamento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data_aprovacao      DATE,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data_pagamento      DATE,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comprovante_url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lancamento_id       UUID REFERENCES financeiro_lancamentos(id),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Aviso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aviso_enviado_at    TIMESTAMPTZ,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aviso_canal         TEXT,  -- 'whatsapp','email'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created_at          TIMESTAMPTZ DEFAULT NOW(),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updated_at          TIMESTAMPTZ DEFAULT 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-- Tabela de tabelas de comissao por plano/tipo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TABLE comissao_tabelas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tenant_id       UUID NOT NULL REFERENCES tenants(id),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nome            TEXT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tipo_negocio    TEXT NOT NULL CHECK (tipo_negocio IN ('venda','locacao','renovacao')),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percentual      DECIMAL(5,2)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ativa           BOOLEAN DEFAULT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);</w:t>
            </w:r>
          </w:p>
        </w:tc>
      </w:tr>
    </w:tbl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4.2 Fluxo de Geracao de Comissao por Quitacao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Quando um pagamento de venda e confirmado no Asaas, o sistema automaticamente gera o aviso de comissao para o corretor responsavel.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// src/modules/comissoes/comissao.service.ts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export async function dispararComissaoVenda(vendaId: string)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const venda = await db.query.vendas.findFirst({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where: eq(vendas.id, vendaId),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with: { corretor: true, imovel: true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// Busca percentual vigente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const tabela = await buscarTabelaComissao(venda.tenant_id, 'venda');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const valorBruto  = venda.valor_venda * (tabela.percentual / 100);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const valorLiquid = valorBruto * 0.89; // -11% retencao estimada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// Cria registro de comissao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const comissao = await db.insert(comissoes).values({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tenant_id:     venda.tenant_id,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corretor_id:   venda.corretor_id,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tipo_origem:   'venda',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referencia_id: vendaId,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referencia_tipo: 'venda',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valor_negocio:  venda.valor_venda,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percentual:     tabela.percentual,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valor_bruto:    valorBruto,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valor_liquido:  valorLiquid,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status:         'aprovada',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data_aprovacao: new Date(),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}).returning();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// Gera lancamento financeiro de despesa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await db.insert(financeiro_lancamentos).values({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natureza:        'despesa',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tipo:            'comissao_corretor',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valor:           valorLiquid,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status:          'pendente',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data_vencimento: calcularDataPagamentoComissao(),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referencia_id:   comissao[0].id,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referencia_tipo: 'comissao',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beneficiario_id: venda.corretor_id,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// Notifica corretor via WhatsApp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await enviarAvisoComissao(venda.corretor, comissao[0]);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// Notifica gestor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await notificarGestor('comissao_gerada', { corretor: venda.corretor, valor: valorLiquid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6"/>
        </w:pBdr>
        <w:spacing w:before="520" w:after="160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5. MODULO M4 - DASHBOARD AVANCADO COM METAS E PROJECOES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Este modulo expande o Dashboard do Gestor ja especificado na Camada 2, adicionando: termometro de meta, projecoes diarias/semanais/mensais por corretor, metricas financeiras reais e sistema de sugestao de VGV diario.</w:t>
      </w:r>
    </w:p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5.1 Schema SQL - Metas e Metricas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-- Metas mensais por tenant (e por corretor)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TABLE metas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tenant_id       UUID NOT NULL REFERENCES tenants(id),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corretor_id     UUID REFERENCES corretores(id), -- NULL = meta geral da equipe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tipo            TEXT NOT NULL CHECK (tipo IN ('vgv','qtd_vendas','qtd_locacoes','faturamento')),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valor           DECIMAL(14,2)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mes             INTEGER NOT NULL CHECK (mes BETWEEN 1 AND 12),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ano             INTEGER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dias_uteis      INTEGER NOT NULL DEFAULT 22,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created_at      TIMESTAMPTZ DEFAULT NOW(),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UNIQUE (tenant_id, corretor_id, tipo, mes, ano)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-- Snapshot diario de performance (materializado para velocidade)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TABLE dashboard_snapshots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tenant_id       UUID NOT NULL REFERENCES tenants(id),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data            DATE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Vendas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vgv_dia         DECIMAL(14,2) DEFAULT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qtd_vendas_dia  INTEGER DEFAULT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Leads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leads_recebidos INTEGER DEFAULT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leads_atendidos INTEGER DEFAULT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visitas_dia     INTEGER DEFAULT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propostas_dia   INTEGER DEFAULT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Financeiro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receita_dia     DECIMAL(14,2) DEFAULT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despesa_dia     DECIMAL(14,2) DEFAULT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created_at      TIMESTAMPTZ DEFAULT NOW(),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UNIQUE (tenant_id, data)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-- Snapshot diario POR CORRETOR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TABLE dashboard_corretor_snapshots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tenant_id       UUID NOT NULL REFERENCES tenants(id),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corretor_id     UUID NOT NULL REFERENCES corretores(id),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data            DATE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leads_recebidos INTEGER DEFAULT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leads_contatados INTEGER DEFAULT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visitas         INTEGER DEFAULT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propostas       INTEGER DEFAULT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vendas          INTEGER DEFAULT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vgv             DECIMAL(14,2) DEFAULT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taxa_conversao  DECIMAL(5,2) DEFAULT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UNIQUE (tenant_id, corretor_id, data)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);</w:t>
            </w:r>
          </w:p>
        </w:tc>
      </w:tr>
    </w:tbl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5.2 Logica de Projecoes e Meta Diaria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// src/modules/dashboard/projecoes.service.ts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export interface ProjecaoDashboard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metaMensal:         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realizado:          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percentualMeta:      number;    // 0-100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diasUteisTotal:     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diasUteisRestantes: 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diasUteisPassados:  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metaDiariaNecessaria: number;  // para bater a meta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metaDiariaSugerida:  number;   // meta teorica = total / dias uteis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projecaoSemana:      number;   // meta diaria x 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projecaoMes:         number;   // ritmo atual extrapolado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tendencia:           'acima' | 'dentro' | 'abaixo';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defasagem:           number;   // valor que falta para estar no ritmo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export async function calcularProjecao(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tenantId: string,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mes: number,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ano: number,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corretorId?: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): Promise&lt;ProjecaoDashboard&gt;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const meta = await buscarMeta(tenantId, mes, ano, corretorId);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const realizado = await buscarVGVRealizado(tenantId, mes, ano, corretorId);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const diasUteis = meta.dias_uteis;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const hoje      = new Date();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const diasPassados = calcularDiasUteisAteHoje(ano, mes);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const diasRestantes = diasUteis - diasPassados;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// Meta teorica por dia (divisao simples)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const metaDiariaSugerida = meta.valor / diasUteis;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// O que precisa vender por dia para bater a meta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const faltaRealizar = Math.max(0, meta.valor - realizado);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const metaDiariaNecessaria = diasRestantes &gt;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? faltaRealizar / diasRestantes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: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// Ritmo atual: media diaria dos dias que ja passaram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const ritmoAtual = diasPassados &gt; 0 ? realizado / diasPassados :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const projecaoMes = ritmoAtual * diasUteis;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const tendencia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projecaoMes &gt;= meta.valor * 1.05 ? 'acima' 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projecaoMes &gt;= meta.valor * 0.90 ? 'dentro' : 'abaixo';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return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metaMensal: meta.valor,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realizado,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percentualMeta: (realizado / meta.valor) * 100,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diasUteisTotal: diasUteis,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diasUteisRestantes: diasRestantes,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diasUteisPassados: diasPassados,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metaDiariaNecessaria,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metaDiariaSugerida,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projecaoSemana: metaDiariaNecessaria * 5,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projecaoMes,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tendencia,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defasagem: Math.max(0, (ritmoAtual - metaDiariaSugerida) * -1 * diasPassados),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}</w:t>
            </w:r>
          </w:p>
        </w:tc>
      </w:tr>
    </w:tbl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5.3 Componentes do Dashboard - Especificacao Frontend</w:t>
      </w:r>
    </w:p>
    <w:p>
      <w:r>
        <w:t xml:space="preserve"> 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Termometro de Meta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Componente React reutilizavel que exibe o percentual de meta atingido com animacao de preenchimento e cor responsiva ao desempenho.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// src/components/dashboard/MetaTermometro.tsx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interface MetaTermometroProps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percentual: number;   // 0-100+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metaValor: 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realizado: 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tendencia:  'acima' | 'dentro' | 'abaixo';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const corPorTendencia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acima:  '#10B981', // verde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dentro: '#F59E0B', // amarelo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abaixo: '#EF4444', // vermelho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// Renderiza: barra vertical tipo termometro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// + valor realizado em BRL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// + percentual em destaque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// + label 'X% da meta'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// + indicador de tendencia (seta + label)</w:t>
            </w:r>
          </w:p>
        </w:tc>
      </w:tr>
    </w:tbl>
    <w:p>
      <w:r>
        <w:t xml:space="preserve"> 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Cards de Metricas Principais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800"/>
        <w:gridCol w:w="1660"/>
      </w:tblGrid>
      <w:tr>
        <w:tc>
          <w:tcPr>
            <w:tcW w:type="dxa" w:w="2200"/>
            <w:tcBorders>
              <w:top w:val="single" w:color="0A1628" w:sz="2"/>
              <w:left w:val="single" w:color="0A1628" w:sz="2"/>
              <w:bottom w:val="single" w:color="0A1628" w:sz="2"/>
              <w:right w:val="single" w:color="0A1628" w:sz="2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</w:t>
            </w:r>
          </w:p>
        </w:tc>
        <w:tc>
          <w:tcPr>
            <w:tcW w:type="dxa" w:w="2600"/>
            <w:tcBorders>
              <w:top w:val="single" w:color="0A1628" w:sz="2"/>
              <w:left w:val="single" w:color="0A1628" w:sz="2"/>
              <w:bottom w:val="single" w:color="0A1628" w:sz="2"/>
              <w:right w:val="single" w:color="0A1628" w:sz="2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800"/>
            <w:tcBorders>
              <w:top w:val="single" w:color="0A1628" w:sz="2"/>
              <w:left w:val="single" w:color="0A1628" w:sz="2"/>
              <w:bottom w:val="single" w:color="0A1628" w:sz="2"/>
              <w:right w:val="single" w:color="0A1628" w:sz="2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 de Dados</w:t>
            </w:r>
          </w:p>
        </w:tc>
        <w:tc>
          <w:tcPr>
            <w:tcW w:type="dxa" w:w="1660"/>
            <w:tcBorders>
              <w:top w:val="single" w:color="0A1628" w:sz="2"/>
              <w:left w:val="single" w:color="0A1628" w:sz="2"/>
              <w:bottom w:val="single" w:color="0A1628" w:sz="2"/>
              <w:right w:val="single" w:color="0A1628" w:sz="2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Atualizacao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VGV do Mes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Soma vendas confirmadas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vendas + financeiro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Real-time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Meta %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Realizado / meta x 100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metas + vendas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Real-time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Projecao Mensal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Ritmo atual x dias uteis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dashboard_snapshots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 cada 1h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Meta Diaria Hoje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Falta / dias restantes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metas calculado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Ao abrir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Leads Ativos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Leads sem fechamento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pipeline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Real-time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Taxa Conversao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Fechamentos / leads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vendas / leads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Real-time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Comissoes a Pagar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Soma comissoes pendentes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comissoes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Real-time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Inadimplencia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Alugueis vencidos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financeiro_lancamentos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Real-time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Faturamento Liquido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Receitas - despesas pagas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vw_dre_mensal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Diario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Receita Recorrente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Total alugueis ativos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locacoes ativas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Mensal</w:t>
            </w:r>
          </w:p>
        </w:tc>
      </w:tr>
    </w:tbl>
    <w:p>
      <w:r>
        <w:t xml:space="preserve"> 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Painel de Metas por Corretor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Tabela interativa com mini-barra de progresso por corretor, acessivel apenas pelo gestor. Inclui: ranking, meta individual, realizado, gap, tendencia e botao de mensagem direto no WhatsApp.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// Estrutura de dados do painel de corretores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interface CorretorMetaRow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corretorId:    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nome:          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avatar:        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metaMensal:    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vgvRealizado:  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qtdVendas:     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leadsRecebidos: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taxaConversao: 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metaDiaria:    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projecao:      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ranking:       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tendencia:      'acima'|'dentro'|'abaixo';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whatsapp:      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6"/>
        </w:pBdr>
        <w:spacing w:before="520" w:after="160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6. MODULO M5 - SERVICOS, REPAROS E ORDENS DE SERVICO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Controle completo do ciclo de vida de servicos: solicitacao, agendamento, orcamento, aprovacao, execucao, faturamento e pagamento. Abrange reparos, pinturas, manutencoes e qualquer prestacao de servico vinculada a imoveis da carteira.</w:t>
      </w:r>
    </w:p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6.1 Ciclo de Vida de uma OS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600"/>
        <w:gridCol w:w="2060"/>
      </w:tblGrid>
      <w:tr>
        <w:tc>
          <w:tcPr>
            <w:tcW w:type="dxa" w:w="1800"/>
            <w:tcBorders>
              <w:top w:val="single" w:color="0A1628" w:sz="2"/>
              <w:left w:val="single" w:color="0A1628" w:sz="2"/>
              <w:bottom w:val="single" w:color="0A1628" w:sz="2"/>
              <w:right w:val="single" w:color="0A1628" w:sz="2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0A1628" w:sz="2"/>
              <w:left w:val="single" w:color="0A1628" w:sz="2"/>
              <w:bottom w:val="single" w:color="0A1628" w:sz="2"/>
              <w:right w:val="single" w:color="0A1628" w:sz="2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  <w:tc>
          <w:tcPr>
            <w:tcW w:type="dxa" w:w="2600"/>
            <w:tcBorders>
              <w:top w:val="single" w:color="0A1628" w:sz="2"/>
              <w:left w:val="single" w:color="0A1628" w:sz="2"/>
              <w:bottom w:val="single" w:color="0A1628" w:sz="2"/>
              <w:right w:val="single" w:color="0A1628" w:sz="2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Proximo Status</w:t>
            </w:r>
          </w:p>
        </w:tc>
        <w:tc>
          <w:tcPr>
            <w:tcW w:type="dxa" w:w="2060"/>
            <w:tcBorders>
              <w:top w:val="single" w:color="0A1628" w:sz="2"/>
              <w:left w:val="single" w:color="0A1628" w:sz="2"/>
              <w:bottom w:val="single" w:color="0A1628" w:sz="2"/>
              <w:right w:val="single" w:color="0A1628" w:sz="2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Notificacao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aberta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Solicitacao recebida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orcamento_solicitado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Gestor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orcamento_solicitado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Enviado ao prestador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orcamento_recebido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Prestador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orcamento_recebido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Prestador enviou valores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aprovada / rejeitada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Gestor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aprovada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Gestor aprovou orcamento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em_execucao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Prestador + Proprietario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rejeitada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Gestor rejeitou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aberta (novo orcam.)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Prestador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em_execucao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Servico em andamento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concluida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Gestor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concluida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Servico finalizado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fatura_gerada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Proprietario / Inquilino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fatura_gerada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Cobranca criada no Asaas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paga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Pagador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paga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Pagamento confirmado via webhook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encerrada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Gestor + Prestador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encerrada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Ciclo completo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--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--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cancelada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Cancelada em qualquer etapa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--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Envolvidos</w:t>
            </w:r>
          </w:p>
        </w:tc>
      </w:tr>
    </w:tbl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6.2 Schema SQL - Ordens de Servico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TABLE ordens_servico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id        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tenant_id           UUID NOT NULL REFERENCES tenants(id),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numero_os           SERIAL,  -- numero sequencial por tenant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Vinculo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imovel_id           UUID REFERENCES imoveis(id),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proprietario_id     UUID REFERENCES proprietarios(id),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locatario_id        UUID,  -- se aplicavel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prestador_id        UUID REFERENCES prestadores_servico(id),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Servico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tipo_servico        TEXT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ex: 'reparo_hidraulico','pintura','manutencao_eletrica','limpeza',etc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descricao_solicitada TEXT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prioridade          TEXT DEFAULT 'normal'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CHECK (prioridade IN ('baixa','normal','alta','urgente')),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Status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status              TEXT NOT NULL DEFAULT 'aberta'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CHECK (status IN ('aberta','orcamento_solicitado','orcamento_recebido',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'aprovada','rejeitada','em_execucao','concluida','fatura_gerada','paga','encerrada','cancelada')),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Datas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data_solicitacao    TIMESTAMPTZ DEFAULT NOW(),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data_agendamento    TIMESTAMPTZ,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data_execucao       TIMESTAMPTZ,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data_conclusao      TIMESTAMPTZ,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data_cancelamento   TIMESTAMPTZ,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Orcamento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valor_orcamento     DECIMAL(12,2),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valor_aprovado      DECIMAL(12,2),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valor_final         DECIMAL(12,2),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orcamento_url       TEXT,  -- PDF do orcamento no R2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orcamento_validade  DATE,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motivo_rejeicao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Cobranca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cobrar_de           TEXT CHECK (cobrar_de IN ('proprietario','locatario','imobiliaria')),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asaas_charge_id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lancamento_id       UUID REFERENCES financeiro_lancamentos(id),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Relatorio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relatorio_execucao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fotos_antes         TEXT[],  -- URLs no R2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fotos_depois        TEXT[],  -- URLs no R2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observacoes    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created_at          TIMESTAMPTZ DEFAULT NOW(),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updated_at          TIMESTAMPTZ DEFAULT NOW(),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deleted_at          TIMESTAMPTZ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-- Prestadores de servico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TABLE prestadores_servico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tenant_id       UUID NOT NULL REFERENCES tenants(id),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nome            TEXT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especialidades  TEXT[],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telefone   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whatsapp   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email      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cpf_cnpj   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chave_pix  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avaliacao_media DECIMAL(3,2) DEFAULT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qtd_os_concluidas INTEGER DEFAULT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ativo           BOOLEAN DEFAULT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created_at      TIMESTAMPTZ DEFAULT 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);</w:t>
            </w:r>
          </w:p>
        </w:tc>
      </w:tr>
    </w:tbl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6.3 Fluxo de Geracao de Cobranca da OS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// src/modules/os/faturamento.service.ts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export async function gerarFaturaOS(osId: string)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const os = await buscarOSCompleta(osId);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// 1. Define quem paga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const pagador = os.cobrar_de === 'proprietario'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? os.proprietario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: os.cobrar_de === 'locatario'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? os.locatario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: null; // imobiliaria absorve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// 2. Cria cobranca no Asaas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if (pagador)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const charge = await asaas.createCharge({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customer:    pagador.asaas_customer_id,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value:       os.valor_final,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dueDate:     addDays(new Date(), 5),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description: `OS #${os.numero_os} - ${os.tipo_servico}`,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await atualizarOS(osId,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status: 'fatura_gerada',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asaas_charge_id: charge.id,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// 3. Registra no financeiro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await db.insert(financeiro_lancamentos).values({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natureza:       'receita',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tipo:           'servico_cobrado',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valor:          os.valor_final,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status:         'pendente',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referencia_id:  osId,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referencia_tipo:'os',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// 4. Notifica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await notificarFaturaOS(os, pagador);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6"/>
        </w:pBdr>
        <w:spacing w:before="520" w:after="160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7. MODULO M6 - VISTORIA DE IMOVEIS (PROPRIO)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Modulo nativo de vistoria, eliminando a necessidade de ferramentas externas pagas. Laudo digital estruturado por comodo, com upload de fotos, anotacoes e assinatura digital via Assinafy. Gera PDF automaticamente e armazena no R2.</w:t>
      </w:r>
    </w:p>
    <w:p>
      <w: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D4ED8" w:sz="2"/>
              <w:left w:val="single" w:color="1D4ED8" w:sz="10"/>
              <w:bottom w:val="single" w:color="1D4ED8" w:sz="2"/>
              <w:right w:val="single" w:color="1D4ED8" w:sz="2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DECISAO DE ARQUITETURA: Construir vistoria propria ao inves de integrar APIs externas (iVistoria, Vistoria Facil). Motivo: custo zero adicional, infraestrutura ja existente (R2 + Assinafy + Supabase), controle total sobre o formato do laudo e sem dependencia de terceiros.</w:t>
            </w:r>
          </w:p>
        </w:tc>
      </w:tr>
    </w:tbl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7.1 Schema SQL - Vistorias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TABLE vistorias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tenant_id       UUID NOT NULL REFERENCES tenants(id),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imovel_id       UUID NOT NULL REFERENCES imoveis(id),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tipo            TEXT NOT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CHECK (tipo IN ('entrada','saida','periodica','pre_venda')),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Pessoas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vistoriador_id  UUID REFERENCES usuarios(id),  -- colaborador que faz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locatario_id    UUID,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proprietario_id UUID REFERENCES proprietarios(id),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Status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status          TEXT NOT NULL DEFAULT 'agendada'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CHECK (status IN ('agendada','em_andamento','concluida','assinada','cancelada')),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Datas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data_agendada   TIMESTAMPTZ,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data_inicio     TIMESTAMPTZ,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data_conclusao  TIMESTAMPTZ,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Laudo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laudo_pdf_url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assinafy_doc_id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assinada_em     TIMESTAMPTZ,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observacoes_gerais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created_at      TIMESTAMPTZ DEFAULT 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-- Itens da vistoria por comodo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TABLE vistoria_itens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vistoria_id     UUID NOT NULL REFERENCES vistorias(id) ON DELETE CASCADE,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comodo          TEXT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ex: 'sala','quarto_1','quarto_2','banheiro','cozinha','area_servico','garagem'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item            TEXT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 ex: 'piso','parede','teto','porta','janela','tomadas','interruptores'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estado          TEXT NOT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CHECK (estado IN ('otimo','bom','regular','ruim','pessimo','inexistente')),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descricao  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requer_reparo   BOOLEAN DEFAULT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fotos           TEXT[],  -- URLs Cloudflare R2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criado_em       TIMESTAMPTZ DEFAULT 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);</w:t>
            </w:r>
          </w:p>
        </w:tc>
      </w:tr>
    </w:tbl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7.2 Templates de Comodos por Tipo de Imovel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O sistema pre-popula os itens de vistoria baseado no tipo do imovel (apartamento, casa, sala comercial) para agilizar o preenchimento.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// src/modules/vistoria/templates.ts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export const TEMPLATES_VISTORIA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apartamento: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comodos: ['sala', 'cozinha', 'area_servico', 'banheiro_social',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       'quarto_1', 'quarto_2', 'varanda', 'garagem'],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itens_por_comodo: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sala:     ['piso','parede','teto','porta_entrada','janelas','tomadas','interruptores'],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cozinha:  ['piso','parede','teto','pia','torneira','armarios','tomadas'],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banheiro: ['piso','parede','box','vaso','pia','espelho','torneira','duchas'],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  quarto:   ['piso','parede','teto','porta','janela','tomadas','armario_embutido'],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casa: { /* ... */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sala_comercial: { /* ... */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};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6"/>
        </w:pBdr>
        <w:spacing w:before="520" w:after="160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8. MODULO M7 - RELATORIOS GERENCIAIS E EXPORTACAO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Relatorios gerados sob demanda e agendados, exportaveis em PDF e Excel. Todos os relatorios sao filtrados por tenant e periodo.</w:t>
      </w:r>
    </w:p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8.1 Catalogo de Relatorios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400"/>
        <w:gridCol w:w="2260"/>
      </w:tblGrid>
      <w:tr>
        <w:tc>
          <w:tcPr>
            <w:tcW w:type="dxa" w:w="2400"/>
            <w:tcBorders>
              <w:top w:val="single" w:color="0A1628" w:sz="2"/>
              <w:left w:val="single" w:color="0A1628" w:sz="2"/>
              <w:bottom w:val="single" w:color="0A1628" w:sz="2"/>
              <w:right w:val="single" w:color="0A1628" w:sz="2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Relatorio</w:t>
            </w:r>
          </w:p>
        </w:tc>
        <w:tc>
          <w:tcPr>
            <w:tcW w:type="dxa" w:w="3200"/>
            <w:tcBorders>
              <w:top w:val="single" w:color="0A1628" w:sz="2"/>
              <w:left w:val="single" w:color="0A1628" w:sz="2"/>
              <w:bottom w:val="single" w:color="0A1628" w:sz="2"/>
              <w:right w:val="single" w:color="0A1628" w:sz="2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  <w:tc>
          <w:tcPr>
            <w:tcW w:type="dxa" w:w="1400"/>
            <w:tcBorders>
              <w:top w:val="single" w:color="0A1628" w:sz="2"/>
              <w:left w:val="single" w:color="0A1628" w:sz="2"/>
              <w:bottom w:val="single" w:color="0A1628" w:sz="2"/>
              <w:right w:val="single" w:color="0A1628" w:sz="2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2260"/>
            <w:tcBorders>
              <w:top w:val="single" w:color="0A1628" w:sz="2"/>
              <w:left w:val="single" w:color="0A1628" w:sz="2"/>
              <w:bottom w:val="single" w:color="0A1628" w:sz="2"/>
              <w:right w:val="single" w:color="0A1628" w:sz="2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Periodicidade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Extrato Proprietario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Repasses realizados e pendentes por proprietario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PDF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Mensal / demanda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DRE Simplificado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Receitas vs despesas vs lucro liquido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PDF + XLS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Mensal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Fluxo de Caixa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Entradas e saidas por periodo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PDF + XLS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Diario / mensal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Comissoes por Periodo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Comissoes por corretor com status de pagamento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PDF + XLS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Mensal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Performance Corretores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Ranking, VGV, taxa conversao, leads por corretor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PDF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Mensal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Inadimplencia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Alugueis e cobrancas vencidas com aging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PDF + XLS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Semanal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Portfolio Imoveis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Situacao de cada imovel com valores e ocupacao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PDF + XLS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Mensal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Ordens de Servico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OS por periodo com status e valores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XLS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Mensal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Metas vs Realizado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Comparativo de metas mensais e anuais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PDF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Mensal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Leads e Conversao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Funil de leads por canal e por periodo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PDF + XLS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Semanal</w:t>
            </w:r>
          </w:p>
        </w:tc>
      </w:tr>
    </w:tbl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8.2 Stack de Geracao de Relatorios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PDF: @react-pdf/renderer renderizado no servidor (Next.js API route) ou no cliente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Excel: exceljs - geracao de .xlsx com formatacao, cabecalhos e totais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Agendamento: Supabase pg_cron dispara job de geracao mensal todo dia 1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Armazenamento: R2 com link temporario pre-assinado de 7 dias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Entrega: e-mail via Resend + link no painel</w:t>
      </w:r>
    </w:p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8.3 Endpoint de Geracao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// src/api/relatorios/route.ts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POST /api/relatorios/gerar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tipo:       'dre' | 'fluxo_caixa' | 'comissoes' | 'performance' | 'extrato_proprietario',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periodo_inicio: string,  // ISO 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periodo_fim:    string,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formato:        'pdf' | 'xlsx' | 'ambos',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proprietario_id?: string,  // filtro opcional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corretor_id?:     string,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  enviar_email?:    boolean,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EE7B7"/>
                <w:sz w:val="17"/>
                <w:szCs w:val="17"/>
              </w:rPr>
              <w:t xml:space="preserve">// Response: { url_pdf?: string, url_xlsx?: string, expira_em: string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6"/>
        </w:pBdr>
        <w:spacing w:before="520" w:after="160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9. SEGURANCA, AUDITORIA E LGPD</w:t>
      </w:r>
    </w:p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9.1 Row Level Security - Politicas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-- RLS em todas as tabelas sensiveis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ALTER TABLE financeiro_lancamentos ENABLE ROW LEVEL SECURITY;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ALTER TABLE comissoes              ENABLE ROW LEVEL SECURITY;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ALTER TABLE proprietarios          ENABLE ROW LEVEL SECURITY;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ALTER TABLE metas                  ENABLE ROW LEVEL SECURITY;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-- Politica: usuario so ve dados do seu tenant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POLICY tenant_isolation ON financeiro_lancamentos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USING (tenant_id = auth.jwt() -&gt; 'tenant_id');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-- Politica: corretor so ve suas proprias comissoes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POLICY corretor_comissoes ON comissoes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USING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tenant_id = auth.jwt() -&gt; 'tenant_id'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AND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auth.jwt() -&gt; 'role' = 'gestor'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OR corretor_id = auth.uid()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);</w:t>
            </w:r>
          </w:p>
        </w:tc>
      </w:tr>
    </w:tbl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9.2 Auditoria de Mutacoes Financeiras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-- Trigger de auditoria em lancamentos financeiros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TABLE audit_financeiro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id  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tenant_id     UUID,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tabela        TEXT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operacao      TEXT NOT NULL CHECK (operacao IN ('INSERT','UPDATE','DELETE')),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registro_id   UUID,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dados_antes   JSONB,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dados_depois  JSONB,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usuario_id    UUID,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ip            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created_at    TIMESTAMPTZ DEFAULT 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OR REPLACE FUNCTION fn_audit_financeiro()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RETURNS TRIGGER AS $$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BEGIN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INSERT INTO audit_financeiro (tabela, operacao, registro_id, dados_antes, dados_depois)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VALUES (TG_TABLE_NAME, TG_OP, COALESCE(NEW.id, OLD.id),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  to_jsonb(OLD), to_jsonb(NEW));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RETURN NEW;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END;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$$ LANGUAGE plpgsql;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TRIGGER trg_audit_lancamentos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AFTER INSERT OR UPDATE OR DELETE ON financeiro_lancamentos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FOR EACH ROW EXECUTE FUNCTION fn_audit_financeiro();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6"/>
        </w:pBdr>
        <w:spacing w:before="520" w:after="160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10. CRONOGRAMA DE IMPLEMENTACAO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Estimativa baseada em 1 desenvolvedor full-stack senior. Modulos sao independentes e podem ser desenvolvidos em paralelo por equipes separadas.</w:t>
      </w:r>
    </w:p>
    <w:p>
      <w: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800"/>
        <w:gridCol w:w="2200"/>
        <w:gridCol w:w="2260"/>
      </w:tblGrid>
      <w:tr>
        <w:tc>
          <w:tcPr>
            <w:tcW w:type="dxa" w:w="2000"/>
            <w:tcBorders>
              <w:top w:val="single" w:color="0A1628" w:sz="2"/>
              <w:left w:val="single" w:color="0A1628" w:sz="2"/>
              <w:bottom w:val="single" w:color="0A1628" w:sz="2"/>
              <w:right w:val="single" w:color="0A1628" w:sz="2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Modulo</w:t>
            </w:r>
          </w:p>
        </w:tc>
        <w:tc>
          <w:tcPr>
            <w:tcW w:type="dxa" w:w="1000"/>
            <w:tcBorders>
              <w:top w:val="single" w:color="0A1628" w:sz="2"/>
              <w:left w:val="single" w:color="0A1628" w:sz="2"/>
              <w:bottom w:val="single" w:color="0A1628" w:sz="2"/>
              <w:right w:val="single" w:color="0A1628" w:sz="2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0A1628" w:sz="2"/>
              <w:left w:val="single" w:color="0A1628" w:sz="2"/>
              <w:bottom w:val="single" w:color="0A1628" w:sz="2"/>
              <w:right w:val="single" w:color="0A1628" w:sz="2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Duracao Estimada</w:t>
            </w:r>
          </w:p>
        </w:tc>
        <w:tc>
          <w:tcPr>
            <w:tcW w:type="dxa" w:w="2200"/>
            <w:tcBorders>
              <w:top w:val="single" w:color="0A1628" w:sz="2"/>
              <w:left w:val="single" w:color="0A1628" w:sz="2"/>
              <w:bottom w:val="single" w:color="0A1628" w:sz="2"/>
              <w:right w:val="single" w:color="0A1628" w:sz="2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2260"/>
            <w:tcBorders>
              <w:top w:val="single" w:color="0A1628" w:sz="2"/>
              <w:left w:val="single" w:color="0A1628" w:sz="2"/>
              <w:bottom w:val="single" w:color="0A1628" w:sz="2"/>
              <w:right w:val="single" w:color="0A1628" w:sz="2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M1 - Proprietarios + Contas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Sprint 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5-7 dias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Nenhuma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CRITICA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M2 - Contas Pagar/Receber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Sprint 1-2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7-10 dias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Asaas webhook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CRITICA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M3 - Comissoes Corretores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Sprint 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4-6 dias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M2 + corretores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M4 - Dashboard Avancado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Sprint 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8-12 dias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M2 + M3 + metas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M5 - Modulo de Servicos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Sprint 3-4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7-10 dias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M2 + proprietarios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M6 - Vistoria Propria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Sprint 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5-7 dias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R2 + Assinafy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M7 - Relatorios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Sprint 4-5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5-8 dias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M2 + M3 + M4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Testes + QA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Sprint 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5-7 dias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Todos os modulos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CRITICA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Deploy + Monitoramento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Sprint 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2-3 dias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QA aprovado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CRITICA</w:t>
            </w:r>
          </w:p>
        </w:tc>
      </w:tr>
    </w:tbl>
    <w:p>
      <w: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047857" w:sz="2"/>
              <w:left w:val="single" w:color="047857" w:sz="10"/>
              <w:bottom w:val="single" w:color="047857" w:sz="2"/>
              <w:right w:val="single" w:color="047857" w:sz="2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ESTIMADO: 8 a 12 semanas para um desenvolvedor senior. Com 2 desenvolvedores em paralelo (backend + frontend), a entrega cai para 5 a 7 semanas.</w:t>
            </w:r>
          </w:p>
        </w:tc>
      </w:tr>
    </w:tbl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10.1 Ordem Sugerida para Iniciar Agora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M1 - Cadastrar proprietarios e vincular imoveis (base para todo o financeiro)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M2 - Estrutura de lancamentos + webhook Asaas (core financeiro)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M3 - Comissoes (rapido, alto impacto operacional imediato)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M4 - Dashboard com metas (visibilidade para o gestor)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M5 - Servicos (fecha ciclo operacional)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M6 - Vistoria (complementa locacao)</w:t>
      </w:r>
    </w:p>
    <w:p>
      <w:pPr>
        <w:pStyle w:val="ListParagraph"/>
        <w:numPr>
          <w:ilvl w:val="0"/>
          <w:numId w:val="3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M7 - Relatorios (entrega valor para o cliente final)</w:t>
      </w:r>
    </w:p>
    <w:p>
      <w:r>
        <w:br w:type="page"/>
      </w:r>
    </w:p>
    <w:p>
      <w:pPr>
        <w:pStyle w:val="Heading1"/>
        <w:pBdr>
          <w:bottom w:val="single" w:color="1D4ED8" w:sz="6" w:space="6"/>
        </w:pBdr>
        <w:spacing w:before="520" w:after="160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11. CHECKLIST DE ENTREGA POR MODULO</w:t>
      </w:r>
    </w:p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M1 - Proprietarios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Schema proprietarios + proprietario_contas_bancarias criado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RLS ativado e testado por tenant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CRUD completo via API REST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UI: formulario de cadastro com validacao de CPF/CNPJ e Pix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UI: lista de proprietarios com portfolio resumido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Logica de repasse automatico implementada e testada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Notificacao WhatsApp de repasse pendente funcionando</w:t>
      </w:r>
    </w:p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M2 - Financeiro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Schema financeiro_lancamentos, categorias e centros_custo criados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Webhook Asaas mapeado para todos os eventos relevantes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Views SQL de fluxo de caixa e DRE criadas e testadas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UI: tela de contas a pagar com filtros e acoes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UI: tela de contas a receber com status e vencimentos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UI: fluxo de caixa grafico por periodo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Trigger de auditoria ativo em financeiro_lancamentos</w:t>
      </w:r>
    </w:p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M3 - Comissoes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Colunas bancarias adicionadas em corretores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Schema comissoes + comissao_tabelas criados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Fluxo de geracao automatica pos-quitacao implementado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Aviso WhatsApp para corretor no momento da geracao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UI: tela de comissoes por corretor com status e historico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UI: configuracao de tabelas de comissao por tipo de negocio</w:t>
      </w:r>
    </w:p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M4 - Dashboard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Schema metas + dashboard_snapshots + dashboard_corretor_snapshots criados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Service de calculo de projecoes implementado e testado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Componente MetaTermometro funcionando com animacao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Cards de metricas principais com dados reais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Painel de metas por corretor com ranking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Sugestao de VGV diario com logica de dias uteis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Projecao semanal e mensal exibidas no painel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Atualizacao real-time via Supabase Realtime</w:t>
      </w:r>
    </w:p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M5 - Servicos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Schema ordens_servico + prestadores_servico criados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Maquina de estados da OS implementada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Fluxo de orcamento: envio, recepcao, aprovacao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Geracao de cobranca Asaas no momento da aprovacao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UI: lista de OS com kanban por status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UI: detalhe da OS com historico e fotos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Notificacoes em cada mudanca de status</w:t>
      </w:r>
    </w:p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M6 - Vistoria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Schema vistorias + vistoria_itens criado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Templates de comodos por tipo de imovel implementados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Upload de fotos para R2 funcionando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Geracao de PDF do laudo com @react-pdf/renderer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Integracao com Assinafy para assinatura digital do laudo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UI: formulario de vistoria por comodo em mobile-first</w:t>
      </w:r>
    </w:p>
    <w:p>
      <w:r>
        <w:t xml:space="preserve"> </w:t>
      </w:r>
    </w:p>
    <w:p>
      <w:pPr>
        <w:pStyle w:val="Heading2"/>
        <w:spacing w:before="36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M7 - Relatorios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Geracao de PDF com @react-pdf/renderer implementada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Geracao de Excel com exceljs implementada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Endpoint POST /api/relatorios/gerar funcionando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Armazenamento no R2 com links pre-assinados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Entrega por e-mail via Resend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UI: tela de relatorios com selecao de periodo e filtros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Job agendado mensal via pg_cron</w:t>
      </w:r>
    </w:p>
    <w:p>
      <w:r>
        <w:t xml:space="preserve"> </w:t>
      </w:r>
    </w:p>
    <w:p>
      <w:r>
        <w:t xml:space="preserve"> </w:t>
      </w:r>
    </w:p>
    <w:p>
      <w:pPr>
        <w:pBdr>
          <w:bottom w:val="single" w:color="E2E8F0" w:sz="1" w:space="1"/>
        </w:pBdr>
        <w:spacing w:before="160" w:after="160"/>
      </w:pP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CRANIOS IMOB - PRD Camada 4</w:t>
      </w: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Versao 1.0 - Confidencial - Equipe de Desenvolvimento</w:t>
      </w:r>
    </w:p>
    <w:sectPr>
      <w:headerReference w:type="default" r:id="rId6"/>
      <w:footerReference w:type="default" r:id="rId7"/>
      <w:pgSz w:w="11906" w:h="16838" w:orient="portrait"/>
      <w:pgMar w:top="1260" w:right="1134" w:bottom="126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B82F6" w:sz="2" w:space="4"/>
      </w:pBdr>
      <w:tabs>
        <w:tab w:val="right" w:pos="9026"/>
      </w:tabs>
      <w:spacing w:before="60" w:after="0"/>
    </w:pPr>
    <w:r>
      <w:rPr>
        <w:rFonts w:ascii="Arial" w:cs="Arial" w:eastAsia="Arial" w:hAnsi="Arial"/>
        <w:color w:val="94A3B8"/>
        <w:sz w:val="16"/>
        <w:szCs w:val="16"/>
      </w:rPr>
      <w:t xml:space="preserve">Confidencial - Uso exclusivo da equipe de desenvolvimento</w:t>
    </w:r>
    <w:r>
      <w:rPr>
        <w:rFonts w:ascii="Arial" w:cs="Arial" w:eastAsia="Arial" w:hAnsi="Arial"/>
        <w:color w:val="94A3B8"/>
        <w:sz w:val="16"/>
        <w:szCs w:val="16"/>
      </w:rPr>
      <w:t xml:space="preserve">	Pag. </w:t>
    </w:r>
    <w:r>
      <w:rPr>
        <w:rFonts w:ascii="Arial" w:cs="Arial" w:eastAsia="Arial" w:hAnsi="Arial"/>
        <w:color w:val="94A3B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2" w:space="4"/>
      </w:pBdr>
      <w:spacing w:before="0" w:after="60"/>
    </w:pPr>
    <w:r>
      <w:rPr>
        <w:rFonts w:ascii="Arial" w:cs="Arial" w:eastAsia="Arial" w:hAnsi="Arial"/>
        <w:b/>
        <w:bCs/>
        <w:color w:val="1D4ED8"/>
        <w:sz w:val="17"/>
        <w:szCs w:val="17"/>
      </w:rPr>
      <w:t xml:space="preserve">CRANIOS IMOB  |  </w:t>
    </w:r>
    <w:r>
      <w:rPr>
        <w:rFonts w:ascii="Arial" w:cs="Arial" w:eastAsia="Arial" w:hAnsi="Arial"/>
        <w:color w:val="94A3B8"/>
        <w:sz w:val="17"/>
        <w:szCs w:val="17"/>
      </w:rPr>
      <w:t xml:space="preserve">PRD Camada 4 - Gestao Financeira, Dashboard Avancado &amp; Servicos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20" w:after="160"/>
      <w:outlineLvl w:val="0"/>
    </w:pPr>
    <w:rPr>
      <w:rFonts w:ascii="Arial" w:cs="Arial" w:eastAsia="Arial" w:hAnsi="Arial"/>
      <w:b/>
      <w:bCs/>
      <w:color w:val="0A1628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00"/>
      <w:outlineLvl w:val="1"/>
    </w:pPr>
    <w:rPr>
      <w:rFonts w:ascii="Arial" w:cs="Arial" w:eastAsia="Arial" w:hAnsi="Arial"/>
      <w:b/>
      <w:bCs/>
      <w:color w:val="1D4ED8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6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2026-03-12T18:48:36.221Z</dcterms:created>
  <dcterms:modified xsi:type="dcterms:W3CDTF">2026-03-12T18:48:36.222Z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