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A30" w:rsidRPr="00010AE2" w:rsidRDefault="004A74F7" w:rsidP="00444A30">
      <w:pPr>
        <w:rPr>
          <w:rFonts w:ascii="Tahoma" w:eastAsia="돋움" w:hAnsi="Tahoma" w:cs="Tahoma"/>
          <w:color w:val="333333"/>
          <w:sz w:val="28"/>
          <w:szCs w:val="28"/>
        </w:rPr>
      </w:pPr>
      <w:r w:rsidRPr="00010AE2">
        <w:rPr>
          <w:rFonts w:ascii="Tahoma" w:eastAsia="돋움" w:hAnsi="Tahoma" w:cs="Tahoma"/>
          <w:color w:val="333333"/>
          <w:sz w:val="28"/>
          <w:szCs w:val="28"/>
        </w:rPr>
        <w:t>LoggerV5.27K Setting</w:t>
      </w:r>
    </w:p>
    <w:p w:rsidR="00DD5909" w:rsidRDefault="00DD5909" w:rsidP="00444A30">
      <w:pPr>
        <w:rPr>
          <w:rFonts w:ascii="Tahoma" w:eastAsia="돋움" w:hAnsi="Tahoma" w:cs="Tahoma"/>
          <w:color w:val="333333"/>
          <w:sz w:val="18"/>
          <w:szCs w:val="18"/>
        </w:rPr>
      </w:pPr>
    </w:p>
    <w:p w:rsidR="008D1B83" w:rsidRDefault="008D1B83" w:rsidP="00444A30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Signal Logger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P</w:t>
      </w:r>
      <w:r>
        <w:rPr>
          <w:rFonts w:ascii="Tahoma" w:eastAsia="돋움" w:hAnsi="Tahoma" w:cs="Tahoma"/>
          <w:color w:val="333333"/>
          <w:sz w:val="18"/>
          <w:szCs w:val="18"/>
        </w:rPr>
        <w:t>C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USB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연결하면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장</w:t>
      </w:r>
      <w:r>
        <w:rPr>
          <w:rFonts w:ascii="Tahoma" w:eastAsia="돋움" w:hAnsi="Tahoma" w:cs="Tahoma"/>
          <w:color w:val="333333"/>
          <w:sz w:val="18"/>
          <w:szCs w:val="18"/>
        </w:rPr>
        <w:t>치관리자에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USB Serial Port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가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2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개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생성된다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8D1B83" w:rsidRDefault="008D1B83" w:rsidP="00444A30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Signal Logger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Signal Cable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을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CSR EV Board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Extension Connector J5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Pin 2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번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(</w:t>
      </w:r>
      <w:r>
        <w:rPr>
          <w:rFonts w:ascii="Tahoma" w:eastAsia="돋움" w:hAnsi="Tahoma" w:cs="Tahoma"/>
          <w:color w:val="333333"/>
          <w:sz w:val="18"/>
          <w:szCs w:val="18"/>
        </w:rPr>
        <w:t>PIO1)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39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번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GND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연</w:t>
      </w:r>
      <w:r>
        <w:rPr>
          <w:rFonts w:ascii="Tahoma" w:eastAsia="돋움" w:hAnsi="Tahoma" w:cs="Tahoma"/>
          <w:color w:val="333333"/>
          <w:sz w:val="18"/>
          <w:szCs w:val="18"/>
        </w:rPr>
        <w:t>결한다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. </w:t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444A30" w:rsidRDefault="00A30263" w:rsidP="00444A30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HEP Configurator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실행하고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 w:rsidR="00444A30">
        <w:rPr>
          <w:rFonts w:ascii="Tahoma" w:eastAsia="돋움" w:hAnsi="Tahoma" w:cs="Tahoma" w:hint="eastAsia"/>
          <w:color w:val="333333"/>
          <w:sz w:val="18"/>
          <w:szCs w:val="18"/>
        </w:rPr>
        <w:t>Menu</w:t>
      </w:r>
      <w:r w:rsidR="00444A30"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 w:rsidR="00444A30">
        <w:rPr>
          <w:rFonts w:ascii="Tahoma" w:eastAsia="돋움" w:hAnsi="Tahoma" w:cs="Tahoma"/>
          <w:color w:val="333333"/>
          <w:sz w:val="18"/>
          <w:szCs w:val="18"/>
        </w:rPr>
        <w:t>서</w:t>
      </w:r>
      <w:r w:rsidR="00444A30">
        <w:rPr>
          <w:rFonts w:ascii="Tahoma" w:eastAsia="돋움" w:hAnsi="Tahoma" w:cs="Tahoma"/>
          <w:color w:val="333333"/>
          <w:sz w:val="18"/>
          <w:szCs w:val="18"/>
        </w:rPr>
        <w:t xml:space="preserve"> Transport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&gt;Select Transport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선택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>하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고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해당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 xml:space="preserve"> SPI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선택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후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 xml:space="preserve"> Use Selected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 w:rsidR="005E60D4"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누른다</w:t>
      </w:r>
      <w:r w:rsidR="005E60D4">
        <w:rPr>
          <w:rFonts w:ascii="Tahoma" w:eastAsia="돋움" w:hAnsi="Tahoma" w:cs="Tahoma"/>
          <w:color w:val="333333"/>
          <w:sz w:val="18"/>
          <w:szCs w:val="18"/>
        </w:rPr>
        <w:t>.</w:t>
      </w:r>
    </w:p>
    <w:p w:rsidR="005E60D4" w:rsidRDefault="005E60D4" w:rsidP="005E60D4">
      <w:pPr>
        <w:pStyle w:val="a3"/>
        <w:ind w:leftChars="0" w:left="76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1E74C733" wp14:editId="396F4C94">
            <wp:extent cx="2665563" cy="150537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2617" cy="15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5E60D4" w:rsidRDefault="005E60D4" w:rsidP="005E60D4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HEP Configurator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화</w:t>
      </w:r>
      <w:r>
        <w:rPr>
          <w:rFonts w:ascii="Tahoma" w:eastAsia="돋움" w:hAnsi="Tahoma" w:cs="Tahoma"/>
          <w:color w:val="333333"/>
          <w:sz w:val="18"/>
          <w:szCs w:val="18"/>
        </w:rPr>
        <w:t>면에서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우측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상</w:t>
      </w:r>
      <w:r>
        <w:rPr>
          <w:rFonts w:ascii="Tahoma" w:eastAsia="돋움" w:hAnsi="Tahoma" w:cs="Tahoma"/>
          <w:color w:val="333333"/>
          <w:sz w:val="18"/>
          <w:szCs w:val="18"/>
        </w:rPr>
        <w:t>단의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Apply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누른다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</w:p>
    <w:p w:rsidR="00DD5909" w:rsidRDefault="005E60D4" w:rsidP="005E60D4">
      <w:pPr>
        <w:pStyle w:val="a3"/>
        <w:ind w:leftChars="0" w:left="76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7640049D" wp14:editId="7A81ACFB">
            <wp:extent cx="952500" cy="161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A30263" w:rsidRDefault="005E60D4" w:rsidP="00DD5909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우</w:t>
      </w:r>
      <w:r>
        <w:rPr>
          <w:rFonts w:ascii="Tahoma" w:eastAsia="돋움" w:hAnsi="Tahoma" w:cs="Tahoma"/>
          <w:color w:val="333333"/>
          <w:sz w:val="18"/>
          <w:szCs w:val="18"/>
        </w:rPr>
        <w:t>측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하단에서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아래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그림과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같이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Writing OK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가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되었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는</w:t>
      </w:r>
      <w:r>
        <w:rPr>
          <w:rFonts w:ascii="Tahoma" w:eastAsia="돋움" w:hAnsi="Tahoma" w:cs="Tahoma"/>
          <w:color w:val="333333"/>
          <w:sz w:val="18"/>
          <w:szCs w:val="18"/>
        </w:rPr>
        <w:t>지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확인한다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</w:p>
    <w:p w:rsidR="00DD5909" w:rsidRDefault="00DD5909" w:rsidP="00A30263">
      <w:pPr>
        <w:pStyle w:val="a3"/>
        <w:ind w:leftChars="0" w:left="76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/>
          <w:color w:val="333333"/>
          <w:sz w:val="18"/>
          <w:szCs w:val="18"/>
        </w:rPr>
        <w:br/>
      </w:r>
      <w:r w:rsidR="00A30263">
        <w:rPr>
          <w:rFonts w:ascii="Tahoma" w:eastAsia="돋움" w:hAnsi="Tahoma" w:cs="Tahoma"/>
          <w:noProof/>
          <w:color w:val="333333"/>
          <w:sz w:val="18"/>
          <w:szCs w:val="18"/>
        </w:rPr>
        <w:drawing>
          <wp:inline distT="0" distB="0" distL="0" distR="0">
            <wp:extent cx="3162300" cy="2000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63" w:rsidRPr="00DD5909" w:rsidRDefault="00A30263" w:rsidP="00A30263">
      <w:pPr>
        <w:pStyle w:val="a3"/>
        <w:ind w:leftChars="0" w:left="760"/>
        <w:rPr>
          <w:rFonts w:ascii="Tahoma" w:eastAsia="돋움" w:hAnsi="Tahoma" w:cs="Tahoma" w:hint="eastAsia"/>
          <w:color w:val="333333"/>
          <w:sz w:val="18"/>
          <w:szCs w:val="18"/>
        </w:rPr>
      </w:pPr>
    </w:p>
    <w:p w:rsidR="005E60D4" w:rsidRDefault="005E60D4" w:rsidP="005E60D4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Menu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/>
          <w:color w:val="333333"/>
          <w:sz w:val="18"/>
          <w:szCs w:val="18"/>
        </w:rPr>
        <w:t>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Transport</w:t>
      </w:r>
      <w:r>
        <w:rPr>
          <w:rFonts w:ascii="Tahoma" w:eastAsia="돋움" w:hAnsi="Tahoma" w:cs="Tahoma"/>
          <w:color w:val="333333"/>
          <w:sz w:val="18"/>
          <w:szCs w:val="18"/>
        </w:rPr>
        <w:t>&gt;Check Connectivity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5E60D4" w:rsidRDefault="005E60D4" w:rsidP="005E60D4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확</w:t>
      </w:r>
      <w:r>
        <w:rPr>
          <w:rFonts w:ascii="Tahoma" w:eastAsia="돋움" w:hAnsi="Tahoma" w:cs="Tahoma"/>
          <w:color w:val="333333"/>
          <w:sz w:val="18"/>
          <w:szCs w:val="18"/>
        </w:rPr>
        <w:t>인을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누르면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우</w:t>
      </w:r>
      <w:r>
        <w:rPr>
          <w:rFonts w:ascii="Tahoma" w:eastAsia="돋움" w:hAnsi="Tahoma" w:cs="Tahoma"/>
          <w:color w:val="333333"/>
          <w:sz w:val="18"/>
          <w:szCs w:val="18"/>
        </w:rPr>
        <w:t>측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하단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SPI disconnected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가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표시된다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5E60D4" w:rsidRDefault="005E60D4" w:rsidP="005E60D4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Menu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/>
          <w:color w:val="333333"/>
          <w:sz w:val="18"/>
          <w:szCs w:val="18"/>
        </w:rPr>
        <w:t>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File&gt;Load HEP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선택하고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proofErr w:type="spellStart"/>
      <w:r>
        <w:rPr>
          <w:rFonts w:ascii="Tahoma" w:eastAsia="돋움" w:hAnsi="Tahoma" w:cs="Tahoma" w:hint="eastAsia"/>
          <w:color w:val="333333"/>
          <w:sz w:val="18"/>
          <w:szCs w:val="18"/>
        </w:rPr>
        <w:t>HEP</w:t>
      </w:r>
      <w:r>
        <w:rPr>
          <w:rFonts w:ascii="Tahoma" w:eastAsia="돋움" w:hAnsi="Tahoma" w:cs="Tahoma"/>
          <w:color w:val="333333"/>
          <w:sz w:val="18"/>
          <w:szCs w:val="18"/>
        </w:rPr>
        <w:t>.hep</w:t>
      </w:r>
      <w:proofErr w:type="spellEnd"/>
      <w:r>
        <w:rPr>
          <w:rFonts w:ascii="Tahoma" w:eastAsia="돋움" w:hAnsi="Tahoma" w:cs="Tahoma"/>
          <w:color w:val="333333"/>
          <w:sz w:val="18"/>
          <w:szCs w:val="18"/>
        </w:rPr>
        <w:t xml:space="preserve"> file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을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5E60D4" w:rsidRDefault="004A74F7" w:rsidP="005E60D4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화</w:t>
      </w:r>
      <w:r>
        <w:rPr>
          <w:rFonts w:ascii="Tahoma" w:eastAsia="돋움" w:hAnsi="Tahoma" w:cs="Tahoma"/>
          <w:color w:val="333333"/>
          <w:sz w:val="18"/>
          <w:szCs w:val="18"/>
        </w:rPr>
        <w:t>면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좌</w:t>
      </w:r>
      <w:r>
        <w:rPr>
          <w:rFonts w:ascii="Tahoma" w:eastAsia="돋움" w:hAnsi="Tahoma" w:cs="Tahoma"/>
          <w:color w:val="333333"/>
          <w:sz w:val="18"/>
          <w:szCs w:val="18"/>
        </w:rPr>
        <w:t>측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상단부의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Main HEP settings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</w:p>
    <w:p w:rsidR="004A74F7" w:rsidRDefault="004A74F7" w:rsidP="004A74F7">
      <w:pPr>
        <w:pStyle w:val="a3"/>
        <w:ind w:leftChars="0" w:left="76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3353E730" wp14:editId="38547E6F">
            <wp:extent cx="2936639" cy="11818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313" cy="12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909"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4A74F7" w:rsidRDefault="004A74F7" w:rsidP="004A74F7">
      <w:pPr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/>
          <w:color w:val="333333"/>
          <w:sz w:val="18"/>
          <w:szCs w:val="18"/>
        </w:rPr>
        <w:tab/>
      </w:r>
      <w:r>
        <w:rPr>
          <w:rFonts w:ascii="Tahoma" w:eastAsia="돋움" w:hAnsi="Tahoma" w:cs="Tahoma" w:hint="eastAsia"/>
          <w:color w:val="333333"/>
          <w:sz w:val="18"/>
          <w:szCs w:val="18"/>
        </w:rPr>
        <w:t>아</w:t>
      </w:r>
      <w:r>
        <w:rPr>
          <w:rFonts w:ascii="Tahoma" w:eastAsia="돋움" w:hAnsi="Tahoma" w:cs="Tahoma"/>
          <w:color w:val="333333"/>
          <w:sz w:val="18"/>
          <w:szCs w:val="18"/>
        </w:rPr>
        <w:t>래와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같은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화면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/>
          <w:color w:val="333333"/>
          <w:sz w:val="18"/>
          <w:szCs w:val="18"/>
        </w:rPr>
        <w:t>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빨간색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사각형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부분을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확인한다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</w:p>
    <w:p w:rsidR="004A74F7" w:rsidRDefault="004A74F7" w:rsidP="004A74F7">
      <w:pPr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/>
          <w:color w:val="333333"/>
          <w:sz w:val="18"/>
          <w:szCs w:val="18"/>
        </w:rPr>
        <w:lastRenderedPageBreak/>
        <w:tab/>
      </w:r>
      <w:r>
        <w:rPr>
          <w:rFonts w:ascii="Tahoma" w:eastAsia="돋움" w:hAnsi="Tahoma" w:cs="Tahoma" w:hint="eastAsia"/>
          <w:color w:val="333333"/>
          <w:sz w:val="18"/>
          <w:szCs w:val="18"/>
        </w:rPr>
        <w:t>내</w:t>
      </w:r>
      <w:r>
        <w:rPr>
          <w:rFonts w:ascii="Tahoma" w:eastAsia="돋움" w:hAnsi="Tahoma" w:cs="Tahoma"/>
          <w:color w:val="333333"/>
          <w:sz w:val="18"/>
          <w:szCs w:val="18"/>
        </w:rPr>
        <w:t>용이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다르면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화면과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같이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변경한다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</w:p>
    <w:p w:rsidR="00444A30" w:rsidRDefault="004A74F7" w:rsidP="004A74F7">
      <w:pPr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/>
          <w:color w:val="333333"/>
          <w:sz w:val="18"/>
          <w:szCs w:val="18"/>
        </w:rPr>
        <w:tab/>
      </w:r>
      <w:r w:rsidRPr="004A74F7">
        <w:rPr>
          <w:rFonts w:ascii="Tahoma" w:eastAsia="돋움" w:hAnsi="Tahoma" w:cs="Tahoma"/>
          <w:noProof/>
          <w:color w:val="333333"/>
          <w:sz w:val="18"/>
          <w:szCs w:val="18"/>
        </w:rPr>
        <w:drawing>
          <wp:inline distT="0" distB="0" distL="0" distR="0" wp14:anchorId="47123491" wp14:editId="20777CDD">
            <wp:extent cx="3631721" cy="2524433"/>
            <wp:effectExtent l="0" t="0" r="6985" b="9525"/>
            <wp:docPr id="4" name="그림 4" descr="C:\Users\JR\Pictures\Main HEP 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\Pictures\Main HEP Setting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56" cy="266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F7" w:rsidRDefault="00DD5909" w:rsidP="004A74F7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Logger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실행한다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DD5909" w:rsidRDefault="00DD5909" w:rsidP="004A74F7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/>
          <w:color w:val="333333"/>
          <w:sz w:val="18"/>
          <w:szCs w:val="18"/>
        </w:rPr>
        <w:t>S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etting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Connect to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/>
          <w:color w:val="333333"/>
          <w:sz w:val="18"/>
          <w:szCs w:val="18"/>
        </w:rPr>
        <w:t>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USB/FTDI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/>
          <w:color w:val="333333"/>
          <w:sz w:val="18"/>
          <w:szCs w:val="18"/>
        </w:rPr>
        <w:t>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COM Port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DD5909" w:rsidRPr="00DD5909" w:rsidRDefault="00DD5909" w:rsidP="002C29B1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 w:rsidRPr="00DD5909">
        <w:rPr>
          <w:rFonts w:ascii="Tahoma" w:eastAsia="돋움" w:hAnsi="Tahoma" w:cs="Tahoma" w:hint="eastAsia"/>
          <w:color w:val="333333"/>
          <w:sz w:val="18"/>
          <w:szCs w:val="18"/>
        </w:rPr>
        <w:t>Data stream format</w:t>
      </w:r>
      <w:r w:rsidRPr="00DD5909"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 w:rsidRPr="00DD5909">
        <w:rPr>
          <w:rFonts w:ascii="Tahoma" w:eastAsia="돋움" w:hAnsi="Tahoma" w:cs="Tahoma"/>
          <w:color w:val="333333"/>
          <w:sz w:val="18"/>
          <w:szCs w:val="18"/>
        </w:rPr>
        <w:t>서</w:t>
      </w:r>
      <w:r w:rsidRPr="00DD5909">
        <w:rPr>
          <w:rFonts w:ascii="Tahoma" w:eastAsia="돋움" w:hAnsi="Tahoma" w:cs="Tahoma" w:hint="eastAsia"/>
          <w:color w:val="333333"/>
          <w:sz w:val="18"/>
          <w:szCs w:val="18"/>
        </w:rPr>
        <w:t>16</w:t>
      </w:r>
      <w:r w:rsidRPr="00DD5909">
        <w:rPr>
          <w:rFonts w:ascii="Tahoma" w:eastAsia="돋움" w:hAnsi="Tahoma" w:cs="Tahoma"/>
          <w:color w:val="333333"/>
          <w:sz w:val="18"/>
          <w:szCs w:val="18"/>
        </w:rPr>
        <w:t>Ksps, 2ms</w:t>
      </w:r>
      <w:r w:rsidRPr="00DD5909"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 w:rsidRPr="00DD5909"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 w:rsidRPr="00DD5909">
        <w:rPr>
          <w:rFonts w:ascii="Tahoma" w:eastAsia="돋움" w:hAnsi="Tahoma" w:cs="Tahoma"/>
          <w:color w:val="333333"/>
          <w:sz w:val="18"/>
          <w:szCs w:val="18"/>
        </w:rPr>
        <w:t>선택한다</w:t>
      </w:r>
      <w:r w:rsidRPr="00DD5909">
        <w:rPr>
          <w:rFonts w:ascii="Tahoma" w:eastAsia="돋움" w:hAnsi="Tahoma" w:cs="Tahoma"/>
          <w:color w:val="333333"/>
          <w:sz w:val="18"/>
          <w:szCs w:val="18"/>
        </w:rPr>
        <w:t>.</w:t>
      </w:r>
      <w:r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DD5909" w:rsidRDefault="00DD5909" w:rsidP="00DD5909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좌</w:t>
      </w:r>
      <w:r>
        <w:rPr>
          <w:rFonts w:ascii="Tahoma" w:eastAsia="돋움" w:hAnsi="Tahoma" w:cs="Tahoma"/>
          <w:color w:val="333333"/>
          <w:sz w:val="18"/>
          <w:szCs w:val="18"/>
        </w:rPr>
        <w:t>측의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5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개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정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사</w:t>
      </w:r>
      <w:r>
        <w:rPr>
          <w:rFonts w:ascii="Tahoma" w:eastAsia="돋움" w:hAnsi="Tahoma" w:cs="Tahoma"/>
          <w:color w:val="333333"/>
          <w:sz w:val="18"/>
          <w:szCs w:val="18"/>
        </w:rPr>
        <w:t>각형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상단부의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pull down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메</w:t>
      </w:r>
      <w:r>
        <w:rPr>
          <w:rFonts w:ascii="Tahoma" w:eastAsia="돋움" w:hAnsi="Tahoma" w:cs="Tahoma"/>
          <w:color w:val="333333"/>
          <w:sz w:val="18"/>
          <w:szCs w:val="18"/>
        </w:rPr>
        <w:t>뉴에서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TXIN1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TXOUT1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을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선택한다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DD5909" w:rsidRDefault="00DD5909" w:rsidP="00DD5909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/>
          <w:color w:val="333333"/>
          <w:sz w:val="18"/>
          <w:szCs w:val="18"/>
        </w:rPr>
        <w:t>Connect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버</w:t>
      </w:r>
      <w:r>
        <w:rPr>
          <w:rFonts w:ascii="Tahoma" w:eastAsia="돋움" w:hAnsi="Tahoma" w:cs="Tahoma"/>
          <w:color w:val="333333"/>
          <w:sz w:val="18"/>
          <w:szCs w:val="18"/>
        </w:rPr>
        <w:t>튼을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누른다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>
        <w:rPr>
          <w:rFonts w:ascii="Tahoma" w:eastAsia="돋움" w:hAnsi="Tahoma" w:cs="Tahoma"/>
          <w:color w:val="333333"/>
          <w:sz w:val="18"/>
          <w:szCs w:val="18"/>
        </w:rPr>
        <w:br/>
      </w:r>
    </w:p>
    <w:p w:rsidR="00DD5909" w:rsidRDefault="00DD5909" w:rsidP="00DD5909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파</w:t>
      </w:r>
      <w:r>
        <w:rPr>
          <w:rFonts w:ascii="Tahoma" w:eastAsia="돋움" w:hAnsi="Tahoma" w:cs="Tahoma"/>
          <w:color w:val="333333"/>
          <w:sz w:val="18"/>
          <w:szCs w:val="18"/>
        </w:rPr>
        <w:t>형이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나타나지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않으면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2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개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중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다른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COM Port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선택하고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Connect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누른다</w:t>
      </w:r>
      <w:r>
        <w:rPr>
          <w:rFonts w:ascii="Tahoma" w:eastAsia="돋움" w:hAnsi="Tahoma" w:cs="Tahoma"/>
          <w:color w:val="333333"/>
          <w:sz w:val="18"/>
          <w:szCs w:val="18"/>
        </w:rPr>
        <w:t>.</w:t>
      </w:r>
      <w:r w:rsidR="00010AE2">
        <w:rPr>
          <w:rFonts w:ascii="Tahoma" w:eastAsia="돋움" w:hAnsi="Tahoma" w:cs="Tahoma"/>
          <w:color w:val="333333"/>
          <w:sz w:val="18"/>
          <w:szCs w:val="18"/>
        </w:rPr>
        <w:br/>
      </w:r>
      <w:r w:rsidR="000501FC">
        <w:rPr>
          <w:rFonts w:ascii="Tahoma" w:eastAsia="돋움" w:hAnsi="Tahoma" w:cs="Tahoma" w:hint="eastAsia"/>
          <w:color w:val="333333"/>
          <w:sz w:val="18"/>
          <w:szCs w:val="18"/>
        </w:rPr>
        <w:t>그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>래도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>안</w:t>
      </w:r>
      <w:r w:rsidR="000501FC">
        <w:rPr>
          <w:rFonts w:ascii="Tahoma" w:eastAsia="돋움" w:hAnsi="Tahoma" w:cs="Tahoma" w:hint="eastAsia"/>
          <w:color w:val="333333"/>
          <w:sz w:val="18"/>
          <w:szCs w:val="18"/>
        </w:rPr>
        <w:t>되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>면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 xml:space="preserve"> HEARING Mode</w:t>
      </w:r>
      <w:r w:rsidR="000501FC">
        <w:rPr>
          <w:rFonts w:ascii="Tahoma" w:eastAsia="돋움" w:hAnsi="Tahoma" w:cs="Tahoma" w:hint="eastAsia"/>
          <w:color w:val="333333"/>
          <w:sz w:val="18"/>
          <w:szCs w:val="18"/>
        </w:rPr>
        <w:t>를</w:t>
      </w:r>
      <w:r w:rsidR="000501FC"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 xml:space="preserve">off </w:t>
      </w:r>
      <w:r w:rsidR="000501FC">
        <w:rPr>
          <w:rFonts w:ascii="Tahoma" w:eastAsia="돋움" w:hAnsi="Tahoma" w:cs="Tahoma" w:hint="eastAsia"/>
          <w:color w:val="333333"/>
          <w:sz w:val="18"/>
          <w:szCs w:val="18"/>
        </w:rPr>
        <w:t>했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>다가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 xml:space="preserve"> on </w:t>
      </w:r>
      <w:r w:rsidR="000501FC">
        <w:rPr>
          <w:rFonts w:ascii="Tahoma" w:eastAsia="돋움" w:hAnsi="Tahoma" w:cs="Tahoma" w:hint="eastAsia"/>
          <w:color w:val="333333"/>
          <w:sz w:val="18"/>
          <w:szCs w:val="18"/>
        </w:rPr>
        <w:t>한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>다</w:t>
      </w:r>
      <w:r w:rsidR="000501FC">
        <w:rPr>
          <w:rFonts w:ascii="Tahoma" w:eastAsia="돋움" w:hAnsi="Tahoma" w:cs="Tahoma"/>
          <w:color w:val="333333"/>
          <w:sz w:val="18"/>
          <w:szCs w:val="18"/>
        </w:rPr>
        <w:t>.</w:t>
      </w:r>
      <w:bookmarkStart w:id="0" w:name="_GoBack"/>
      <w:bookmarkEnd w:id="0"/>
    </w:p>
    <w:p w:rsidR="00DD5909" w:rsidRPr="00DD5909" w:rsidRDefault="00DD5909" w:rsidP="00DD5909">
      <w:pPr>
        <w:pStyle w:val="a3"/>
        <w:numPr>
          <w:ilvl w:val="0"/>
          <w:numId w:val="2"/>
        </w:numPr>
        <w:ind w:leftChars="0"/>
        <w:rPr>
          <w:rFonts w:ascii="Tahoma" w:eastAsia="돋움" w:hAnsi="Tahoma" w:cs="Tahoma"/>
          <w:color w:val="333333"/>
          <w:sz w:val="18"/>
          <w:szCs w:val="18"/>
        </w:rPr>
      </w:pPr>
      <w:r>
        <w:rPr>
          <w:rFonts w:ascii="Tahoma" w:eastAsia="돋움" w:hAnsi="Tahoma" w:cs="Tahoma" w:hint="eastAsia"/>
          <w:color w:val="333333"/>
          <w:sz w:val="18"/>
          <w:szCs w:val="18"/>
        </w:rPr>
        <w:t>정</w:t>
      </w:r>
      <w:r>
        <w:rPr>
          <w:rFonts w:ascii="Tahoma" w:eastAsia="돋움" w:hAnsi="Tahoma" w:cs="Tahoma"/>
          <w:color w:val="333333"/>
          <w:sz w:val="18"/>
          <w:szCs w:val="18"/>
        </w:rPr>
        <w:t>상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동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작</w:t>
      </w:r>
      <w:r>
        <w:rPr>
          <w:rFonts w:ascii="Tahoma" w:eastAsia="돋움" w:hAnsi="Tahoma" w:cs="Tahoma"/>
          <w:color w:val="333333"/>
          <w:sz w:val="18"/>
          <w:szCs w:val="18"/>
        </w:rPr>
        <w:t>하면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그</w:t>
      </w:r>
      <w:r>
        <w:rPr>
          <w:rFonts w:ascii="Tahoma" w:eastAsia="돋움" w:hAnsi="Tahoma" w:cs="Tahoma"/>
          <w:color w:val="333333"/>
          <w:sz w:val="18"/>
          <w:szCs w:val="18"/>
        </w:rPr>
        <w:t>래프가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나타나고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Connection statistics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의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Total frames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에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frame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수가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누적되는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 w:hint="eastAsia"/>
          <w:color w:val="333333"/>
          <w:sz w:val="18"/>
          <w:szCs w:val="18"/>
        </w:rPr>
        <w:t>것을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확인할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수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 </w:t>
      </w:r>
      <w:r>
        <w:rPr>
          <w:rFonts w:ascii="Tahoma" w:eastAsia="돋움" w:hAnsi="Tahoma" w:cs="Tahoma"/>
          <w:color w:val="333333"/>
          <w:sz w:val="18"/>
          <w:szCs w:val="18"/>
        </w:rPr>
        <w:t>있다</w:t>
      </w:r>
      <w:r>
        <w:rPr>
          <w:rFonts w:ascii="Tahoma" w:eastAsia="돋움" w:hAnsi="Tahoma" w:cs="Tahoma"/>
          <w:color w:val="333333"/>
          <w:sz w:val="18"/>
          <w:szCs w:val="18"/>
        </w:rPr>
        <w:t xml:space="preserve">. </w:t>
      </w:r>
    </w:p>
    <w:sectPr w:rsidR="00DD5909" w:rsidRPr="00DD59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411"/>
    <w:multiLevelType w:val="hybridMultilevel"/>
    <w:tmpl w:val="9A7C1854"/>
    <w:lvl w:ilvl="0" w:tplc="5DC82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AD5E3B"/>
    <w:multiLevelType w:val="hybridMultilevel"/>
    <w:tmpl w:val="279CF78C"/>
    <w:lvl w:ilvl="0" w:tplc="39D63614">
      <w:start w:val="1"/>
      <w:numFmt w:val="decimal"/>
      <w:lvlText w:val="%1."/>
      <w:lvlJc w:val="left"/>
      <w:pPr>
        <w:ind w:left="760" w:hanging="360"/>
      </w:pPr>
      <w:rPr>
        <w:rFonts w:ascii="Tahoma" w:eastAsia="돋움" w:hAnsi="Tahoma" w:cs="Tahoma" w:hint="default"/>
        <w:color w:val="333333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A30"/>
    <w:rsid w:val="00010AE2"/>
    <w:rsid w:val="000501FC"/>
    <w:rsid w:val="00053131"/>
    <w:rsid w:val="00444A30"/>
    <w:rsid w:val="004A74F7"/>
    <w:rsid w:val="005E60D4"/>
    <w:rsid w:val="008D1B83"/>
    <w:rsid w:val="00A30263"/>
    <w:rsid w:val="00D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97D77-40BD-44A6-8EDD-F3E577C1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3</cp:revision>
  <dcterms:created xsi:type="dcterms:W3CDTF">2015-11-20T06:08:00Z</dcterms:created>
  <dcterms:modified xsi:type="dcterms:W3CDTF">2015-12-04T05:21:00Z</dcterms:modified>
</cp:coreProperties>
</file>