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41D3B" w14:textId="5F02271B" w:rsidR="00E5194B" w:rsidRDefault="009F64E1" w:rsidP="009F64E1">
      <w:pPr>
        <w:jc w:val="center"/>
        <w:rPr>
          <w:b/>
          <w:bCs/>
        </w:rPr>
      </w:pPr>
      <w:r w:rsidRPr="009F64E1">
        <w:rPr>
          <w:rFonts w:hint="eastAsia"/>
          <w:b/>
          <w:bCs/>
        </w:rPr>
        <w:t>图漾820相机手眼标定测试小结</w:t>
      </w:r>
      <w:r w:rsidR="00DE0E03">
        <w:rPr>
          <w:rFonts w:hint="eastAsia"/>
          <w:b/>
          <w:bCs/>
        </w:rPr>
        <w:t>补充版</w:t>
      </w:r>
    </w:p>
    <w:p w14:paraId="1AB3321A" w14:textId="4876423C" w:rsidR="00DE0E03" w:rsidRPr="00DE0E03" w:rsidRDefault="00DE0E03" w:rsidP="00DE0E03">
      <w:pPr>
        <w:jc w:val="left"/>
        <w:rPr>
          <w:rFonts w:hint="eastAsia"/>
        </w:rPr>
      </w:pPr>
      <w:r w:rsidRPr="00DE0E03">
        <w:rPr>
          <w:rFonts w:hint="eastAsia"/>
        </w:rPr>
        <w:t>测试人：贾英杰</w:t>
      </w:r>
    </w:p>
    <w:p w14:paraId="61431A89" w14:textId="3EA3386D" w:rsidR="009F64E1" w:rsidRDefault="009F64E1">
      <w:r>
        <w:rPr>
          <w:rFonts w:hint="eastAsia"/>
        </w:rPr>
        <w:t>测试名称：手眼标定误差测试</w:t>
      </w:r>
    </w:p>
    <w:p w14:paraId="421BA93F" w14:textId="59CE9901" w:rsidR="00133CA4" w:rsidRDefault="00133CA4">
      <w:r>
        <w:rPr>
          <w:rFonts w:hint="eastAsia"/>
        </w:rPr>
        <w:t>测试软件：</w:t>
      </w:r>
      <w:proofErr w:type="spellStart"/>
      <w:r>
        <w:rPr>
          <w:rFonts w:hint="eastAsia"/>
        </w:rPr>
        <w:t>RobotVisionSuite</w:t>
      </w:r>
      <w:proofErr w:type="spellEnd"/>
      <w:r>
        <w:rPr>
          <w:rFonts w:hint="eastAsia"/>
        </w:rPr>
        <w:t>(RVS)，串口调试助手</w:t>
      </w:r>
    </w:p>
    <w:p w14:paraId="6484CBD2" w14:textId="7D2D156D" w:rsidR="00133CA4" w:rsidRDefault="00133CA4">
      <w:r>
        <w:rPr>
          <w:rFonts w:hint="eastAsia"/>
        </w:rPr>
        <w:t>RVS界面截图：</w:t>
      </w:r>
    </w:p>
    <w:p w14:paraId="1D21C121" w14:textId="168B5F1A" w:rsidR="00133CA4" w:rsidRDefault="00133CA4">
      <w:r w:rsidRPr="00133CA4">
        <w:rPr>
          <w:noProof/>
        </w:rPr>
        <w:drawing>
          <wp:inline distT="0" distB="0" distL="0" distR="0" wp14:anchorId="7D93F415" wp14:editId="48E571DE">
            <wp:extent cx="5274310" cy="2839720"/>
            <wp:effectExtent l="0" t="0" r="2540" b="0"/>
            <wp:docPr id="774246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7961" w14:textId="108CABB7" w:rsidR="00133CA4" w:rsidRDefault="00133CA4">
      <w:pPr>
        <w:rPr>
          <w:rFonts w:hint="eastAsia"/>
        </w:rPr>
      </w:pPr>
      <w:r>
        <w:rPr>
          <w:rFonts w:hint="eastAsia"/>
        </w:rPr>
        <w:t>串口调试助手界面截图：</w:t>
      </w:r>
    </w:p>
    <w:p w14:paraId="0C889A84" w14:textId="54271DAC" w:rsidR="00133CA4" w:rsidRDefault="00133CA4">
      <w:r w:rsidRPr="00133CA4">
        <w:rPr>
          <w:noProof/>
        </w:rPr>
        <w:drawing>
          <wp:inline distT="0" distB="0" distL="0" distR="0" wp14:anchorId="1D42AC7E" wp14:editId="1E694E16">
            <wp:extent cx="5274310" cy="3454400"/>
            <wp:effectExtent l="0" t="0" r="2540" b="0"/>
            <wp:docPr id="7215112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4D64" w14:textId="4692A366" w:rsidR="00133CA4" w:rsidRDefault="00133CA4">
      <w:r>
        <w:rPr>
          <w:rFonts w:hint="eastAsia"/>
        </w:rPr>
        <w:t>测试硬件：FR5协作机械臂，</w:t>
      </w:r>
      <w:proofErr w:type="gramStart"/>
      <w:r>
        <w:rPr>
          <w:rFonts w:hint="eastAsia"/>
        </w:rPr>
        <w:t>图漾</w:t>
      </w:r>
      <w:proofErr w:type="gramEnd"/>
      <w:r>
        <w:rPr>
          <w:rFonts w:hint="eastAsia"/>
        </w:rPr>
        <w:t>FS820-E1相机，</w:t>
      </w:r>
      <w:bookmarkStart w:id="0" w:name="_Hlk169101088"/>
      <w:r>
        <w:rPr>
          <w:rFonts w:hint="eastAsia"/>
        </w:rPr>
        <w:t>棋盘格标定板</w:t>
      </w:r>
      <w:bookmarkEnd w:id="0"/>
    </w:p>
    <w:p w14:paraId="214BCD80" w14:textId="4AEC38A1" w:rsidR="00DE0E03" w:rsidRPr="00133CA4" w:rsidRDefault="00DE0E03">
      <w:pPr>
        <w:rPr>
          <w:rFonts w:hint="eastAsia"/>
        </w:rPr>
      </w:pPr>
      <w:r>
        <w:rPr>
          <w:rFonts w:hint="eastAsia"/>
        </w:rPr>
        <w:t>标定板尺寸：7×10，每一格边长为25mm。</w:t>
      </w:r>
    </w:p>
    <w:p w14:paraId="410DFB67" w14:textId="3BD7D1DF" w:rsidR="009F64E1" w:rsidRDefault="009F64E1">
      <w:pPr>
        <w:rPr>
          <w:rFonts w:hint="eastAsia"/>
        </w:rPr>
      </w:pPr>
      <w:r>
        <w:rPr>
          <w:rFonts w:hint="eastAsia"/>
        </w:rPr>
        <w:t>测试方式：眼在手上（eye in hand</w:t>
      </w:r>
      <w:r>
        <w:t>）</w:t>
      </w:r>
      <w:r w:rsidR="00133CA4">
        <w:rPr>
          <w:rFonts w:hint="eastAsia"/>
        </w:rPr>
        <w:t>，相机通过热熔胶和轧带固定在机械臂末端，</w:t>
      </w:r>
      <w:r w:rsidR="00133CA4" w:rsidRPr="00133CA4">
        <w:rPr>
          <w:rFonts w:hint="eastAsia"/>
        </w:rPr>
        <w:t>棋盘格标定板</w:t>
      </w:r>
      <w:r w:rsidR="00133CA4">
        <w:rPr>
          <w:rFonts w:hint="eastAsia"/>
        </w:rPr>
        <w:t>固定在桌上</w:t>
      </w:r>
    </w:p>
    <w:p w14:paraId="4E782B48" w14:textId="735B85B2" w:rsidR="00133CA4" w:rsidRDefault="00133CA4">
      <w:pPr>
        <w:rPr>
          <w:rFonts w:hint="eastAsia"/>
        </w:rPr>
      </w:pPr>
      <w:r w:rsidRPr="00133CA4">
        <w:rPr>
          <w:noProof/>
        </w:rPr>
        <w:lastRenderedPageBreak/>
        <w:drawing>
          <wp:inline distT="0" distB="0" distL="0" distR="0" wp14:anchorId="13F26EEF" wp14:editId="54460CE3">
            <wp:extent cx="2762153" cy="4906978"/>
            <wp:effectExtent l="0" t="0" r="635" b="8255"/>
            <wp:docPr id="4787477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02" cy="491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A067" w14:textId="475BEF77" w:rsidR="009F64E1" w:rsidRDefault="009F64E1">
      <w:r>
        <w:rPr>
          <w:rFonts w:hint="eastAsia"/>
        </w:rPr>
        <w:t>测试使用机械臂：</w:t>
      </w:r>
      <w:r w:rsidR="00133CA4" w:rsidRPr="00133CA4">
        <w:t>FR5协作机械臂</w:t>
      </w:r>
    </w:p>
    <w:p w14:paraId="05680874" w14:textId="77777777" w:rsidR="00B92E54" w:rsidRDefault="00133CA4">
      <w:r>
        <w:rPr>
          <w:rFonts w:hint="eastAsia"/>
        </w:rPr>
        <w:t>测试过程：</w:t>
      </w:r>
    </w:p>
    <w:p w14:paraId="3AF05CCA" w14:textId="18FCE718" w:rsidR="00133CA4" w:rsidRDefault="00133CA4" w:rsidP="00B92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连接相机，连接机械臂</w:t>
      </w:r>
      <w:r w:rsidR="00B92E54">
        <w:rPr>
          <w:rFonts w:hint="eastAsia"/>
        </w:rPr>
        <w:t>。</w:t>
      </w:r>
    </w:p>
    <w:p w14:paraId="5899A286" w14:textId="401A72D0" w:rsidR="00B92E54" w:rsidRDefault="00B92E54" w:rsidP="00B92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手动控制机械臂到一点位，保证相机视野中出现完整的棋盘标定板。</w:t>
      </w:r>
    </w:p>
    <w:p w14:paraId="6D386368" w14:textId="4AB78E2F" w:rsidR="00B92E54" w:rsidRDefault="00B92E54" w:rsidP="00B92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记录此时的末端坐标，在电脑上复制X,Y,Z,RX,RY,RZ到串口助手，发送。</w:t>
      </w:r>
    </w:p>
    <w:p w14:paraId="07471CE3" w14:textId="065A9480" w:rsidR="00B92E54" w:rsidRDefault="00B92E54" w:rsidP="00B92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拍照捕获此时照片。</w:t>
      </w:r>
    </w:p>
    <w:p w14:paraId="7B106829" w14:textId="5E500457" w:rsidR="00B92E54" w:rsidRDefault="00B92E54" w:rsidP="00B92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重复2-4步骤11次，一共完成12个点的记录。</w:t>
      </w:r>
    </w:p>
    <w:p w14:paraId="74B67AB8" w14:textId="619C2AC8" w:rsidR="00DE0E03" w:rsidRDefault="00DE0E03" w:rsidP="00B92E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计算记录的数据，在软件界面下端显示误差大小。</w:t>
      </w:r>
    </w:p>
    <w:p w14:paraId="3E3C29F7" w14:textId="1B50A513" w:rsidR="009F64E1" w:rsidRDefault="009F64E1">
      <w:r>
        <w:rPr>
          <w:rFonts w:hint="eastAsia"/>
        </w:rPr>
        <w:t>测试一共两组，每组选取了12个点位手眼标定。两组实验最后的误差结果都为4mm。</w:t>
      </w:r>
    </w:p>
    <w:p w14:paraId="5A7FCC4C" w14:textId="156AF48A" w:rsidR="009F64E1" w:rsidRDefault="009F64E1">
      <w:r>
        <w:rPr>
          <w:rFonts w:hint="eastAsia"/>
        </w:rPr>
        <w:t>测试过程</w:t>
      </w:r>
      <w:proofErr w:type="gramStart"/>
      <w:r>
        <w:rPr>
          <w:rFonts w:hint="eastAsia"/>
        </w:rPr>
        <w:t>由图漾工程师</w:t>
      </w:r>
      <w:proofErr w:type="gramEnd"/>
      <w:r>
        <w:rPr>
          <w:rFonts w:hint="eastAsia"/>
        </w:rPr>
        <w:t>远程协助，测试操作过程基本无误。</w:t>
      </w:r>
    </w:p>
    <w:p w14:paraId="3F465225" w14:textId="582A7321" w:rsidR="009F64E1" w:rsidRDefault="009F64E1">
      <w:r>
        <w:rPr>
          <w:rFonts w:hint="eastAsia"/>
        </w:rPr>
        <w:t>理论误差：2mm以内。</w:t>
      </w:r>
    </w:p>
    <w:p w14:paraId="73EF0A71" w14:textId="5A9803B7" w:rsidR="009F64E1" w:rsidRDefault="009F64E1">
      <w:r>
        <w:rPr>
          <w:rFonts w:hint="eastAsia"/>
        </w:rPr>
        <w:t>实际误差：4mm。</w:t>
      </w:r>
    </w:p>
    <w:p w14:paraId="0E7BA443" w14:textId="1D47A10B" w:rsidR="009F64E1" w:rsidRDefault="009F64E1">
      <w:r>
        <w:rPr>
          <w:rFonts w:hint="eastAsia"/>
        </w:rPr>
        <w:t>可能存在的问题导致误差过大：</w:t>
      </w:r>
    </w:p>
    <w:p w14:paraId="13687ACC" w14:textId="45906AF3" w:rsidR="009F64E1" w:rsidRDefault="009F64E1" w:rsidP="009F6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FR5机械臂误差不够小。</w:t>
      </w:r>
    </w:p>
    <w:p w14:paraId="08D74576" w14:textId="259B99E2" w:rsidR="009F64E1" w:rsidRDefault="009F64E1" w:rsidP="009F6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标定</w:t>
      </w:r>
      <w:proofErr w:type="gramStart"/>
      <w:r>
        <w:rPr>
          <w:rFonts w:hint="eastAsia"/>
        </w:rPr>
        <w:t>板不够</w:t>
      </w:r>
      <w:proofErr w:type="gramEnd"/>
      <w:r>
        <w:rPr>
          <w:rFonts w:hint="eastAsia"/>
        </w:rPr>
        <w:t>标准。反光，棋盘大小等因素影响精度。</w:t>
      </w:r>
    </w:p>
    <w:p w14:paraId="4B469E9D" w14:textId="50C1B676" w:rsidR="00DE0E03" w:rsidRDefault="00DE0E03" w:rsidP="00DE0E03">
      <w:pPr>
        <w:pStyle w:val="a3"/>
        <w:ind w:left="360" w:firstLineChars="0" w:firstLine="0"/>
      </w:pPr>
      <w:r>
        <w:rPr>
          <w:rFonts w:hint="eastAsia"/>
        </w:rPr>
        <w:t>测试总结：</w:t>
      </w:r>
    </w:p>
    <w:p w14:paraId="35A29FDF" w14:textId="694773BA" w:rsidR="00DE0E03" w:rsidRDefault="00DE0E03" w:rsidP="00DE0E03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图漾</w:t>
      </w:r>
      <w:proofErr w:type="gramEnd"/>
      <w:r>
        <w:rPr>
          <w:rFonts w:hint="eastAsia"/>
        </w:rPr>
        <w:t>FS820-E1相机目前误差较大，不符合理论2mm的误差技术指标。</w:t>
      </w:r>
    </w:p>
    <w:p w14:paraId="1182FD98" w14:textId="1C962D64" w:rsidR="00DE0E03" w:rsidRDefault="00DE0E03" w:rsidP="00DE0E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软件使用较为复杂，需要经过培训才会使用。</w:t>
      </w:r>
    </w:p>
    <w:p w14:paraId="75C967D2" w14:textId="7964DF11" w:rsidR="00DE0E03" w:rsidRDefault="00DE0E03" w:rsidP="00DE0E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RVS适配的机器人品牌有</w:t>
      </w:r>
      <w:proofErr w:type="spellStart"/>
      <w:r>
        <w:rPr>
          <w:rFonts w:hint="eastAsia"/>
        </w:rPr>
        <w:t>UR,Elite,JAKA</w:t>
      </w:r>
      <w:proofErr w:type="spellEnd"/>
      <w:r>
        <w:rPr>
          <w:rFonts w:hint="eastAsia"/>
        </w:rPr>
        <w:t>。公司目前使用的法奥，新松，大族等品牌</w:t>
      </w:r>
      <w:r>
        <w:rPr>
          <w:rFonts w:hint="eastAsia"/>
        </w:rPr>
        <w:lastRenderedPageBreak/>
        <w:t>并未适配，需要在软件端自行搭建手眼标定模板，初次使用较为复杂。</w:t>
      </w:r>
    </w:p>
    <w:p w14:paraId="327EA9A7" w14:textId="77777777" w:rsidR="00DE0E03" w:rsidRPr="009F64E1" w:rsidRDefault="00DE0E03" w:rsidP="00DE0E03">
      <w:pPr>
        <w:ind w:left="360"/>
        <w:rPr>
          <w:rFonts w:hint="eastAsia"/>
        </w:rPr>
      </w:pPr>
    </w:p>
    <w:sectPr w:rsidR="00DE0E03" w:rsidRPr="009F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16D8"/>
    <w:multiLevelType w:val="hybridMultilevel"/>
    <w:tmpl w:val="FBEA0CDE"/>
    <w:lvl w:ilvl="0" w:tplc="7ABE5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677EF0"/>
    <w:multiLevelType w:val="hybridMultilevel"/>
    <w:tmpl w:val="F3D49D28"/>
    <w:lvl w:ilvl="0" w:tplc="026EB7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C407A4B"/>
    <w:multiLevelType w:val="hybridMultilevel"/>
    <w:tmpl w:val="E382996A"/>
    <w:lvl w:ilvl="0" w:tplc="9EB29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0768949">
    <w:abstractNumId w:val="2"/>
  </w:num>
  <w:num w:numId="2" w16cid:durableId="420025216">
    <w:abstractNumId w:val="0"/>
  </w:num>
  <w:num w:numId="3" w16cid:durableId="72819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F8"/>
    <w:rsid w:val="00072F77"/>
    <w:rsid w:val="00133CA4"/>
    <w:rsid w:val="007D507D"/>
    <w:rsid w:val="00927CF8"/>
    <w:rsid w:val="009853F8"/>
    <w:rsid w:val="009F64E1"/>
    <w:rsid w:val="00A706A2"/>
    <w:rsid w:val="00B92E54"/>
    <w:rsid w:val="00C36CA7"/>
    <w:rsid w:val="00DE0E03"/>
    <w:rsid w:val="00E5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4967"/>
  <w15:chartTrackingRefBased/>
  <w15:docId w15:val="{F34E6524-9AE0-45A6-8B0B-225D4787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英杰 贾</dc:creator>
  <cp:keywords/>
  <dc:description/>
  <cp:lastModifiedBy>英杰 贾</cp:lastModifiedBy>
  <cp:revision>2</cp:revision>
  <dcterms:created xsi:type="dcterms:W3CDTF">2024-06-12T08:35:00Z</dcterms:created>
  <dcterms:modified xsi:type="dcterms:W3CDTF">2024-06-12T08:35:00Z</dcterms:modified>
</cp:coreProperties>
</file>