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5E0C" w14:textId="77777777" w:rsidR="004715AE" w:rsidRDefault="00000000">
      <w:pPr>
        <w:rPr>
          <w:b/>
          <w:bCs/>
        </w:rPr>
      </w:pPr>
      <w:r>
        <w:rPr>
          <w:b/>
          <w:bCs/>
        </w:rPr>
        <w:t>Dirty Money</w:t>
      </w:r>
    </w:p>
    <w:p w14:paraId="138DF4BD" w14:textId="77777777" w:rsidR="004715AE" w:rsidRDefault="004715AE"/>
    <w:p w14:paraId="47F2AC3C" w14:textId="77777777" w:rsidR="004715AE" w:rsidRDefault="00000000">
      <w:pPr>
        <w:rPr>
          <w:i/>
          <w:iCs/>
        </w:rPr>
      </w:pPr>
      <w:r>
        <w:rPr>
          <w:i/>
          <w:iCs/>
        </w:rPr>
        <w:t xml:space="preserve">Modern day Europe. Complex supply chains, foods with ingredients from all over the world, each with their own certification scheme. In this game players work for a food trading business attempting to fool proof their supply chain. Watch out though—there are secret Fraudsters among you, and one player is the Trick-Meister. </w:t>
      </w:r>
    </w:p>
    <w:p w14:paraId="43C64EC4" w14:textId="77777777" w:rsidR="004715AE" w:rsidRDefault="00000000">
      <w:pPr>
        <w:pStyle w:val="Heading2"/>
      </w:pPr>
      <w:bookmarkStart w:id="0" w:name="_z8q2tz2s6aqa" w:colFirst="0" w:colLast="0"/>
      <w:bookmarkEnd w:id="0"/>
      <w:r>
        <w:t xml:space="preserve">OVERVIEW </w:t>
      </w:r>
    </w:p>
    <w:p w14:paraId="29C88E4B" w14:textId="77777777" w:rsidR="004715AE" w:rsidRDefault="00000000">
      <w:r>
        <w:t xml:space="preserve">At the beginning of the game, each player is secretly assigned to one of three roles: </w:t>
      </w:r>
      <w:r>
        <w:rPr>
          <w:b/>
          <w:bCs/>
        </w:rPr>
        <w:t>Authentic</w:t>
      </w:r>
      <w:r>
        <w:t xml:space="preserve">, </w:t>
      </w:r>
      <w:r>
        <w:rPr>
          <w:b/>
          <w:bCs/>
        </w:rPr>
        <w:t>Fraudster</w:t>
      </w:r>
      <w:r>
        <w:t xml:space="preserve">, or </w:t>
      </w:r>
      <w:r>
        <w:rPr>
          <w:b/>
          <w:bCs/>
        </w:rPr>
        <w:t>Trick-meister</w:t>
      </w:r>
      <w:r>
        <w:t xml:space="preserve">. The </w:t>
      </w:r>
      <w:proofErr w:type="spellStart"/>
      <w:r>
        <w:t>Authentics</w:t>
      </w:r>
      <w:proofErr w:type="spellEnd"/>
      <w:r>
        <w:t xml:space="preserve"> have a majority, but they don’t know for sure who anyone is; Fraudsters must resort to secrecy and sabotage to accomplish their goals. Trick-Meister plays for the Fraudster team, and the Fraudsters know Trick-Meister’s identity from the outset, but Trick-Meister doesn’t know the Fraudsters and must work to figure them out. </w:t>
      </w:r>
    </w:p>
    <w:p w14:paraId="0E07ABF7" w14:textId="77777777" w:rsidR="004715AE" w:rsidRDefault="004715AE"/>
    <w:p w14:paraId="575CD89A" w14:textId="77777777" w:rsidR="004715AE" w:rsidRDefault="00000000">
      <w:pPr>
        <w:rPr>
          <w:b/>
          <w:bCs/>
        </w:rPr>
      </w:pPr>
      <w:r>
        <w:rPr>
          <w:b/>
          <w:bCs/>
        </w:rPr>
        <w:t xml:space="preserve">The </w:t>
      </w:r>
      <w:proofErr w:type="spellStart"/>
      <w:r>
        <w:rPr>
          <w:b/>
          <w:bCs/>
        </w:rPr>
        <w:t>Authentics</w:t>
      </w:r>
      <w:proofErr w:type="spellEnd"/>
      <w:r>
        <w:rPr>
          <w:b/>
          <w:bCs/>
        </w:rPr>
        <w:t xml:space="preserve"> win by sourcing five Authentic Batches or firing Trick-Meister. The Fraudsters win by sourcing six Fraudster Batches, or if Trick-Meister is elected Supplier after three Fraudster Batches have been sourced. </w:t>
      </w:r>
    </w:p>
    <w:p w14:paraId="1FEE7CCA" w14:textId="77777777" w:rsidR="004715AE" w:rsidRDefault="004715AE"/>
    <w:p w14:paraId="1B3619FE" w14:textId="77777777" w:rsidR="004715AE" w:rsidRDefault="00000000">
      <w:r>
        <w:t xml:space="preserve">Whenever a Fraudulent Batch is sourced, the Supply team becomes more powerful, and the Trader is granted a single-use power which must be used before the next round can begin. It doesn’t matter what team the Trader is on; in fact, even Authentic players might be tempted to source a Fraudulent batch to gain new powers. </w:t>
      </w:r>
    </w:p>
    <w:p w14:paraId="058FD921" w14:textId="77777777" w:rsidR="004715AE" w:rsidRDefault="00000000">
      <w:pPr>
        <w:pStyle w:val="Heading2"/>
      </w:pPr>
      <w:bookmarkStart w:id="1" w:name="_yjcjl8p7rjuf" w:colFirst="0" w:colLast="0"/>
      <w:bookmarkEnd w:id="1"/>
      <w:r>
        <w:t>OBJECT</w:t>
      </w:r>
    </w:p>
    <w:p w14:paraId="7A896EC6" w14:textId="77777777" w:rsidR="004715AE" w:rsidRDefault="00000000">
      <w:r>
        <w:t xml:space="preserve">Every player has a secret identity as a member of either the Authentic team or the Fraudster team. </w:t>
      </w:r>
    </w:p>
    <w:p w14:paraId="056B8D15" w14:textId="77777777" w:rsidR="004715AE" w:rsidRDefault="004715AE"/>
    <w:p w14:paraId="0A100884" w14:textId="77777777" w:rsidR="004715AE" w:rsidRDefault="00000000">
      <w:r>
        <w:t xml:space="preserve">Players on the Authentic team win if either: </w:t>
      </w:r>
    </w:p>
    <w:p w14:paraId="24237809" w14:textId="77777777" w:rsidR="004715AE" w:rsidRDefault="00000000">
      <w:r>
        <w:t xml:space="preserve">• Five Authentic Batches are sourced. </w:t>
      </w:r>
    </w:p>
    <w:p w14:paraId="7FC0C111" w14:textId="77777777" w:rsidR="004715AE" w:rsidRDefault="00000000">
      <w:r>
        <w:t xml:space="preserve">OR </w:t>
      </w:r>
    </w:p>
    <w:p w14:paraId="20BB942D" w14:textId="77777777" w:rsidR="004715AE" w:rsidRDefault="00000000">
      <w:r>
        <w:t xml:space="preserve">• Trick-Meister is fired. </w:t>
      </w:r>
    </w:p>
    <w:p w14:paraId="57304482" w14:textId="77777777" w:rsidR="004715AE" w:rsidRDefault="004715AE"/>
    <w:p w14:paraId="71C117F9" w14:textId="77777777" w:rsidR="004715AE" w:rsidRDefault="00000000">
      <w:r>
        <w:t xml:space="preserve">Players on the Fraudster team win if either: </w:t>
      </w:r>
    </w:p>
    <w:p w14:paraId="17C1A91D" w14:textId="77777777" w:rsidR="004715AE" w:rsidRDefault="00000000">
      <w:r>
        <w:t xml:space="preserve">• Six Fraudulent Batches are sourced. </w:t>
      </w:r>
    </w:p>
    <w:p w14:paraId="7B818889" w14:textId="77777777" w:rsidR="004715AE" w:rsidRDefault="00000000">
      <w:r>
        <w:t xml:space="preserve">OR </w:t>
      </w:r>
    </w:p>
    <w:p w14:paraId="335FE928" w14:textId="77777777" w:rsidR="004715AE" w:rsidRDefault="00000000">
      <w:r>
        <w:t xml:space="preserve">• Trick-Meister is elected Supplier any time after the third Fraudulent Batch has been sourced. </w:t>
      </w:r>
    </w:p>
    <w:p w14:paraId="018060E7" w14:textId="77777777" w:rsidR="004715AE" w:rsidRDefault="00000000">
      <w:pPr>
        <w:pStyle w:val="Heading2"/>
      </w:pPr>
      <w:bookmarkStart w:id="2" w:name="_3e8bsyirsbaw" w:colFirst="0" w:colLast="0"/>
      <w:bookmarkEnd w:id="2"/>
      <w:r>
        <w:t>SET UP</w:t>
      </w:r>
    </w:p>
    <w:p w14:paraId="35122854" w14:textId="77777777" w:rsidR="004715AE" w:rsidRDefault="00000000">
      <w:r>
        <w:t xml:space="preserve">Select the board that corresponds to the number of players. Shuffle the 11 Fraudulent Batch tiles and the 6 Authentic Batch tiles into a single Batch deck and place that deck face down on the Draw pile card. </w:t>
      </w:r>
    </w:p>
    <w:p w14:paraId="14A1F104" w14:textId="77777777" w:rsidR="004715AE" w:rsidRDefault="004715AE"/>
    <w:p w14:paraId="23A7E4E8" w14:textId="77777777" w:rsidR="004715AE" w:rsidRDefault="00000000">
      <w:r>
        <w:t xml:space="preserve">You’ll need an envelope for each player, and each envelope should contain a Secret Role card, a corresponding Party Membership card, one Yes Ballot card, and one No Ballot card. Use the table below to determine the correct distribution of roles. </w:t>
      </w:r>
    </w:p>
    <w:p w14:paraId="7B056E2F" w14:textId="77777777" w:rsidR="004715AE" w:rsidRDefault="004715AE"/>
    <w:p w14:paraId="1A60F7BA" w14:textId="77777777" w:rsidR="004715AE" w:rsidRDefault="00000000">
      <w:r>
        <w:t xml:space="preserve">Authentic Secret Role cards must always be packed together with </w:t>
      </w:r>
      <w:proofErr w:type="spellStart"/>
      <w:r>
        <w:t>a</w:t>
      </w:r>
      <w:proofErr w:type="spellEnd"/>
      <w:r>
        <w:t xml:space="preserve"> Authentic Party Membership card, and Fraudster and Trick-Meister Secret Role cards must always be packed together with a Fraudster Party Membership card. </w:t>
      </w:r>
    </w:p>
    <w:p w14:paraId="150C52FF" w14:textId="77777777" w:rsidR="004715AE" w:rsidRDefault="00000000">
      <w:r>
        <w:br w:type="page"/>
      </w:r>
    </w:p>
    <w:p w14:paraId="14D8AB80" w14:textId="77777777" w:rsidR="004715AE" w:rsidRDefault="004715AE"/>
    <w:tbl>
      <w:tblPr>
        <w:tblStyle w:val="a"/>
        <w:tblW w:w="3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2"/>
        <w:gridCol w:w="462"/>
        <w:gridCol w:w="462"/>
        <w:gridCol w:w="462"/>
        <w:gridCol w:w="462"/>
      </w:tblGrid>
      <w:tr w:rsidR="004715AE" w14:paraId="2C12DD51" w14:textId="77777777">
        <w:tc>
          <w:tcPr>
            <w:tcW w:w="1320" w:type="dxa"/>
            <w:tcMar>
              <w:top w:w="100" w:type="dxa"/>
              <w:left w:w="100" w:type="dxa"/>
              <w:bottom w:w="100" w:type="dxa"/>
              <w:right w:w="100" w:type="dxa"/>
            </w:tcMar>
          </w:tcPr>
          <w:p w14:paraId="5737FD14" w14:textId="77777777" w:rsidR="004715AE" w:rsidRDefault="00000000">
            <w:pPr>
              <w:widowControl w:val="0"/>
              <w:pBdr>
                <w:top w:val="nil"/>
                <w:left w:val="nil"/>
                <w:bottom w:val="nil"/>
                <w:right w:val="nil"/>
                <w:between w:val="nil"/>
              </w:pBdr>
              <w:spacing w:line="240" w:lineRule="auto"/>
              <w:rPr>
                <w:b/>
                <w:bCs/>
              </w:rPr>
            </w:pPr>
            <w:r>
              <w:rPr>
                <w:b/>
                <w:bCs/>
              </w:rPr>
              <w:t># Players</w:t>
            </w:r>
          </w:p>
        </w:tc>
        <w:tc>
          <w:tcPr>
            <w:tcW w:w="462" w:type="dxa"/>
            <w:tcMar>
              <w:top w:w="100" w:type="dxa"/>
              <w:left w:w="100" w:type="dxa"/>
              <w:bottom w:w="100" w:type="dxa"/>
              <w:right w:w="100" w:type="dxa"/>
            </w:tcMar>
          </w:tcPr>
          <w:p w14:paraId="19F4CF38" w14:textId="77777777" w:rsidR="004715AE" w:rsidRDefault="00000000">
            <w:pPr>
              <w:widowControl w:val="0"/>
              <w:pBdr>
                <w:top w:val="nil"/>
                <w:left w:val="nil"/>
                <w:bottom w:val="nil"/>
                <w:right w:val="nil"/>
                <w:between w:val="nil"/>
              </w:pBdr>
              <w:spacing w:line="240" w:lineRule="auto"/>
              <w:rPr>
                <w:b/>
                <w:bCs/>
              </w:rPr>
            </w:pPr>
            <w:r>
              <w:rPr>
                <w:b/>
                <w:bCs/>
              </w:rPr>
              <w:t>5</w:t>
            </w:r>
          </w:p>
        </w:tc>
        <w:tc>
          <w:tcPr>
            <w:tcW w:w="462" w:type="dxa"/>
            <w:tcMar>
              <w:top w:w="100" w:type="dxa"/>
              <w:left w:w="100" w:type="dxa"/>
              <w:bottom w:w="100" w:type="dxa"/>
              <w:right w:w="100" w:type="dxa"/>
            </w:tcMar>
          </w:tcPr>
          <w:p w14:paraId="5FBE60D9" w14:textId="77777777" w:rsidR="004715AE" w:rsidRDefault="00000000">
            <w:pPr>
              <w:widowControl w:val="0"/>
              <w:pBdr>
                <w:top w:val="nil"/>
                <w:left w:val="nil"/>
                <w:bottom w:val="nil"/>
                <w:right w:val="nil"/>
                <w:between w:val="nil"/>
              </w:pBdr>
              <w:spacing w:line="240" w:lineRule="auto"/>
              <w:rPr>
                <w:b/>
                <w:bCs/>
              </w:rPr>
            </w:pPr>
            <w:r>
              <w:rPr>
                <w:b/>
                <w:bCs/>
              </w:rPr>
              <w:t>6</w:t>
            </w:r>
          </w:p>
        </w:tc>
        <w:tc>
          <w:tcPr>
            <w:tcW w:w="462" w:type="dxa"/>
            <w:tcMar>
              <w:top w:w="100" w:type="dxa"/>
              <w:left w:w="100" w:type="dxa"/>
              <w:bottom w:w="100" w:type="dxa"/>
              <w:right w:w="100" w:type="dxa"/>
            </w:tcMar>
          </w:tcPr>
          <w:p w14:paraId="259645F1" w14:textId="77777777" w:rsidR="004715AE" w:rsidRDefault="00000000">
            <w:pPr>
              <w:widowControl w:val="0"/>
              <w:pBdr>
                <w:top w:val="nil"/>
                <w:left w:val="nil"/>
                <w:bottom w:val="nil"/>
                <w:right w:val="nil"/>
                <w:between w:val="nil"/>
              </w:pBdr>
              <w:spacing w:line="240" w:lineRule="auto"/>
              <w:rPr>
                <w:b/>
                <w:bCs/>
              </w:rPr>
            </w:pPr>
            <w:r>
              <w:rPr>
                <w:b/>
                <w:bCs/>
              </w:rPr>
              <w:t>7</w:t>
            </w:r>
          </w:p>
        </w:tc>
        <w:tc>
          <w:tcPr>
            <w:tcW w:w="462" w:type="dxa"/>
            <w:tcMar>
              <w:top w:w="100" w:type="dxa"/>
              <w:left w:w="100" w:type="dxa"/>
              <w:bottom w:w="100" w:type="dxa"/>
              <w:right w:w="100" w:type="dxa"/>
            </w:tcMar>
          </w:tcPr>
          <w:p w14:paraId="1105F19D" w14:textId="77777777" w:rsidR="004715AE" w:rsidRDefault="00000000">
            <w:pPr>
              <w:widowControl w:val="0"/>
              <w:pBdr>
                <w:top w:val="nil"/>
                <w:left w:val="nil"/>
                <w:bottom w:val="nil"/>
                <w:right w:val="nil"/>
                <w:between w:val="nil"/>
              </w:pBdr>
              <w:spacing w:line="240" w:lineRule="auto"/>
              <w:rPr>
                <w:b/>
                <w:bCs/>
              </w:rPr>
            </w:pPr>
            <w:r>
              <w:rPr>
                <w:b/>
                <w:bCs/>
              </w:rPr>
              <w:t>8</w:t>
            </w:r>
          </w:p>
        </w:tc>
      </w:tr>
      <w:tr w:rsidR="004715AE" w14:paraId="2F6860FD" w14:textId="77777777">
        <w:tc>
          <w:tcPr>
            <w:tcW w:w="1320" w:type="dxa"/>
            <w:tcMar>
              <w:top w:w="100" w:type="dxa"/>
              <w:left w:w="100" w:type="dxa"/>
              <w:bottom w:w="100" w:type="dxa"/>
              <w:right w:w="100" w:type="dxa"/>
            </w:tcMar>
          </w:tcPr>
          <w:p w14:paraId="6AC138A0" w14:textId="77777777" w:rsidR="004715AE" w:rsidRDefault="00000000">
            <w:pPr>
              <w:widowControl w:val="0"/>
              <w:pBdr>
                <w:top w:val="nil"/>
                <w:left w:val="nil"/>
                <w:bottom w:val="nil"/>
                <w:right w:val="nil"/>
                <w:between w:val="nil"/>
              </w:pBdr>
              <w:spacing w:line="240" w:lineRule="auto"/>
            </w:pPr>
            <w:proofErr w:type="spellStart"/>
            <w:r>
              <w:t>Authentics</w:t>
            </w:r>
            <w:proofErr w:type="spellEnd"/>
          </w:p>
        </w:tc>
        <w:tc>
          <w:tcPr>
            <w:tcW w:w="462" w:type="dxa"/>
            <w:tcMar>
              <w:top w:w="100" w:type="dxa"/>
              <w:left w:w="100" w:type="dxa"/>
              <w:bottom w:w="100" w:type="dxa"/>
              <w:right w:w="100" w:type="dxa"/>
            </w:tcMar>
          </w:tcPr>
          <w:p w14:paraId="11A647EA" w14:textId="77777777" w:rsidR="004715AE" w:rsidRDefault="00000000">
            <w:pPr>
              <w:widowControl w:val="0"/>
              <w:pBdr>
                <w:top w:val="nil"/>
                <w:left w:val="nil"/>
                <w:bottom w:val="nil"/>
                <w:right w:val="nil"/>
                <w:between w:val="nil"/>
              </w:pBdr>
              <w:spacing w:line="240" w:lineRule="auto"/>
            </w:pPr>
            <w:r>
              <w:t>3</w:t>
            </w:r>
          </w:p>
        </w:tc>
        <w:tc>
          <w:tcPr>
            <w:tcW w:w="462" w:type="dxa"/>
            <w:tcMar>
              <w:top w:w="100" w:type="dxa"/>
              <w:left w:w="100" w:type="dxa"/>
              <w:bottom w:w="100" w:type="dxa"/>
              <w:right w:w="100" w:type="dxa"/>
            </w:tcMar>
          </w:tcPr>
          <w:p w14:paraId="3321A42A" w14:textId="77777777" w:rsidR="004715AE" w:rsidRDefault="00000000">
            <w:pPr>
              <w:widowControl w:val="0"/>
              <w:pBdr>
                <w:top w:val="nil"/>
                <w:left w:val="nil"/>
                <w:bottom w:val="nil"/>
                <w:right w:val="nil"/>
                <w:between w:val="nil"/>
              </w:pBdr>
              <w:spacing w:line="240" w:lineRule="auto"/>
            </w:pPr>
            <w:r>
              <w:t>4</w:t>
            </w:r>
          </w:p>
        </w:tc>
        <w:tc>
          <w:tcPr>
            <w:tcW w:w="462" w:type="dxa"/>
            <w:tcMar>
              <w:top w:w="100" w:type="dxa"/>
              <w:left w:w="100" w:type="dxa"/>
              <w:bottom w:w="100" w:type="dxa"/>
              <w:right w:w="100" w:type="dxa"/>
            </w:tcMar>
          </w:tcPr>
          <w:p w14:paraId="2CA3B607" w14:textId="77777777" w:rsidR="004715AE" w:rsidRDefault="00000000">
            <w:pPr>
              <w:widowControl w:val="0"/>
              <w:pBdr>
                <w:top w:val="nil"/>
                <w:left w:val="nil"/>
                <w:bottom w:val="nil"/>
                <w:right w:val="nil"/>
                <w:between w:val="nil"/>
              </w:pBdr>
              <w:spacing w:line="240" w:lineRule="auto"/>
            </w:pPr>
            <w:r>
              <w:t>4</w:t>
            </w:r>
          </w:p>
        </w:tc>
        <w:tc>
          <w:tcPr>
            <w:tcW w:w="462" w:type="dxa"/>
            <w:tcMar>
              <w:top w:w="100" w:type="dxa"/>
              <w:left w:w="100" w:type="dxa"/>
              <w:bottom w:w="100" w:type="dxa"/>
              <w:right w:w="100" w:type="dxa"/>
            </w:tcMar>
          </w:tcPr>
          <w:p w14:paraId="1F8AEB0F" w14:textId="77777777" w:rsidR="004715AE" w:rsidRDefault="00000000">
            <w:pPr>
              <w:widowControl w:val="0"/>
              <w:pBdr>
                <w:top w:val="nil"/>
                <w:left w:val="nil"/>
                <w:bottom w:val="nil"/>
                <w:right w:val="nil"/>
                <w:between w:val="nil"/>
              </w:pBdr>
              <w:spacing w:line="240" w:lineRule="auto"/>
            </w:pPr>
            <w:r>
              <w:t>5</w:t>
            </w:r>
          </w:p>
        </w:tc>
      </w:tr>
      <w:tr w:rsidR="004715AE" w14:paraId="1EFF7783" w14:textId="77777777">
        <w:tc>
          <w:tcPr>
            <w:tcW w:w="1320" w:type="dxa"/>
            <w:tcMar>
              <w:top w:w="100" w:type="dxa"/>
              <w:left w:w="100" w:type="dxa"/>
              <w:bottom w:w="100" w:type="dxa"/>
              <w:right w:w="100" w:type="dxa"/>
            </w:tcMar>
          </w:tcPr>
          <w:p w14:paraId="525D88C6" w14:textId="77777777" w:rsidR="004715AE" w:rsidRDefault="00000000">
            <w:pPr>
              <w:widowControl w:val="0"/>
              <w:pBdr>
                <w:top w:val="nil"/>
                <w:left w:val="nil"/>
                <w:bottom w:val="nil"/>
                <w:right w:val="nil"/>
                <w:between w:val="nil"/>
              </w:pBdr>
              <w:spacing w:line="240" w:lineRule="auto"/>
            </w:pPr>
            <w:r>
              <w:t>Fraudsters</w:t>
            </w:r>
          </w:p>
        </w:tc>
        <w:tc>
          <w:tcPr>
            <w:tcW w:w="462" w:type="dxa"/>
            <w:tcMar>
              <w:top w:w="100" w:type="dxa"/>
              <w:left w:w="100" w:type="dxa"/>
              <w:bottom w:w="100" w:type="dxa"/>
              <w:right w:w="100" w:type="dxa"/>
            </w:tcMar>
          </w:tcPr>
          <w:p w14:paraId="6954FCFA" w14:textId="77777777" w:rsidR="004715AE" w:rsidRDefault="00000000">
            <w:pPr>
              <w:widowControl w:val="0"/>
              <w:pBdr>
                <w:top w:val="nil"/>
                <w:left w:val="nil"/>
                <w:bottom w:val="nil"/>
                <w:right w:val="nil"/>
                <w:between w:val="nil"/>
              </w:pBdr>
              <w:spacing w:line="240" w:lineRule="auto"/>
            </w:pPr>
            <w:r>
              <w:t>1</w:t>
            </w:r>
          </w:p>
        </w:tc>
        <w:tc>
          <w:tcPr>
            <w:tcW w:w="462" w:type="dxa"/>
            <w:tcMar>
              <w:top w:w="100" w:type="dxa"/>
              <w:left w:w="100" w:type="dxa"/>
              <w:bottom w:w="100" w:type="dxa"/>
              <w:right w:w="100" w:type="dxa"/>
            </w:tcMar>
          </w:tcPr>
          <w:p w14:paraId="7C79F5FB" w14:textId="77777777" w:rsidR="004715AE" w:rsidRDefault="00000000">
            <w:pPr>
              <w:widowControl w:val="0"/>
              <w:pBdr>
                <w:top w:val="nil"/>
                <w:left w:val="nil"/>
                <w:bottom w:val="nil"/>
                <w:right w:val="nil"/>
                <w:between w:val="nil"/>
              </w:pBdr>
              <w:spacing w:line="240" w:lineRule="auto"/>
            </w:pPr>
            <w:r>
              <w:t>1</w:t>
            </w:r>
          </w:p>
        </w:tc>
        <w:tc>
          <w:tcPr>
            <w:tcW w:w="462" w:type="dxa"/>
            <w:tcMar>
              <w:top w:w="100" w:type="dxa"/>
              <w:left w:w="100" w:type="dxa"/>
              <w:bottom w:w="100" w:type="dxa"/>
              <w:right w:w="100" w:type="dxa"/>
            </w:tcMar>
          </w:tcPr>
          <w:p w14:paraId="6DDEA55A" w14:textId="77777777" w:rsidR="004715AE" w:rsidRDefault="00000000">
            <w:pPr>
              <w:widowControl w:val="0"/>
              <w:pBdr>
                <w:top w:val="nil"/>
                <w:left w:val="nil"/>
                <w:bottom w:val="nil"/>
                <w:right w:val="nil"/>
                <w:between w:val="nil"/>
              </w:pBdr>
              <w:spacing w:line="240" w:lineRule="auto"/>
            </w:pPr>
            <w:r>
              <w:t>2</w:t>
            </w:r>
          </w:p>
        </w:tc>
        <w:tc>
          <w:tcPr>
            <w:tcW w:w="462" w:type="dxa"/>
            <w:tcMar>
              <w:top w:w="100" w:type="dxa"/>
              <w:left w:w="100" w:type="dxa"/>
              <w:bottom w:w="100" w:type="dxa"/>
              <w:right w:w="100" w:type="dxa"/>
            </w:tcMar>
          </w:tcPr>
          <w:p w14:paraId="117A619D" w14:textId="77777777" w:rsidR="004715AE" w:rsidRDefault="00000000">
            <w:pPr>
              <w:widowControl w:val="0"/>
              <w:pBdr>
                <w:top w:val="nil"/>
                <w:left w:val="nil"/>
                <w:bottom w:val="nil"/>
                <w:right w:val="nil"/>
                <w:between w:val="nil"/>
              </w:pBdr>
              <w:spacing w:line="240" w:lineRule="auto"/>
            </w:pPr>
            <w:r>
              <w:t>2</w:t>
            </w:r>
          </w:p>
        </w:tc>
      </w:tr>
    </w:tbl>
    <w:p w14:paraId="4998AE43" w14:textId="77777777" w:rsidR="004715AE" w:rsidRDefault="004715AE"/>
    <w:p w14:paraId="016219BC" w14:textId="77777777" w:rsidR="004715AE" w:rsidRDefault="00000000">
      <w:pPr>
        <w:rPr>
          <w:i/>
          <w:iCs/>
        </w:rPr>
      </w:pPr>
      <w:r>
        <w:rPr>
          <w:i/>
          <w:iCs/>
        </w:rPr>
        <w:t xml:space="preserve">Make sure you have the correct number of ordinary Fraudsters in addition to Trick-Meister! </w:t>
      </w:r>
    </w:p>
    <w:p w14:paraId="2B81E929" w14:textId="77777777" w:rsidR="004715AE" w:rsidRDefault="004715AE"/>
    <w:p w14:paraId="31DA95A6" w14:textId="77777777" w:rsidR="004715AE" w:rsidRDefault="00000000">
      <w:r>
        <w:t xml:space="preserve">Once the envelopes have been filled, be sure to shuffle them so each player’s role is a secret! Each player should get one envelope selected at random. </w:t>
      </w:r>
    </w:p>
    <w:p w14:paraId="29ABD8C9" w14:textId="77777777" w:rsidR="004715AE" w:rsidRDefault="00000000">
      <w:pPr>
        <w:pStyle w:val="Heading4"/>
      </w:pPr>
      <w:bookmarkStart w:id="3" w:name="_st19hee5jl3v" w:colFirst="0" w:colLast="0"/>
      <w:bookmarkEnd w:id="3"/>
      <w:r>
        <w:t>WHY ARE THERE SECRET ROLE AND PARTY MEMBERSHIP CARDS?</w:t>
      </w:r>
    </w:p>
    <w:p w14:paraId="40A86030" w14:textId="77777777" w:rsidR="004715AE" w:rsidRDefault="00000000">
      <w:pPr>
        <w:rPr>
          <w:i/>
          <w:iCs/>
        </w:rPr>
      </w:pPr>
      <w:r>
        <w:rPr>
          <w:i/>
          <w:iCs/>
        </w:rPr>
        <w:t xml:space="preserve">The game features an investigation mechanic that allows some players to find out what team other players are on, and this mechanic only works if Trick-Meister’s special role is not revealed. To prevent that from happening, every player has both a Secret Role card and a Party Membership card. Trick-Meister’s Party Membership card shows a Fraudster party loyalty, but gives no hint about a special role. </w:t>
      </w:r>
      <w:proofErr w:type="spellStart"/>
      <w:r>
        <w:rPr>
          <w:i/>
          <w:iCs/>
        </w:rPr>
        <w:t>Authentics</w:t>
      </w:r>
      <w:proofErr w:type="spellEnd"/>
      <w:r>
        <w:rPr>
          <w:i/>
          <w:iCs/>
        </w:rPr>
        <w:t xml:space="preserve"> who uncover Fraudsters must work out for themselves whether they’ve found an ordinary Fraudster or their leader. </w:t>
      </w:r>
    </w:p>
    <w:p w14:paraId="167EE65F" w14:textId="77777777" w:rsidR="004715AE" w:rsidRDefault="004715AE"/>
    <w:p w14:paraId="1D588CE7" w14:textId="77777777" w:rsidR="004715AE" w:rsidRDefault="00000000">
      <w:r>
        <w:t xml:space="preserve">Once each player has been dealt an envelope, all players should examine their Secret Role cards in secret. Randomly select the first Trader Candidate and pass that player both the Trader and Supplier placards. </w:t>
      </w:r>
    </w:p>
    <w:p w14:paraId="69222AD8" w14:textId="77777777" w:rsidR="004715AE" w:rsidRDefault="00000000">
      <w:r>
        <w:rPr>
          <w:b/>
          <w:bCs/>
        </w:rPr>
        <w:t>For games of 5-6 players</w:t>
      </w:r>
      <w:r>
        <w:t>, give the following directions to all players:</w:t>
      </w:r>
    </w:p>
    <w:p w14:paraId="5ED291C2" w14:textId="77777777" w:rsidR="004715AE" w:rsidRDefault="00000000">
      <w:r>
        <w:t xml:space="preserve">• Everybody close your eyes. </w:t>
      </w:r>
    </w:p>
    <w:p w14:paraId="4F2EB1E4" w14:textId="77777777" w:rsidR="004715AE" w:rsidRDefault="00000000">
      <w:r>
        <w:t xml:space="preserve">• Fraudster and Trick-Meister, open your eyes and acknowledge each other. [Take a long pause] </w:t>
      </w:r>
    </w:p>
    <w:p w14:paraId="4D6B5FAE" w14:textId="77777777" w:rsidR="004715AE" w:rsidRDefault="00000000">
      <w:r>
        <w:t xml:space="preserve">• Everyone close your eyes. </w:t>
      </w:r>
    </w:p>
    <w:p w14:paraId="2B42669C" w14:textId="77777777" w:rsidR="004715AE" w:rsidRDefault="00000000">
      <w:r>
        <w:t xml:space="preserve">• Everyone can open your eyes. If anyone is confused or something went wrong, please tell the group now. </w:t>
      </w:r>
    </w:p>
    <w:p w14:paraId="2D6744B1" w14:textId="77777777" w:rsidR="004715AE" w:rsidRDefault="004715AE"/>
    <w:p w14:paraId="6DC301DB" w14:textId="77777777" w:rsidR="004715AE" w:rsidRDefault="00000000">
      <w:r>
        <w:rPr>
          <w:b/>
          <w:bCs/>
        </w:rPr>
        <w:t>For games of 7-10 players</w:t>
      </w:r>
      <w:r>
        <w:t xml:space="preserve">, give the following directions to all players: </w:t>
      </w:r>
    </w:p>
    <w:p w14:paraId="6D2B1A4E" w14:textId="77777777" w:rsidR="004715AE" w:rsidRDefault="00000000">
      <w:r>
        <w:t xml:space="preserve">• Everybody close your eyes and extend your hand into a fist in front of you. </w:t>
      </w:r>
    </w:p>
    <w:p w14:paraId="299D03F8" w14:textId="77777777" w:rsidR="004715AE" w:rsidRDefault="00000000">
      <w:r>
        <w:t xml:space="preserve">• All Fraudsters who are NOT Trick-Meister should open their eyes and acknowledge each other. </w:t>
      </w:r>
    </w:p>
    <w:p w14:paraId="07AE0EA6" w14:textId="77777777" w:rsidR="004715AE" w:rsidRDefault="00000000">
      <w:r>
        <w:t xml:space="preserve">• Trick-Meister - keep your eyes closed but put your thumb out into a thumbs-up gesture. • Fraudsters, take note of who has an extended thumb - that player is the Trick-Meister. [Take a long pause] </w:t>
      </w:r>
    </w:p>
    <w:p w14:paraId="3B74A9B5" w14:textId="77777777" w:rsidR="004715AE" w:rsidRDefault="00000000">
      <w:r>
        <w:t xml:space="preserve">• Everyone close your eyes and put your hands down. </w:t>
      </w:r>
    </w:p>
    <w:p w14:paraId="059F4F76" w14:textId="77777777" w:rsidR="004715AE" w:rsidRDefault="00000000">
      <w:r>
        <w:t xml:space="preserve">• Everyone can open your eyes. If anyone is confused or something went wrong, please tell the group now. </w:t>
      </w:r>
    </w:p>
    <w:p w14:paraId="4BB81904" w14:textId="77777777" w:rsidR="004715AE" w:rsidRDefault="00000000">
      <w:pPr>
        <w:pStyle w:val="Heading2"/>
      </w:pPr>
      <w:bookmarkStart w:id="4" w:name="_7f2iq1kkbw3n" w:colFirst="0" w:colLast="0"/>
      <w:bookmarkEnd w:id="4"/>
      <w:r>
        <w:t xml:space="preserve">GAMEPLAY </w:t>
      </w:r>
    </w:p>
    <w:p w14:paraId="70A47C4D" w14:textId="77777777" w:rsidR="004715AE" w:rsidRDefault="00000000">
      <w:r>
        <w:t xml:space="preserve">The game is played in rounds. Each round has an Election to form a Supply team, a Trading Session to source a new Batch, and an Executive Action to exercise supply chain power. </w:t>
      </w:r>
    </w:p>
    <w:p w14:paraId="71418B9B" w14:textId="77777777" w:rsidR="004715AE" w:rsidRDefault="00000000">
      <w:pPr>
        <w:pStyle w:val="Heading3"/>
      </w:pPr>
      <w:bookmarkStart w:id="5" w:name="_nvoyyfn4gn5c" w:colFirst="0" w:colLast="0"/>
      <w:bookmarkEnd w:id="5"/>
      <w:r>
        <w:t>ELECTION</w:t>
      </w:r>
    </w:p>
    <w:p w14:paraId="7A95C067" w14:textId="77777777" w:rsidR="004715AE" w:rsidRDefault="00000000">
      <w:r>
        <w:t xml:space="preserve"> 1. </w:t>
      </w:r>
      <w:r>
        <w:rPr>
          <w:b/>
          <w:bCs/>
        </w:rPr>
        <w:t>Pass the Trader Candidacy</w:t>
      </w:r>
      <w:r>
        <w:t xml:space="preserve"> </w:t>
      </w:r>
    </w:p>
    <w:p w14:paraId="5E031C70" w14:textId="77777777" w:rsidR="004715AE" w:rsidRDefault="00000000">
      <w:r>
        <w:t xml:space="preserve">At the beginning of a new round, the Trader placard moves clockwise to the next player, who is the new Trader Candidate. </w:t>
      </w:r>
    </w:p>
    <w:p w14:paraId="3866D99E" w14:textId="77777777" w:rsidR="004715AE" w:rsidRDefault="00000000">
      <w:r>
        <w:t xml:space="preserve">2. </w:t>
      </w:r>
      <w:r>
        <w:rPr>
          <w:b/>
          <w:bCs/>
        </w:rPr>
        <w:t>Nominate a Supplier</w:t>
      </w:r>
      <w:r>
        <w:t xml:space="preserve"> </w:t>
      </w:r>
    </w:p>
    <w:p w14:paraId="5CB74F93" w14:textId="77777777" w:rsidR="004715AE" w:rsidRDefault="00000000">
      <w:r>
        <w:t xml:space="preserve">The Trader Candidate chooses a Supplier Candidate by passing the Supplier placard to any other eligible player. The Trader Candidate is free to discuss Supplier options with the table to build consensus and make it more likely the Supply team gets elected. </w:t>
      </w:r>
      <w:r>
        <w:rPr>
          <w:b/>
          <w:bCs/>
        </w:rPr>
        <w:t>Eligibility</w:t>
      </w:r>
      <w:r>
        <w:t xml:space="preserve">: The last elected Trader and Supplier are “term-limited,” and ineligible to be nominated as Supplier Candidate. </w:t>
      </w:r>
    </w:p>
    <w:p w14:paraId="7F7497AF" w14:textId="77777777" w:rsidR="004715AE" w:rsidRDefault="00000000">
      <w:pPr>
        <w:pStyle w:val="Heading4"/>
      </w:pPr>
      <w:bookmarkStart w:id="6" w:name="_btdaih9m18hi" w:colFirst="0" w:colLast="0"/>
      <w:bookmarkEnd w:id="6"/>
      <w:r>
        <w:lastRenderedPageBreak/>
        <w:t>ON ELIGIBILITY:</w:t>
      </w:r>
    </w:p>
    <w:p w14:paraId="36EC1A3F" w14:textId="77777777" w:rsidR="004715AE" w:rsidRDefault="00000000">
      <w:pPr>
        <w:rPr>
          <w:i/>
          <w:iCs/>
        </w:rPr>
      </w:pPr>
      <w:r>
        <w:rPr>
          <w:i/>
          <w:iCs/>
        </w:rPr>
        <w:t xml:space="preserve"> • Term limits apply to the Trader and Supplier who were last elected, not to the last pair nominated. </w:t>
      </w:r>
    </w:p>
    <w:p w14:paraId="1AB7BE87" w14:textId="77777777" w:rsidR="004715AE" w:rsidRDefault="00000000">
      <w:pPr>
        <w:rPr>
          <w:i/>
          <w:iCs/>
        </w:rPr>
      </w:pPr>
      <w:r>
        <w:rPr>
          <w:i/>
          <w:iCs/>
        </w:rPr>
        <w:t xml:space="preserve">• Term limits only affect nominations to the </w:t>
      </w:r>
      <w:proofErr w:type="spellStart"/>
      <w:r>
        <w:rPr>
          <w:i/>
          <w:iCs/>
        </w:rPr>
        <w:t>Suppliership</w:t>
      </w:r>
      <w:proofErr w:type="spellEnd"/>
      <w:r>
        <w:rPr>
          <w:i/>
          <w:iCs/>
        </w:rPr>
        <w:t xml:space="preserve">; anyone can be Trader, even someone who was just Supplier. </w:t>
      </w:r>
    </w:p>
    <w:p w14:paraId="1614FA24" w14:textId="77777777" w:rsidR="004715AE" w:rsidRDefault="00000000">
      <w:pPr>
        <w:rPr>
          <w:i/>
          <w:iCs/>
        </w:rPr>
      </w:pPr>
      <w:r>
        <w:rPr>
          <w:i/>
          <w:iCs/>
        </w:rPr>
        <w:t xml:space="preserve">• If there are only five players left in the game, only the last elected Supplier is ineligible to be Supplier Candidate; the last Trader may be nominated. </w:t>
      </w:r>
    </w:p>
    <w:p w14:paraId="3DCCFA4A" w14:textId="77777777" w:rsidR="004715AE" w:rsidRDefault="004715AE"/>
    <w:p w14:paraId="7BAAC019" w14:textId="77777777" w:rsidR="004715AE" w:rsidRDefault="00000000">
      <w:pPr>
        <w:rPr>
          <w:b/>
          <w:bCs/>
        </w:rPr>
      </w:pPr>
      <w:r>
        <w:t xml:space="preserve">3. </w:t>
      </w:r>
      <w:r>
        <w:rPr>
          <w:b/>
          <w:bCs/>
        </w:rPr>
        <w:t xml:space="preserve">Vote on the Supply team </w:t>
      </w:r>
    </w:p>
    <w:p w14:paraId="60986967" w14:textId="77777777" w:rsidR="004715AE" w:rsidRDefault="00000000">
      <w:r>
        <w:t xml:space="preserve">Once the Trader Candidate has chosen an eligible Supplier Candidate, players may discuss the proposed Supply team until everyone is ready to vote. Every player, including the Candidates, votes on the proposed Supply team. Once everyone is ready to vote, reveal your Ballot cards simultaneously so that everyone’s vote is public. </w:t>
      </w:r>
    </w:p>
    <w:p w14:paraId="52108B07" w14:textId="77777777" w:rsidR="004715AE" w:rsidRDefault="004715AE"/>
    <w:p w14:paraId="5FB279FC" w14:textId="77777777" w:rsidR="004715AE" w:rsidRDefault="00000000">
      <w:pPr>
        <w:rPr>
          <w:b/>
          <w:bCs/>
        </w:rPr>
      </w:pPr>
      <w:r>
        <w:rPr>
          <w:b/>
          <w:bCs/>
        </w:rPr>
        <w:t xml:space="preserve">If the vote is a tie, or if a majority of players votes no: </w:t>
      </w:r>
    </w:p>
    <w:p w14:paraId="5CFEAEB5" w14:textId="77777777" w:rsidR="004715AE" w:rsidRDefault="00000000">
      <w:r>
        <w:t>The vote fails. The Trader Candidate misses this chance to be elected, and the Trader placard moves clockwise to the next player. The company funds are drained of 1 coin</w:t>
      </w:r>
    </w:p>
    <w:p w14:paraId="318140C1" w14:textId="77777777" w:rsidR="004715AE" w:rsidRDefault="004715AE"/>
    <w:p w14:paraId="469DEE46" w14:textId="77777777" w:rsidR="004715AE" w:rsidRDefault="00000000">
      <w:r>
        <w:rPr>
          <w:b/>
          <w:bCs/>
        </w:rPr>
        <w:t>Company funds:</w:t>
      </w:r>
      <w:r>
        <w:t xml:space="preserve"> The company starts out with 3 coins in funds. Each time the group rejects a Supply team, 1 coin is subtracted from the funds. If the funds reach 0 the company succumbs to supply chain pressure. Immediately reveal the Batch on top of the Batch deck and source it. The company funds are reset to three coins. Any power granted by this Batch is ignored and existing term-limits are forgotten. All players become eligible to hold the office of Supplier for the next Election. If there are fewer than three tiles remaining in the Batch deck at this point, shuffle them with the Discard pile to create a new Batch deck. </w:t>
      </w:r>
    </w:p>
    <w:p w14:paraId="33CADC2E" w14:textId="77777777" w:rsidR="004715AE" w:rsidRDefault="004715AE">
      <w:pPr>
        <w:rPr>
          <w:i/>
          <w:iCs/>
        </w:rPr>
      </w:pPr>
    </w:p>
    <w:p w14:paraId="086DA802" w14:textId="77777777" w:rsidR="004715AE" w:rsidRDefault="00000000">
      <w:pPr>
        <w:rPr>
          <w:i/>
          <w:iCs/>
        </w:rPr>
      </w:pPr>
      <w:r>
        <w:rPr>
          <w:i/>
          <w:iCs/>
        </w:rPr>
        <w:t>When a new Batch tile is played face-up, 1 coin is added for authentic batches and 1 coin is removed for fraudulent batches, unless it’s sourced because of supply chain pressure, then the count is reset to 3.</w:t>
      </w:r>
    </w:p>
    <w:p w14:paraId="71D2F94A" w14:textId="77777777" w:rsidR="004715AE" w:rsidRDefault="004715AE">
      <w:pPr>
        <w:rPr>
          <w:i/>
          <w:iCs/>
        </w:rPr>
      </w:pPr>
    </w:p>
    <w:p w14:paraId="45B27E4C" w14:textId="77777777" w:rsidR="004715AE" w:rsidRDefault="00000000">
      <w:r>
        <w:rPr>
          <w:b/>
          <w:bCs/>
        </w:rPr>
        <w:t>If a majority of players votes yes:</w:t>
      </w:r>
      <w:r>
        <w:t xml:space="preserve"> The Trader Candidate and Supplier Candidate become the new Trader and Supplier, respectively. </w:t>
      </w:r>
    </w:p>
    <w:p w14:paraId="6BA41188" w14:textId="77777777" w:rsidR="004715AE" w:rsidRDefault="00000000">
      <w:pPr>
        <w:rPr>
          <w:i/>
          <w:iCs/>
        </w:rPr>
      </w:pPr>
      <w:r>
        <w:rPr>
          <w:b/>
          <w:bCs/>
        </w:rPr>
        <w:t>If three or more Fraudster Batches have been sourced already:</w:t>
      </w:r>
      <w:r>
        <w:t xml:space="preserve"> </w:t>
      </w:r>
      <w:r>
        <w:rPr>
          <w:i/>
          <w:iCs/>
        </w:rPr>
        <w:t xml:space="preserve">Ask if the new Supplier is Trick-Meister. If so, the game is over and the Fraudsters win. Otherwise, other players know for sure the Supplier is not Trick-Meister. </w:t>
      </w:r>
    </w:p>
    <w:p w14:paraId="10418C24" w14:textId="77777777" w:rsidR="004715AE" w:rsidRDefault="00000000">
      <w:r>
        <w:t xml:space="preserve">Proceed as usual to the Trading Session. </w:t>
      </w:r>
    </w:p>
    <w:p w14:paraId="3DA9ECC3" w14:textId="77777777" w:rsidR="004715AE" w:rsidRDefault="00000000">
      <w:pPr>
        <w:pStyle w:val="Heading3"/>
      </w:pPr>
      <w:bookmarkStart w:id="7" w:name="_a7atulyb72q3" w:colFirst="0" w:colLast="0"/>
      <w:bookmarkEnd w:id="7"/>
      <w:r>
        <w:t xml:space="preserve">TRADING SESSION </w:t>
      </w:r>
    </w:p>
    <w:p w14:paraId="3AECCAB5" w14:textId="77777777" w:rsidR="004715AE" w:rsidRDefault="00000000">
      <w:r>
        <w:t xml:space="preserve">During the Trading Session, the Trader and Supplier work together to source a new Batch in secret. The Trader draws the top three tiles from the Batch deck, looks at them in secret, and discards one tile face down into the Discard pile. The remaining two tiles go to the Supplier, who looks in secret, discards one Batch tile face down, and sources the remaining Batch by placing the tile face up on the corresponding track. </w:t>
      </w:r>
    </w:p>
    <w:p w14:paraId="292961BD" w14:textId="77777777" w:rsidR="004715AE" w:rsidRDefault="004715AE"/>
    <w:p w14:paraId="33975D49" w14:textId="77777777" w:rsidR="004715AE" w:rsidRDefault="00000000">
      <w:r>
        <w:t xml:space="preserve">Verbal and nonverbal communication between the Trader and Supplier is forbidden. The Trader and Supplier MAY NOT pick Batches to play at random, shuffle the tiles before discarding one, or do anything else clever to avoid secretly and intentionally selecting a Batch. Additionally, the Trader should hand both Batches over at the same time, rather than one at a time to gauge the Supplier’s reaction. Attempting to telegraph the contents of your hand using randomness or any other unusual selection procedure violates the spirit of the game. Don’t do it. </w:t>
      </w:r>
    </w:p>
    <w:p w14:paraId="50E29A40" w14:textId="77777777" w:rsidR="004715AE" w:rsidRDefault="004715AE"/>
    <w:p w14:paraId="20447633" w14:textId="77777777" w:rsidR="004715AE" w:rsidRDefault="00000000">
      <w:pPr>
        <w:rPr>
          <w:b/>
          <w:bCs/>
        </w:rPr>
      </w:pPr>
      <w:r>
        <w:rPr>
          <w:b/>
          <w:bCs/>
        </w:rPr>
        <w:t xml:space="preserve">Discarded Batch tiles should never be revealed to the group. Players must rely on the word of the Trader and Supplier, who are free to lie. </w:t>
      </w:r>
    </w:p>
    <w:p w14:paraId="7D773A0C" w14:textId="77777777" w:rsidR="004715AE" w:rsidRDefault="00000000">
      <w:pPr>
        <w:pStyle w:val="Heading4"/>
      </w:pPr>
      <w:bookmarkStart w:id="8" w:name="_bk2oe8qpefvz" w:colFirst="0" w:colLast="0"/>
      <w:bookmarkEnd w:id="8"/>
      <w:r>
        <w:t>ABOUT LYING:</w:t>
      </w:r>
    </w:p>
    <w:p w14:paraId="61FACF0D" w14:textId="46FB6D91" w:rsidR="004715AE" w:rsidRDefault="00000000">
      <w:pPr>
        <w:rPr>
          <w:i/>
          <w:iCs/>
        </w:rPr>
      </w:pPr>
      <w:r>
        <w:rPr>
          <w:i/>
          <w:iCs/>
        </w:rPr>
        <w:t xml:space="preserve">Often, some players learn things that the rest of the players don’t know, like when the Trader and Supplier get to see Batch tiles, or when a Trader uses the Investigate power to see someone’s Party Membership card. You can always lie about hidden knowledge in the game. The only time players MUST tell the truth is in </w:t>
      </w:r>
      <w:r w:rsidR="00AF4525">
        <w:rPr>
          <w:i/>
          <w:iCs/>
        </w:rPr>
        <w:t>game ending</w:t>
      </w:r>
      <w:r>
        <w:rPr>
          <w:i/>
          <w:iCs/>
        </w:rPr>
        <w:t>, Trick-Meister-related scenarios: a player who is Trick-Meister must say so if fired or if elected Supplier after three Fraudster Batches have been sourced.</w:t>
      </w:r>
    </w:p>
    <w:p w14:paraId="6DE606C1" w14:textId="77777777" w:rsidR="004715AE" w:rsidRDefault="004715AE"/>
    <w:p w14:paraId="2C9DFC92" w14:textId="77777777" w:rsidR="004715AE" w:rsidRDefault="00000000">
      <w:r>
        <w:rPr>
          <w:b/>
          <w:bCs/>
        </w:rPr>
        <w:t>If there are fewer than three tiles remaining in the Batch deck at the end of a Trading Session</w:t>
      </w:r>
      <w:r>
        <w:t xml:space="preserve">, shuffle them with the Discard pile to create a new Batch deck. Unused Batch tiles should never be revealed, and they should not be simply placed on top of the new Batch deck. </w:t>
      </w:r>
    </w:p>
    <w:p w14:paraId="43EF3A97" w14:textId="77777777" w:rsidR="004715AE" w:rsidRDefault="004715AE"/>
    <w:p w14:paraId="4BA78C9F" w14:textId="77777777" w:rsidR="004715AE" w:rsidRDefault="00000000">
      <w:r>
        <w:rPr>
          <w:b/>
          <w:bCs/>
        </w:rPr>
        <w:t>If the Supply team sourced a Fraudulent Batch that covered up a Trader Power</w:t>
      </w:r>
      <w:r>
        <w:t xml:space="preserve">, the sitting Trader gets to use that power. Proceed to the Executive Action. </w:t>
      </w:r>
    </w:p>
    <w:p w14:paraId="75CA7A76" w14:textId="77777777" w:rsidR="004715AE" w:rsidRDefault="004715AE"/>
    <w:p w14:paraId="73C904BD" w14:textId="77777777" w:rsidR="004715AE" w:rsidRDefault="00000000">
      <w:r>
        <w:rPr>
          <w:b/>
          <w:bCs/>
        </w:rPr>
        <w:t>If the Supply team sourced an Authentic Batch or a Fraudulent Batch that grants no Trader Power</w:t>
      </w:r>
      <w:r>
        <w:t xml:space="preserve">, begin a new round with a new Election. </w:t>
      </w:r>
    </w:p>
    <w:p w14:paraId="01C7BAE1" w14:textId="77777777" w:rsidR="004715AE" w:rsidRDefault="00000000">
      <w:pPr>
        <w:pStyle w:val="Heading3"/>
      </w:pPr>
      <w:bookmarkStart w:id="9" w:name="_f3bbu9yxj0j7" w:colFirst="0" w:colLast="0"/>
      <w:bookmarkEnd w:id="9"/>
      <w:r>
        <w:t xml:space="preserve">EXECUTIVE ACTION </w:t>
      </w:r>
    </w:p>
    <w:p w14:paraId="6658F2B9" w14:textId="77777777" w:rsidR="004715AE" w:rsidRDefault="00000000">
      <w:r>
        <w:t xml:space="preserve">If the newly-sourced Fraudulent Batch grants a Trader Power, the Trader must use it before the next round can begin. Before using a power, the Trader is free to discuss the issue with other players, but ultimately the Trader gets to decide how </w:t>
      </w:r>
      <w:r>
        <w:t xml:space="preserve">and when the power is used. Gameplay cannot continue until the Trader uses the power. Trader Powers are used only once; they don’t stack or roll over to future turns. </w:t>
      </w:r>
    </w:p>
    <w:p w14:paraId="7D648AC2" w14:textId="77777777" w:rsidR="004715AE" w:rsidRDefault="00000000">
      <w:pPr>
        <w:pStyle w:val="Heading3"/>
      </w:pPr>
      <w:bookmarkStart w:id="10" w:name="_v5ut57tk6svh" w:colFirst="0" w:colLast="0"/>
      <w:bookmarkEnd w:id="10"/>
      <w:r>
        <w:t xml:space="preserve">TRADER POWERS </w:t>
      </w:r>
    </w:p>
    <w:p w14:paraId="152C265F" w14:textId="77777777" w:rsidR="004715AE" w:rsidRPr="004D09CA" w:rsidRDefault="00000000">
      <w:pPr>
        <w:rPr>
          <w:b/>
          <w:bCs/>
        </w:rPr>
      </w:pPr>
      <w:r w:rsidRPr="004D09CA">
        <w:rPr>
          <w:b/>
          <w:bCs/>
        </w:rPr>
        <w:t>Supplier audit</w:t>
      </w:r>
    </w:p>
    <w:p w14:paraId="59C8C195" w14:textId="77777777" w:rsidR="004715AE" w:rsidRPr="004D09CA" w:rsidRDefault="00000000">
      <w:r w:rsidRPr="004D09CA">
        <w:t xml:space="preserve">The Trader chooses any player to investigate. Investigated players should hand their Party Membership card (not Secret Role card!) to the Trader, who checks the player’s loyalty in secret and then returns the card to the player. The Trader may share (or lie about!) the results of their investigation at their discretion. No player may be investigated twice in the same game. </w:t>
      </w:r>
    </w:p>
    <w:p w14:paraId="05B75E61" w14:textId="77777777" w:rsidR="004715AE" w:rsidRDefault="004715AE"/>
    <w:p w14:paraId="66AC5C45" w14:textId="77777777" w:rsidR="004715AE" w:rsidRDefault="00000000">
      <w:pPr>
        <w:rPr>
          <w:b/>
          <w:bCs/>
        </w:rPr>
      </w:pPr>
      <w:r>
        <w:rPr>
          <w:b/>
          <w:bCs/>
        </w:rPr>
        <w:t>Sweetheart agreement</w:t>
      </w:r>
    </w:p>
    <w:p w14:paraId="7D5CA345" w14:textId="77777777" w:rsidR="004715AE" w:rsidRDefault="00000000">
      <w:r>
        <w:t xml:space="preserve">The Trader chooses any other player at the table to be the next Trader Candidate by passing that player the Trader placard. Any player can become Trader—even players that are term-limited. The new Trader nominates an eligible player as Supplier Candidate and the Election proceeds as usual. </w:t>
      </w:r>
    </w:p>
    <w:p w14:paraId="65F096F5" w14:textId="77777777" w:rsidR="004715AE" w:rsidRDefault="004715AE"/>
    <w:p w14:paraId="59DC2FCF" w14:textId="77777777" w:rsidR="004715AE" w:rsidRDefault="00000000">
      <w:pPr>
        <w:rPr>
          <w:b/>
          <w:bCs/>
        </w:rPr>
      </w:pPr>
      <w:r>
        <w:rPr>
          <w:b/>
          <w:bCs/>
        </w:rPr>
        <w:t xml:space="preserve">A Special Election does not skip any players. After a Special Election, the Trader placard returns to the left of the Trader who sourced the Special Election. </w:t>
      </w:r>
    </w:p>
    <w:p w14:paraId="6F230D3C" w14:textId="77777777" w:rsidR="004715AE" w:rsidRDefault="004715AE"/>
    <w:p w14:paraId="2EBFAC5C" w14:textId="77777777" w:rsidR="004715AE" w:rsidRDefault="00000000">
      <w:r>
        <w:t xml:space="preserve">If the Trader passes the presidency to the next player in the rotation, that player would get to run for Trader twice in a row: once for the Special Election and once for their normal shift in the Trader rotation. </w:t>
      </w:r>
    </w:p>
    <w:p w14:paraId="0A441F1D" w14:textId="77777777" w:rsidR="004715AE" w:rsidRDefault="004715AE"/>
    <w:p w14:paraId="726A5F45" w14:textId="77777777" w:rsidR="004715AE" w:rsidRDefault="00000000">
      <w:pPr>
        <w:rPr>
          <w:b/>
          <w:bCs/>
        </w:rPr>
      </w:pPr>
      <w:r>
        <w:rPr>
          <w:b/>
          <w:bCs/>
        </w:rPr>
        <w:t xml:space="preserve">Authenticity test </w:t>
      </w:r>
    </w:p>
    <w:p w14:paraId="75D5BBB2" w14:textId="77777777" w:rsidR="004715AE" w:rsidRDefault="00000000">
      <w:r>
        <w:t xml:space="preserve">The Trader secretly looks at the top three </w:t>
      </w:r>
      <w:proofErr w:type="spellStart"/>
      <w:r>
        <w:t>tiles</w:t>
      </w:r>
      <w:proofErr w:type="spellEnd"/>
      <w:r>
        <w:t xml:space="preserve"> in the Batch deck and then returns them to the top of the deck without changing the order. </w:t>
      </w:r>
    </w:p>
    <w:p w14:paraId="238E8F95" w14:textId="77777777" w:rsidR="004715AE" w:rsidRDefault="004715AE"/>
    <w:p w14:paraId="2F26FA9B" w14:textId="77777777" w:rsidR="004715AE" w:rsidRDefault="00000000">
      <w:pPr>
        <w:rPr>
          <w:b/>
          <w:bCs/>
        </w:rPr>
      </w:pPr>
      <w:r>
        <w:rPr>
          <w:b/>
          <w:bCs/>
        </w:rPr>
        <w:t>Firing</w:t>
      </w:r>
    </w:p>
    <w:p w14:paraId="0568DDFC" w14:textId="77777777" w:rsidR="004715AE" w:rsidRDefault="00000000">
      <w:r>
        <w:lastRenderedPageBreak/>
        <w:t xml:space="preserve">The Trader fires one player at the table by saying “I formally fire [player name].” If that player is Trick-Meister, the game ends in an Authentic victory. If the fired player is not Trick-Meister, the table should </w:t>
      </w:r>
      <w:r>
        <w:rPr>
          <w:b/>
          <w:bCs/>
        </w:rPr>
        <w:t xml:space="preserve">not </w:t>
      </w:r>
      <w:r>
        <w:t xml:space="preserve">learn whether a Fraudster or an Authentic has been fired; players must try to work out for themselves the new table balance. Fired players are removed from the game and may not speak, vote, or run for office. </w:t>
      </w:r>
    </w:p>
    <w:p w14:paraId="2318BF93" w14:textId="77777777" w:rsidR="004715AE" w:rsidRDefault="00000000">
      <w:pPr>
        <w:pStyle w:val="Heading2"/>
      </w:pPr>
      <w:bookmarkStart w:id="11" w:name="_q1xfs4r0cj7h" w:colFirst="0" w:colLast="0"/>
      <w:bookmarkEnd w:id="11"/>
      <w:r>
        <w:t>STRATEGY NOTES</w:t>
      </w:r>
    </w:p>
    <w:p w14:paraId="077A38A2" w14:textId="77777777" w:rsidR="004715AE" w:rsidRDefault="00000000">
      <w:r>
        <w:t xml:space="preserve"> • </w:t>
      </w:r>
      <w:r>
        <w:rPr>
          <w:b/>
          <w:bCs/>
        </w:rPr>
        <w:t>Everyone should claim to be an Authentic.</w:t>
      </w:r>
      <w:r>
        <w:t xml:space="preserve"> Since the Authentic team has a voting majority, it can easily shut out any player claiming to be a Fraudster. As a Fraudster, there is no advantage to outing yourself to the majority. Additionally, </w:t>
      </w:r>
      <w:proofErr w:type="spellStart"/>
      <w:r>
        <w:t>Authentics</w:t>
      </w:r>
      <w:proofErr w:type="spellEnd"/>
      <w:r>
        <w:t xml:space="preserve"> should usually tell the truth. </w:t>
      </w:r>
      <w:proofErr w:type="spellStart"/>
      <w:r>
        <w:t>Authentics</w:t>
      </w:r>
      <w:proofErr w:type="spellEnd"/>
      <w:r>
        <w:t xml:space="preserve"> are trying to figure out the game like a puzzle, so lying can put their team at a significant disadvantage. </w:t>
      </w:r>
    </w:p>
    <w:p w14:paraId="76DB443D" w14:textId="77777777" w:rsidR="004715AE" w:rsidRDefault="004715AE"/>
    <w:p w14:paraId="54D5CA80" w14:textId="77777777" w:rsidR="004715AE" w:rsidRDefault="00000000">
      <w:r>
        <w:t xml:space="preserve">• </w:t>
      </w:r>
      <w:r>
        <w:rPr>
          <w:b/>
          <w:bCs/>
        </w:rPr>
        <w:t>If this is your first time playing Trick-Meister, just remember: be as Authentic as possible.</w:t>
      </w:r>
      <w:r>
        <w:t xml:space="preserve"> source Authentic Batches. Vote for an Authentic Supply team. Kiss babies. Trust your fellow Fraudsters to create opportunities for you to source Authentic Batches and to advance Fascism on their turns. The Fraudsters win by subtly manipulating the table and waiting for the right cover to source Fraudulent Batches, not by overtly playing as evil. </w:t>
      </w:r>
    </w:p>
    <w:p w14:paraId="28C67189" w14:textId="77777777" w:rsidR="004715AE" w:rsidRDefault="00000000">
      <w:r>
        <w:t xml:space="preserve">• </w:t>
      </w:r>
      <w:proofErr w:type="spellStart"/>
      <w:r>
        <w:rPr>
          <w:b/>
          <w:bCs/>
        </w:rPr>
        <w:t>Authentics</w:t>
      </w:r>
      <w:proofErr w:type="spellEnd"/>
      <w:r>
        <w:rPr>
          <w:b/>
          <w:bCs/>
        </w:rPr>
        <w:t xml:space="preserve"> frequently benefit from slowing play down and discussing the available information. </w:t>
      </w:r>
      <w:r>
        <w:t xml:space="preserve">Fraudsters frequently benefit from rushing votes and creating confusion. </w:t>
      </w:r>
    </w:p>
    <w:p w14:paraId="5FFE50DC" w14:textId="77777777" w:rsidR="004715AE" w:rsidRDefault="00000000">
      <w:r>
        <w:t xml:space="preserve">• </w:t>
      </w:r>
      <w:r>
        <w:rPr>
          <w:b/>
          <w:bCs/>
        </w:rPr>
        <w:t xml:space="preserve">Fraudsters most often win by electing Trick-Meister, not by sourcing six Batches! </w:t>
      </w:r>
      <w:r>
        <w:t xml:space="preserve">Electing Trick-Meister isn’t an optional or secondary win condition, it’s the core of a successful Fraudster </w:t>
      </w:r>
      <w:r>
        <w:t xml:space="preserve">strategy. Trick-Meister should always play as an Authentic, and should generally avoid lying or getting into fights and disagreements with other players. When the time comes, Trick-Meister needs the </w:t>
      </w:r>
      <w:proofErr w:type="spellStart"/>
      <w:r>
        <w:t>Authentics</w:t>
      </w:r>
      <w:proofErr w:type="spellEnd"/>
      <w:r>
        <w:t xml:space="preserve">’ trust to get elected. Even if Trick-Meister isn’t ultimately elected, the distrust sown among </w:t>
      </w:r>
      <w:proofErr w:type="spellStart"/>
      <w:r>
        <w:t>Authentics</w:t>
      </w:r>
      <w:proofErr w:type="spellEnd"/>
      <w:r>
        <w:t xml:space="preserve"> is key to getting Fraudsters elected late in the game. </w:t>
      </w:r>
    </w:p>
    <w:p w14:paraId="3A70FBB0" w14:textId="77777777" w:rsidR="004715AE" w:rsidRDefault="00000000">
      <w:r>
        <w:t xml:space="preserve">• </w:t>
      </w:r>
      <w:r>
        <w:rPr>
          <w:b/>
          <w:bCs/>
        </w:rPr>
        <w:t xml:space="preserve">Ask other players to explain why they took an action. </w:t>
      </w:r>
      <w:r>
        <w:t xml:space="preserve">This is especially important with Trader Powers—in fact, ask ahead of time whom a candidate is thinking of investigating/ appointing/firing. </w:t>
      </w:r>
    </w:p>
    <w:p w14:paraId="1B745AC4" w14:textId="77777777" w:rsidR="004715AE" w:rsidRDefault="004715AE"/>
    <w:p w14:paraId="59CAE426" w14:textId="77777777" w:rsidR="004715AE" w:rsidRDefault="00000000">
      <w:pPr>
        <w:rPr>
          <w:b/>
          <w:bCs/>
        </w:rPr>
      </w:pPr>
      <w:r>
        <w:rPr>
          <w:b/>
          <w:bCs/>
        </w:rPr>
        <w:t xml:space="preserve">• If a Fraudulent Batch comes up, there are only three possible culprits: The Trader, the Supplier, or the Batch Deck. Try to figure out who (or what!) put you in this position. </w:t>
      </w:r>
    </w:p>
    <w:p w14:paraId="579F6291" w14:textId="77777777" w:rsidR="004715AE" w:rsidRDefault="004715AE"/>
    <w:p w14:paraId="18952993" w14:textId="77777777" w:rsidR="004715AE" w:rsidRDefault="00000000">
      <w:r>
        <w:t>CREDITS &amp; LICENSE</w:t>
      </w:r>
    </w:p>
    <w:p w14:paraId="2D689829" w14:textId="77777777" w:rsidR="004715AE" w:rsidRDefault="00000000">
      <w:r>
        <w:t>This game is based on the game ‘Secret Hitler’. Secret Hitler was created by Mike Boxleiter, Tommy Maranges, and Mac Schubert. Secret Hitler is licensed under a Creative Commons Attribution-</w:t>
      </w:r>
      <w:proofErr w:type="spellStart"/>
      <w:r>
        <w:t>NonCommercial</w:t>
      </w:r>
      <w:proofErr w:type="spellEnd"/>
      <w:r>
        <w:t>-</w:t>
      </w:r>
      <w:proofErr w:type="spellStart"/>
      <w:r>
        <w:t>ShareAlike</w:t>
      </w:r>
      <w:proofErr w:type="spellEnd"/>
      <w:r>
        <w:t xml:space="preserve"> 4.0 International License.</w:t>
      </w:r>
    </w:p>
    <w:p w14:paraId="20A239BC" w14:textId="77777777" w:rsidR="004715AE" w:rsidRDefault="004715AE"/>
    <w:p w14:paraId="0A8D96CD" w14:textId="77777777" w:rsidR="004715AE" w:rsidRDefault="00000000">
      <w:r>
        <w:t xml:space="preserve">YOU ARE FREE TO: </w:t>
      </w:r>
    </w:p>
    <w:p w14:paraId="74DEDE1B" w14:textId="77777777" w:rsidR="004715AE" w:rsidRDefault="00000000">
      <w:r>
        <w:t xml:space="preserve">• Share — copy and redistribute the game in any medium or format </w:t>
      </w:r>
    </w:p>
    <w:p w14:paraId="24FBB562" w14:textId="77777777" w:rsidR="004715AE" w:rsidRDefault="00000000">
      <w:r>
        <w:t xml:space="preserve">• Adapt — remix, transform, and build upon the game </w:t>
      </w:r>
    </w:p>
    <w:p w14:paraId="676A48F1" w14:textId="77777777" w:rsidR="004715AE" w:rsidRDefault="00000000">
      <w:r>
        <w:t xml:space="preserve">UNDER THE FOLLOWING TERMS: </w:t>
      </w:r>
    </w:p>
    <w:p w14:paraId="737D254E" w14:textId="77777777" w:rsidR="004715AE" w:rsidRDefault="00000000">
      <w:r>
        <w:t xml:space="preserve">• Attribution — If you make something using our game, you need to give us credit and link back to us, and you need to explain what you changed. </w:t>
      </w:r>
    </w:p>
    <w:p w14:paraId="230D26C9" w14:textId="77777777" w:rsidR="004715AE" w:rsidRDefault="00000000">
      <w:r>
        <w:t xml:space="preserve">• Non-Commercial — You can’t use our game to make money. </w:t>
      </w:r>
    </w:p>
    <w:p w14:paraId="4A95B3D4" w14:textId="77777777" w:rsidR="004715AE" w:rsidRDefault="00000000">
      <w:r>
        <w:t xml:space="preserve">• Share Alike — If you remix, transform, or build upon our game, you have to release your work under the same Creative Commons license that we use (BY-NC-SA 4.0). </w:t>
      </w:r>
    </w:p>
    <w:p w14:paraId="6C209871" w14:textId="77777777" w:rsidR="004715AE" w:rsidRDefault="00000000">
      <w:r>
        <w:lastRenderedPageBreak/>
        <w:t>• No additional restrictions — You can’t apply legal terms or technological measures to your work that legally restrict others from doing anything our license allows. That means you can’t submit anything using our game to any app store without our approval. You can learn more about Creative Commons at CreativeCommons.org. (Our license is available at CreativeCommons.org/licenses/by-</w:t>
      </w:r>
      <w:proofErr w:type="spellStart"/>
      <w:r>
        <w:t>nc</w:t>
      </w:r>
      <w:proofErr w:type="spellEnd"/>
      <w:r>
        <w:t>-</w:t>
      </w:r>
      <w:proofErr w:type="spellStart"/>
      <w:r>
        <w:t>sa</w:t>
      </w:r>
      <w:proofErr w:type="spellEnd"/>
      <w:r>
        <w:t xml:space="preserve">/4.0/ </w:t>
      </w:r>
      <w:proofErr w:type="spellStart"/>
      <w:r>
        <w:t>legalcode</w:t>
      </w:r>
      <w:proofErr w:type="spellEnd"/>
      <w:r>
        <w:t>).</w:t>
      </w:r>
    </w:p>
    <w:sectPr w:rsidR="004715AE">
      <w:headerReference w:type="default" r:id="rId6"/>
      <w:pgSz w:w="11909" w:h="16834"/>
      <w:pgMar w:top="1440" w:right="1440" w:bottom="1440" w:left="1440" w:header="720" w:footer="720" w:gutter="0"/>
      <w:pgNumType w:start="1"/>
      <w:cols w:num="2" w:space="720" w:equalWidth="0">
        <w:col w:w="4152" w:space="720"/>
        <w:col w:w="415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ADB5" w14:textId="77777777" w:rsidR="005A3334" w:rsidRDefault="005A3334">
      <w:pPr>
        <w:spacing w:line="240" w:lineRule="auto"/>
      </w:pPr>
      <w:r>
        <w:separator/>
      </w:r>
    </w:p>
  </w:endnote>
  <w:endnote w:type="continuationSeparator" w:id="0">
    <w:p w14:paraId="596A2EB7" w14:textId="77777777" w:rsidR="005A3334" w:rsidRDefault="005A3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7EE75C-2F4E-4843-AE86-653D04922465}"/>
  </w:font>
  <w:font w:name="Cambria">
    <w:panose1 w:val="02040503050406030204"/>
    <w:charset w:val="00"/>
    <w:family w:val="roman"/>
    <w:pitch w:val="variable"/>
    <w:sig w:usb0="E00006FF" w:usb1="420024FF" w:usb2="02000000" w:usb3="00000000" w:csb0="0000019F" w:csb1="00000000"/>
    <w:embedRegular r:id="rId2" w:fontKey="{F115B510-0FC2-4D7F-8733-3072132D85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2249" w14:textId="77777777" w:rsidR="005A3334" w:rsidRDefault="005A3334">
      <w:pPr>
        <w:spacing w:line="240" w:lineRule="auto"/>
      </w:pPr>
      <w:r>
        <w:separator/>
      </w:r>
    </w:p>
  </w:footnote>
  <w:footnote w:type="continuationSeparator" w:id="0">
    <w:p w14:paraId="5254C5DB" w14:textId="77777777" w:rsidR="005A3334" w:rsidRDefault="005A33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DC5B" w14:textId="77777777" w:rsidR="004715AE" w:rsidRDefault="004715A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5AE"/>
    <w:rsid w:val="002E0744"/>
    <w:rsid w:val="004715AE"/>
    <w:rsid w:val="004D09CA"/>
    <w:rsid w:val="005A3334"/>
    <w:rsid w:val="00AF452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CBA7"/>
  <w15:docId w15:val="{FC820DDE-56C5-4FF5-985C-690783A62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2239</Words>
  <Characters>12765</Characters>
  <Application>Microsoft Office Word</Application>
  <DocSecurity>0</DocSecurity>
  <Lines>106</Lines>
  <Paragraphs>29</Paragraphs>
  <ScaleCrop>false</ScaleCrop>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Joris Boom</cp:lastModifiedBy>
  <cp:revision>4</cp:revision>
  <dcterms:created xsi:type="dcterms:W3CDTF">2026-05-29T12:34:00Z</dcterms:created>
  <dcterms:modified xsi:type="dcterms:W3CDTF">2026-05-29T12:35:00Z</dcterms:modified>
</cp:coreProperties>
</file>