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“Quality360”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Versión 1.0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Fecha: 11-09-2026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-14866929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Visión del Proyecto Scrum Quality360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1801"/>
        <w:gridCol w:w="1785"/>
        <w:gridCol w:w="3305"/>
        <w:gridCol w:w="1929"/>
        <w:tblGridChange w:id="0">
          <w:tblGrid>
            <w:gridCol w:w="1801"/>
            <w:gridCol w:w="1785"/>
            <w:gridCol w:w="3305"/>
            <w:gridCol w:w="1929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Descripción/cambio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11-09-2026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Primera versión: visión de Quality360, datos del proyecto y definición de roles.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Equipo Quality360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CAPSTONE - Grupo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Proyecto (Nombre)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Quality360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09-09-2026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 de 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Patrocinador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Duoc UC. 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José Seguel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Jonathan Choque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Matías Araos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Por confirmar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tyjcwt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Visión del Proyecto Scrum Quality360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15.0" w:type="dxa"/>
        <w:jc w:val="left"/>
        <w:tblInd w:w="-765.0" w:type="dxa"/>
        <w:tblBorders>
          <w:top w:color="b7c9db" w:space="0" w:sz="8" w:val="single"/>
          <w:left w:color="b7c9db" w:space="0" w:sz="8" w:val="single"/>
          <w:bottom w:color="b7c9db" w:space="0" w:sz="8" w:val="single"/>
          <w:right w:color="b7c9db" w:space="0" w:sz="8" w:val="single"/>
          <w:insideH w:color="b7c9db" w:space="0" w:sz="8" w:val="single"/>
          <w:insideV w:color="b7c9db" w:space="0" w:sz="8" w:val="single"/>
        </w:tblBorders>
        <w:tblLayout w:type="fixed"/>
        <w:tblLook w:val="0400"/>
      </w:tblPr>
      <w:tblGrid>
        <w:gridCol w:w="2535"/>
        <w:gridCol w:w="2625"/>
        <w:gridCol w:w="2190"/>
        <w:gridCol w:w="3165"/>
        <w:tblGridChange w:id="0">
          <w:tblGrid>
            <w:gridCol w:w="2535"/>
            <w:gridCol w:w="2625"/>
            <w:gridCol w:w="2190"/>
            <w:gridCol w:w="3165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4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Visión del proyecto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Desarrollar Quality360 como una plataforma web que centralice y haga trazable la supervisión de certificaciones QA por historia de usuario, integrando responsables, avances, evidencias, defectos e impedimentos para apoyar decisiones oportunas.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  <w:shd w:fill="dce6f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Grupo objetivo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5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  <w:shd w:fill="dce6f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Necesidades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49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  <w:shd w:fill="dce6f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Producto y servicio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52" name="image6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6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  <w:shd w:fill="dce6f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5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Administradores, Quality Engineers y Analistas QA que gestionan la certificación de historias de usuario. También beneficia a células de desarrollo que necesitan conocer el avance, los riesgos y los bloqueos de cada HDU.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Consolidar información hoy fragmentada; controlar acceso por rol y equipo; conservar el historial de supervisión y certificación; integrar Jira, CSV y JSON; distinguir datos ausentes de fallas; y resumir el estado completo de cada HDU.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Aplicación web React con portales por rol, autenticación, gateway y servicios de organización, certificaciones, impedimentos e integraciones, respaldados por PostgreSQL. Incorpora una propuesta de IA para generar resúmenes fundamentados por HDU.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tcMar>
              <w:top w:w="90.0" w:type="dxa"/>
              <w:left w:w="10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Entrega una vista única y trazable del estado QA. Reduce la consolidación manual, facilita la detección de riesgos e impedimentos y permite priorizar acciones con información verificable, actualizada y autorizada.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tx5fwl79ymll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Definición de Roles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296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400"/>
      </w:tblPr>
      <w:tblGrid>
        <w:gridCol w:w="1800"/>
        <w:gridCol w:w="2376"/>
        <w:gridCol w:w="6120"/>
        <w:tblGridChange w:id="0">
          <w:tblGrid>
            <w:gridCol w:w="1800"/>
            <w:gridCol w:w="2376"/>
            <w:gridCol w:w="6120"/>
          </w:tblGrid>
        </w:tblGridChange>
      </w:tblGrid>
      <w:tr>
        <w:trPr>
          <w:cantSplit w:val="0"/>
          <w:tblHeader w:val="1"/>
        </w:trPr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Nombre de los 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65f91" w:val="clear"/>
            <w:tcMar>
              <w:top w:w="90.0" w:type="dxa"/>
              <w:left w:w="100.0" w:type="dxa"/>
              <w:bottom w:w="9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José Seguel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Define la visión y los resultados esperados de Quality360.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Ordena y mantiene el Product Backlog según valor, riesgo y dependencias.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Aclara las HDU y sus criterios de aceptación con la célula.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Valida los incrementos y acepta o rechaza entregables según los criterios acordados.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Coordina prioridades con interesados y comunica las decisiones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Jonathan Choque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Facilita la planificación, los seguimientos, la revisión y la retrospectiva.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Ayuda a remover o escalar impedimentos que afectan al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Promueve acuerdos de trabajo, Definition of Ready y Definition of Done.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Mantiene visible el avance en el tablero y fomenta su actualización por la célula.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Apoya al Product Owner en el refinamiento y protege el foco del Sprint.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8fb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Product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Matías Araos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8fb" w:val="clear"/>
            <w:tcMar>
              <w:top w:w="90.0" w:type="dxa"/>
              <w:left w:w="100.0" w:type="dxa"/>
              <w:bottom w:w="9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Transforma la visión y las HDU priorizadas en incrementos funcionales.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Diseña y construye la experiencia web, la integración y los componentes técnicos necesarios.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Descompone las HDU en tareas, estima dependencias y actualiza su avance.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Aplica pruebas, documentación técnica y controles de calidad antes de demostrar el incremento.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40" w:line="240" w:lineRule="auto"/>
              <w:ind w:left="259" w:hanging="173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• Presenta resultados al Product Owner y corrige observaciones hasta cumplir los criterios de aceptación.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sz w:val="20"/>
        <w:szCs w:val="20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A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Visión y Roles del Proyecto</w:t>
    </w:r>
  </w:p>
  <w:p w:rsidR="00000000" w:rsidDel="00000000" w:rsidP="00000000" w:rsidRDefault="00000000" w:rsidRPr="00000000" w14:paraId="000000A4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0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8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1VBVpypLOwY0xdi2B/qL6azKwg==">CgMxLjAyCGguZ2pkZ3hzMgloLjMwajB6bGwyCWguMWZvYjl0ZTIJaC4zem55c2g3MgloLjJldDkycDAyCGgudHlqY3d0Mg5oLnR4NWZ3bDc5eW1sbDIJaC4zZHk2dmttOAByITFjbFpQRUZUMzAyNDl1aWVhZDE3MjJnWFNIbW56d2psSA==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Equipo Quality360</dc:creator>
</cp:coreProperties>
</file>