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B7" w:rsidRPr="003429D8" w:rsidRDefault="006B727B" w:rsidP="006B727B">
      <w:pPr>
        <w:jc w:val="center"/>
        <w:rPr>
          <w:rFonts w:ascii="Gill Sans MT" w:hAnsi="Gill Sans MT" w:cs="Arial"/>
          <w:b/>
          <w:color w:val="4A9A82" w:themeColor="accent3" w:themeShade="BF"/>
          <w:sz w:val="52"/>
          <w:szCs w:val="20"/>
          <w:lang w:val="es-ES"/>
        </w:rPr>
      </w:pPr>
      <w:r w:rsidRPr="003429D8">
        <w:rPr>
          <w:rFonts w:ascii="Gill Sans MT" w:hAnsi="Gill Sans MT" w:cs="Arial"/>
          <w:b/>
          <w:color w:val="4A9A82" w:themeColor="accent3" w:themeShade="BF"/>
          <w:sz w:val="52"/>
          <w:szCs w:val="20"/>
          <w:lang w:val="es-ES"/>
        </w:rPr>
        <w:t>Acta #</w:t>
      </w:r>
      <w:r w:rsidR="009C448F" w:rsidRPr="003429D8">
        <w:rPr>
          <w:rFonts w:ascii="Gill Sans MT" w:hAnsi="Gill Sans MT" w:cs="Arial"/>
          <w:b/>
          <w:color w:val="4A9A82" w:themeColor="accent3" w:themeShade="BF"/>
          <w:sz w:val="52"/>
          <w:szCs w:val="20"/>
          <w:lang w:val="es-ES"/>
        </w:rPr>
        <w:t>9</w:t>
      </w:r>
    </w:p>
    <w:p w:rsidR="006B727B" w:rsidRPr="003429D8" w:rsidRDefault="006B727B" w:rsidP="006B727B">
      <w:pPr>
        <w:pBdr>
          <w:bottom w:val="single" w:sz="12" w:space="1" w:color="auto"/>
        </w:pBdr>
        <w:jc w:val="center"/>
        <w:rPr>
          <w:rFonts w:ascii="Gill Sans MT" w:hAnsi="Gill Sans MT" w:cs="Arial"/>
          <w:b/>
          <w:color w:val="4A9A82" w:themeColor="accent3" w:themeShade="BF"/>
          <w:sz w:val="22"/>
          <w:szCs w:val="20"/>
          <w:lang w:val="es-ES"/>
        </w:rPr>
      </w:pPr>
      <w:r w:rsidRPr="003429D8">
        <w:rPr>
          <w:rFonts w:ascii="Gill Sans MT" w:hAnsi="Gill Sans MT" w:cs="Arial"/>
          <w:b/>
          <w:color w:val="4A9A82" w:themeColor="accent3" w:themeShade="BF"/>
          <w:sz w:val="22"/>
          <w:szCs w:val="20"/>
          <w:lang w:val="es-ES"/>
        </w:rPr>
        <w:t>GERENCIA DE PROYECTOS INFORMÁTICOS</w:t>
      </w:r>
    </w:p>
    <w:p w:rsidR="006B727B" w:rsidRPr="003429D8" w:rsidRDefault="006B727B" w:rsidP="006B727B">
      <w:pPr>
        <w:pBdr>
          <w:bottom w:val="single" w:sz="12" w:space="1" w:color="auto"/>
        </w:pBdr>
        <w:jc w:val="center"/>
        <w:rPr>
          <w:rFonts w:ascii="Gill Sans MT" w:hAnsi="Gill Sans MT" w:cs="Arial"/>
          <w:b/>
          <w:color w:val="4A9A82" w:themeColor="accent3" w:themeShade="BF"/>
          <w:szCs w:val="20"/>
          <w:lang w:val="es-ES"/>
        </w:rPr>
      </w:pPr>
    </w:p>
    <w:p w:rsidR="006B727B" w:rsidRPr="003429D8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p w:rsidR="006B727B" w:rsidRPr="003429D8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tbl>
      <w:tblPr>
        <w:tblStyle w:val="Tablaconcuadrcula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D4EAF3" w:themeColor="accent1" w:themeTint="33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47"/>
        <w:gridCol w:w="3393"/>
        <w:gridCol w:w="3394"/>
      </w:tblGrid>
      <w:tr w:rsidR="006B727B" w:rsidRPr="003429D8" w:rsidTr="006B727B">
        <w:trPr>
          <w:trHeight w:val="132"/>
        </w:trPr>
        <w:tc>
          <w:tcPr>
            <w:tcW w:w="2147" w:type="dxa"/>
          </w:tcPr>
          <w:p w:rsidR="006B727B" w:rsidRPr="003429D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Fecha y hora:</w:t>
            </w:r>
          </w:p>
        </w:tc>
        <w:tc>
          <w:tcPr>
            <w:tcW w:w="6787" w:type="dxa"/>
            <w:gridSpan w:val="2"/>
          </w:tcPr>
          <w:p w:rsidR="006B727B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3 de abril, 2018 – 7:10PM</w:t>
            </w:r>
          </w:p>
        </w:tc>
      </w:tr>
      <w:tr w:rsidR="006B727B" w:rsidRPr="003429D8" w:rsidTr="006B727B">
        <w:trPr>
          <w:trHeight w:val="125"/>
        </w:trPr>
        <w:tc>
          <w:tcPr>
            <w:tcW w:w="2147" w:type="dxa"/>
          </w:tcPr>
          <w:p w:rsidR="006B727B" w:rsidRPr="003429D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Duración:</w:t>
            </w:r>
          </w:p>
        </w:tc>
        <w:tc>
          <w:tcPr>
            <w:tcW w:w="6787" w:type="dxa"/>
            <w:gridSpan w:val="2"/>
          </w:tcPr>
          <w:p w:rsidR="006B727B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1 hora</w:t>
            </w:r>
          </w:p>
        </w:tc>
      </w:tr>
      <w:tr w:rsidR="006B727B" w:rsidRPr="003429D8" w:rsidTr="006B727B">
        <w:trPr>
          <w:trHeight w:val="344"/>
        </w:trPr>
        <w:tc>
          <w:tcPr>
            <w:tcW w:w="2147" w:type="dxa"/>
          </w:tcPr>
          <w:p w:rsidR="006B727B" w:rsidRPr="003429D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Asistentes:</w:t>
            </w:r>
          </w:p>
        </w:tc>
        <w:tc>
          <w:tcPr>
            <w:tcW w:w="6787" w:type="dxa"/>
            <w:gridSpan w:val="2"/>
          </w:tcPr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Camilo Arturo D’Achiardi León.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Gómez.</w:t>
            </w:r>
          </w:p>
        </w:tc>
      </w:tr>
      <w:tr w:rsidR="006B727B" w:rsidRPr="003429D8" w:rsidTr="006B727B">
        <w:trPr>
          <w:trHeight w:val="125"/>
        </w:trPr>
        <w:tc>
          <w:tcPr>
            <w:tcW w:w="2147" w:type="dxa"/>
          </w:tcPr>
          <w:p w:rsidR="006B727B" w:rsidRPr="003429D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Temas a tratar:</w:t>
            </w:r>
          </w:p>
        </w:tc>
        <w:tc>
          <w:tcPr>
            <w:tcW w:w="6787" w:type="dxa"/>
            <w:gridSpan w:val="2"/>
          </w:tcPr>
          <w:p w:rsidR="006B727B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Organización </w:t>
            </w:r>
            <w:proofErr w:type="spellStart"/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Github</w:t>
            </w:r>
            <w:proofErr w:type="spellEnd"/>
          </w:p>
          <w:p w:rsidR="009C448F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Herramientas de Desarrollo</w:t>
            </w:r>
          </w:p>
          <w:p w:rsidR="009C448F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Revisión general proyecto.</w:t>
            </w:r>
          </w:p>
        </w:tc>
      </w:tr>
      <w:tr w:rsidR="006B727B" w:rsidRPr="003429D8" w:rsidTr="006B727B">
        <w:trPr>
          <w:trHeight w:val="132"/>
        </w:trPr>
        <w:tc>
          <w:tcPr>
            <w:tcW w:w="2147" w:type="dxa"/>
          </w:tcPr>
          <w:p w:rsidR="006B727B" w:rsidRPr="003429D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Descripción:</w:t>
            </w:r>
          </w:p>
        </w:tc>
        <w:tc>
          <w:tcPr>
            <w:tcW w:w="6787" w:type="dxa"/>
            <w:gridSpan w:val="2"/>
          </w:tcPr>
          <w:p w:rsidR="006B727B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Se decide que en el repositorio solo se crearán tareas relacionadas con la gerencia del proyecto, debido a que el desarrollo se centra en </w:t>
            </w:r>
            <w:proofErr w:type="spellStart"/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mockups</w:t>
            </w:r>
            <w:proofErr w:type="spellEnd"/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.</w:t>
            </w:r>
          </w:p>
        </w:tc>
      </w:tr>
      <w:tr w:rsidR="006B727B" w:rsidRPr="003429D8" w:rsidTr="006B727B">
        <w:trPr>
          <w:trHeight w:val="125"/>
        </w:trPr>
        <w:tc>
          <w:tcPr>
            <w:tcW w:w="2147" w:type="dxa"/>
          </w:tcPr>
          <w:p w:rsidR="006B727B" w:rsidRPr="003429D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Compromisos:</w:t>
            </w:r>
          </w:p>
        </w:tc>
        <w:tc>
          <w:tcPr>
            <w:tcW w:w="6787" w:type="dxa"/>
            <w:gridSpan w:val="2"/>
          </w:tcPr>
          <w:p w:rsidR="009C448F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Descarga de herramientas: </w:t>
            </w:r>
          </w:p>
          <w:p w:rsidR="009C448F" w:rsidRPr="003429D8" w:rsidRDefault="009C448F" w:rsidP="009C448F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proofErr w:type="spellStart"/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Xampp</w:t>
            </w:r>
            <w:proofErr w:type="spellEnd"/>
          </w:p>
          <w:p w:rsidR="009C448F" w:rsidRPr="003429D8" w:rsidRDefault="009C448F" w:rsidP="009C448F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Visual Studio </w:t>
            </w:r>
            <w:proofErr w:type="spellStart"/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Code</w:t>
            </w:r>
            <w:proofErr w:type="spellEnd"/>
          </w:p>
          <w:p w:rsidR="006B727B" w:rsidRPr="003429D8" w:rsidRDefault="009C448F" w:rsidP="009C448F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proofErr w:type="spellStart"/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NodeJS</w:t>
            </w:r>
            <w:proofErr w:type="spellEnd"/>
          </w:p>
        </w:tc>
      </w:tr>
      <w:tr w:rsidR="006B727B" w:rsidRPr="003429D8" w:rsidTr="006B727B">
        <w:trPr>
          <w:trHeight w:val="132"/>
        </w:trPr>
        <w:tc>
          <w:tcPr>
            <w:tcW w:w="2147" w:type="dxa"/>
          </w:tcPr>
          <w:p w:rsidR="006B727B" w:rsidRPr="003429D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Tareas Asignadas:</w:t>
            </w:r>
          </w:p>
        </w:tc>
        <w:tc>
          <w:tcPr>
            <w:tcW w:w="6787" w:type="dxa"/>
            <w:gridSpan w:val="2"/>
          </w:tcPr>
          <w:p w:rsidR="009C448F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bookmarkStart w:id="0" w:name="OLE_LINK10"/>
            <w:bookmarkStart w:id="1" w:name="OLE_LINK11"/>
            <w:bookmarkStart w:id="2" w:name="OLE_LINK12"/>
            <w:bookmarkStart w:id="3" w:name="_GoBack"/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Camilo Arturo D’Achiardi León: Descargar herramientas y terminar documento de plan de control de calidad. Cambiar formato de actas y documentos. Riesgos. Actualizar gráfica curva S.</w:t>
            </w:r>
          </w:p>
          <w:p w:rsidR="009C448F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bookmarkStart w:id="4" w:name="OLE_LINK4"/>
            <w:bookmarkStart w:id="5" w:name="OLE_LINK5"/>
            <w:bookmarkStart w:id="6" w:name="OLE_LINK6"/>
            <w:bookmarkEnd w:id="0"/>
            <w:bookmarkEnd w:id="1"/>
            <w:bookmarkEnd w:id="2"/>
            <w:bookmarkEnd w:id="3"/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Gómez: Terminar plan de gestión de interesados. Documento de gestión de costos y gestión de calidad. Implementar hitos en EDT.</w:t>
            </w:r>
            <w:r w:rsidR="002B1D3C"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 Riesgos.</w:t>
            </w:r>
          </w:p>
          <w:p w:rsidR="009C448F" w:rsidRPr="003429D8" w:rsidRDefault="009C448F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bookmarkStart w:id="7" w:name="OLE_LINK1"/>
            <w:bookmarkStart w:id="8" w:name="OLE_LINK2"/>
            <w:bookmarkStart w:id="9" w:name="OLE_LINK3"/>
            <w:bookmarkEnd w:id="4"/>
            <w:bookmarkEnd w:id="5"/>
            <w:bookmarkEnd w:id="6"/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Jair Darío Muñoz y Gabriel Álvarez: Reunión de </w:t>
            </w:r>
            <w:r w:rsidR="002B1D3C"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 xml:space="preserve">sincronización y capacitación. </w:t>
            </w:r>
            <w:proofErr w:type="spellStart"/>
            <w:r w:rsidR="002B1D3C"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Login</w:t>
            </w:r>
            <w:proofErr w:type="spellEnd"/>
            <w:r w:rsidR="002B1D3C"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.</w:t>
            </w:r>
            <w:bookmarkEnd w:id="7"/>
            <w:bookmarkEnd w:id="8"/>
            <w:bookmarkEnd w:id="9"/>
          </w:p>
        </w:tc>
      </w:tr>
      <w:tr w:rsidR="006B727B" w:rsidRPr="003429D8" w:rsidTr="006B727B">
        <w:trPr>
          <w:trHeight w:val="175"/>
        </w:trPr>
        <w:tc>
          <w:tcPr>
            <w:tcW w:w="2147" w:type="dxa"/>
          </w:tcPr>
          <w:p w:rsidR="006B727B" w:rsidRPr="003429D8" w:rsidRDefault="006B727B" w:rsidP="006B727B">
            <w:pPr>
              <w:spacing w:line="276" w:lineRule="auto"/>
              <w:jc w:val="right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Firmas:</w:t>
            </w:r>
          </w:p>
        </w:tc>
        <w:tc>
          <w:tcPr>
            <w:tcW w:w="3393" w:type="dxa"/>
          </w:tcPr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Gabriel Santiago Álvarez Amaya.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Camilo Arturo D’Achiardi León.</w:t>
            </w:r>
          </w:p>
        </w:tc>
        <w:tc>
          <w:tcPr>
            <w:tcW w:w="3394" w:type="dxa"/>
          </w:tcPr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Jair Darío Muñoz Aguilar.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__________________________</w:t>
            </w:r>
          </w:p>
          <w:p w:rsidR="006B727B" w:rsidRPr="003429D8" w:rsidRDefault="006B727B" w:rsidP="006B727B">
            <w:pPr>
              <w:spacing w:line="276" w:lineRule="auto"/>
              <w:rPr>
                <w:rFonts w:ascii="Gill Sans MT" w:hAnsi="Gill Sans MT" w:cs="Arial"/>
                <w:sz w:val="20"/>
                <w:szCs w:val="20"/>
                <w:lang w:val="es-ES"/>
              </w:rPr>
            </w:pPr>
            <w:r w:rsidRPr="003429D8">
              <w:rPr>
                <w:rFonts w:ascii="Gill Sans MT" w:hAnsi="Gill Sans MT" w:cs="Arial"/>
                <w:sz w:val="20"/>
                <w:szCs w:val="20"/>
                <w:lang w:val="es-ES"/>
              </w:rPr>
              <w:t>Jeimy Rocío Sosa Gómez.</w:t>
            </w:r>
          </w:p>
        </w:tc>
      </w:tr>
    </w:tbl>
    <w:p w:rsidR="006B727B" w:rsidRPr="003429D8" w:rsidRDefault="006B727B">
      <w:pPr>
        <w:rPr>
          <w:rFonts w:ascii="Gill Sans MT" w:hAnsi="Gill Sans MT" w:cs="Arial"/>
          <w:sz w:val="20"/>
          <w:szCs w:val="20"/>
          <w:lang w:val="es-ES"/>
        </w:rPr>
      </w:pPr>
    </w:p>
    <w:sectPr w:rsidR="006B727B" w:rsidRPr="003429D8" w:rsidSect="0097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B041E"/>
    <w:multiLevelType w:val="hybridMultilevel"/>
    <w:tmpl w:val="3EEE93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7B"/>
    <w:rsid w:val="002B1D3C"/>
    <w:rsid w:val="003429D8"/>
    <w:rsid w:val="003A48BE"/>
    <w:rsid w:val="006B727B"/>
    <w:rsid w:val="007015BE"/>
    <w:rsid w:val="00733019"/>
    <w:rsid w:val="00975923"/>
    <w:rsid w:val="009C448F"/>
    <w:rsid w:val="00A95B2C"/>
    <w:rsid w:val="00CB7838"/>
    <w:rsid w:val="00D2161A"/>
    <w:rsid w:val="00FE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0E23C46C-0F47-CE4F-BDB4-EA9DBCA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sosa gomez</cp:lastModifiedBy>
  <cp:revision>7</cp:revision>
  <dcterms:created xsi:type="dcterms:W3CDTF">2018-03-09T21:44:00Z</dcterms:created>
  <dcterms:modified xsi:type="dcterms:W3CDTF">2018-04-11T00:48:00Z</dcterms:modified>
</cp:coreProperties>
</file>