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751CC" w14:textId="77777777" w:rsidR="008A2C83" w:rsidRDefault="00817297">
      <w:pPr>
        <w:spacing w:before="40" w:after="40"/>
        <w:jc w:val="center"/>
        <w:rPr>
          <w:b/>
          <w:color w:val="FFFFFF"/>
          <w:highlight w:val="black"/>
        </w:rPr>
      </w:pPr>
      <w:r>
        <w:rPr>
          <w:b/>
          <w:color w:val="FFFFFF"/>
          <w:highlight w:val="black"/>
        </w:rPr>
        <w:t xml:space="preserve"> </w:t>
      </w:r>
    </w:p>
    <w:p w14:paraId="3DAA04B5" w14:textId="77777777" w:rsidR="008A2C83" w:rsidRDefault="00817297">
      <w:pPr>
        <w:spacing w:before="40" w:after="40"/>
        <w:ind w:left="2160" w:right="1820"/>
        <w:jc w:val="center"/>
        <w:rPr>
          <w:b/>
        </w:rPr>
      </w:pPr>
      <w:r>
        <w:rPr>
          <w:b/>
        </w:rPr>
        <w:t>PROJECT CHANGE REQUEST FORM</w:t>
      </w:r>
    </w:p>
    <w:p w14:paraId="3E836880" w14:textId="77777777" w:rsidR="008A2C83" w:rsidRDefault="00817297">
      <w:pPr>
        <w:spacing w:before="40" w:after="40"/>
        <w:rPr>
          <w:b/>
          <w:color w:val="FFFFFF"/>
          <w:highlight w:val="black"/>
        </w:rPr>
      </w:pPr>
      <w:r>
        <w:rPr>
          <w:b/>
          <w:color w:val="FFFFFF"/>
          <w:highlight w:val="black"/>
        </w:rPr>
        <w:t xml:space="preserve"> </w:t>
      </w:r>
    </w:p>
    <w:p w14:paraId="524CBAAF" w14:textId="77777777" w:rsidR="008A2C83" w:rsidRDefault="00817297">
      <w:pPr>
        <w:spacing w:before="40" w:after="40"/>
        <w:rPr>
          <w:sz w:val="18"/>
          <w:szCs w:val="18"/>
        </w:rPr>
      </w:pPr>
      <w:r>
        <w:rPr>
          <w:sz w:val="18"/>
          <w:szCs w:val="18"/>
        </w:rPr>
        <w:t xml:space="preserve">This Project Change Request Form must be completed to request approval for a significant change to the approved Project Plan. </w:t>
      </w:r>
    </w:p>
    <w:p w14:paraId="64A2B0A7" w14:textId="77777777" w:rsidR="008A2C83" w:rsidRDefault="00817297">
      <w:pPr>
        <w:spacing w:before="40" w:after="40"/>
      </w:pPr>
      <w:r>
        <w:t xml:space="preserve"> </w:t>
      </w:r>
    </w:p>
    <w:p w14:paraId="505FD1C8" w14:textId="77777777" w:rsidR="008A2C83" w:rsidRDefault="00817297">
      <w:pPr>
        <w:shd w:val="clear" w:color="auto" w:fill="000000"/>
        <w:spacing w:before="40"/>
        <w:ind w:right="5960"/>
        <w:rPr>
          <w:b/>
          <w:color w:val="FFFFFF"/>
          <w:sz w:val="20"/>
          <w:szCs w:val="20"/>
        </w:rPr>
      </w:pPr>
      <w:r>
        <w:rPr>
          <w:b/>
          <w:color w:val="FFFFFF"/>
          <w:sz w:val="20"/>
          <w:szCs w:val="20"/>
        </w:rPr>
        <w:t>1. PROJECT DETAILS</w:t>
      </w:r>
    </w:p>
    <w:tbl>
      <w:tblPr>
        <w:tblStyle w:val="a"/>
        <w:tblW w:w="91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89"/>
        <w:gridCol w:w="280"/>
      </w:tblGrid>
      <w:tr w:rsidR="008A2C83" w14:paraId="6E293195" w14:textId="77777777" w:rsidTr="009E0A3F">
        <w:trPr>
          <w:trHeight w:val="218"/>
        </w:trPr>
        <w:tc>
          <w:tcPr>
            <w:tcW w:w="8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BAB4" w14:textId="77777777" w:rsidR="008A2C83" w:rsidRDefault="00817297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Project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4517" w14:textId="77777777" w:rsidR="008A2C83" w:rsidRDefault="00817297">
            <w:pPr>
              <w:spacing w:before="240" w:after="240"/>
            </w:pPr>
            <w:r>
              <w:t xml:space="preserve"> </w:t>
            </w:r>
          </w:p>
        </w:tc>
      </w:tr>
      <w:tr w:rsidR="008A2C83" w14:paraId="7682C790" w14:textId="77777777" w:rsidTr="009E0A3F">
        <w:trPr>
          <w:trHeight w:val="218"/>
        </w:trPr>
        <w:tc>
          <w:tcPr>
            <w:tcW w:w="888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241B" w14:textId="581B1AAD" w:rsidR="008A2C83" w:rsidRDefault="00817297">
            <w:pPr>
              <w:spacing w:before="40" w:after="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9E0A3F">
              <w:rPr>
                <w:b/>
                <w:sz w:val="18"/>
                <w:szCs w:val="18"/>
              </w:rPr>
              <w:t xml:space="preserve">UoW </w:t>
            </w:r>
            <w:r>
              <w:rPr>
                <w:b/>
                <w:sz w:val="18"/>
                <w:szCs w:val="18"/>
              </w:rPr>
              <w:t>Room Booking System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E6C4" w14:textId="77777777" w:rsidR="008A2C83" w:rsidRDefault="008A2C83"/>
        </w:tc>
      </w:tr>
      <w:tr w:rsidR="008A2C83" w14:paraId="7B65C81A" w14:textId="77777777" w:rsidTr="009E0A3F">
        <w:trPr>
          <w:trHeight w:val="231"/>
        </w:trPr>
        <w:tc>
          <w:tcPr>
            <w:tcW w:w="88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E1C4" w14:textId="77777777" w:rsidR="008A2C83" w:rsidRDefault="008A2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D8D2" w14:textId="77777777" w:rsidR="008A2C83" w:rsidRDefault="008A2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ABA8928" w14:textId="77777777" w:rsidR="008A2C83" w:rsidRDefault="00817297">
      <w:pPr>
        <w:spacing w:before="40" w:after="40"/>
      </w:pPr>
      <w:r>
        <w:t xml:space="preserve"> </w:t>
      </w:r>
    </w:p>
    <w:p w14:paraId="312C72D0" w14:textId="77777777" w:rsidR="008A2C83" w:rsidRDefault="00817297">
      <w:pPr>
        <w:shd w:val="clear" w:color="auto" w:fill="000000"/>
        <w:spacing w:before="40"/>
        <w:ind w:left="720" w:right="5960" w:hanging="360"/>
        <w:rPr>
          <w:b/>
          <w:color w:val="FFFFFF"/>
          <w:sz w:val="20"/>
          <w:szCs w:val="20"/>
        </w:rPr>
      </w:pPr>
      <w:r>
        <w:rPr>
          <w:b/>
          <w:color w:val="FFFFFF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color w:val="FFFFFF"/>
          <w:sz w:val="14"/>
          <w:szCs w:val="14"/>
        </w:rPr>
        <w:t xml:space="preserve">     </w:t>
      </w:r>
      <w:r>
        <w:rPr>
          <w:b/>
          <w:color w:val="FFFFFF"/>
          <w:sz w:val="20"/>
          <w:szCs w:val="20"/>
        </w:rPr>
        <w:t>REQUEST DETAILS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590"/>
        <w:gridCol w:w="2580"/>
        <w:gridCol w:w="2685"/>
      </w:tblGrid>
      <w:tr w:rsidR="008A2C83" w14:paraId="19E8F72C" w14:textId="77777777">
        <w:trPr>
          <w:trHeight w:val="485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60A5" w14:textId="77777777" w:rsidR="008A2C83" w:rsidRDefault="00817297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 of Request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4D90" w14:textId="77777777" w:rsidR="008A2C83" w:rsidRDefault="00817297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Request No.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9348" w14:textId="77777777" w:rsidR="008A2C83" w:rsidRDefault="00817297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Requestor</w:t>
            </w:r>
          </w:p>
        </w:tc>
        <w:tc>
          <w:tcPr>
            <w:tcW w:w="2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28AB" w14:textId="77777777" w:rsidR="008A2C83" w:rsidRDefault="00817297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Project Position</w:t>
            </w:r>
          </w:p>
        </w:tc>
      </w:tr>
      <w:tr w:rsidR="008A2C83" w14:paraId="0931CB39" w14:textId="77777777">
        <w:trPr>
          <w:trHeight w:val="515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1EAA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30th April 2020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24C4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001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5835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Terence Chew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BD67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CIO</w:t>
            </w:r>
          </w:p>
        </w:tc>
      </w:tr>
    </w:tbl>
    <w:p w14:paraId="564E0307" w14:textId="77777777" w:rsidR="008A2C83" w:rsidRDefault="00817297">
      <w:pPr>
        <w:spacing w:before="40" w:after="40"/>
      </w:pPr>
      <w:r>
        <w:t xml:space="preserve"> </w:t>
      </w:r>
    </w:p>
    <w:p w14:paraId="09D6FBAA" w14:textId="77777777" w:rsidR="008A2C83" w:rsidRDefault="00817297">
      <w:pPr>
        <w:shd w:val="clear" w:color="auto" w:fill="000000"/>
        <w:spacing w:before="40"/>
        <w:ind w:left="720" w:right="5960" w:hanging="360"/>
        <w:rPr>
          <w:b/>
          <w:color w:val="FFFFFF"/>
          <w:sz w:val="20"/>
          <w:szCs w:val="20"/>
        </w:rPr>
      </w:pPr>
      <w:r>
        <w:rPr>
          <w:b/>
          <w:color w:val="FFFFFF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color w:val="FFFFFF"/>
          <w:sz w:val="14"/>
          <w:szCs w:val="14"/>
        </w:rPr>
        <w:t xml:space="preserve">     </w:t>
      </w:r>
      <w:r>
        <w:rPr>
          <w:b/>
          <w:color w:val="FFFFFF"/>
          <w:sz w:val="20"/>
          <w:szCs w:val="20"/>
        </w:rPr>
        <w:t>CHANGE DETAILS</w:t>
      </w:r>
    </w:p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3375"/>
        <w:gridCol w:w="3390"/>
      </w:tblGrid>
      <w:tr w:rsidR="008A2C83" w14:paraId="1D984039" w14:textId="77777777">
        <w:trPr>
          <w:trHeight w:val="485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4D40" w14:textId="77777777" w:rsidR="008A2C83" w:rsidRDefault="00817297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Project Category</w:t>
            </w:r>
          </w:p>
        </w:tc>
        <w:tc>
          <w:tcPr>
            <w:tcW w:w="33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5555" w14:textId="77777777" w:rsidR="008A2C83" w:rsidRDefault="00817297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Proposed Change</w:t>
            </w:r>
          </w:p>
        </w:tc>
        <w:tc>
          <w:tcPr>
            <w:tcW w:w="3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89DA" w14:textId="77777777" w:rsidR="008A2C83" w:rsidRDefault="00817297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Reason for Variance</w:t>
            </w:r>
          </w:p>
        </w:tc>
      </w:tr>
      <w:tr w:rsidR="008A2C83" w14:paraId="48C9E986" w14:textId="77777777">
        <w:trPr>
          <w:trHeight w:val="515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7DE1" w14:textId="77777777" w:rsidR="008A2C83" w:rsidRDefault="00817297">
            <w:pPr>
              <w:spacing w:before="40" w:after="40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Scope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2343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administration function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AB5E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CIO wants to have segregation of duties</w:t>
            </w:r>
          </w:p>
        </w:tc>
      </w:tr>
      <w:tr w:rsidR="008A2C83" w14:paraId="7D4DB1BF" w14:textId="77777777">
        <w:trPr>
          <w:trHeight w:val="515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9240" w14:textId="77777777" w:rsidR="008A2C83" w:rsidRDefault="00817297">
            <w:pPr>
              <w:spacing w:before="40" w:after="40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Time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492F" w14:textId="77777777" w:rsidR="008A2C83" w:rsidRDefault="008A2C83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8928" w14:textId="77777777" w:rsidR="008A2C83" w:rsidRDefault="008A2C83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8A2C83" w14:paraId="51D4AA8E" w14:textId="77777777">
        <w:trPr>
          <w:trHeight w:val="515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F402" w14:textId="77777777" w:rsidR="008A2C83" w:rsidRDefault="00817297">
            <w:pPr>
              <w:spacing w:before="40" w:after="40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Cost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C1DF" w14:textId="77777777" w:rsidR="008A2C83" w:rsidRDefault="008A2C83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B7D5A" w14:textId="77777777" w:rsidR="008A2C83" w:rsidRDefault="008A2C83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8A2C83" w14:paraId="55C93D3A" w14:textId="77777777">
        <w:trPr>
          <w:trHeight w:val="515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E0A7" w14:textId="77777777" w:rsidR="008A2C83" w:rsidRDefault="00817297">
            <w:pPr>
              <w:spacing w:before="40" w:after="40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Quality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430F" w14:textId="77777777" w:rsidR="008A2C83" w:rsidRDefault="008A2C83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4880" w14:textId="77777777" w:rsidR="008A2C83" w:rsidRDefault="008A2C83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8A2C83" w14:paraId="6E787A31" w14:textId="77777777">
        <w:trPr>
          <w:trHeight w:val="515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EB509" w14:textId="77777777" w:rsidR="008A2C83" w:rsidRDefault="00817297">
            <w:pPr>
              <w:spacing w:before="40" w:after="40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Risk Management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E161" w14:textId="77777777" w:rsidR="008A2C83" w:rsidRDefault="008A2C83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082D" w14:textId="77777777" w:rsidR="008A2C83" w:rsidRDefault="008A2C83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8A2C83" w14:paraId="3491CC26" w14:textId="77777777">
        <w:trPr>
          <w:trHeight w:val="515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8D75" w14:textId="77777777" w:rsidR="008A2C83" w:rsidRDefault="00817297">
            <w:pPr>
              <w:spacing w:before="40" w:after="40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Communications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8B76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EC10" w14:textId="77777777" w:rsidR="008A2C83" w:rsidRDefault="008A2C83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8A2C83" w14:paraId="0C3E8F88" w14:textId="77777777">
        <w:trPr>
          <w:trHeight w:val="515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9955" w14:textId="77777777" w:rsidR="008A2C83" w:rsidRDefault="00817297">
            <w:pPr>
              <w:spacing w:before="40" w:after="40"/>
              <w:rPr>
                <w:b/>
                <w:color w:val="0000FF"/>
                <w:sz w:val="14"/>
                <w:szCs w:val="14"/>
              </w:rPr>
            </w:pPr>
            <w:r>
              <w:rPr>
                <w:b/>
                <w:i/>
                <w:sz w:val="16"/>
                <w:szCs w:val="16"/>
              </w:rPr>
              <w:t xml:space="preserve">Other </w:t>
            </w:r>
            <w:r>
              <w:rPr>
                <w:b/>
                <w:color w:val="0000FF"/>
                <w:sz w:val="14"/>
                <w:szCs w:val="14"/>
              </w:rPr>
              <w:t>(add cat. name)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4651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759C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57150E2D" w14:textId="77777777" w:rsidR="008A2C83" w:rsidRDefault="00817297">
      <w:pPr>
        <w:spacing w:before="40" w:after="40"/>
      </w:pPr>
      <w:r>
        <w:t xml:space="preserve"> </w:t>
      </w:r>
    </w:p>
    <w:p w14:paraId="5DCDBB69" w14:textId="77777777" w:rsidR="008A2C83" w:rsidRDefault="00817297">
      <w:pPr>
        <w:shd w:val="clear" w:color="auto" w:fill="000000"/>
        <w:spacing w:before="40"/>
        <w:ind w:left="720" w:right="5420" w:hanging="360"/>
        <w:rPr>
          <w:b/>
          <w:color w:val="FFFFFF"/>
          <w:sz w:val="20"/>
          <w:szCs w:val="20"/>
        </w:rPr>
      </w:pPr>
      <w:r>
        <w:rPr>
          <w:b/>
          <w:color w:val="FFFFFF"/>
          <w:sz w:val="18"/>
          <w:szCs w:val="18"/>
        </w:rPr>
        <w:lastRenderedPageBreak/>
        <w:t>4.</w:t>
      </w:r>
      <w:r>
        <w:rPr>
          <w:rFonts w:ascii="Times New Roman" w:eastAsia="Times New Roman" w:hAnsi="Times New Roman" w:cs="Times New Roman"/>
          <w:color w:val="FFFFFF"/>
          <w:sz w:val="14"/>
          <w:szCs w:val="14"/>
        </w:rPr>
        <w:t xml:space="preserve">      </w:t>
      </w:r>
      <w:r>
        <w:rPr>
          <w:b/>
          <w:color w:val="FFFFFF"/>
          <w:sz w:val="20"/>
          <w:szCs w:val="20"/>
        </w:rPr>
        <w:t>CHANGE JUSTIFICATION</w:t>
      </w:r>
    </w:p>
    <w:tbl>
      <w:tblPr>
        <w:tblStyle w:val="a2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185"/>
        <w:gridCol w:w="1125"/>
        <w:gridCol w:w="1080"/>
        <w:gridCol w:w="1035"/>
        <w:gridCol w:w="1110"/>
        <w:gridCol w:w="1020"/>
      </w:tblGrid>
      <w:tr w:rsidR="008A2C83" w14:paraId="3FDEB9AC" w14:textId="77777777">
        <w:trPr>
          <w:trHeight w:val="485"/>
        </w:trPr>
        <w:tc>
          <w:tcPr>
            <w:tcW w:w="2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923F" w14:textId="77777777" w:rsidR="008A2C83" w:rsidRDefault="00817297">
            <w:pPr>
              <w:spacing w:before="40" w:after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Priority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5254" w14:textId="77777777" w:rsidR="008A2C83" w:rsidRDefault="00817297">
            <w:pPr>
              <w:spacing w:before="40" w:after="40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Immediate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3961" w14:textId="77777777" w:rsidR="008A2C83" w:rsidRDefault="00817297">
            <w:pPr>
              <w:spacing w:before="40" w:after="40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Essential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286A" w14:textId="77777777" w:rsidR="008A2C83" w:rsidRDefault="00817297">
            <w:pPr>
              <w:spacing w:before="40" w:after="40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Urgent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2CD2" w14:textId="77777777" w:rsidR="008A2C83" w:rsidRDefault="00817297">
            <w:pPr>
              <w:spacing w:before="40" w:after="40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High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449C" w14:textId="77777777" w:rsidR="008A2C83" w:rsidRDefault="00817297">
            <w:pPr>
              <w:spacing w:before="40" w:after="40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Medium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0A15" w14:textId="77777777" w:rsidR="008A2C83" w:rsidRDefault="00817297">
            <w:pPr>
              <w:spacing w:before="40" w:after="40"/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Low</w:t>
            </w:r>
          </w:p>
        </w:tc>
      </w:tr>
      <w:tr w:rsidR="008A2C83" w14:paraId="6F58DB6F" w14:textId="77777777">
        <w:trPr>
          <w:trHeight w:val="515"/>
        </w:trPr>
        <w:tc>
          <w:tcPr>
            <w:tcW w:w="23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C0A4" w14:textId="77777777" w:rsidR="008A2C83" w:rsidRDefault="008A2C83"/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4685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2838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C641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AA9F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X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44AB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22B8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8A2C83" w14:paraId="65F47D0E" w14:textId="77777777">
        <w:trPr>
          <w:trHeight w:val="515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356C" w14:textId="77777777" w:rsidR="008A2C83" w:rsidRDefault="00817297">
            <w:pPr>
              <w:spacing w:before="40" w:after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Intended outcome(s)</w:t>
            </w:r>
          </w:p>
        </w:tc>
        <w:tc>
          <w:tcPr>
            <w:tcW w:w="6555" w:type="dxa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5311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Segregation of duties</w:t>
            </w:r>
          </w:p>
        </w:tc>
      </w:tr>
      <w:tr w:rsidR="008A2C83" w14:paraId="77F6A681" w14:textId="77777777">
        <w:trPr>
          <w:trHeight w:val="515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5FAB" w14:textId="77777777" w:rsidR="008A2C83" w:rsidRDefault="00817297">
            <w:pPr>
              <w:spacing w:before="40" w:after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Expected benefit(s)</w:t>
            </w:r>
          </w:p>
        </w:tc>
        <w:tc>
          <w:tcPr>
            <w:tcW w:w="6555" w:type="dxa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1E4D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Higher clarity on roles. </w:t>
            </w:r>
          </w:p>
          <w:p w14:paraId="0DEC617E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Higher security control. </w:t>
            </w:r>
          </w:p>
          <w:p w14:paraId="4064D971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 Duties are being worked on more efficiently.</w:t>
            </w:r>
          </w:p>
        </w:tc>
      </w:tr>
    </w:tbl>
    <w:p w14:paraId="4C5E96A1" w14:textId="77777777" w:rsidR="008A2C83" w:rsidRDefault="00817297">
      <w:pPr>
        <w:spacing w:before="40" w:after="40"/>
      </w:pPr>
      <w:r>
        <w:t xml:space="preserve"> </w:t>
      </w:r>
    </w:p>
    <w:p w14:paraId="63C56A64" w14:textId="77777777" w:rsidR="008A2C83" w:rsidRDefault="00817297">
      <w:pPr>
        <w:shd w:val="clear" w:color="auto" w:fill="000000"/>
        <w:spacing w:before="40"/>
        <w:ind w:left="720" w:right="5780" w:hanging="360"/>
        <w:rPr>
          <w:b/>
          <w:color w:val="FFFFFF"/>
          <w:sz w:val="20"/>
          <w:szCs w:val="20"/>
        </w:rPr>
      </w:pPr>
      <w:r>
        <w:rPr>
          <w:b/>
          <w:color w:val="FFFFFF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color w:val="FFFFFF"/>
          <w:sz w:val="14"/>
          <w:szCs w:val="14"/>
        </w:rPr>
        <w:t xml:space="preserve">     </w:t>
      </w:r>
      <w:r>
        <w:rPr>
          <w:b/>
          <w:color w:val="FFFFFF"/>
          <w:sz w:val="20"/>
          <w:szCs w:val="20"/>
        </w:rPr>
        <w:t>IMPACT OF CHANGE</w:t>
      </w:r>
    </w:p>
    <w:tbl>
      <w:tblPr>
        <w:tblStyle w:val="a3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8A2C83" w14:paraId="64DA9E7A" w14:textId="77777777">
        <w:trPr>
          <w:trHeight w:val="665"/>
        </w:trPr>
        <w:tc>
          <w:tcPr>
            <w:tcW w:w="8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583E" w14:textId="77777777" w:rsidR="008A2C83" w:rsidRDefault="00817297">
            <w:pPr>
              <w:spacing w:before="2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New allocation of manpower and roles.</w:t>
            </w:r>
          </w:p>
          <w:p w14:paraId="41391B2A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New allocation of resources.</w:t>
            </w:r>
          </w:p>
          <w:p w14:paraId="46D3EF87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 New timeline to reflect changes.</w:t>
            </w:r>
          </w:p>
          <w:p w14:paraId="4B98DCA4" w14:textId="1AA03D5C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 Have to rush some the task to make room for the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implementation of the new proposed change</w:t>
            </w:r>
          </w:p>
          <w:p w14:paraId="42556E2C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5) New risks from additional features.</w:t>
            </w:r>
          </w:p>
          <w:p w14:paraId="62706BB8" w14:textId="2A264E8D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6) New test-cases to ensure newly added</w:t>
            </w:r>
            <w:r>
              <w:rPr>
                <w:sz w:val="18"/>
                <w:szCs w:val="18"/>
              </w:rPr>
              <w:t xml:space="preserve"> features are less error-prone.</w:t>
            </w:r>
          </w:p>
          <w:p w14:paraId="0DE1549A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7) More discussion to work out the changes without disrupting current workflow.</w:t>
            </w:r>
          </w:p>
          <w:p w14:paraId="18775ADC" w14:textId="77777777" w:rsidR="008A2C83" w:rsidRDefault="008A2C83">
            <w:pPr>
              <w:spacing w:before="40" w:after="40"/>
              <w:rPr>
                <w:sz w:val="18"/>
                <w:szCs w:val="18"/>
              </w:rPr>
            </w:pPr>
          </w:p>
          <w:p w14:paraId="35E56544" w14:textId="77777777" w:rsidR="008A2C83" w:rsidRDefault="008A2C83">
            <w:pPr>
              <w:spacing w:before="40" w:after="40"/>
              <w:rPr>
                <w:sz w:val="18"/>
                <w:szCs w:val="18"/>
              </w:rPr>
            </w:pPr>
          </w:p>
          <w:p w14:paraId="3C6AB626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31FEA3E2" w14:textId="77777777" w:rsidR="008A2C83" w:rsidRDefault="00817297">
      <w:pPr>
        <w:spacing w:before="40" w:after="40"/>
      </w:pPr>
      <w:r>
        <w:t xml:space="preserve"> </w:t>
      </w:r>
    </w:p>
    <w:p w14:paraId="10E1EEB8" w14:textId="77777777" w:rsidR="008A2C83" w:rsidRDefault="00817297">
      <w:pPr>
        <w:shd w:val="clear" w:color="auto" w:fill="000000"/>
        <w:spacing w:before="40"/>
        <w:ind w:left="720" w:right="4700" w:hanging="360"/>
        <w:rPr>
          <w:b/>
          <w:color w:val="FFFFFF"/>
          <w:sz w:val="20"/>
          <w:szCs w:val="20"/>
        </w:rPr>
      </w:pPr>
      <w:r>
        <w:rPr>
          <w:b/>
          <w:color w:val="FFFFFF"/>
          <w:sz w:val="20"/>
          <w:szCs w:val="20"/>
        </w:rPr>
        <w:t>6.   SUPPORTING DOCUMENTATION</w:t>
      </w:r>
    </w:p>
    <w:tbl>
      <w:tblPr>
        <w:tblStyle w:val="a4"/>
        <w:tblW w:w="85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35"/>
      </w:tblGrid>
      <w:tr w:rsidR="008A2C83" w14:paraId="149CD76D" w14:textId="77777777" w:rsidTr="009E0A3F">
        <w:trPr>
          <w:trHeight w:val="221"/>
        </w:trPr>
        <w:tc>
          <w:tcPr>
            <w:tcW w:w="8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C59C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Scope statement Version 2</w:t>
            </w:r>
          </w:p>
        </w:tc>
      </w:tr>
      <w:tr w:rsidR="008A2C83" w14:paraId="2AA8D259" w14:textId="77777777" w:rsidTr="009E0A3F">
        <w:trPr>
          <w:trHeight w:val="350"/>
        </w:trPr>
        <w:tc>
          <w:tcPr>
            <w:tcW w:w="85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3DB2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Cost Baseline and Cost estimate Version 2</w:t>
            </w:r>
          </w:p>
        </w:tc>
      </w:tr>
      <w:tr w:rsidR="008A2C83" w14:paraId="21FDED52" w14:textId="77777777" w:rsidTr="009E0A3F">
        <w:trPr>
          <w:trHeight w:val="347"/>
        </w:trPr>
        <w:tc>
          <w:tcPr>
            <w:tcW w:w="85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5D66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Schedule and WBS Version 2</w:t>
            </w:r>
          </w:p>
        </w:tc>
      </w:tr>
      <w:tr w:rsidR="008A2C83" w14:paraId="256FB099" w14:textId="77777777" w:rsidTr="009E0A3F">
        <w:trPr>
          <w:trHeight w:val="307"/>
        </w:trPr>
        <w:tc>
          <w:tcPr>
            <w:tcW w:w="85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1F68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Risk Management 2</w:t>
            </w:r>
          </w:p>
        </w:tc>
      </w:tr>
      <w:tr w:rsidR="008A2C83" w14:paraId="6F9B03AA" w14:textId="77777777" w:rsidTr="009E0A3F">
        <w:trPr>
          <w:trHeight w:val="59"/>
        </w:trPr>
        <w:tc>
          <w:tcPr>
            <w:tcW w:w="85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B2ED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Project charter Version 2</w:t>
            </w:r>
          </w:p>
        </w:tc>
      </w:tr>
      <w:tr w:rsidR="008A2C83" w14:paraId="79CC649E" w14:textId="77777777" w:rsidTr="009E0A3F">
        <w:trPr>
          <w:trHeight w:val="265"/>
        </w:trPr>
        <w:tc>
          <w:tcPr>
            <w:tcW w:w="85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7B3C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Human resource plan</w:t>
            </w:r>
          </w:p>
        </w:tc>
      </w:tr>
      <w:tr w:rsidR="008A2C83" w14:paraId="088DCF7F" w14:textId="77777777" w:rsidTr="009E0A3F">
        <w:trPr>
          <w:trHeight w:val="301"/>
        </w:trPr>
        <w:tc>
          <w:tcPr>
            <w:tcW w:w="85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E79A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Front-end and back-end codes</w:t>
            </w:r>
          </w:p>
        </w:tc>
      </w:tr>
      <w:tr w:rsidR="008A2C83" w14:paraId="071BDD40" w14:textId="77777777" w:rsidTr="009E0A3F">
        <w:trPr>
          <w:trHeight w:val="223"/>
        </w:trPr>
        <w:tc>
          <w:tcPr>
            <w:tcW w:w="85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F8BA" w14:textId="77777777" w:rsidR="008A2C83" w:rsidRDefault="00817297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Updated test cases</w:t>
            </w:r>
          </w:p>
        </w:tc>
      </w:tr>
    </w:tbl>
    <w:p w14:paraId="5303A662" w14:textId="77777777" w:rsidR="008A2C83" w:rsidRDefault="00817297">
      <w:pPr>
        <w:spacing w:before="40" w:after="40"/>
        <w:ind w:right="-16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4E12D80A" w14:textId="77777777" w:rsidR="008A2C83" w:rsidRDefault="00817297">
      <w:pPr>
        <w:spacing w:before="40" w:after="40"/>
        <w:rPr>
          <w:sz w:val="14"/>
          <w:szCs w:val="14"/>
        </w:rPr>
      </w:pPr>
      <w:r>
        <w:rPr>
          <w:sz w:val="14"/>
          <w:szCs w:val="14"/>
        </w:rPr>
        <w:t xml:space="preserve"> </w:t>
      </w:r>
    </w:p>
    <w:tbl>
      <w:tblPr>
        <w:tblStyle w:val="a5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60"/>
        <w:gridCol w:w="1710"/>
        <w:gridCol w:w="1710"/>
        <w:gridCol w:w="1725"/>
      </w:tblGrid>
      <w:tr w:rsidR="008A2C83" w14:paraId="0D613A6F" w14:textId="77777777">
        <w:trPr>
          <w:trHeight w:val="725"/>
        </w:trPr>
        <w:tc>
          <w:tcPr>
            <w:tcW w:w="88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DAB0" w14:textId="77777777" w:rsidR="008A2C83" w:rsidRDefault="00817297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CHANGE APPROVAL RESPONSE DETAILS</w:t>
            </w:r>
          </w:p>
          <w:p w14:paraId="703070B8" w14:textId="77777777" w:rsidR="008A2C83" w:rsidRDefault="008A2C83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</w:p>
        </w:tc>
      </w:tr>
      <w:tr w:rsidR="008A2C83" w14:paraId="1BB602A8" w14:textId="77777777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63E7" w14:textId="77777777" w:rsidR="008A2C83" w:rsidRDefault="00817297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Approved (Yes/No)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7BDE" w14:textId="77777777" w:rsidR="008A2C83" w:rsidRDefault="00817297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Decision date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E384" w14:textId="77777777" w:rsidR="008A2C83" w:rsidRDefault="00817297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Decision made by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2010" w14:textId="77777777" w:rsidR="008A2C83" w:rsidRDefault="00817297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Decision reason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C8E0" w14:textId="77777777" w:rsidR="008A2C83" w:rsidRDefault="00817297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Resulting Action</w:t>
            </w:r>
          </w:p>
        </w:tc>
      </w:tr>
      <w:tr w:rsidR="008A2C83" w14:paraId="6DC851C8" w14:textId="77777777">
        <w:trPr>
          <w:trHeight w:val="69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B33C" w14:textId="77777777" w:rsidR="008A2C83" w:rsidRDefault="00817297">
            <w:pPr>
              <w:spacing w:before="40" w:after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D439" w14:textId="77777777" w:rsidR="008A2C83" w:rsidRDefault="00817297">
            <w:pPr>
              <w:spacing w:before="40" w:after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56DD" w14:textId="77777777" w:rsidR="008A2C83" w:rsidRDefault="00817297">
            <w:pPr>
              <w:spacing w:before="40" w:after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330D" w14:textId="77777777" w:rsidR="008A2C83" w:rsidRDefault="00817297">
            <w:pPr>
              <w:spacing w:before="40" w:after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6099" w14:textId="77777777" w:rsidR="008A2C83" w:rsidRDefault="00817297">
            <w:pPr>
              <w:spacing w:before="40" w:after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  <w:p w14:paraId="5EE0B68E" w14:textId="77777777" w:rsidR="008A2C83" w:rsidRDefault="00817297">
            <w:pPr>
              <w:spacing w:before="40" w:after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</w:tc>
      </w:tr>
    </w:tbl>
    <w:p w14:paraId="38F64A96" w14:textId="77777777" w:rsidR="008A2C83" w:rsidRDefault="00817297">
      <w:pPr>
        <w:spacing w:before="40" w:after="40"/>
        <w:rPr>
          <w:sz w:val="8"/>
          <w:szCs w:val="8"/>
        </w:rPr>
      </w:pPr>
      <w:r>
        <w:rPr>
          <w:sz w:val="8"/>
          <w:szCs w:val="8"/>
        </w:rPr>
        <w:t xml:space="preserve"> </w:t>
      </w:r>
    </w:p>
    <w:p w14:paraId="5B9829BE" w14:textId="77777777" w:rsidR="008A2C83" w:rsidRDefault="008A2C83"/>
    <w:sectPr w:rsidR="008A2C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83"/>
    <w:rsid w:val="00817297"/>
    <w:rsid w:val="008A2C83"/>
    <w:rsid w:val="009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78FA"/>
  <w15:docId w15:val="{8A7D4402-826D-44DB-B4FB-8FEEC44B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JUNIOR TANTONO</cp:lastModifiedBy>
  <cp:revision>3</cp:revision>
  <dcterms:created xsi:type="dcterms:W3CDTF">2020-05-17T07:50:00Z</dcterms:created>
  <dcterms:modified xsi:type="dcterms:W3CDTF">2020-05-17T07:51:00Z</dcterms:modified>
</cp:coreProperties>
</file>