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ED37" w14:textId="77777777" w:rsidR="00B84EDD" w:rsidRPr="00B84EDD" w:rsidRDefault="00B84EDD" w:rsidP="00B84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4EDD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SG"/>
        </w:rPr>
        <w:t>Lessons-Learnt Report</w:t>
      </w:r>
    </w:p>
    <w:p w14:paraId="7047384F" w14:textId="036FCFF1" w:rsidR="00B84EDD" w:rsidRPr="00B84EDD" w:rsidRDefault="00B84EDD" w:rsidP="00B84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84EDD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SG"/>
        </w:rPr>
        <w:t>Date:</w:t>
      </w:r>
      <w:r w:rsidR="007272B3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SG"/>
        </w:rPr>
        <w:t>19/5/2020</w:t>
      </w:r>
    </w:p>
    <w:p w14:paraId="77482D06" w14:textId="77777777" w:rsidR="00B84EDD" w:rsidRPr="00B84EDD" w:rsidRDefault="00B84EDD" w:rsidP="00B84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84EDD" w:rsidRPr="00B84EDD" w14:paraId="45DD2F7E" w14:textId="77777777" w:rsidTr="00B84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7ADED" w14:textId="77777777" w:rsidR="001A79F0" w:rsidRPr="006A20B4" w:rsidRDefault="001A79F0" w:rsidP="001A7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Project Name: </w:t>
            </w:r>
            <w:r w:rsidRPr="006A20B4">
              <w:rPr>
                <w:rFonts w:ascii="Arial" w:eastAsia="Times New Roman" w:hAnsi="Arial" w:cs="Arial"/>
                <w:color w:val="000000"/>
              </w:rPr>
              <w:t>UOW room booking system</w:t>
            </w:r>
          </w:p>
          <w:p w14:paraId="25A82A33" w14:textId="77777777" w:rsidR="001A79F0" w:rsidRPr="006A20B4" w:rsidRDefault="001A79F0" w:rsidP="001A7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Sponsor: Mr Terence Chew</w:t>
            </w: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</w:p>
          <w:p w14:paraId="3F67BCD8" w14:textId="77777777" w:rsidR="001A79F0" w:rsidRPr="006A20B4" w:rsidRDefault="001A79F0" w:rsidP="001A7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Project Manager: Junior </w:t>
            </w:r>
            <w:proofErr w:type="spellStart"/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Tantono</w:t>
            </w:r>
            <w:proofErr w:type="spellEnd"/>
          </w:p>
          <w:p w14:paraId="09C48DE7" w14:textId="77777777" w:rsidR="001A79F0" w:rsidRPr="006A20B4" w:rsidRDefault="001A79F0" w:rsidP="001A7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Project Dates: 17/5/2020</w:t>
            </w:r>
          </w:p>
          <w:p w14:paraId="7C64E61F" w14:textId="7BF4B3E7" w:rsidR="00B84EDD" w:rsidRPr="001A79F0" w:rsidRDefault="001A79F0" w:rsidP="00B84E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 Budget:</w:t>
            </w:r>
            <w:r w:rsidRPr="006A20B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 xml:space="preserve"> $8400</w:t>
            </w:r>
          </w:p>
        </w:tc>
      </w:tr>
      <w:tr w:rsidR="00B84EDD" w:rsidRPr="00B84EDD" w14:paraId="6A08859D" w14:textId="77777777" w:rsidTr="00B84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D4E8" w14:textId="77777777" w:rsidR="00B84EDD" w:rsidRPr="00B84EDD" w:rsidRDefault="00B84EDD" w:rsidP="00B84EDD">
            <w:pPr>
              <w:spacing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1.      Did the project meet scope, time, and cost goals?</w:t>
            </w:r>
          </w:p>
          <w:p w14:paraId="51CF4FEE" w14:textId="6796D647" w:rsidR="001A79F0" w:rsidRPr="006A20B4" w:rsidRDefault="001A79F0" w:rsidP="001A79F0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Yes, the prototype me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Pr="006A20B4">
              <w:rPr>
                <w:rFonts w:ascii="Arial" w:eastAsia="Times New Roman" w:hAnsi="Arial" w:cs="Arial"/>
                <w:color w:val="000000"/>
              </w:rPr>
              <w:t xml:space="preserve"> the scopes of the project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93A4889" w14:textId="77777777" w:rsidR="001A79F0" w:rsidRPr="006A20B4" w:rsidRDefault="001A79F0" w:rsidP="001A79F0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Yes, the project met the dateline.</w:t>
            </w:r>
          </w:p>
          <w:p w14:paraId="6BFD78E6" w14:textId="77777777" w:rsidR="001A79F0" w:rsidRPr="006A20B4" w:rsidRDefault="001A79F0" w:rsidP="001A79F0">
            <w:pPr>
              <w:numPr>
                <w:ilvl w:val="0"/>
                <w:numId w:val="1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Yes, the project was within the cost estimates with some surplus.</w:t>
            </w:r>
          </w:p>
          <w:p w14:paraId="3EE7D2DF" w14:textId="77777777" w:rsidR="00B84EDD" w:rsidRPr="00B84EDD" w:rsidRDefault="00B84EDD" w:rsidP="00B84EDD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2.      What was the success criteria listed in the project scope statement?</w:t>
            </w:r>
          </w:p>
          <w:p w14:paraId="42A69A54" w14:textId="20A74021" w:rsidR="001A79F0" w:rsidRPr="006A20B4" w:rsidRDefault="001A79F0" w:rsidP="001A79F0">
            <w:pPr>
              <w:numPr>
                <w:ilvl w:val="0"/>
                <w:numId w:val="2"/>
              </w:numPr>
              <w:spacing w:before="240"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Project runs within the proposed budget</w:t>
            </w:r>
          </w:p>
          <w:p w14:paraId="0C7B5459" w14:textId="14CCA619" w:rsidR="001A79F0" w:rsidRPr="006A20B4" w:rsidRDefault="001A79F0" w:rsidP="001A79F0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 xml:space="preserve">Project is completed within </w:t>
            </w:r>
            <w:r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6A20B4">
              <w:rPr>
                <w:rFonts w:ascii="Arial" w:eastAsia="Times New Roman" w:hAnsi="Arial" w:cs="Arial"/>
                <w:color w:val="000000"/>
              </w:rPr>
              <w:t>deadline</w:t>
            </w:r>
          </w:p>
          <w:p w14:paraId="725F86E9" w14:textId="20D07DC5" w:rsidR="001A79F0" w:rsidRPr="006A20B4" w:rsidRDefault="001A79F0" w:rsidP="001A79F0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Project m</w:t>
            </w:r>
            <w:r w:rsidRPr="006A20B4">
              <w:rPr>
                <w:rFonts w:ascii="Arial" w:eastAsia="Times New Roman" w:hAnsi="Arial" w:cs="Arial"/>
                <w:color w:val="000000"/>
              </w:rPr>
              <w:t>eets all requirements stated by the CIO</w:t>
            </w:r>
          </w:p>
          <w:p w14:paraId="55C79BC5" w14:textId="209FD12E" w:rsidR="001A79F0" w:rsidRPr="006A20B4" w:rsidRDefault="001A79F0" w:rsidP="001A79F0">
            <w:pPr>
              <w:numPr>
                <w:ilvl w:val="0"/>
                <w:numId w:val="2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Users able to easily navigate around the system and use its functions without requiring assistance</w:t>
            </w:r>
          </w:p>
          <w:p w14:paraId="3444942E" w14:textId="77777777" w:rsidR="00B84EDD" w:rsidRPr="00B84EDD" w:rsidRDefault="00B84EDD" w:rsidP="00B84EDD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3.      Reflect on </w:t>
            </w:r>
            <w:proofErr w:type="gramStart"/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whether or not</w:t>
            </w:r>
            <w:proofErr w:type="gramEnd"/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you met the project success criteria.</w:t>
            </w:r>
          </w:p>
          <w:p w14:paraId="6CB7B1FC" w14:textId="1C2A948E" w:rsidR="001A79F0" w:rsidRPr="006A20B4" w:rsidRDefault="001A79F0" w:rsidP="001A79F0">
            <w:pPr>
              <w:numPr>
                <w:ilvl w:val="0"/>
                <w:numId w:val="3"/>
              </w:numPr>
              <w:spacing w:before="240"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Project was completed within proposed budget</w:t>
            </w:r>
          </w:p>
          <w:p w14:paraId="5E341146" w14:textId="77777777" w:rsidR="001A79F0" w:rsidRPr="006A20B4" w:rsidRDefault="001A79F0" w:rsidP="001A79F0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Project was completed before given deadline</w:t>
            </w:r>
          </w:p>
          <w:p w14:paraId="0E8786AB" w14:textId="483155D4" w:rsidR="001A79F0" w:rsidRPr="006A20B4" w:rsidRDefault="001A79F0" w:rsidP="001A79F0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>All requirements by CIO w</w:t>
            </w:r>
            <w:r>
              <w:rPr>
                <w:rFonts w:ascii="Arial" w:eastAsia="Times New Roman" w:hAnsi="Arial" w:cs="Arial"/>
                <w:color w:val="000000"/>
              </w:rPr>
              <w:t>ere</w:t>
            </w:r>
            <w:r w:rsidRPr="006A20B4">
              <w:rPr>
                <w:rFonts w:ascii="Arial" w:eastAsia="Times New Roman" w:hAnsi="Arial" w:cs="Arial"/>
                <w:color w:val="000000"/>
              </w:rPr>
              <w:t xml:space="preserve"> met</w:t>
            </w:r>
          </w:p>
          <w:p w14:paraId="0046189B" w14:textId="0241EF79" w:rsidR="001A79F0" w:rsidRPr="006A20B4" w:rsidRDefault="001A79F0" w:rsidP="001A79F0">
            <w:pPr>
              <w:numPr>
                <w:ilvl w:val="0"/>
                <w:numId w:val="3"/>
              </w:numPr>
              <w:spacing w:after="24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A20B4">
              <w:rPr>
                <w:rFonts w:ascii="Arial" w:eastAsia="Times New Roman" w:hAnsi="Arial" w:cs="Arial"/>
                <w:color w:val="000000"/>
              </w:rPr>
              <w:t xml:space="preserve">Our system is user-friendly, and majority of users </w:t>
            </w:r>
            <w:r>
              <w:rPr>
                <w:rFonts w:ascii="Arial" w:eastAsia="Times New Roman" w:hAnsi="Arial" w:cs="Arial"/>
                <w:color w:val="000000"/>
              </w:rPr>
              <w:t>do</w:t>
            </w:r>
            <w:r w:rsidRPr="006A20B4">
              <w:rPr>
                <w:rFonts w:ascii="Arial" w:eastAsia="Times New Roman" w:hAnsi="Arial" w:cs="Arial"/>
                <w:color w:val="000000"/>
              </w:rPr>
              <w:t xml:space="preserve"> not require assistance navigating it.</w:t>
            </w:r>
          </w:p>
          <w:p w14:paraId="07F5AD22" w14:textId="2D96C5DA" w:rsidR="00B84EDD" w:rsidRPr="00B84EDD" w:rsidRDefault="00B84EDD" w:rsidP="00B84EDD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4.      What were the main lessons you</w:t>
            </w:r>
            <w:r w:rsidR="00F706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 team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learned from this project?</w:t>
            </w:r>
          </w:p>
          <w:p w14:paraId="3CCE877E" w14:textId="3BDB095A" w:rsidR="001A79F0" w:rsidRPr="00E52E00" w:rsidRDefault="00AF4599" w:rsidP="00E52E00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importance of time management to meet the project deadline.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Through 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monitor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ing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our activities 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in project schedule, </w:t>
            </w:r>
            <w:r w:rsidR="00F65DA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we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can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make use of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any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buffer time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whenever possible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such as </w:t>
            </w:r>
            <w:r w:rsidR="00E52E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fast-tracking activities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to </w:t>
            </w:r>
            <w:r w:rsid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be</w:t>
            </w:r>
            <w:r w:rsidR="00CC2E27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more efficient.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Halfway through the project my team and I unexpectedly had a change request from the CIO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. Since we had some buffer time </w:t>
            </w:r>
            <w:r w:rsidR="00D574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left,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we managed to include the new function</w:t>
            </w:r>
            <w:r w:rsidR="00390F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request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into our system. </w:t>
            </w:r>
            <w:bookmarkStart w:id="0" w:name="_GoBack"/>
            <w:bookmarkEnd w:id="0"/>
          </w:p>
          <w:p w14:paraId="1BDE4DF4" w14:textId="77777777" w:rsidR="001A79F0" w:rsidRPr="001A79F0" w:rsidRDefault="001A79F0" w:rsidP="001A79F0">
            <w:pPr>
              <w:pStyle w:val="ListParagraph"/>
              <w:spacing w:before="240" w:after="240" w:line="240" w:lineRule="auto"/>
              <w:ind w:left="79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</w:p>
          <w:p w14:paraId="743BA1D1" w14:textId="60B4622D" w:rsidR="00B84EDD" w:rsidRDefault="00CC2E27" w:rsidP="001A79F0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Have 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 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good sense of communication </w:t>
            </w:r>
            <w:r w:rsidR="00E52E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to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ensure that everyone is on the same track. As the team was divided into two, one being the programming team and the other in charge of documentation</w:t>
            </w:r>
            <w:r w:rsidR="00273A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we provide</w:t>
            </w:r>
            <w:r w:rsidR="00E52E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updates on what each subdivided team ha</w:t>
            </w:r>
            <w:r w:rsidR="00A450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s 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done so that the overall project flows and is in sync. Each team member made the effort to raise any issues faced anytime throughout </w:t>
            </w:r>
            <w:r w:rsidR="009E4CE0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and we worked together on how to tackle those issues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. On top of that, we learn</w:t>
            </w:r>
            <w:r w:rsidR="00BC4A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ed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to cooperate well and 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considered </w:t>
            </w:r>
            <w:r w:rsidR="009E4CE0"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everyone’s 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viewpoint</w:t>
            </w:r>
            <w:r w:rsidRPr="001A7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E52E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to prevent any form of </w:t>
            </w:r>
            <w:r w:rsidR="00401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bias opinions</w:t>
            </w:r>
            <w:r w:rsidR="00E52E0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.</w:t>
            </w:r>
          </w:p>
          <w:p w14:paraId="7E2F3412" w14:textId="3A024141" w:rsidR="00E52E00" w:rsidRDefault="00E52E00" w:rsidP="00E52E0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</w:p>
          <w:p w14:paraId="038E3E46" w14:textId="77777777" w:rsidR="00E52E00" w:rsidRPr="00E52E00" w:rsidRDefault="00E52E00" w:rsidP="00E52E0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</w:p>
          <w:p w14:paraId="2EBBD400" w14:textId="77777777" w:rsidR="00B84EDD" w:rsidRPr="00B84EDD" w:rsidRDefault="00B84EDD" w:rsidP="00B84EDD">
            <w:pPr>
              <w:spacing w:before="240" w:after="24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5.      Describe one example of what went right on this project.</w:t>
            </w:r>
          </w:p>
          <w:p w14:paraId="0DFC8C1E" w14:textId="70F80895" w:rsidR="00BB6F01" w:rsidRPr="00B84EDD" w:rsidRDefault="00B84EDD" w:rsidP="00BB6F0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  <w:r w:rsidR="00BB6F01"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 </w:t>
            </w:r>
            <w:r w:rsidR="00D5747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    We were able to </w:t>
            </w:r>
            <w:r w:rsidR="00E031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overcome issues faced as we addressed problems </w:t>
            </w:r>
            <w:r w:rsidR="00830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at the </w:t>
            </w:r>
            <w:r w:rsidR="009470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early</w:t>
            </w:r>
            <w:r w:rsidR="00830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stage</w:t>
            </w:r>
            <w:r w:rsidR="009470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</w:t>
            </w:r>
            <w:r w:rsidR="00E031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so it d</w:t>
            </w:r>
            <w:r w:rsidR="00BB5A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id</w:t>
            </w:r>
            <w:r w:rsidR="00E031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not affect the project in the later part.</w:t>
            </w:r>
          </w:p>
          <w:p w14:paraId="137B1E5E" w14:textId="10CBB007" w:rsidR="00B84EDD" w:rsidRDefault="00B84EDD" w:rsidP="00B84EDD">
            <w:pPr>
              <w:spacing w:before="240" w:after="240" w:line="240" w:lineRule="auto"/>
              <w:ind w:left="720"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6.      Describe one example of what went wrong on this project.</w:t>
            </w:r>
          </w:p>
          <w:p w14:paraId="712CADB1" w14:textId="09AC3E94" w:rsidR="00D57479" w:rsidRPr="00D57479" w:rsidRDefault="00D57479" w:rsidP="00B84EDD">
            <w:pPr>
              <w:spacing w:before="240" w:after="240" w:line="240" w:lineRule="auto"/>
              <w:ind w:left="720" w:hanging="360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    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Some t</w:t>
            </w:r>
            <w:r w:rsidRPr="00D5747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eam members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and I</w:t>
            </w:r>
            <w:r w:rsidRPr="00D5747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hav</w:t>
            </w:r>
            <w:r w:rsidR="009021B6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e</w:t>
            </w:r>
            <w:r w:rsidR="00914666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a</w:t>
            </w:r>
            <w:r w:rsidRPr="00D5747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lack of experience in programming which led to 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</w:t>
            </w:r>
            <w:r w:rsidR="003E66E6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ower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work productivity</w:t>
            </w:r>
            <w:r w:rsidRPr="00D5747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in completion of the </w:t>
            </w:r>
            <w:r w:rsidR="00914666" w:rsidRPr="00D5747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system,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so we depended </w:t>
            </w:r>
            <w:r w:rsidR="004B520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solely 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on the programming team to fulfil the system design.</w:t>
            </w:r>
          </w:p>
          <w:p w14:paraId="0AC7BEDA" w14:textId="48F7C5B9" w:rsidR="00B84EDD" w:rsidRDefault="00B84EDD" w:rsidP="00B84EDD">
            <w:pPr>
              <w:spacing w:before="240" w:after="240" w:line="240" w:lineRule="auto"/>
              <w:ind w:left="720" w:hanging="36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B84ED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7.      What will you do differently on the next project based on your experience working on this project?</w:t>
            </w:r>
          </w:p>
          <w:p w14:paraId="2BF17B00" w14:textId="3CD9FAAE" w:rsidR="00B84EDD" w:rsidRPr="00D57479" w:rsidRDefault="00D57479" w:rsidP="00D57479">
            <w:pPr>
              <w:spacing w:before="240" w:after="240" w:line="240" w:lineRule="auto"/>
              <w:ind w:left="720" w:hanging="360"/>
              <w:rPr>
                <w:rFonts w:ascii="Arial" w:eastAsia="Times New Roman" w:hAnsi="Arial" w:cs="Arial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    </w:t>
            </w:r>
            <w:r w:rsidR="00AF459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Set </w:t>
            </w:r>
            <w:r w:rsidR="001E407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frequent </w:t>
            </w:r>
            <w:r w:rsidR="00AF459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meeting agendas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and time limits for activities </w:t>
            </w:r>
            <w:r w:rsidR="00AF4599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in advance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to </w:t>
            </w:r>
            <w:r w:rsidR="007F562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monitor </w:t>
            </w:r>
            <w:r w:rsidR="00663815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tasks</w:t>
            </w:r>
            <w:r w:rsidR="007F562B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and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be more prepared, as </w:t>
            </w:r>
            <w:r w:rsidR="00D10EEC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one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will never know if there will be any change requests to fit in a project at the last minute.</w:t>
            </w:r>
            <w:r w:rsidR="008F7BDA"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 xml:space="preserve"> </w:t>
            </w:r>
          </w:p>
        </w:tc>
      </w:tr>
    </w:tbl>
    <w:p w14:paraId="63FAD756" w14:textId="77777777" w:rsidR="00906358" w:rsidRDefault="00906358"/>
    <w:sectPr w:rsidR="0090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F1C"/>
    <w:multiLevelType w:val="multilevel"/>
    <w:tmpl w:val="5050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061F"/>
    <w:multiLevelType w:val="hybridMultilevel"/>
    <w:tmpl w:val="08646976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2800495E"/>
    <w:multiLevelType w:val="multilevel"/>
    <w:tmpl w:val="A72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A624E"/>
    <w:multiLevelType w:val="multilevel"/>
    <w:tmpl w:val="3E58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DD"/>
    <w:rsid w:val="00174A9F"/>
    <w:rsid w:val="001A79F0"/>
    <w:rsid w:val="001E4075"/>
    <w:rsid w:val="00273A6B"/>
    <w:rsid w:val="00390FDD"/>
    <w:rsid w:val="003E66E6"/>
    <w:rsid w:val="004011FF"/>
    <w:rsid w:val="004B5205"/>
    <w:rsid w:val="0059643C"/>
    <w:rsid w:val="00663815"/>
    <w:rsid w:val="007272B3"/>
    <w:rsid w:val="007F562B"/>
    <w:rsid w:val="00830E45"/>
    <w:rsid w:val="008F7BDA"/>
    <w:rsid w:val="009021B6"/>
    <w:rsid w:val="00906358"/>
    <w:rsid w:val="00914666"/>
    <w:rsid w:val="0094708E"/>
    <w:rsid w:val="009E4CE0"/>
    <w:rsid w:val="00A450EE"/>
    <w:rsid w:val="00AF4599"/>
    <w:rsid w:val="00B84EDD"/>
    <w:rsid w:val="00B91A55"/>
    <w:rsid w:val="00BB5AD6"/>
    <w:rsid w:val="00BB6F01"/>
    <w:rsid w:val="00BC4AD5"/>
    <w:rsid w:val="00CC2E27"/>
    <w:rsid w:val="00D10EEC"/>
    <w:rsid w:val="00D57479"/>
    <w:rsid w:val="00E031E1"/>
    <w:rsid w:val="00E52E00"/>
    <w:rsid w:val="00F65DA7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B4C1"/>
  <w15:chartTrackingRefBased/>
  <w15:docId w15:val="{CDFD74D3-4A96-46FE-838B-5B8D6740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B84EDD"/>
  </w:style>
  <w:style w:type="paragraph" w:styleId="ListParagraph">
    <w:name w:val="List Paragraph"/>
    <w:basedOn w:val="Normal"/>
    <w:uiPriority w:val="34"/>
    <w:qFormat/>
    <w:rsid w:val="001A7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 dania</dc:creator>
  <cp:keywords/>
  <dc:description/>
  <cp:lastModifiedBy>seri dania</cp:lastModifiedBy>
  <cp:revision>32</cp:revision>
  <dcterms:created xsi:type="dcterms:W3CDTF">2020-04-20T05:52:00Z</dcterms:created>
  <dcterms:modified xsi:type="dcterms:W3CDTF">2020-05-19T12:29:00Z</dcterms:modified>
</cp:coreProperties>
</file>