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973" w:rsidRDefault="00932956">
      <w:r>
        <w:t>Environment was WSL in Windows 10.</w:t>
      </w:r>
    </w:p>
    <w:p w:rsidR="00932956" w:rsidRDefault="00932956" w:rsidP="00932956">
      <w:pPr>
        <w:pStyle w:val="NormalWeb"/>
        <w:ind w:left="567" w:hanging="567"/>
      </w:pPr>
      <w:r>
        <w:t>Worked examples from:</w:t>
      </w:r>
    </w:p>
    <w:p w:rsidR="00932956" w:rsidRDefault="00932956" w:rsidP="00932956">
      <w:pPr>
        <w:pStyle w:val="NormalWeb"/>
        <w:ind w:left="567" w:hanging="567"/>
      </w:pPr>
      <w:r>
        <w:t xml:space="preserve"> </w:t>
      </w:r>
      <w:proofErr w:type="spellStart"/>
      <w:r>
        <w:t>Sobell</w:t>
      </w:r>
      <w:proofErr w:type="spellEnd"/>
      <w:r>
        <w:t xml:space="preserve">, Mark G., and Matthew Helmke. </w:t>
      </w:r>
      <w:r>
        <w:rPr>
          <w:i/>
          <w:iCs/>
        </w:rPr>
        <w:t>A Practical Guide to Linux Commands, Editors, and Shell Programming</w:t>
      </w:r>
      <w:r>
        <w:t>. Addison-Wesley, 2018.</w:t>
      </w:r>
    </w:p>
    <w:p w:rsidR="00932956" w:rsidRDefault="00932956" w:rsidP="00932956">
      <w:pPr>
        <w:pStyle w:val="NormalWeb"/>
        <w:ind w:left="567" w:hanging="567"/>
      </w:pPr>
      <w:r>
        <w:t>Definitely recommend the book. I previously worked from the 3</w:t>
      </w:r>
      <w:r w:rsidRPr="00932956">
        <w:rPr>
          <w:vertAlign w:val="superscript"/>
        </w:rPr>
        <w:t>rd</w:t>
      </w:r>
      <w:r>
        <w:t xml:space="preserve"> edition in my Programming in a Unix environment with C/C++ class. </w:t>
      </w:r>
    </w:p>
    <w:p w:rsidR="00932956" w:rsidRDefault="00932956">
      <w:r>
        <w:t>Installation:</w:t>
      </w:r>
    </w:p>
    <w:p w:rsidR="00932956" w:rsidRDefault="00932956" w:rsidP="00932956">
      <w:p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apt update”</w:t>
      </w:r>
    </w:p>
    <w:p w:rsidR="00932956" w:rsidRDefault="00932956" w:rsidP="00932956">
      <w:p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apt install </w:t>
      </w:r>
      <w:proofErr w:type="spellStart"/>
      <w:r>
        <w:rPr>
          <w:bCs/>
        </w:rPr>
        <w:t>mariadb</w:t>
      </w:r>
      <w:proofErr w:type="spellEnd"/>
      <w:r>
        <w:rPr>
          <w:bCs/>
        </w:rPr>
        <w:t>-server”</w:t>
      </w:r>
    </w:p>
    <w:p w:rsidR="00932956" w:rsidRDefault="00932956" w:rsidP="00932956">
      <w:pPr>
        <w:rPr>
          <w:bCs/>
        </w:rPr>
      </w:pPr>
      <w:r>
        <w:rPr>
          <w:bCs/>
        </w:rPr>
        <w:t>To use MariaDB on WSL you did have to issue the following command:</w:t>
      </w:r>
    </w:p>
    <w:p w:rsidR="00932956" w:rsidRDefault="00932956" w:rsidP="00932956">
      <w:p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etc</w:t>
      </w:r>
      <w:proofErr w:type="spellEnd"/>
      <w:r>
        <w:rPr>
          <w:bCs/>
        </w:rPr>
        <w:t>/</w:t>
      </w:r>
      <w:proofErr w:type="spellStart"/>
      <w:proofErr w:type="gramStart"/>
      <w:r>
        <w:rPr>
          <w:bCs/>
        </w:rPr>
        <w:t>init.d</w:t>
      </w:r>
      <w:proofErr w:type="spellEnd"/>
      <w:proofErr w:type="gramEnd"/>
      <w:r>
        <w:rPr>
          <w:bCs/>
        </w:rPr>
        <w:t>/</w:t>
      </w:r>
      <w:proofErr w:type="spellStart"/>
      <w:r>
        <w:rPr>
          <w:bCs/>
        </w:rPr>
        <w:t>mysql</w:t>
      </w:r>
      <w:proofErr w:type="spellEnd"/>
      <w:r>
        <w:rPr>
          <w:bCs/>
        </w:rPr>
        <w:t xml:space="preserve"> start”</w:t>
      </w:r>
    </w:p>
    <w:p w:rsidR="00932956" w:rsidRDefault="00932956" w:rsidP="00932956">
      <w:pPr>
        <w:rPr>
          <w:bCs/>
        </w:rPr>
      </w:pPr>
      <w:r w:rsidRPr="00C95083">
        <w:rPr>
          <w:bCs/>
          <w:noProof/>
        </w:rPr>
        <w:drawing>
          <wp:inline distT="0" distB="0" distL="0" distR="0" wp14:anchorId="3E6A4814" wp14:editId="0E5BECBA">
            <wp:extent cx="4648849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mysql_secure_installation</w:t>
      </w:r>
      <w:proofErr w:type="spellEnd"/>
      <w:r>
        <w:rPr>
          <w:bCs/>
        </w:rPr>
        <w:t>”</w:t>
      </w:r>
    </w:p>
    <w:p w:rsidR="00932956" w:rsidRDefault="00932956" w:rsidP="00932956">
      <w:pPr>
        <w:rPr>
          <w:bCs/>
        </w:rPr>
      </w:pPr>
      <w:r>
        <w:rPr>
          <w:bCs/>
        </w:rPr>
        <w:t>The above is recommended to remove anonymous users and set root password.</w:t>
      </w:r>
    </w:p>
    <w:p w:rsidR="00932956" w:rsidRDefault="00932956" w:rsidP="00932956">
      <w:pPr>
        <w:rPr>
          <w:bCs/>
        </w:rPr>
      </w:pPr>
      <w:r>
        <w:rPr>
          <w:bCs/>
        </w:rPr>
        <w:t xml:space="preserve">Also install the </w:t>
      </w:r>
      <w:proofErr w:type="spellStart"/>
      <w:r>
        <w:rPr>
          <w:bCs/>
        </w:rPr>
        <w:t>mariadb</w:t>
      </w:r>
      <w:proofErr w:type="spellEnd"/>
      <w:r>
        <w:rPr>
          <w:bCs/>
        </w:rPr>
        <w:t>-client</w:t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 w:rsidRPr="000E1767">
        <w:rPr>
          <w:bCs/>
          <w:noProof/>
        </w:rPr>
        <w:drawing>
          <wp:inline distT="0" distB="0" distL="0" distR="0" wp14:anchorId="1A82CCC2" wp14:editId="26F5E16E">
            <wp:extent cx="5943600" cy="1725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 w:rsidRPr="00C95083">
        <w:rPr>
          <w:bCs/>
          <w:noProof/>
        </w:rPr>
        <w:lastRenderedPageBreak/>
        <w:drawing>
          <wp:inline distT="0" distB="0" distL="0" distR="0" wp14:anchorId="40D42368" wp14:editId="255F1A8F">
            <wp:extent cx="540258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 w:rsidRPr="00C95083">
        <w:rPr>
          <w:bCs/>
          <w:noProof/>
        </w:rPr>
        <w:lastRenderedPageBreak/>
        <w:drawing>
          <wp:inline distT="0" distB="0" distL="0" distR="0" wp14:anchorId="0C020292" wp14:editId="44294260">
            <wp:extent cx="59436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>
        <w:rPr>
          <w:bCs/>
        </w:rPr>
        <w:t>Working in WSL environment seemed to have some differences compared to working on an Ubuntu OS.</w:t>
      </w:r>
    </w:p>
    <w:p w:rsidR="00932956" w:rsidRDefault="00932956" w:rsidP="00932956">
      <w:pPr>
        <w:rPr>
          <w:bCs/>
        </w:rPr>
      </w:pPr>
      <w:r>
        <w:rPr>
          <w:bCs/>
        </w:rPr>
        <w:t>Creating a database:</w:t>
      </w:r>
    </w:p>
    <w:p w:rsidR="00932956" w:rsidRDefault="00932956" w:rsidP="00932956">
      <w:pPr>
        <w:rPr>
          <w:bCs/>
        </w:rPr>
      </w:pPr>
      <w:r w:rsidRPr="002C345E">
        <w:rPr>
          <w:bCs/>
          <w:noProof/>
        </w:rPr>
        <w:drawing>
          <wp:inline distT="0" distB="0" distL="0" distR="0" wp14:anchorId="468713F2" wp14:editId="47150F51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rPr>
          <w:bCs/>
        </w:rPr>
      </w:pPr>
      <w:r>
        <w:rPr>
          <w:bCs/>
        </w:rPr>
        <w:t>Adding a user</w:t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 w:rsidRPr="00846A46">
        <w:rPr>
          <w:bCs/>
          <w:noProof/>
        </w:rPr>
        <w:lastRenderedPageBreak/>
        <w:drawing>
          <wp:inline distT="0" distB="0" distL="0" distR="0" wp14:anchorId="6D6847F5" wp14:editId="549D764B">
            <wp:extent cx="4363059" cy="247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rPr>
          <w:bCs/>
        </w:rPr>
      </w:pPr>
      <w:r>
        <w:rPr>
          <w:bCs/>
        </w:rPr>
        <w:t>Logging in with username and password</w:t>
      </w:r>
    </w:p>
    <w:p w:rsidR="00932956" w:rsidRDefault="00932956" w:rsidP="00932956">
      <w:pPr>
        <w:pBdr>
          <w:bottom w:val="single" w:sz="6" w:space="1" w:color="auto"/>
        </w:pBdr>
        <w:rPr>
          <w:bCs/>
        </w:rPr>
      </w:pPr>
      <w:r w:rsidRPr="00846A46">
        <w:rPr>
          <w:bCs/>
          <w:noProof/>
        </w:rPr>
        <w:drawing>
          <wp:inline distT="0" distB="0" distL="0" distR="0" wp14:anchorId="5ECDCFFA" wp14:editId="18B0A5E7">
            <wp:extent cx="5943600" cy="1815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rPr>
          <w:bCs/>
        </w:rPr>
      </w:pPr>
      <w:r>
        <w:rPr>
          <w:bCs/>
        </w:rPr>
        <w:t>Creating a table</w:t>
      </w:r>
    </w:p>
    <w:p w:rsidR="00932956" w:rsidRDefault="00932956" w:rsidP="00932956">
      <w:pPr>
        <w:rPr>
          <w:bCs/>
        </w:rPr>
      </w:pPr>
      <w:r>
        <w:rPr>
          <w:bCs/>
          <w:noProof/>
        </w:rPr>
        <w:drawing>
          <wp:inline distT="0" distB="0" distL="0" distR="0" wp14:anchorId="19F6684A" wp14:editId="1D0B8C71">
            <wp:extent cx="2610485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956" w:rsidRDefault="00932956" w:rsidP="00932956">
      <w:pPr>
        <w:rPr>
          <w:bCs/>
        </w:rPr>
      </w:pPr>
    </w:p>
    <w:p w:rsidR="00932956" w:rsidRDefault="00932956">
      <w:pPr>
        <w:pBdr>
          <w:bottom w:val="single" w:sz="6" w:space="1" w:color="auto"/>
        </w:pBdr>
      </w:pPr>
      <w:r w:rsidRPr="00846A46">
        <w:rPr>
          <w:bCs/>
          <w:noProof/>
        </w:rPr>
        <w:lastRenderedPageBreak/>
        <w:drawing>
          <wp:inline distT="0" distB="0" distL="0" distR="0" wp14:anchorId="5F063760" wp14:editId="0C8759A9">
            <wp:extent cx="4382112" cy="43535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>
        <w:t xml:space="preserve">Alter table </w:t>
      </w:r>
    </w:p>
    <w:p w:rsidR="00864743" w:rsidRDefault="00864743">
      <w:pPr>
        <w:pBdr>
          <w:bottom w:val="single" w:sz="6" w:space="1" w:color="auto"/>
        </w:pBdr>
      </w:pPr>
      <w:r w:rsidRPr="00846A46">
        <w:rPr>
          <w:bCs/>
          <w:noProof/>
        </w:rPr>
        <w:lastRenderedPageBreak/>
        <w:drawing>
          <wp:inline distT="0" distB="0" distL="0" distR="0" wp14:anchorId="35CB520B" wp14:editId="54172F29">
            <wp:extent cx="4382112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>
        <w:t>Adding data’</w:t>
      </w:r>
    </w:p>
    <w:p w:rsidR="00864743" w:rsidRDefault="00864743">
      <w:r w:rsidRPr="002F0790">
        <w:rPr>
          <w:bCs/>
          <w:noProof/>
        </w:rPr>
        <w:lastRenderedPageBreak/>
        <w:drawing>
          <wp:inline distT="0" distB="0" distL="0" distR="0" wp14:anchorId="79935497" wp14:editId="2421310C">
            <wp:extent cx="5563376" cy="583964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>
        <w:t>Inserting without specifying a value for all columns.</w:t>
      </w:r>
    </w:p>
    <w:p w:rsidR="00864743" w:rsidRDefault="00864743">
      <w:pPr>
        <w:pBdr>
          <w:bottom w:val="single" w:sz="6" w:space="1" w:color="auto"/>
        </w:pBdr>
      </w:pPr>
      <w:r w:rsidRPr="002F0790">
        <w:rPr>
          <w:bCs/>
          <w:noProof/>
        </w:rPr>
        <w:lastRenderedPageBreak/>
        <w:drawing>
          <wp:inline distT="0" distB="0" distL="0" distR="0" wp14:anchorId="2D1C373A" wp14:editId="2E7F8430">
            <wp:extent cx="4001058" cy="28769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>LOAD DATA LOCAL INFILE</w:t>
      </w:r>
    </w:p>
    <w:p w:rsidR="00864743" w:rsidRDefault="00864743">
      <w:r w:rsidRPr="00291899">
        <w:rPr>
          <w:bCs/>
          <w:noProof/>
        </w:rPr>
        <w:drawing>
          <wp:inline distT="0" distB="0" distL="0" distR="0" wp14:anchorId="187CDAA6" wp14:editId="08DCC8DB">
            <wp:extent cx="5420481" cy="488700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pBdr>
          <w:bottom w:val="single" w:sz="6" w:space="1" w:color="auto"/>
        </w:pBdr>
        <w:rPr>
          <w:bCs/>
        </w:rPr>
      </w:pPr>
      <w:r>
        <w:rPr>
          <w:bCs/>
        </w:rPr>
        <w:lastRenderedPageBreak/>
        <w:t xml:space="preserve">I ran it twice because I wanted to have the -v (verbose) in the text it says the more v the more verbose and I copied the books use of 2 v’s. </w:t>
      </w:r>
    </w:p>
    <w:p w:rsidR="00864743" w:rsidRDefault="00864743">
      <w:r>
        <w:t>SELECT</w:t>
      </w:r>
    </w:p>
    <w:p w:rsidR="00864743" w:rsidRDefault="00864743">
      <w:pPr>
        <w:pBdr>
          <w:bottom w:val="single" w:sz="6" w:space="1" w:color="auto"/>
        </w:pBdr>
      </w:pPr>
      <w:r w:rsidRPr="00291899">
        <w:rPr>
          <w:bCs/>
          <w:noProof/>
        </w:rPr>
        <w:drawing>
          <wp:inline distT="0" distB="0" distL="0" distR="0" wp14:anchorId="292CC062" wp14:editId="34DD330A">
            <wp:extent cx="5382376" cy="3429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395D49">
        <w:rPr>
          <w:bCs/>
          <w:noProof/>
        </w:rPr>
        <w:drawing>
          <wp:inline distT="0" distB="0" distL="0" distR="0" wp14:anchorId="39E1462E" wp14:editId="124E2FB3">
            <wp:extent cx="5687219" cy="307700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 xml:space="preserve">A percent sign (%) matched any string of zero or more characters and an underscore (_) matches </w:t>
      </w:r>
      <w:proofErr w:type="gramStart"/>
      <w:r>
        <w:rPr>
          <w:bCs/>
        </w:rPr>
        <w:t>an</w:t>
      </w:r>
      <w:proofErr w:type="gramEnd"/>
      <w:r>
        <w:rPr>
          <w:bCs/>
        </w:rPr>
        <w:t xml:space="preserve"> single character.</w:t>
      </w:r>
    </w:p>
    <w:p w:rsidR="00864743" w:rsidRDefault="00864743">
      <w:r w:rsidRPr="00395D49">
        <w:rPr>
          <w:bCs/>
          <w:noProof/>
        </w:rPr>
        <w:lastRenderedPageBreak/>
        <w:drawing>
          <wp:inline distT="0" distB="0" distL="0" distR="0" wp14:anchorId="2C96BE50" wp14:editId="2E0FD09D">
            <wp:extent cx="5943600" cy="2616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pPr>
        <w:pBdr>
          <w:bottom w:val="single" w:sz="6" w:space="1" w:color="auto"/>
        </w:pBdr>
      </w:pPr>
      <w:r w:rsidRPr="00395D49">
        <w:rPr>
          <w:bCs/>
          <w:noProof/>
        </w:rPr>
        <w:drawing>
          <wp:inline distT="0" distB="0" distL="0" distR="0" wp14:anchorId="6A92A2DB" wp14:editId="167E9FC6">
            <wp:extent cx="5943600" cy="2980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/>
        </w:rPr>
      </w:pPr>
      <w:r>
        <w:rPr>
          <w:b/>
        </w:rPr>
        <w:t>BACKING UP A DATABASE</w:t>
      </w:r>
    </w:p>
    <w:p w:rsidR="00864743" w:rsidRDefault="00864743" w:rsidP="00864743">
      <w:pPr>
        <w:rPr>
          <w:bCs/>
          <w:i/>
          <w:iCs/>
        </w:rPr>
      </w:pPr>
      <w:proofErr w:type="spellStart"/>
      <w:r>
        <w:rPr>
          <w:bCs/>
          <w:i/>
          <w:iCs/>
        </w:rPr>
        <w:t>mysqldump</w:t>
      </w:r>
      <w:proofErr w:type="spellEnd"/>
    </w:p>
    <w:p w:rsidR="00864743" w:rsidRDefault="00864743" w:rsidP="00864743">
      <w:pPr>
        <w:rPr>
          <w:bCs/>
        </w:rPr>
      </w:pPr>
      <w:r w:rsidRPr="00DB4318">
        <w:rPr>
          <w:bCs/>
        </w:rPr>
        <w:t xml:space="preserve">Backing up a database generates a file of SQL statements that create the tables and load the data. You can then use this file to </w:t>
      </w:r>
      <w:r>
        <w:rPr>
          <w:bCs/>
        </w:rPr>
        <w:t xml:space="preserve">restore the database from scratch. The next example shows how Max can back up the </w:t>
      </w:r>
      <w:proofErr w:type="spellStart"/>
      <w:r>
        <w:rPr>
          <w:bCs/>
        </w:rPr>
        <w:t>maxdb</w:t>
      </w:r>
      <w:proofErr w:type="spellEnd"/>
      <w:r>
        <w:rPr>
          <w:bCs/>
        </w:rPr>
        <w:t xml:space="preserve"> database to a file named </w:t>
      </w:r>
      <w:proofErr w:type="spellStart"/>
      <w:r>
        <w:rPr>
          <w:bCs/>
        </w:rPr>
        <w:t>maxdb.bkup.sql</w:t>
      </w:r>
      <w:proofErr w:type="spellEnd"/>
    </w:p>
    <w:p w:rsidR="00864743" w:rsidRPr="00DB4318" w:rsidRDefault="00864743" w:rsidP="00864743">
      <w:pPr>
        <w:rPr>
          <w:bCs/>
        </w:rPr>
      </w:pPr>
      <w:r>
        <w:rPr>
          <w:bCs/>
        </w:rPr>
        <w:t>“</w:t>
      </w:r>
      <w:proofErr w:type="spellStart"/>
      <w:r>
        <w:rPr>
          <w:bCs/>
        </w:rPr>
        <w:t>mysqldump</w:t>
      </w:r>
      <w:proofErr w:type="spellEnd"/>
      <w:r>
        <w:rPr>
          <w:bCs/>
        </w:rPr>
        <w:t xml:space="preserve"> -u max -p </w:t>
      </w:r>
      <w:proofErr w:type="spellStart"/>
      <w:r>
        <w:rPr>
          <w:bCs/>
        </w:rPr>
        <w:t>maxdb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maxdb.bkup.sql</w:t>
      </w:r>
      <w:proofErr w:type="spellEnd"/>
      <w:r>
        <w:rPr>
          <w:bCs/>
        </w:rPr>
        <w:t>”</w:t>
      </w:r>
    </w:p>
    <w:p w:rsidR="00864743" w:rsidRDefault="00864743" w:rsidP="00864743">
      <w:pPr>
        <w:rPr>
          <w:bCs/>
        </w:rPr>
      </w:pPr>
      <w:r w:rsidRPr="00931FF9">
        <w:rPr>
          <w:bCs/>
          <w:noProof/>
        </w:rPr>
        <w:drawing>
          <wp:inline distT="0" distB="0" distL="0" distR="0" wp14:anchorId="6AE98656" wp14:editId="1BD38F0D">
            <wp:extent cx="5591955" cy="552527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pBdr>
          <w:bottom w:val="single" w:sz="6" w:space="1" w:color="auto"/>
        </w:pBdr>
        <w:rPr>
          <w:bCs/>
        </w:rPr>
      </w:pPr>
      <w:r>
        <w:rPr>
          <w:bCs/>
        </w:rPr>
        <w:t xml:space="preserve"> Database restored to the same state as when it was backed up with the above command. </w:t>
      </w:r>
    </w:p>
    <w:p w:rsidR="00864743" w:rsidRDefault="00864743">
      <w:r>
        <w:lastRenderedPageBreak/>
        <w:t>Creating a second table</w:t>
      </w:r>
    </w:p>
    <w:p w:rsidR="00864743" w:rsidRDefault="00864743">
      <w:r w:rsidRPr="00945B18">
        <w:rPr>
          <w:bCs/>
          <w:noProof/>
        </w:rPr>
        <w:drawing>
          <wp:inline distT="0" distB="0" distL="0" distR="0" wp14:anchorId="56968CC0" wp14:editId="68A2863A">
            <wp:extent cx="5943600" cy="29991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945B18">
        <w:rPr>
          <w:bCs/>
          <w:noProof/>
        </w:rPr>
        <w:drawing>
          <wp:inline distT="0" distB="0" distL="0" distR="0" wp14:anchorId="17B11A58" wp14:editId="004C6C60">
            <wp:extent cx="5943600" cy="1022201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pPr>
        <w:pBdr>
          <w:bottom w:val="single" w:sz="6" w:space="1" w:color="auto"/>
        </w:pBdr>
      </w:pPr>
      <w:r w:rsidRPr="00945B18">
        <w:rPr>
          <w:bCs/>
          <w:noProof/>
        </w:rPr>
        <w:lastRenderedPageBreak/>
        <w:drawing>
          <wp:inline distT="0" distB="0" distL="0" distR="0" wp14:anchorId="3099E33E" wp14:editId="1AAF8CE7">
            <wp:extent cx="5943600" cy="6562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>
        <w:t>JOINS</w:t>
      </w:r>
    </w:p>
    <w:p w:rsidR="00864743" w:rsidRDefault="00864743">
      <w:r w:rsidRPr="00945B18">
        <w:rPr>
          <w:bCs/>
          <w:noProof/>
        </w:rPr>
        <w:lastRenderedPageBreak/>
        <w:drawing>
          <wp:inline distT="0" distB="0" distL="0" distR="0" wp14:anchorId="7A1A7548" wp14:editId="64123268">
            <wp:extent cx="5943600" cy="22752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945B18">
        <w:rPr>
          <w:bCs/>
          <w:noProof/>
        </w:rPr>
        <w:drawing>
          <wp:inline distT="0" distB="0" distL="0" distR="0" wp14:anchorId="1ECE8CB0" wp14:editId="74F8025E">
            <wp:extent cx="5943600" cy="216789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945B18">
        <w:rPr>
          <w:bCs/>
          <w:noProof/>
        </w:rPr>
        <w:drawing>
          <wp:inline distT="0" distB="0" distL="0" distR="0" wp14:anchorId="60DBDBD7" wp14:editId="6D8DAC7B">
            <wp:extent cx="5152445" cy="195393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561" b="12651"/>
                    <a:stretch/>
                  </pic:blipFill>
                  <pic:spPr bwMode="auto">
                    <a:xfrm>
                      <a:off x="0" y="0"/>
                      <a:ext cx="5182169" cy="196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>TABLE NAMES</w:t>
      </w:r>
    </w:p>
    <w:p w:rsidR="00864743" w:rsidRDefault="00864743" w:rsidP="00864743">
      <w:pPr>
        <w:rPr>
          <w:bCs/>
        </w:rPr>
      </w:pPr>
      <w:r>
        <w:rPr>
          <w:bCs/>
        </w:rPr>
        <w:t xml:space="preserve">Sometimes when working with more than one table, column names will be the same. Take for example the following statement. </w:t>
      </w:r>
    </w:p>
    <w:p w:rsidR="00864743" w:rsidRDefault="00864743" w:rsidP="00864743">
      <w:pPr>
        <w:rPr>
          <w:bCs/>
        </w:rPr>
      </w:pPr>
      <w:r w:rsidRPr="00F317F6">
        <w:rPr>
          <w:bCs/>
          <w:noProof/>
        </w:rPr>
        <w:drawing>
          <wp:inline distT="0" distB="0" distL="0" distR="0" wp14:anchorId="1DF25687" wp14:editId="74EE47DD">
            <wp:extent cx="5306165" cy="54300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F317F6">
        <w:rPr>
          <w:bCs/>
          <w:noProof/>
        </w:rPr>
        <w:lastRenderedPageBreak/>
        <w:drawing>
          <wp:inline distT="0" distB="0" distL="0" distR="0" wp14:anchorId="0653AC78" wp14:editId="530C3C27">
            <wp:extent cx="5943600" cy="18675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>TABLE ALIASES</w:t>
      </w:r>
    </w:p>
    <w:p w:rsidR="00864743" w:rsidRDefault="00864743" w:rsidP="00864743">
      <w:pPr>
        <w:rPr>
          <w:bCs/>
        </w:rPr>
      </w:pPr>
      <w:r>
        <w:rPr>
          <w:bCs/>
        </w:rPr>
        <w:t xml:space="preserve">An alias is another usually shorter name for the table. We already saw an example of this earlier when demonstrating a </w:t>
      </w:r>
      <w:proofErr w:type="spellStart"/>
      <w:r>
        <w:rPr>
          <w:bCs/>
        </w:rPr>
        <w:t>join</w:t>
      </w:r>
      <w:proofErr w:type="spellEnd"/>
      <w:r>
        <w:rPr>
          <w:bCs/>
        </w:rPr>
        <w:t xml:space="preserve"> statement. Here is the example again.</w:t>
      </w:r>
    </w:p>
    <w:p w:rsidR="00864743" w:rsidRDefault="00864743" w:rsidP="00864743">
      <w:pPr>
        <w:rPr>
          <w:bCs/>
        </w:rPr>
      </w:pPr>
      <w:r w:rsidRPr="00F317F6">
        <w:rPr>
          <w:bCs/>
          <w:noProof/>
        </w:rPr>
        <w:drawing>
          <wp:inline distT="0" distB="0" distL="0" distR="0" wp14:anchorId="01D70039" wp14:editId="3030465B">
            <wp:extent cx="5943600" cy="2254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</w:p>
    <w:p w:rsidR="00864743" w:rsidRDefault="00864743" w:rsidP="00864743">
      <w:pPr>
        <w:rPr>
          <w:bCs/>
        </w:rPr>
      </w:pPr>
      <w:r>
        <w:rPr>
          <w:bCs/>
        </w:rPr>
        <w:t>OUTER JOIN</w:t>
      </w:r>
    </w:p>
    <w:p w:rsidR="00864743" w:rsidRDefault="00864743">
      <w:r w:rsidRPr="004C00BC">
        <w:rPr>
          <w:bCs/>
          <w:noProof/>
        </w:rPr>
        <w:lastRenderedPageBreak/>
        <w:drawing>
          <wp:inline distT="0" distB="0" distL="0" distR="0" wp14:anchorId="0B7A5C76" wp14:editId="7039E4AB">
            <wp:extent cx="5943600" cy="25482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r w:rsidRPr="004C00BC">
        <w:rPr>
          <w:bCs/>
          <w:noProof/>
        </w:rPr>
        <w:drawing>
          <wp:inline distT="0" distB="0" distL="0" distR="0" wp14:anchorId="39E05FD2" wp14:editId="6FC8C05F">
            <wp:extent cx="5943600" cy="29089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>SUBQUERIES</w:t>
      </w:r>
    </w:p>
    <w:p w:rsidR="00864743" w:rsidRDefault="00864743" w:rsidP="00864743">
      <w:pPr>
        <w:rPr>
          <w:bCs/>
        </w:rPr>
      </w:pPr>
      <w:r>
        <w:rPr>
          <w:bCs/>
        </w:rPr>
        <w:t xml:space="preserve">A subquery is select clause within a where clause of another </w:t>
      </w:r>
      <w:proofErr w:type="gramStart"/>
      <w:r>
        <w:rPr>
          <w:bCs/>
        </w:rPr>
        <w:t>select</w:t>
      </w:r>
      <w:proofErr w:type="gramEnd"/>
      <w:r>
        <w:rPr>
          <w:bCs/>
        </w:rPr>
        <w:t xml:space="preserve"> statement. It selects from the returned value of the first select statement. </w:t>
      </w:r>
    </w:p>
    <w:p w:rsidR="00864743" w:rsidRDefault="00864743" w:rsidP="00864743">
      <w:pPr>
        <w:rPr>
          <w:bCs/>
        </w:rPr>
      </w:pPr>
      <w:r w:rsidRPr="00DA35AD">
        <w:rPr>
          <w:bCs/>
          <w:noProof/>
        </w:rPr>
        <w:lastRenderedPageBreak/>
        <w:drawing>
          <wp:inline distT="0" distB="0" distL="0" distR="0" wp14:anchorId="691EFF51" wp14:editId="6535C055">
            <wp:extent cx="4124901" cy="2600688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 w:rsidP="00864743">
      <w:pPr>
        <w:rPr>
          <w:bCs/>
        </w:rPr>
      </w:pPr>
      <w:r>
        <w:rPr>
          <w:bCs/>
        </w:rPr>
        <w:t xml:space="preserve"> ----------------------------------------</w:t>
      </w:r>
    </w:p>
    <w:p w:rsidR="00864743" w:rsidRDefault="00864743" w:rsidP="00864743">
      <w:pPr>
        <w:rPr>
          <w:bCs/>
        </w:rPr>
      </w:pPr>
      <w:r>
        <w:rPr>
          <w:bCs/>
        </w:rPr>
        <w:t xml:space="preserve">The following is a bash script from the </w:t>
      </w:r>
      <w:proofErr w:type="gramStart"/>
      <w:r>
        <w:rPr>
          <w:bCs/>
        </w:rPr>
        <w:t>text book</w:t>
      </w:r>
      <w:proofErr w:type="gramEnd"/>
      <w:r>
        <w:rPr>
          <w:bCs/>
        </w:rPr>
        <w:t xml:space="preserve">. </w:t>
      </w:r>
    </w:p>
    <w:p w:rsidR="00864743" w:rsidRDefault="00864743">
      <w:r w:rsidRPr="0067505B">
        <w:rPr>
          <w:bCs/>
          <w:noProof/>
        </w:rPr>
        <w:lastRenderedPageBreak/>
        <w:drawing>
          <wp:inline distT="0" distB="0" distL="0" distR="0" wp14:anchorId="28B69F78" wp14:editId="011093B7">
            <wp:extent cx="5071745" cy="822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43" w:rsidRDefault="00864743">
      <w:bookmarkStart w:id="0" w:name="_GoBack"/>
      <w:bookmarkEnd w:id="0"/>
    </w:p>
    <w:sectPr w:rsidR="0086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6"/>
    <w:rsid w:val="00864743"/>
    <w:rsid w:val="00932956"/>
    <w:rsid w:val="00D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6CC9"/>
  <w15:chartTrackingRefBased/>
  <w15:docId w15:val="{BF3F94B8-C341-49A4-97F9-817C26B6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1</cp:revision>
  <dcterms:created xsi:type="dcterms:W3CDTF">2020-05-14T15:09:00Z</dcterms:created>
  <dcterms:modified xsi:type="dcterms:W3CDTF">2020-05-14T15:27:00Z</dcterms:modified>
</cp:coreProperties>
</file>