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9F900" w14:textId="77777777" w:rsidR="003C4371" w:rsidRDefault="003C4371" w:rsidP="00C13225">
      <w:pPr>
        <w:rPr>
          <w:b/>
          <w:sz w:val="22"/>
          <w:szCs w:val="22"/>
        </w:rPr>
      </w:pPr>
    </w:p>
    <w:p w14:paraId="1AD2324B" w14:textId="77777777" w:rsidR="00473E66" w:rsidRDefault="00473E66" w:rsidP="00C13225">
      <w:pPr>
        <w:jc w:val="center"/>
        <w:rPr>
          <w:b/>
          <w:i/>
          <w:sz w:val="22"/>
          <w:szCs w:val="22"/>
        </w:rPr>
      </w:pPr>
      <w:r>
        <w:rPr>
          <w:b/>
          <w:sz w:val="22"/>
          <w:szCs w:val="22"/>
        </w:rPr>
        <w:t>THE BANK OF ENGLAND (</w:t>
      </w:r>
      <w:r>
        <w:rPr>
          <w:b/>
          <w:i/>
          <w:sz w:val="22"/>
          <w:szCs w:val="22"/>
        </w:rPr>
        <w:t>THE BANK)</w:t>
      </w:r>
    </w:p>
    <w:p w14:paraId="0CE0310E" w14:textId="77777777" w:rsidR="00473E66" w:rsidRDefault="00473E66" w:rsidP="00C13225">
      <w:pPr>
        <w:jc w:val="center"/>
        <w:rPr>
          <w:b/>
          <w:i/>
          <w:sz w:val="22"/>
          <w:szCs w:val="22"/>
        </w:rPr>
      </w:pPr>
    </w:p>
    <w:p w14:paraId="0FC69658" w14:textId="77777777" w:rsidR="003601A8" w:rsidRPr="009D7C87" w:rsidRDefault="009E1410" w:rsidP="00C13225">
      <w:pPr>
        <w:jc w:val="center"/>
        <w:rPr>
          <w:sz w:val="22"/>
          <w:szCs w:val="22"/>
        </w:rPr>
      </w:pPr>
      <w:r w:rsidRPr="009D7C87">
        <w:rPr>
          <w:b/>
          <w:sz w:val="22"/>
          <w:szCs w:val="22"/>
        </w:rPr>
        <w:t>DECLARATION OF SECRECY FOR NON-BANK STAFF</w:t>
      </w:r>
    </w:p>
    <w:p w14:paraId="5082608B" w14:textId="77777777" w:rsidR="009E1410" w:rsidRPr="009D7C87" w:rsidRDefault="009E1410" w:rsidP="00C13225">
      <w:pPr>
        <w:rPr>
          <w:sz w:val="22"/>
          <w:szCs w:val="22"/>
        </w:rPr>
      </w:pPr>
    </w:p>
    <w:p w14:paraId="34BEA5A4" w14:textId="77777777" w:rsidR="009E1410" w:rsidRDefault="009E1410" w:rsidP="00C13225">
      <w:pPr>
        <w:rPr>
          <w:sz w:val="22"/>
          <w:szCs w:val="22"/>
        </w:rPr>
      </w:pPr>
    </w:p>
    <w:p w14:paraId="10E542B2" w14:textId="6000BA4B" w:rsidR="00473E66" w:rsidRDefault="00473E66" w:rsidP="00C13225">
      <w:pPr>
        <w:rPr>
          <w:b/>
          <w:sz w:val="22"/>
          <w:szCs w:val="22"/>
        </w:rPr>
      </w:pPr>
      <w:r>
        <w:rPr>
          <w:b/>
          <w:sz w:val="22"/>
          <w:szCs w:val="22"/>
        </w:rPr>
        <w:t>BANK SECRECY RULES</w:t>
      </w:r>
      <w:r w:rsidR="002B2987">
        <w:rPr>
          <w:b/>
          <w:sz w:val="22"/>
          <w:szCs w:val="22"/>
        </w:rPr>
        <w:t xml:space="preserve"> </w:t>
      </w:r>
    </w:p>
    <w:p w14:paraId="463C7065" w14:textId="77777777" w:rsidR="00473E66" w:rsidRPr="00C13225" w:rsidRDefault="00473E66" w:rsidP="00C13225">
      <w:pPr>
        <w:rPr>
          <w:b/>
          <w:sz w:val="22"/>
          <w:szCs w:val="22"/>
        </w:rPr>
      </w:pPr>
    </w:p>
    <w:p w14:paraId="17B0A258" w14:textId="492BD327" w:rsidR="009E1410" w:rsidRPr="009D7C87" w:rsidRDefault="009E1410" w:rsidP="00C13225">
      <w:pPr>
        <w:rPr>
          <w:sz w:val="22"/>
          <w:szCs w:val="22"/>
        </w:rPr>
      </w:pPr>
      <w:r w:rsidRPr="009D7C87">
        <w:rPr>
          <w:sz w:val="22"/>
          <w:szCs w:val="22"/>
        </w:rPr>
        <w:t xml:space="preserve">The </w:t>
      </w:r>
      <w:r w:rsidR="00473E66">
        <w:rPr>
          <w:sz w:val="22"/>
          <w:szCs w:val="22"/>
        </w:rPr>
        <w:t xml:space="preserve">Bank’s </w:t>
      </w:r>
      <w:r w:rsidRPr="009D7C87">
        <w:rPr>
          <w:sz w:val="22"/>
          <w:szCs w:val="22"/>
        </w:rPr>
        <w:t>rules with regard to Secrecy are that:</w:t>
      </w:r>
    </w:p>
    <w:p w14:paraId="6E50C0AA" w14:textId="77777777" w:rsidR="009E1410" w:rsidRPr="009D7C87" w:rsidRDefault="009E1410" w:rsidP="00C13225">
      <w:pPr>
        <w:rPr>
          <w:sz w:val="22"/>
          <w:szCs w:val="22"/>
        </w:rPr>
      </w:pPr>
    </w:p>
    <w:p w14:paraId="2AFC2A87" w14:textId="432A8E50" w:rsidR="009E1410" w:rsidRPr="009D7C87" w:rsidRDefault="00F02F19" w:rsidP="00C13225">
      <w:pPr>
        <w:pStyle w:val="Normal125"/>
        <w:jc w:val="both"/>
        <w:rPr>
          <w:sz w:val="22"/>
          <w:szCs w:val="22"/>
        </w:rPr>
      </w:pPr>
      <w:r w:rsidRPr="009D7C87">
        <w:rPr>
          <w:sz w:val="22"/>
          <w:szCs w:val="22"/>
        </w:rPr>
        <w:t xml:space="preserve">The strictest secrecy </w:t>
      </w:r>
      <w:r w:rsidR="009E1410" w:rsidRPr="009D7C87">
        <w:rPr>
          <w:sz w:val="22"/>
          <w:szCs w:val="22"/>
        </w:rPr>
        <w:t xml:space="preserve">is to be observed </w:t>
      </w:r>
      <w:r w:rsidR="00AB0BFC" w:rsidRPr="009D7C87">
        <w:rPr>
          <w:sz w:val="22"/>
          <w:szCs w:val="22"/>
        </w:rPr>
        <w:t xml:space="preserve">with </w:t>
      </w:r>
      <w:r w:rsidR="009E1410" w:rsidRPr="009D7C87">
        <w:rPr>
          <w:sz w:val="22"/>
          <w:szCs w:val="22"/>
        </w:rPr>
        <w:t xml:space="preserve">respect </w:t>
      </w:r>
      <w:r w:rsidR="00AB0BFC" w:rsidRPr="009D7C87">
        <w:rPr>
          <w:sz w:val="22"/>
          <w:szCs w:val="22"/>
        </w:rPr>
        <w:t xml:space="preserve">to </w:t>
      </w:r>
      <w:r w:rsidR="009E1410" w:rsidRPr="009D7C87">
        <w:rPr>
          <w:sz w:val="22"/>
          <w:szCs w:val="22"/>
        </w:rPr>
        <w:t xml:space="preserve">information of any kind acquired in the course of your duties </w:t>
      </w:r>
      <w:r w:rsidR="00AB0BFC" w:rsidRPr="009D7C87">
        <w:rPr>
          <w:sz w:val="22"/>
          <w:szCs w:val="22"/>
        </w:rPr>
        <w:t xml:space="preserve">relating </w:t>
      </w:r>
      <w:r w:rsidR="009E1410" w:rsidRPr="009D7C87">
        <w:rPr>
          <w:sz w:val="22"/>
          <w:szCs w:val="22"/>
        </w:rPr>
        <w:t>to the affairs and concerns of the</w:t>
      </w:r>
      <w:r w:rsidR="00473E66">
        <w:rPr>
          <w:sz w:val="22"/>
          <w:szCs w:val="22"/>
        </w:rPr>
        <w:t xml:space="preserve"> Bank; the Prudential Regulation Authority (</w:t>
      </w:r>
      <w:r w:rsidR="00473E66">
        <w:rPr>
          <w:i/>
          <w:sz w:val="22"/>
          <w:szCs w:val="22"/>
        </w:rPr>
        <w:t>the PRA)</w:t>
      </w:r>
      <w:r w:rsidR="00473E66">
        <w:rPr>
          <w:sz w:val="22"/>
          <w:szCs w:val="22"/>
        </w:rPr>
        <w:t xml:space="preserve">; </w:t>
      </w:r>
      <w:r w:rsidR="009E1410" w:rsidRPr="009D7C87">
        <w:rPr>
          <w:sz w:val="22"/>
          <w:szCs w:val="22"/>
        </w:rPr>
        <w:t>H</w:t>
      </w:r>
      <w:r w:rsidR="00F2213A">
        <w:rPr>
          <w:sz w:val="22"/>
          <w:szCs w:val="22"/>
        </w:rPr>
        <w:t>is</w:t>
      </w:r>
      <w:r w:rsidR="009E1410" w:rsidRPr="009D7C87">
        <w:rPr>
          <w:sz w:val="22"/>
          <w:szCs w:val="22"/>
        </w:rPr>
        <w:t xml:space="preserve"> Majesty’s Government</w:t>
      </w:r>
      <w:r w:rsidR="00473E66">
        <w:rPr>
          <w:sz w:val="22"/>
          <w:szCs w:val="22"/>
        </w:rPr>
        <w:t>;</w:t>
      </w:r>
      <w:r w:rsidR="009E1410" w:rsidRPr="009D7C87">
        <w:rPr>
          <w:sz w:val="22"/>
          <w:szCs w:val="22"/>
        </w:rPr>
        <w:t xml:space="preserve"> other customers</w:t>
      </w:r>
      <w:r w:rsidR="00473E66">
        <w:rPr>
          <w:sz w:val="22"/>
          <w:szCs w:val="22"/>
        </w:rPr>
        <w:t>;</w:t>
      </w:r>
      <w:r w:rsidR="009E1410" w:rsidRPr="009D7C87">
        <w:rPr>
          <w:sz w:val="22"/>
          <w:szCs w:val="22"/>
        </w:rPr>
        <w:t xml:space="preserve"> or other persons, companies or organisations with wh</w:t>
      </w:r>
      <w:r w:rsidR="00AB0BFC" w:rsidRPr="009D7C87">
        <w:rPr>
          <w:sz w:val="22"/>
          <w:szCs w:val="22"/>
        </w:rPr>
        <w:t>ich</w:t>
      </w:r>
      <w:r w:rsidR="009E1410" w:rsidRPr="009D7C87">
        <w:rPr>
          <w:sz w:val="22"/>
          <w:szCs w:val="22"/>
        </w:rPr>
        <w:t xml:space="preserve"> the Bank</w:t>
      </w:r>
      <w:r w:rsidR="00473E66">
        <w:rPr>
          <w:sz w:val="22"/>
          <w:szCs w:val="22"/>
        </w:rPr>
        <w:t xml:space="preserve"> or the PRA</w:t>
      </w:r>
      <w:r w:rsidR="009E1410" w:rsidRPr="009D7C87">
        <w:rPr>
          <w:sz w:val="22"/>
          <w:szCs w:val="22"/>
        </w:rPr>
        <w:t xml:space="preserve"> may have dealings.</w:t>
      </w:r>
    </w:p>
    <w:p w14:paraId="26F83EC2" w14:textId="77777777" w:rsidR="009E1410" w:rsidRPr="009D7C87" w:rsidRDefault="009E1410" w:rsidP="00C13225">
      <w:pPr>
        <w:pStyle w:val="Normal125"/>
        <w:jc w:val="both"/>
        <w:rPr>
          <w:sz w:val="22"/>
          <w:szCs w:val="22"/>
        </w:rPr>
      </w:pPr>
    </w:p>
    <w:p w14:paraId="1C8C576B" w14:textId="77777777" w:rsidR="00AB0BFC" w:rsidRPr="009D7C87" w:rsidRDefault="00AB0BFC" w:rsidP="00C13225">
      <w:pPr>
        <w:pStyle w:val="Normal125"/>
        <w:jc w:val="both"/>
        <w:rPr>
          <w:sz w:val="22"/>
          <w:szCs w:val="22"/>
        </w:rPr>
      </w:pPr>
      <w:r w:rsidRPr="009D7C87">
        <w:rPr>
          <w:sz w:val="22"/>
          <w:szCs w:val="22"/>
        </w:rPr>
        <w:t>You should know that it is a criminal offence to make unauthorised disclosure of certain information, including information obtained under the Bank’s and the PRA’s regulatory powers.</w:t>
      </w:r>
    </w:p>
    <w:p w14:paraId="4F026D86" w14:textId="77777777" w:rsidR="00AB0BFC" w:rsidRPr="009D7C87" w:rsidRDefault="00AB0BFC" w:rsidP="00C13225">
      <w:pPr>
        <w:pStyle w:val="Normal125"/>
        <w:jc w:val="both"/>
        <w:rPr>
          <w:sz w:val="22"/>
          <w:szCs w:val="22"/>
        </w:rPr>
      </w:pPr>
    </w:p>
    <w:p w14:paraId="2B309CBA" w14:textId="213D7582" w:rsidR="00AB0BFC" w:rsidRPr="0063585C" w:rsidRDefault="009E1410" w:rsidP="00C13225">
      <w:pPr>
        <w:pStyle w:val="Normal125"/>
        <w:jc w:val="both"/>
        <w:rPr>
          <w:sz w:val="22"/>
          <w:szCs w:val="22"/>
        </w:rPr>
      </w:pPr>
      <w:r w:rsidRPr="009D7C87">
        <w:rPr>
          <w:sz w:val="22"/>
          <w:szCs w:val="22"/>
        </w:rPr>
        <w:t xml:space="preserve">You </w:t>
      </w:r>
      <w:r w:rsidR="00AB0BFC" w:rsidRPr="009D7C87">
        <w:rPr>
          <w:sz w:val="22"/>
          <w:szCs w:val="22"/>
        </w:rPr>
        <w:t xml:space="preserve">must </w:t>
      </w:r>
      <w:r w:rsidRPr="009D7C87">
        <w:rPr>
          <w:sz w:val="22"/>
          <w:szCs w:val="22"/>
        </w:rPr>
        <w:t>not seek to profit</w:t>
      </w:r>
      <w:r w:rsidR="00AF2929" w:rsidRPr="00C13225">
        <w:rPr>
          <w:sz w:val="22"/>
          <w:szCs w:val="22"/>
        </w:rPr>
        <w:t xml:space="preserve"> or to minimise any loss</w:t>
      </w:r>
      <w:r w:rsidRPr="009D7C87">
        <w:rPr>
          <w:sz w:val="22"/>
          <w:szCs w:val="22"/>
        </w:rPr>
        <w:t xml:space="preserve">, financially or otherwise, by making use either directly or indirectly of information acquired in the course of your duties.  </w:t>
      </w:r>
      <w:r w:rsidR="00AB0BFC" w:rsidRPr="009D7C87">
        <w:rPr>
          <w:sz w:val="22"/>
          <w:szCs w:val="22"/>
        </w:rPr>
        <w:t xml:space="preserve">You must comply with the contents of the </w:t>
      </w:r>
      <w:hyperlink r:id="rId8" w:tooltip="Doc Num: 11724972&#10;Description: Market abuse regime summary" w:history="1">
        <w:r w:rsidR="009D747A" w:rsidRPr="0063585C">
          <w:rPr>
            <w:rStyle w:val="Hyperlink"/>
            <w:bCs/>
            <w:iCs/>
            <w:sz w:val="22"/>
            <w:szCs w:val="22"/>
          </w:rPr>
          <w:t>Guidance Note on Market Abuse</w:t>
        </w:r>
      </w:hyperlink>
      <w:r w:rsidR="00AB0BFC" w:rsidRPr="009D7C87">
        <w:rPr>
          <w:sz w:val="22"/>
          <w:szCs w:val="22"/>
        </w:rPr>
        <w:t xml:space="preserve"> (Insider Dealing and Market Manipulation) and with the</w:t>
      </w:r>
      <w:r w:rsidR="009D747A">
        <w:rPr>
          <w:sz w:val="22"/>
          <w:szCs w:val="22"/>
        </w:rPr>
        <w:t xml:space="preserve"> </w:t>
      </w:r>
      <w:hyperlink r:id="rId9" w:tooltip="Doc Num: 13596062&#10;Description: Personal Financial Transactions policy, September 2018" w:history="1">
        <w:r w:rsidR="009D747A" w:rsidRPr="0063585C">
          <w:rPr>
            <w:rStyle w:val="Hyperlink"/>
            <w:sz w:val="22"/>
            <w:szCs w:val="22"/>
          </w:rPr>
          <w:t>Personal Financial Transactions Policy</w:t>
        </w:r>
      </w:hyperlink>
      <w:r w:rsidR="00FB1963">
        <w:rPr>
          <w:sz w:val="22"/>
          <w:szCs w:val="22"/>
        </w:rPr>
        <w:t xml:space="preserve"> </w:t>
      </w:r>
      <w:r w:rsidR="00AB0BFC" w:rsidRPr="009D7C87">
        <w:rPr>
          <w:sz w:val="22"/>
          <w:szCs w:val="22"/>
        </w:rPr>
        <w:t>insofar at this applies to you, and to the</w:t>
      </w:r>
      <w:r w:rsidR="002B2987">
        <w:rPr>
          <w:sz w:val="22"/>
          <w:szCs w:val="22"/>
        </w:rPr>
        <w:t xml:space="preserve"> </w:t>
      </w:r>
      <w:hyperlink r:id="rId10" w:tooltip="Doc Num: 10903746&#10;Description: Notice to Staff Official Secrets Act 1989 - 2014 revision" w:history="1">
        <w:r w:rsidR="002B2987" w:rsidRPr="0063585C">
          <w:rPr>
            <w:rStyle w:val="Hyperlink"/>
            <w:sz w:val="22"/>
            <w:szCs w:val="22"/>
          </w:rPr>
          <w:t>Notice to Staff concerning the Official Secrets Act 1989</w:t>
        </w:r>
      </w:hyperlink>
      <w:r w:rsidR="002B2987" w:rsidRPr="0063585C">
        <w:rPr>
          <w:sz w:val="22"/>
          <w:szCs w:val="22"/>
        </w:rPr>
        <w:t>.</w:t>
      </w:r>
    </w:p>
    <w:p w14:paraId="02F94665" w14:textId="77777777" w:rsidR="00AB0BFC" w:rsidRPr="009D7C87" w:rsidRDefault="00AB0BFC" w:rsidP="00C13225">
      <w:pPr>
        <w:pStyle w:val="Normal125"/>
        <w:jc w:val="both"/>
        <w:rPr>
          <w:sz w:val="22"/>
          <w:szCs w:val="22"/>
        </w:rPr>
      </w:pPr>
    </w:p>
    <w:p w14:paraId="300E345C" w14:textId="2B850B55" w:rsidR="00F202B8" w:rsidRPr="009D7C87" w:rsidRDefault="00EC23DA" w:rsidP="00C13225">
      <w:pPr>
        <w:pStyle w:val="Normal125"/>
        <w:jc w:val="both"/>
        <w:rPr>
          <w:sz w:val="22"/>
          <w:szCs w:val="22"/>
        </w:rPr>
      </w:pPr>
      <w:r w:rsidRPr="009D7C87">
        <w:rPr>
          <w:sz w:val="22"/>
          <w:szCs w:val="22"/>
        </w:rPr>
        <w:t>Y</w:t>
      </w:r>
      <w:r w:rsidR="00F202B8" w:rsidRPr="009D7C87">
        <w:rPr>
          <w:sz w:val="22"/>
          <w:szCs w:val="22"/>
        </w:rPr>
        <w:t>ou are responsible for handling personal data in line with obligations under</w:t>
      </w:r>
      <w:r w:rsidR="00AF2929" w:rsidRPr="009D7C87">
        <w:rPr>
          <w:sz w:val="22"/>
          <w:szCs w:val="22"/>
        </w:rPr>
        <w:t xml:space="preserve"> applicable</w:t>
      </w:r>
      <w:r w:rsidR="00F202B8" w:rsidRPr="009D7C87">
        <w:rPr>
          <w:sz w:val="22"/>
          <w:szCs w:val="22"/>
        </w:rPr>
        <w:t xml:space="preserve"> </w:t>
      </w:r>
      <w:r w:rsidR="00473E66">
        <w:rPr>
          <w:sz w:val="22"/>
          <w:szCs w:val="22"/>
        </w:rPr>
        <w:t>d</w:t>
      </w:r>
      <w:r w:rsidR="00F202B8" w:rsidRPr="009D7C87">
        <w:rPr>
          <w:sz w:val="22"/>
          <w:szCs w:val="22"/>
        </w:rPr>
        <w:t xml:space="preserve">ata </w:t>
      </w:r>
      <w:r w:rsidR="00473E66">
        <w:rPr>
          <w:sz w:val="22"/>
          <w:szCs w:val="22"/>
        </w:rPr>
        <w:t>p</w:t>
      </w:r>
      <w:r w:rsidR="00F202B8" w:rsidRPr="009D7C87">
        <w:rPr>
          <w:sz w:val="22"/>
          <w:szCs w:val="22"/>
        </w:rPr>
        <w:t>rotection</w:t>
      </w:r>
      <w:r w:rsidR="00473E66">
        <w:rPr>
          <w:sz w:val="22"/>
          <w:szCs w:val="22"/>
        </w:rPr>
        <w:t xml:space="preserve"> and privacy</w:t>
      </w:r>
      <w:r w:rsidR="00F202B8" w:rsidRPr="009D7C87">
        <w:rPr>
          <w:sz w:val="22"/>
          <w:szCs w:val="22"/>
        </w:rPr>
        <w:t xml:space="preserve"> laws and the Bank’s internal policies.  </w:t>
      </w:r>
    </w:p>
    <w:p w14:paraId="2BFB7296" w14:textId="77777777" w:rsidR="00F202B8" w:rsidRPr="009D7C87" w:rsidRDefault="00F202B8" w:rsidP="00C13225">
      <w:pPr>
        <w:pStyle w:val="Normal125"/>
        <w:jc w:val="both"/>
        <w:rPr>
          <w:sz w:val="22"/>
          <w:szCs w:val="22"/>
        </w:rPr>
      </w:pPr>
    </w:p>
    <w:p w14:paraId="6867A1B5" w14:textId="77777777" w:rsidR="009E1410" w:rsidRPr="009D7C87" w:rsidRDefault="009E1410" w:rsidP="00C13225">
      <w:pPr>
        <w:pStyle w:val="Normal125"/>
        <w:jc w:val="both"/>
        <w:rPr>
          <w:sz w:val="22"/>
          <w:szCs w:val="22"/>
        </w:rPr>
      </w:pPr>
      <w:r w:rsidRPr="009D7C87">
        <w:rPr>
          <w:sz w:val="22"/>
          <w:szCs w:val="22"/>
        </w:rPr>
        <w:t xml:space="preserve">Unless </w:t>
      </w:r>
      <w:r w:rsidR="00AB0BFC" w:rsidRPr="009D7C87">
        <w:rPr>
          <w:sz w:val="22"/>
          <w:szCs w:val="22"/>
        </w:rPr>
        <w:t xml:space="preserve">you are </w:t>
      </w:r>
      <w:r w:rsidRPr="009D7C87">
        <w:rPr>
          <w:sz w:val="22"/>
          <w:szCs w:val="22"/>
        </w:rPr>
        <w:t>express</w:t>
      </w:r>
      <w:r w:rsidR="00AB0BFC" w:rsidRPr="009D7C87">
        <w:rPr>
          <w:sz w:val="22"/>
          <w:szCs w:val="22"/>
        </w:rPr>
        <w:t>ly</w:t>
      </w:r>
      <w:r w:rsidRPr="009D7C87">
        <w:rPr>
          <w:sz w:val="22"/>
          <w:szCs w:val="22"/>
        </w:rPr>
        <w:t xml:space="preserve"> </w:t>
      </w:r>
      <w:r w:rsidR="00AB0BFC" w:rsidRPr="009D7C87">
        <w:rPr>
          <w:sz w:val="22"/>
          <w:szCs w:val="22"/>
        </w:rPr>
        <w:t>authorised by the Bank</w:t>
      </w:r>
      <w:r w:rsidR="00473E66">
        <w:rPr>
          <w:sz w:val="22"/>
          <w:szCs w:val="22"/>
        </w:rPr>
        <w:t xml:space="preserve"> or the PRA</w:t>
      </w:r>
      <w:r w:rsidR="00AB0BFC" w:rsidRPr="009D7C87">
        <w:rPr>
          <w:sz w:val="22"/>
          <w:szCs w:val="22"/>
        </w:rPr>
        <w:t xml:space="preserve"> to do so</w:t>
      </w:r>
      <w:r w:rsidRPr="009D7C87">
        <w:rPr>
          <w:sz w:val="22"/>
          <w:szCs w:val="22"/>
        </w:rPr>
        <w:t xml:space="preserve">, you </w:t>
      </w:r>
      <w:r w:rsidR="00AB0BFC" w:rsidRPr="009D7C87">
        <w:rPr>
          <w:sz w:val="22"/>
          <w:szCs w:val="22"/>
        </w:rPr>
        <w:t xml:space="preserve">must </w:t>
      </w:r>
      <w:r w:rsidRPr="009D7C87">
        <w:rPr>
          <w:sz w:val="22"/>
          <w:szCs w:val="22"/>
        </w:rPr>
        <w:t>not allow any unauthorised person to have access to books, papers or electronic records of various kinds belonging to the Bank</w:t>
      </w:r>
      <w:r w:rsidR="00473E66">
        <w:rPr>
          <w:sz w:val="22"/>
          <w:szCs w:val="22"/>
        </w:rPr>
        <w:t xml:space="preserve"> or the PRA</w:t>
      </w:r>
      <w:r w:rsidRPr="009D7C87">
        <w:rPr>
          <w:sz w:val="22"/>
          <w:szCs w:val="22"/>
        </w:rPr>
        <w:t>, nor furnish extracts thereof, nor give information of any kind relating to the business of the Bank</w:t>
      </w:r>
      <w:r w:rsidR="00473E66">
        <w:rPr>
          <w:sz w:val="22"/>
          <w:szCs w:val="22"/>
        </w:rPr>
        <w:t xml:space="preserve"> or the PRA</w:t>
      </w:r>
      <w:r w:rsidRPr="009D7C87">
        <w:rPr>
          <w:sz w:val="22"/>
          <w:szCs w:val="22"/>
        </w:rPr>
        <w:t>.</w:t>
      </w:r>
    </w:p>
    <w:p w14:paraId="6AB385F3" w14:textId="77777777" w:rsidR="009E1410" w:rsidRPr="009D7C87" w:rsidRDefault="009E1410" w:rsidP="00C13225">
      <w:pPr>
        <w:pStyle w:val="Normal125"/>
        <w:jc w:val="both"/>
        <w:rPr>
          <w:sz w:val="22"/>
          <w:szCs w:val="22"/>
        </w:rPr>
      </w:pPr>
    </w:p>
    <w:p w14:paraId="0426BC62" w14:textId="114FF17B" w:rsidR="009E1410" w:rsidRPr="009D7C87" w:rsidRDefault="009E1410" w:rsidP="00C13225">
      <w:pPr>
        <w:pStyle w:val="Normal125"/>
        <w:jc w:val="both"/>
        <w:rPr>
          <w:sz w:val="22"/>
          <w:szCs w:val="22"/>
        </w:rPr>
      </w:pPr>
      <w:r w:rsidRPr="009D7C87">
        <w:rPr>
          <w:sz w:val="22"/>
          <w:szCs w:val="22"/>
        </w:rPr>
        <w:t xml:space="preserve">You  </w:t>
      </w:r>
      <w:r w:rsidR="00AB0BFC" w:rsidRPr="009D7C87">
        <w:rPr>
          <w:sz w:val="22"/>
          <w:szCs w:val="22"/>
        </w:rPr>
        <w:t xml:space="preserve">must </w:t>
      </w:r>
      <w:r w:rsidRPr="009D7C87">
        <w:rPr>
          <w:sz w:val="22"/>
          <w:szCs w:val="22"/>
        </w:rPr>
        <w:t>not take part in any public discussion, either in the Press or otherwise, on the affairs or policy of the Bank</w:t>
      </w:r>
      <w:r w:rsidR="00DF5D10">
        <w:rPr>
          <w:sz w:val="22"/>
          <w:szCs w:val="22"/>
        </w:rPr>
        <w:t xml:space="preserve"> or the PRA</w:t>
      </w:r>
      <w:r w:rsidRPr="009D7C87">
        <w:rPr>
          <w:sz w:val="22"/>
          <w:szCs w:val="22"/>
        </w:rPr>
        <w:t xml:space="preserve"> without first obtaining, through</w:t>
      </w:r>
      <w:r w:rsidR="00DF5D10">
        <w:rPr>
          <w:sz w:val="22"/>
          <w:szCs w:val="22"/>
        </w:rPr>
        <w:t xml:space="preserve"> </w:t>
      </w:r>
      <w:r w:rsidR="00473E66">
        <w:rPr>
          <w:sz w:val="22"/>
          <w:szCs w:val="22"/>
        </w:rPr>
        <w:t>your Head of Division</w:t>
      </w:r>
      <w:r w:rsidRPr="009D7C87">
        <w:rPr>
          <w:sz w:val="22"/>
          <w:szCs w:val="22"/>
        </w:rPr>
        <w:t xml:space="preserve">, the permission of the </w:t>
      </w:r>
      <w:r w:rsidR="00473E66">
        <w:rPr>
          <w:sz w:val="22"/>
          <w:szCs w:val="22"/>
        </w:rPr>
        <w:t>Head of Stakeholder &amp; Media Engagement</w:t>
      </w:r>
      <w:r w:rsidRPr="009D7C87">
        <w:rPr>
          <w:sz w:val="22"/>
          <w:szCs w:val="22"/>
        </w:rPr>
        <w:t>.</w:t>
      </w:r>
    </w:p>
    <w:p w14:paraId="5D15ADCD" w14:textId="77777777" w:rsidR="00E573F9" w:rsidRDefault="00E573F9" w:rsidP="00C13225">
      <w:pPr>
        <w:pStyle w:val="Normal125"/>
        <w:jc w:val="both"/>
        <w:rPr>
          <w:sz w:val="22"/>
          <w:szCs w:val="22"/>
        </w:rPr>
      </w:pPr>
    </w:p>
    <w:p w14:paraId="23B98623" w14:textId="77777777" w:rsidR="00473E66" w:rsidRPr="002455C8" w:rsidRDefault="00473E66" w:rsidP="00C13225">
      <w:pPr>
        <w:pStyle w:val="Normal125"/>
        <w:jc w:val="both"/>
        <w:rPr>
          <w:b/>
          <w:sz w:val="22"/>
          <w:szCs w:val="22"/>
        </w:rPr>
      </w:pPr>
      <w:r w:rsidRPr="002455C8">
        <w:rPr>
          <w:b/>
          <w:sz w:val="22"/>
          <w:szCs w:val="22"/>
        </w:rPr>
        <w:t>DECLARATION</w:t>
      </w:r>
    </w:p>
    <w:p w14:paraId="1F5BBF70" w14:textId="77777777" w:rsidR="00473E66" w:rsidRPr="009D7C87" w:rsidRDefault="00473E66" w:rsidP="00C13225">
      <w:pPr>
        <w:pStyle w:val="Normal125"/>
        <w:jc w:val="both"/>
        <w:rPr>
          <w:sz w:val="22"/>
          <w:szCs w:val="22"/>
        </w:rPr>
      </w:pPr>
    </w:p>
    <w:p w14:paraId="1DCBF38C" w14:textId="77777777" w:rsidR="009E1410" w:rsidRPr="009D7C87" w:rsidRDefault="009E1410" w:rsidP="00C13225">
      <w:pPr>
        <w:pStyle w:val="Normal125"/>
        <w:jc w:val="both"/>
        <w:rPr>
          <w:sz w:val="22"/>
          <w:szCs w:val="22"/>
        </w:rPr>
      </w:pPr>
      <w:r w:rsidRPr="009D7C87">
        <w:rPr>
          <w:sz w:val="22"/>
          <w:szCs w:val="22"/>
        </w:rPr>
        <w:t>I do solemnly and sincerely declare that:-</w:t>
      </w:r>
    </w:p>
    <w:p w14:paraId="344AFCC1" w14:textId="77777777" w:rsidR="009E1410" w:rsidRPr="009D7C87" w:rsidRDefault="009E1410" w:rsidP="00C13225">
      <w:pPr>
        <w:pStyle w:val="Normal125"/>
        <w:jc w:val="both"/>
        <w:rPr>
          <w:sz w:val="22"/>
          <w:szCs w:val="22"/>
        </w:rPr>
      </w:pPr>
    </w:p>
    <w:p w14:paraId="3BCF491D" w14:textId="246347EE" w:rsidR="000F45C9" w:rsidRPr="000F45C9" w:rsidRDefault="009E1410" w:rsidP="00C13225">
      <w:pPr>
        <w:pStyle w:val="Normal125"/>
        <w:numPr>
          <w:ilvl w:val="0"/>
          <w:numId w:val="3"/>
        </w:numPr>
        <w:jc w:val="both"/>
        <w:rPr>
          <w:sz w:val="22"/>
          <w:szCs w:val="22"/>
        </w:rPr>
      </w:pPr>
      <w:r w:rsidRPr="009D7C87">
        <w:rPr>
          <w:sz w:val="22"/>
          <w:szCs w:val="22"/>
        </w:rPr>
        <w:t>save as otherwise required by law, I will faithfully and honestly keep secret during the course of my duties at the Bank</w:t>
      </w:r>
      <w:r w:rsidR="00473E66">
        <w:rPr>
          <w:sz w:val="22"/>
          <w:szCs w:val="22"/>
        </w:rPr>
        <w:t xml:space="preserve"> and the PRA</w:t>
      </w:r>
      <w:r w:rsidRPr="009D7C87">
        <w:rPr>
          <w:sz w:val="22"/>
          <w:szCs w:val="22"/>
        </w:rPr>
        <w:t>, and after</w:t>
      </w:r>
      <w:r w:rsidRPr="000F45C9">
        <w:rPr>
          <w:sz w:val="22"/>
          <w:szCs w:val="22"/>
        </w:rPr>
        <w:t xml:space="preserve"> the termination thereof, all matters with which I may become acquainted relating to the affairs and concerns of the</w:t>
      </w:r>
      <w:r w:rsidR="00654B4D">
        <w:rPr>
          <w:sz w:val="22"/>
          <w:szCs w:val="22"/>
        </w:rPr>
        <w:t xml:space="preserve"> Bank and the PRA</w:t>
      </w:r>
      <w:r w:rsidRPr="000F45C9">
        <w:rPr>
          <w:sz w:val="22"/>
          <w:szCs w:val="22"/>
        </w:rPr>
        <w:t>, of H</w:t>
      </w:r>
      <w:r w:rsidR="00F2213A">
        <w:rPr>
          <w:sz w:val="22"/>
          <w:szCs w:val="22"/>
        </w:rPr>
        <w:t>is</w:t>
      </w:r>
      <w:r w:rsidRPr="000F45C9">
        <w:rPr>
          <w:sz w:val="22"/>
          <w:szCs w:val="22"/>
        </w:rPr>
        <w:t xml:space="preserve"> Majesty’s Government, of other customers, or of other persons, companies or organisations with wh</w:t>
      </w:r>
      <w:r w:rsidR="00AB0BFC">
        <w:rPr>
          <w:sz w:val="22"/>
          <w:szCs w:val="22"/>
        </w:rPr>
        <w:t>ich</w:t>
      </w:r>
      <w:r w:rsidRPr="000F45C9">
        <w:rPr>
          <w:sz w:val="22"/>
          <w:szCs w:val="22"/>
        </w:rPr>
        <w:t xml:space="preserve"> the Bank may have dealings;</w:t>
      </w:r>
    </w:p>
    <w:p w14:paraId="702F7D70" w14:textId="5C837552" w:rsidR="00F202B8" w:rsidRDefault="009E1410" w:rsidP="002455C8">
      <w:pPr>
        <w:pStyle w:val="Normal125"/>
        <w:numPr>
          <w:ilvl w:val="0"/>
          <w:numId w:val="3"/>
        </w:numPr>
        <w:jc w:val="both"/>
        <w:rPr>
          <w:sz w:val="22"/>
          <w:szCs w:val="22"/>
        </w:rPr>
      </w:pPr>
      <w:r w:rsidRPr="000F45C9">
        <w:rPr>
          <w:sz w:val="22"/>
          <w:szCs w:val="22"/>
        </w:rPr>
        <w:t xml:space="preserve">I will not seek to profit </w:t>
      </w:r>
      <w:r w:rsidR="00AB0BFC">
        <w:rPr>
          <w:sz w:val="22"/>
          <w:szCs w:val="22"/>
        </w:rPr>
        <w:t xml:space="preserve">financially or otherwise </w:t>
      </w:r>
      <w:r w:rsidRPr="000F45C9">
        <w:rPr>
          <w:sz w:val="22"/>
          <w:szCs w:val="22"/>
        </w:rPr>
        <w:t>myself, my family or any other person by making use, either directly or indirectly, of information acquired by me in the course of my duties;</w:t>
      </w:r>
      <w:r w:rsidR="00F202B8">
        <w:rPr>
          <w:sz w:val="22"/>
          <w:szCs w:val="22"/>
        </w:rPr>
        <w:t xml:space="preserve"> </w:t>
      </w:r>
      <w:r w:rsidR="00F02F19" w:rsidRPr="000F45C9">
        <w:rPr>
          <w:sz w:val="22"/>
          <w:szCs w:val="22"/>
        </w:rPr>
        <w:t xml:space="preserve">and </w:t>
      </w:r>
    </w:p>
    <w:p w14:paraId="68EC1D82" w14:textId="3A38BC62" w:rsidR="009E1410" w:rsidRPr="000F45C9" w:rsidRDefault="00F02F19" w:rsidP="002455C8">
      <w:pPr>
        <w:pStyle w:val="Normal125"/>
        <w:numPr>
          <w:ilvl w:val="0"/>
          <w:numId w:val="3"/>
        </w:numPr>
        <w:jc w:val="both"/>
        <w:rPr>
          <w:sz w:val="22"/>
          <w:szCs w:val="22"/>
        </w:rPr>
      </w:pPr>
      <w:r w:rsidRPr="000F45C9">
        <w:rPr>
          <w:sz w:val="22"/>
          <w:szCs w:val="22"/>
        </w:rPr>
        <w:t xml:space="preserve">I </w:t>
      </w:r>
      <w:r w:rsidR="00AB0BFC">
        <w:rPr>
          <w:sz w:val="22"/>
          <w:szCs w:val="22"/>
        </w:rPr>
        <w:t xml:space="preserve">understand </w:t>
      </w:r>
      <w:r w:rsidRPr="000F45C9">
        <w:rPr>
          <w:sz w:val="22"/>
          <w:szCs w:val="22"/>
        </w:rPr>
        <w:t>that the improper use of or disclosure of information obtained directly or indirectly by virtue of my duties at th</w:t>
      </w:r>
      <w:r w:rsidR="000F45C9" w:rsidRPr="000F45C9">
        <w:rPr>
          <w:sz w:val="22"/>
          <w:szCs w:val="22"/>
        </w:rPr>
        <w:t>e Bank may lead to prosecution.</w:t>
      </w:r>
    </w:p>
    <w:p w14:paraId="4534ECC0" w14:textId="77777777" w:rsidR="009E1410" w:rsidRPr="000F45C9" w:rsidRDefault="009E1410" w:rsidP="002455C8">
      <w:pPr>
        <w:pStyle w:val="Normal125"/>
        <w:jc w:val="both"/>
        <w:rPr>
          <w:sz w:val="22"/>
          <w:szCs w:val="22"/>
        </w:rPr>
      </w:pPr>
    </w:p>
    <w:p w14:paraId="1A6B6A81" w14:textId="77777777" w:rsidR="000F45C9" w:rsidRDefault="000F45C9" w:rsidP="002455C8">
      <w:pPr>
        <w:rPr>
          <w:sz w:val="22"/>
          <w:szCs w:val="22"/>
        </w:rPr>
      </w:pPr>
    </w:p>
    <w:p w14:paraId="25E187CB" w14:textId="77777777" w:rsidR="000F45C9" w:rsidRDefault="000F45C9" w:rsidP="002455C8">
      <w:pPr>
        <w:rPr>
          <w:sz w:val="22"/>
          <w:szCs w:val="22"/>
        </w:rPr>
      </w:pPr>
    </w:p>
    <w:p w14:paraId="582341AC" w14:textId="77777777" w:rsidR="000F45C9" w:rsidRDefault="000F45C9" w:rsidP="002455C8">
      <w:pPr>
        <w:rPr>
          <w:sz w:val="22"/>
          <w:szCs w:val="22"/>
        </w:rPr>
      </w:pPr>
    </w:p>
    <w:p w14:paraId="5B9B55E6" w14:textId="6F0362C2" w:rsidR="009E1410" w:rsidRPr="000F45C9" w:rsidRDefault="009E1410" w:rsidP="002455C8">
      <w:pPr>
        <w:rPr>
          <w:sz w:val="22"/>
          <w:szCs w:val="22"/>
        </w:rPr>
      </w:pPr>
      <w:r w:rsidRPr="000F45C9">
        <w:rPr>
          <w:sz w:val="22"/>
          <w:szCs w:val="22"/>
        </w:rPr>
        <w:t>Name…</w:t>
      </w:r>
      <w:r w:rsidR="00CE6784">
        <w:rPr>
          <w:sz w:val="22"/>
          <w:szCs w:val="22"/>
        </w:rPr>
        <w:t>…</w:t>
      </w:r>
      <w:r w:rsidR="00031FA8">
        <w:rPr>
          <w:sz w:val="22"/>
          <w:szCs w:val="22"/>
        </w:rPr>
        <w:t>……</w:t>
      </w:r>
      <w:r w:rsidRPr="000F45C9">
        <w:rPr>
          <w:sz w:val="22"/>
          <w:szCs w:val="22"/>
        </w:rPr>
        <w:t>……..  Signature…………………………………………….</w:t>
      </w:r>
    </w:p>
    <w:p w14:paraId="713B4067" w14:textId="77777777" w:rsidR="009E1410" w:rsidRPr="000F45C9" w:rsidRDefault="009E1410" w:rsidP="002455C8">
      <w:pPr>
        <w:rPr>
          <w:sz w:val="22"/>
          <w:szCs w:val="22"/>
        </w:rPr>
      </w:pPr>
    </w:p>
    <w:p w14:paraId="0922A62F" w14:textId="77777777" w:rsidR="009E1410" w:rsidRPr="000F45C9" w:rsidRDefault="009E1410" w:rsidP="002455C8">
      <w:pPr>
        <w:rPr>
          <w:sz w:val="22"/>
          <w:szCs w:val="22"/>
        </w:rPr>
      </w:pPr>
      <w:r w:rsidRPr="000F45C9">
        <w:rPr>
          <w:sz w:val="22"/>
          <w:szCs w:val="22"/>
        </w:rPr>
        <w:t>Date………………………………………. Company……………………………………………</w:t>
      </w:r>
    </w:p>
    <w:p w14:paraId="114E08CF" w14:textId="77777777" w:rsidR="009E1410" w:rsidRPr="000F45C9" w:rsidRDefault="009E1410" w:rsidP="002455C8">
      <w:pPr>
        <w:rPr>
          <w:sz w:val="22"/>
          <w:szCs w:val="22"/>
        </w:rPr>
      </w:pPr>
    </w:p>
    <w:p w14:paraId="79B4955C" w14:textId="77777777" w:rsidR="009E1410" w:rsidRPr="000F45C9" w:rsidRDefault="009E1410" w:rsidP="002455C8">
      <w:pPr>
        <w:rPr>
          <w:sz w:val="22"/>
          <w:szCs w:val="22"/>
        </w:rPr>
      </w:pPr>
      <w:r w:rsidRPr="000F45C9">
        <w:rPr>
          <w:sz w:val="22"/>
          <w:szCs w:val="22"/>
        </w:rPr>
        <w:t>Start date of working in the Bank………………………………………..</w:t>
      </w:r>
    </w:p>
    <w:p w14:paraId="1FD2D20D" w14:textId="77777777" w:rsidR="009E1410" w:rsidRPr="000F45C9" w:rsidRDefault="009E1410" w:rsidP="002455C8">
      <w:pPr>
        <w:rPr>
          <w:sz w:val="22"/>
          <w:szCs w:val="22"/>
        </w:rPr>
      </w:pPr>
    </w:p>
    <w:p w14:paraId="75D0F84A" w14:textId="77777777" w:rsidR="009E1410" w:rsidRPr="000F45C9" w:rsidRDefault="009E1410" w:rsidP="002455C8">
      <w:pPr>
        <w:rPr>
          <w:sz w:val="22"/>
          <w:szCs w:val="22"/>
        </w:rPr>
      </w:pPr>
    </w:p>
    <w:sectPr w:rsidR="009E1410" w:rsidRPr="000F45C9">
      <w:headerReference w:type="even" r:id="rId11"/>
      <w:headerReference w:type="default" r:id="rId12"/>
      <w:type w:val="continuous"/>
      <w:pgSz w:w="11906" w:h="16838"/>
      <w:pgMar w:top="720" w:right="72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07753" w14:textId="77777777" w:rsidR="00624180" w:rsidRDefault="00624180">
      <w:r>
        <w:separator/>
      </w:r>
    </w:p>
  </w:endnote>
  <w:endnote w:type="continuationSeparator" w:id="0">
    <w:p w14:paraId="548379C0" w14:textId="77777777" w:rsidR="00624180" w:rsidRDefault="00624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6F592" w14:textId="77777777" w:rsidR="00624180" w:rsidRDefault="00624180">
      <w:r>
        <w:separator/>
      </w:r>
    </w:p>
  </w:footnote>
  <w:footnote w:type="continuationSeparator" w:id="0">
    <w:p w14:paraId="233EF1A1" w14:textId="77777777" w:rsidR="00624180" w:rsidRDefault="00624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E694B" w14:textId="77777777" w:rsidR="001076F1" w:rsidRPr="000F45C9" w:rsidRDefault="001076F1">
    <w:pPr>
      <w:pStyle w:val="Header"/>
      <w:framePr w:wrap="around" w:vAnchor="text" w:hAnchor="margin" w:xAlign="right" w:y="1"/>
      <w:rPr>
        <w:rStyle w:val="PageNumber"/>
        <w:sz w:val="22"/>
        <w:szCs w:val="22"/>
      </w:rPr>
    </w:pPr>
    <w:r w:rsidRPr="000F45C9">
      <w:rPr>
        <w:rStyle w:val="PageNumber"/>
        <w:sz w:val="22"/>
        <w:szCs w:val="22"/>
      </w:rPr>
      <w:fldChar w:fldCharType="begin"/>
    </w:r>
    <w:r w:rsidRPr="000F45C9">
      <w:rPr>
        <w:rStyle w:val="PageNumber"/>
        <w:sz w:val="22"/>
        <w:szCs w:val="22"/>
      </w:rPr>
      <w:instrText xml:space="preserve">PAGE  </w:instrText>
    </w:r>
    <w:r w:rsidRPr="000F45C9">
      <w:rPr>
        <w:rStyle w:val="PageNumber"/>
        <w:sz w:val="22"/>
        <w:szCs w:val="22"/>
      </w:rPr>
      <w:fldChar w:fldCharType="separate"/>
    </w:r>
    <w:r w:rsidR="00584B3E">
      <w:rPr>
        <w:rStyle w:val="PageNumber"/>
        <w:noProof/>
        <w:sz w:val="22"/>
        <w:szCs w:val="22"/>
      </w:rPr>
      <w:t>1</w:t>
    </w:r>
    <w:r w:rsidRPr="000F45C9">
      <w:rPr>
        <w:rStyle w:val="PageNumber"/>
        <w:sz w:val="22"/>
        <w:szCs w:val="22"/>
      </w:rPr>
      <w:fldChar w:fldCharType="end"/>
    </w:r>
  </w:p>
  <w:p w14:paraId="7D6A1352" w14:textId="77777777" w:rsidR="001076F1" w:rsidRPr="000F45C9" w:rsidRDefault="001076F1">
    <w:pPr>
      <w:pStyle w:val="Header"/>
      <w:ind w:right="360"/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2F3C7" w14:textId="77777777" w:rsidR="001076F1" w:rsidRPr="000F45C9" w:rsidRDefault="001076F1">
    <w:pPr>
      <w:pStyle w:val="Header"/>
      <w:tabs>
        <w:tab w:val="clear" w:pos="8306"/>
        <w:tab w:val="right" w:pos="9639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288"/>
      <w:lvlJc w:val="left"/>
    </w:lvl>
    <w:lvl w:ilvl="1">
      <w:start w:val="1"/>
      <w:numFmt w:val="lowerLetter"/>
      <w:pStyle w:val="Heading2"/>
      <w:lvlText w:val="(%2)"/>
      <w:legacy w:legacy="1" w:legacySpace="0" w:legacyIndent="720"/>
      <w:lvlJc w:val="left"/>
      <w:pPr>
        <w:ind w:left="720" w:hanging="720"/>
      </w:pPr>
    </w:lvl>
    <w:lvl w:ilvl="2">
      <w:start w:val="1"/>
      <w:numFmt w:val="lowerRoman"/>
      <w:pStyle w:val="Heading3"/>
      <w:lvlText w:val="(%3)"/>
      <w:legacy w:legacy="1" w:legacySpace="0" w:legacyIndent="720"/>
      <w:lvlJc w:val="left"/>
      <w:pPr>
        <w:ind w:left="1728" w:hanging="720"/>
      </w:pPr>
    </w:lvl>
    <w:lvl w:ilvl="3">
      <w:start w:val="1"/>
      <w:numFmt w:val="lowerLetter"/>
      <w:pStyle w:val="Heading4"/>
      <w:lvlText w:val="%4)"/>
      <w:legacy w:legacy="1" w:legacySpace="0" w:legacyIndent="708"/>
      <w:lvlJc w:val="left"/>
      <w:pPr>
        <w:ind w:left="2436" w:hanging="708"/>
      </w:pPr>
    </w:lvl>
    <w:lvl w:ilvl="4">
      <w:start w:val="1"/>
      <w:numFmt w:val="decimal"/>
      <w:pStyle w:val="Heading5"/>
      <w:lvlText w:val="(%5)"/>
      <w:legacy w:legacy="1" w:legacySpace="0" w:legacyIndent="708"/>
      <w:lvlJc w:val="left"/>
      <w:pPr>
        <w:ind w:left="3144" w:hanging="708"/>
      </w:pPr>
    </w:lvl>
    <w:lvl w:ilvl="5">
      <w:start w:val="1"/>
      <w:numFmt w:val="lowerLetter"/>
      <w:pStyle w:val="Heading6"/>
      <w:lvlText w:val="(%6)"/>
      <w:legacy w:legacy="1" w:legacySpace="0" w:legacyIndent="708"/>
      <w:lvlJc w:val="left"/>
      <w:pPr>
        <w:ind w:left="3852" w:hanging="708"/>
      </w:pPr>
    </w:lvl>
    <w:lvl w:ilvl="6">
      <w:start w:val="1"/>
      <w:numFmt w:val="lowerRoman"/>
      <w:pStyle w:val="Heading7"/>
      <w:lvlText w:val="(%7)"/>
      <w:legacy w:legacy="1" w:legacySpace="0" w:legacyIndent="708"/>
      <w:lvlJc w:val="left"/>
      <w:pPr>
        <w:ind w:left="4560" w:hanging="708"/>
      </w:pPr>
    </w:lvl>
    <w:lvl w:ilvl="7">
      <w:start w:val="1"/>
      <w:numFmt w:val="lowerLetter"/>
      <w:pStyle w:val="Heading8"/>
      <w:lvlText w:val="(%8)"/>
      <w:legacy w:legacy="1" w:legacySpace="0" w:legacyIndent="708"/>
      <w:lvlJc w:val="left"/>
      <w:pPr>
        <w:ind w:left="5268" w:hanging="708"/>
      </w:pPr>
    </w:lvl>
    <w:lvl w:ilvl="8">
      <w:start w:val="1"/>
      <w:numFmt w:val="lowerRoman"/>
      <w:pStyle w:val="Heading9"/>
      <w:lvlText w:val="(%9)"/>
      <w:legacy w:legacy="1" w:legacySpace="0" w:legacyIndent="708"/>
      <w:lvlJc w:val="left"/>
      <w:pPr>
        <w:ind w:left="5976" w:hanging="708"/>
      </w:pPr>
    </w:lvl>
  </w:abstractNum>
  <w:abstractNum w:abstractNumId="1" w15:restartNumberingAfterBreak="0">
    <w:nsid w:val="52EE4C24"/>
    <w:multiLevelType w:val="hybridMultilevel"/>
    <w:tmpl w:val="CC961222"/>
    <w:lvl w:ilvl="0" w:tplc="76062A86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74A704FC"/>
    <w:multiLevelType w:val="hybridMultilevel"/>
    <w:tmpl w:val="EBBC126C"/>
    <w:lvl w:ilvl="0" w:tplc="76062A86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3288471">
    <w:abstractNumId w:val="0"/>
  </w:num>
  <w:num w:numId="2" w16cid:durableId="1055544005">
    <w:abstractNumId w:val="1"/>
  </w:num>
  <w:num w:numId="3" w16cid:durableId="1576747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1A8"/>
    <w:rsid w:val="000053A1"/>
    <w:rsid w:val="00011013"/>
    <w:rsid w:val="00011C3F"/>
    <w:rsid w:val="00015AFB"/>
    <w:rsid w:val="00031FA8"/>
    <w:rsid w:val="00064F79"/>
    <w:rsid w:val="00071992"/>
    <w:rsid w:val="000722EF"/>
    <w:rsid w:val="000744F7"/>
    <w:rsid w:val="00081AD2"/>
    <w:rsid w:val="000863C9"/>
    <w:rsid w:val="000A127B"/>
    <w:rsid w:val="000A6891"/>
    <w:rsid w:val="000B7651"/>
    <w:rsid w:val="000C3393"/>
    <w:rsid w:val="000C3A78"/>
    <w:rsid w:val="000C4CE9"/>
    <w:rsid w:val="000D0275"/>
    <w:rsid w:val="000F45C9"/>
    <w:rsid w:val="001076F1"/>
    <w:rsid w:val="00116275"/>
    <w:rsid w:val="0014329F"/>
    <w:rsid w:val="001518C4"/>
    <w:rsid w:val="00155880"/>
    <w:rsid w:val="00162CA2"/>
    <w:rsid w:val="00193456"/>
    <w:rsid w:val="001B3019"/>
    <w:rsid w:val="001E794F"/>
    <w:rsid w:val="00200815"/>
    <w:rsid w:val="00200DCC"/>
    <w:rsid w:val="0020709C"/>
    <w:rsid w:val="002436DC"/>
    <w:rsid w:val="002455C8"/>
    <w:rsid w:val="00257099"/>
    <w:rsid w:val="00263B20"/>
    <w:rsid w:val="002707D7"/>
    <w:rsid w:val="002729C9"/>
    <w:rsid w:val="00275D5B"/>
    <w:rsid w:val="002775C6"/>
    <w:rsid w:val="00277852"/>
    <w:rsid w:val="00280C83"/>
    <w:rsid w:val="002824D9"/>
    <w:rsid w:val="002A445F"/>
    <w:rsid w:val="002B2987"/>
    <w:rsid w:val="002B6BF8"/>
    <w:rsid w:val="002D2EFC"/>
    <w:rsid w:val="002E56B6"/>
    <w:rsid w:val="002F4945"/>
    <w:rsid w:val="002F62B3"/>
    <w:rsid w:val="003066A9"/>
    <w:rsid w:val="003330BF"/>
    <w:rsid w:val="00333A8E"/>
    <w:rsid w:val="00342110"/>
    <w:rsid w:val="003601A8"/>
    <w:rsid w:val="003A2989"/>
    <w:rsid w:val="003C4371"/>
    <w:rsid w:val="003F1544"/>
    <w:rsid w:val="003F163B"/>
    <w:rsid w:val="00405D96"/>
    <w:rsid w:val="00422042"/>
    <w:rsid w:val="00424553"/>
    <w:rsid w:val="0042611C"/>
    <w:rsid w:val="00430B02"/>
    <w:rsid w:val="00456391"/>
    <w:rsid w:val="00473E66"/>
    <w:rsid w:val="00477135"/>
    <w:rsid w:val="00484C2D"/>
    <w:rsid w:val="00490BB4"/>
    <w:rsid w:val="0049116D"/>
    <w:rsid w:val="0049738B"/>
    <w:rsid w:val="004B370B"/>
    <w:rsid w:val="005122B7"/>
    <w:rsid w:val="00530C4D"/>
    <w:rsid w:val="005369BB"/>
    <w:rsid w:val="00554A9F"/>
    <w:rsid w:val="00566FA5"/>
    <w:rsid w:val="005722ED"/>
    <w:rsid w:val="00584B3E"/>
    <w:rsid w:val="00587473"/>
    <w:rsid w:val="005947F2"/>
    <w:rsid w:val="00597585"/>
    <w:rsid w:val="005A6E28"/>
    <w:rsid w:val="005C72EF"/>
    <w:rsid w:val="005F51DC"/>
    <w:rsid w:val="006156BC"/>
    <w:rsid w:val="006163B1"/>
    <w:rsid w:val="006165D0"/>
    <w:rsid w:val="00622587"/>
    <w:rsid w:val="00624180"/>
    <w:rsid w:val="00634C29"/>
    <w:rsid w:val="0063585C"/>
    <w:rsid w:val="006534AC"/>
    <w:rsid w:val="00654B4D"/>
    <w:rsid w:val="00655884"/>
    <w:rsid w:val="00656683"/>
    <w:rsid w:val="0068009E"/>
    <w:rsid w:val="00684152"/>
    <w:rsid w:val="006951FC"/>
    <w:rsid w:val="006971EC"/>
    <w:rsid w:val="00697F3C"/>
    <w:rsid w:val="006B5101"/>
    <w:rsid w:val="006C0605"/>
    <w:rsid w:val="006E3553"/>
    <w:rsid w:val="006E6931"/>
    <w:rsid w:val="006F423A"/>
    <w:rsid w:val="00702910"/>
    <w:rsid w:val="007040B3"/>
    <w:rsid w:val="007207AF"/>
    <w:rsid w:val="00743710"/>
    <w:rsid w:val="007546A2"/>
    <w:rsid w:val="0076059F"/>
    <w:rsid w:val="00770F29"/>
    <w:rsid w:val="00774751"/>
    <w:rsid w:val="0078644C"/>
    <w:rsid w:val="007A1099"/>
    <w:rsid w:val="007A16C8"/>
    <w:rsid w:val="007A2DBD"/>
    <w:rsid w:val="007B6104"/>
    <w:rsid w:val="007D3B33"/>
    <w:rsid w:val="007E105E"/>
    <w:rsid w:val="00803C01"/>
    <w:rsid w:val="00831DA9"/>
    <w:rsid w:val="00841D41"/>
    <w:rsid w:val="008449DE"/>
    <w:rsid w:val="00881AC9"/>
    <w:rsid w:val="00891A96"/>
    <w:rsid w:val="008A07C6"/>
    <w:rsid w:val="008B096D"/>
    <w:rsid w:val="008B6853"/>
    <w:rsid w:val="008D0DA5"/>
    <w:rsid w:val="008F0D3A"/>
    <w:rsid w:val="008F1BE8"/>
    <w:rsid w:val="00911DEC"/>
    <w:rsid w:val="00915608"/>
    <w:rsid w:val="009178AF"/>
    <w:rsid w:val="00927E7B"/>
    <w:rsid w:val="00952575"/>
    <w:rsid w:val="00962A28"/>
    <w:rsid w:val="0096741F"/>
    <w:rsid w:val="009747FF"/>
    <w:rsid w:val="009769FE"/>
    <w:rsid w:val="009A484D"/>
    <w:rsid w:val="009D747A"/>
    <w:rsid w:val="009D7C87"/>
    <w:rsid w:val="009E1410"/>
    <w:rsid w:val="00A03F1B"/>
    <w:rsid w:val="00A3687C"/>
    <w:rsid w:val="00A50831"/>
    <w:rsid w:val="00A51715"/>
    <w:rsid w:val="00A8258B"/>
    <w:rsid w:val="00AB0BFC"/>
    <w:rsid w:val="00AC460C"/>
    <w:rsid w:val="00AD4210"/>
    <w:rsid w:val="00AE345D"/>
    <w:rsid w:val="00AF2929"/>
    <w:rsid w:val="00B0152E"/>
    <w:rsid w:val="00B03D9E"/>
    <w:rsid w:val="00B1094C"/>
    <w:rsid w:val="00B26EE2"/>
    <w:rsid w:val="00B271A5"/>
    <w:rsid w:val="00B71382"/>
    <w:rsid w:val="00B908FD"/>
    <w:rsid w:val="00BC0D74"/>
    <w:rsid w:val="00BC43DF"/>
    <w:rsid w:val="00BE011B"/>
    <w:rsid w:val="00BF0B64"/>
    <w:rsid w:val="00C13225"/>
    <w:rsid w:val="00C14846"/>
    <w:rsid w:val="00C15D76"/>
    <w:rsid w:val="00C2375E"/>
    <w:rsid w:val="00C51667"/>
    <w:rsid w:val="00C70929"/>
    <w:rsid w:val="00C70E80"/>
    <w:rsid w:val="00CA526B"/>
    <w:rsid w:val="00CD2F42"/>
    <w:rsid w:val="00CE6784"/>
    <w:rsid w:val="00D17B07"/>
    <w:rsid w:val="00D45AA5"/>
    <w:rsid w:val="00D712D9"/>
    <w:rsid w:val="00D859F0"/>
    <w:rsid w:val="00D865BB"/>
    <w:rsid w:val="00D9421C"/>
    <w:rsid w:val="00D95D79"/>
    <w:rsid w:val="00DA6F5F"/>
    <w:rsid w:val="00DB44EB"/>
    <w:rsid w:val="00DB4506"/>
    <w:rsid w:val="00DD2E67"/>
    <w:rsid w:val="00DE4942"/>
    <w:rsid w:val="00DF5D10"/>
    <w:rsid w:val="00E119B3"/>
    <w:rsid w:val="00E31FB7"/>
    <w:rsid w:val="00E34586"/>
    <w:rsid w:val="00E5296E"/>
    <w:rsid w:val="00E573F9"/>
    <w:rsid w:val="00E60D24"/>
    <w:rsid w:val="00E85522"/>
    <w:rsid w:val="00E91227"/>
    <w:rsid w:val="00EB5E38"/>
    <w:rsid w:val="00EC23DA"/>
    <w:rsid w:val="00EC6F26"/>
    <w:rsid w:val="00EC7A7A"/>
    <w:rsid w:val="00EF2E9D"/>
    <w:rsid w:val="00F02F19"/>
    <w:rsid w:val="00F202B8"/>
    <w:rsid w:val="00F2213A"/>
    <w:rsid w:val="00F63CDE"/>
    <w:rsid w:val="00F809ED"/>
    <w:rsid w:val="00F81896"/>
    <w:rsid w:val="00F92BFF"/>
    <w:rsid w:val="00FA31B7"/>
    <w:rsid w:val="00FB1963"/>
    <w:rsid w:val="00FB353D"/>
    <w:rsid w:val="00FF5C6F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2F5261"/>
  <w15:chartTrackingRefBased/>
  <w15:docId w15:val="{53FCE473-8A5C-469A-B6B3-58937AA3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Heading1">
    <w:name w:val="heading 1"/>
    <w:basedOn w:val="Normal"/>
    <w:qFormat/>
    <w:pPr>
      <w:numPr>
        <w:numId w:val="1"/>
      </w:numPr>
      <w:spacing w:after="240" w:line="360" w:lineRule="auto"/>
      <w:jc w:val="left"/>
      <w:outlineLvl w:val="0"/>
    </w:pPr>
    <w:rPr>
      <w:kern w:val="28"/>
    </w:rPr>
  </w:style>
  <w:style w:type="paragraph" w:styleId="Heading2">
    <w:name w:val="heading 2"/>
    <w:basedOn w:val="Normal"/>
    <w:qFormat/>
    <w:pPr>
      <w:numPr>
        <w:ilvl w:val="1"/>
        <w:numId w:val="1"/>
      </w:numPr>
      <w:spacing w:after="240"/>
      <w:jc w:val="left"/>
      <w:outlineLvl w:val="1"/>
    </w:pPr>
  </w:style>
  <w:style w:type="paragraph" w:styleId="Heading3">
    <w:name w:val="heading 3"/>
    <w:basedOn w:val="Normal"/>
    <w:qFormat/>
    <w:pPr>
      <w:numPr>
        <w:ilvl w:val="2"/>
        <w:numId w:val="1"/>
      </w:numPr>
      <w:spacing w:after="240"/>
      <w:ind w:hanging="1008"/>
      <w:jc w:val="left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3">
    <w:name w:val="Level3"/>
    <w:basedOn w:val="Normal"/>
    <w:pPr>
      <w:spacing w:after="120"/>
      <w:jc w:val="left"/>
    </w:pPr>
  </w:style>
  <w:style w:type="paragraph" w:customStyle="1" w:styleId="Level2">
    <w:name w:val="Level2"/>
    <w:basedOn w:val="Normal"/>
    <w:pPr>
      <w:spacing w:after="120"/>
      <w:jc w:val="left"/>
    </w:pPr>
  </w:style>
  <w:style w:type="paragraph" w:customStyle="1" w:styleId="Level1">
    <w:name w:val="Level1"/>
    <w:basedOn w:val="Normal"/>
    <w:pPr>
      <w:spacing w:before="120" w:after="120" w:line="360" w:lineRule="auto"/>
      <w:jc w:val="left"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3C4371"/>
    <w:rPr>
      <w:rFonts w:ascii="Tahoma" w:hAnsi="Tahoma" w:cs="Tahoma"/>
      <w:sz w:val="16"/>
      <w:szCs w:val="16"/>
    </w:rPr>
  </w:style>
  <w:style w:type="paragraph" w:customStyle="1" w:styleId="normal15">
    <w:name w:val="normal_1.5"/>
    <w:basedOn w:val="Normal"/>
    <w:pPr>
      <w:spacing w:line="360" w:lineRule="auto"/>
    </w:pPr>
  </w:style>
  <w:style w:type="paragraph" w:customStyle="1" w:styleId="Normal125">
    <w:name w:val="Normal_1.25"/>
    <w:basedOn w:val="Normal"/>
    <w:pPr>
      <w:spacing w:line="300" w:lineRule="auto"/>
      <w:jc w:val="left"/>
    </w:pPr>
  </w:style>
  <w:style w:type="character" w:customStyle="1" w:styleId="BalloonTextChar">
    <w:name w:val="Balloon Text Char"/>
    <w:link w:val="BalloonText"/>
    <w:uiPriority w:val="99"/>
    <w:semiHidden/>
    <w:rsid w:val="003C437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202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02B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02B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2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2B8"/>
    <w:rPr>
      <w:b/>
      <w:bCs/>
    </w:rPr>
  </w:style>
  <w:style w:type="character" w:styleId="Hyperlink">
    <w:name w:val="Hyperlink"/>
    <w:basedOn w:val="DefaultParagraphFont"/>
    <w:uiPriority w:val="99"/>
    <w:unhideWhenUsed/>
    <w:rsid w:val="002B29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wl:dms=BOE-DMS&amp;&amp;lib=Services&amp;&amp;num=11724972&amp;&amp;ver=4&amp;&amp;latest=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iwl:dms=BOE-DMS&amp;&amp;lib=Services&amp;&amp;num=10903746&amp;&amp;ver=1&amp;&amp;latest=1" TargetMode="External"/><Relationship Id="rId4" Type="http://schemas.openxmlformats.org/officeDocument/2006/relationships/settings" Target="settings.xml"/><Relationship Id="rId9" Type="http://schemas.openxmlformats.org/officeDocument/2006/relationships/hyperlink" Target="iwl:dms=BOE-DMS&amp;&amp;lib=Services&amp;&amp;num=13596062&amp;&amp;ver=1&amp;&amp;latest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9BB22-FD02-4573-9B4B-D39209137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PCDS designed template copyright 1995</vt:lpstr>
    </vt:vector>
  </TitlesOfParts>
  <Company>Bank Of England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PCDS designed template copyright 1995</dc:title>
  <dc:subject/>
  <dc:creator>275511</dc:creator>
  <cp:keywords/>
  <cp:lastModifiedBy>Scott, Louise</cp:lastModifiedBy>
  <cp:revision>10</cp:revision>
  <cp:lastPrinted>2023-07-20T08:25:00Z</cp:lastPrinted>
  <dcterms:created xsi:type="dcterms:W3CDTF">2021-01-21T10:59:00Z</dcterms:created>
  <dcterms:modified xsi:type="dcterms:W3CDTF">2024-03-20T08:43:00Z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Ref">
    <vt:lpwstr>Services 11191955</vt:lpwstr>
  </property>
  <property fmtid="{D5CDD505-2E9C-101B-9397-08002B2CF9AE}" pid="3" name="DocVer">
    <vt:lpwstr>Services 11191955v1</vt:lpwstr>
  </property>
  <property fmtid="{D5CDD505-2E9C-101B-9397-08002B2CF9AE}" pid="4" name="_AdHocReviewCycleID">
    <vt:i4>1886775835</vt:i4>
  </property>
  <property fmtid="{D5CDD505-2E9C-101B-9397-08002B2CF9AE}" pid="5" name="_NewReviewCycle">
    <vt:lpwstr/>
  </property>
  <property fmtid="{D5CDD505-2E9C-101B-9397-08002B2CF9AE}" pid="6" name="_EmailSubject">
    <vt:lpwstr>Declaration of secrecy update: https://www.bankofengland.co.uk/-/media/boe/files/about/human-resources/secrecy.pdf</vt:lpwstr>
  </property>
  <property fmtid="{D5CDD505-2E9C-101B-9397-08002B2CF9AE}" pid="7" name="_AuthorEmail">
    <vt:lpwstr>Temitayo.Shittu@bankofengland.co.uk</vt:lpwstr>
  </property>
  <property fmtid="{D5CDD505-2E9C-101B-9397-08002B2CF9AE}" pid="8" name="_AuthorEmailDisplayName">
    <vt:lpwstr>Shittu, Temitayo</vt:lpwstr>
  </property>
  <property fmtid="{D5CDD505-2E9C-101B-9397-08002B2CF9AE}" pid="9" name="_PreviousAdHocReviewCycleID">
    <vt:i4>-1860981460</vt:i4>
  </property>
  <property fmtid="{D5CDD505-2E9C-101B-9397-08002B2CF9AE}" pid="10" name="_ReviewingToolsShownOnce">
    <vt:lpwstr/>
  </property>
</Properties>
</file>