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ioritizing-risks"/>
    <w:p>
      <w:pPr>
        <w:pStyle w:val="Heading2"/>
      </w:pPr>
      <w:r>
        <w:t xml:space="preserve">Prioritizing Risks</w:t>
      </w:r>
    </w:p>
    <w:p>
      <w:pPr>
        <w:pStyle w:val="FirstParagraph"/>
      </w:pPr>
      <w:r>
        <w:t xml:space="preserve">Based on the risk assessment, prioritize the threats to determine which to address first.</w:t>
      </w:r>
    </w:p>
    <w:bookmarkStart w:id="20" w:name="instructions"/>
    <w:p>
      <w:pPr>
        <w:pStyle w:val="Heading3"/>
      </w:pPr>
      <w:r>
        <w:t xml:space="preserve">Instructions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Prioritization Criteria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Focus on threats with high likelihood and high impact.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Example Prioritization</w:t>
      </w:r>
      <w:r>
        <w:t xml:space="preserve">: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High Priority</w:t>
      </w:r>
      <w:r>
        <w:t xml:space="preserve">: SQL injection, XSS, insecure password storage.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Medium Priority</w:t>
      </w:r>
      <w:r>
        <w:t xml:space="preserve">: Lack of rate limiting.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Low Priority</w:t>
      </w:r>
      <w:r>
        <w:t xml:space="preserve">: Minor UI issues.</w:t>
      </w:r>
    </w:p>
    <w:p>
      <w:pPr>
        <w:pStyle w:val="FirstParagraph"/>
      </w:pPr>
      <w:r>
        <w:rPr>
          <w:b/>
          <w:bCs/>
        </w:rPr>
        <w:t xml:space="preserve">Why It Matters</w:t>
      </w:r>
      <w:r>
        <w:t xml:space="preserve">: Prioritizing risks ensures that critical security issues are addressed promptly, maximizing the impact of your security efforts.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High Priority</w:t>
      </w:r>
      <w:r>
        <w:t xml:space="preserve">:</w:t>
      </w:r>
    </w:p>
    <w:p>
      <w:pPr>
        <w:numPr>
          <w:ilvl w:val="1"/>
          <w:numId w:val="1005"/>
        </w:numPr>
      </w:pPr>
    </w:p>
    <w:p>
      <w:pPr>
        <w:numPr>
          <w:ilvl w:val="0"/>
          <w:numId w:val="1004"/>
        </w:numPr>
      </w:pPr>
      <w:r>
        <w:rPr>
          <w:b/>
          <w:bCs/>
        </w:rPr>
        <w:t xml:space="preserve">Medium Priority</w:t>
      </w:r>
      <w:r>
        <w:t xml:space="preserve">:</w:t>
      </w:r>
    </w:p>
    <w:p>
      <w:pPr>
        <w:numPr>
          <w:ilvl w:val="1"/>
          <w:numId w:val="1006"/>
        </w:numPr>
      </w:pP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2025-05-22T15:45:34Z</dcterms:created>
  <dcterms:modified xsi:type="dcterms:W3CDTF">2025-05-22T15:45:34Z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