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44"/>
          <w:szCs w:val="44"/>
        </w:rPr>
        <w:t xml:space="preserve">PDO Migration Report</w:t>
      </w:r>
    </w:p>
    <w:p>
      <w:pPr>
        <w:spacing w:after="80"/>
        <w:jc w:val="center"/>
      </w:pPr>
      <w:r>
        <w:rPr>
          <w:rFonts w:ascii="Arial" w:cs="Arial" w:eastAsia="Arial" w:hAnsi="Arial"/>
          <w:color w:val="555555"/>
          <w:sz w:val="24"/>
          <w:szCs w:val="24"/>
        </w:rPr>
        <w:t xml:space="preserve">Web Application → PostgreSQL Database Integration</w:t>
      </w:r>
    </w:p>
    <w:p>
      <w:pPr>
        <w:spacing w:after="400"/>
        <w:jc w:val="center"/>
      </w:pPr>
      <w:r>
        <w:rPr>
          <w:rFonts w:ascii="Arial" w:cs="Arial" w:eastAsia="Arial" w:hAnsi="Arial"/>
          <w:color w:val="888888"/>
          <w:sz w:val="22"/>
          <w:szCs w:val="22"/>
        </w:rPr>
        <w:t xml:space="preserve">Prepared by James Ruggles | March 24, 2026 | Team 6</w:t>
      </w:r>
    </w:p>
    <w:p>
      <w:pPr>
        <w:pStyle w:val="Heading1"/>
      </w:pPr>
      <w:r>
        <w:t xml:space="preserve">Overview</w:t>
      </w:r>
    </w:p>
    <w:p>
      <w:pPr>
        <w:spacing w:after="200"/>
      </w:pPr>
      <w:r>
        <w:t xml:space="preserve">On March 24, 2026, the Rent a Dog website was migrated from hardcoded sample data to live PostgreSQL database queries using PHP Data Objects (PDO). This enables the site to display real dog listings, experience packages, and pricing from the database, and allows the checkout and contact forms to create real database records. The site gracefully falls back to hardcoded data if the database is ever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10.0.1.100 (Windows / XAMPP / Apache + PHP 8.2)</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10.0.1.200 (RHEL 10 / PostgreSQL 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DB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rentadog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DB User</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rentadog_app (SELECT, INSERT, UPDATE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PHP Driver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pdo_pgsql (enabled in php.ini)</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Connection</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PDO with ERRMODE_EXCEPTION + FETCH_ASSOC + no emulated prepares</w:t>
            </w:r>
          </w:p>
        </w:tc>
      </w:tr>
    </w:tbl>
    <w:p>
      <w:pPr>
        <w:pStyle w:val="Heading1"/>
      </w:pPr>
      <w:r>
        <w:t xml:space="preserve">1. Files Changed</w:t>
      </w:r>
    </w:p>
    <w:p>
      <w:pPr>
        <w:spacing w:after="200"/>
      </w:pPr>
      <w:r>
        <w:t xml:space="preserve">Four PHP files were created or rewritten and deployed to the WebServer via SCP through the Kali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includes/db.php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Created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PDO connection to PostgreSQL with graceful fallback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includes/data.php</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820A"/>
                <w:sz w:val="20"/>
                <w:szCs w:val="20"/>
              </w:rPr>
              <w:t xml:space="preserve">Rewritten</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Queries dogs, breeds, and experiences from DB; falls back to hardcoded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api/contact_handler.php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20A"/>
                <w:sz w:val="20"/>
                <w:szCs w:val="20"/>
              </w:rPr>
              <w:t xml:space="preserve">Rewritten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INSERTs contact form submissions into contacts and activity_log tables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pages/checkout.php</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820A"/>
                <w:sz w:val="20"/>
                <w:szCs w:val="20"/>
              </w:rPr>
              <w:t xml:space="preserve">Rewritten</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Creates real orders with transactions: customers, orders, order_items, payments, activity_log</w:t>
            </w:r>
          </w:p>
        </w:tc>
      </w:tr>
    </w:tbl>
    <w:p>
      <w:pPr>
        <w:pStyle w:val="Heading1"/>
      </w:pPr>
      <w:r>
        <w:t xml:space="preserve">2. Database Connection (db.php)</w:t>
      </w:r>
    </w:p>
    <w:p>
      <w:pPr>
        <w:spacing w:after="200"/>
      </w:pPr>
      <w:r>
        <w:t xml:space="preserve">A new file was created at includes/db.php that establishes the PDO connection. This file is required by data.php and contact_handler.php, so every page that needs data goes through a single connection point.</w:t>
      </w:r>
    </w:p>
    <w:p>
      <w:pPr>
        <w:spacing w:after="100"/>
      </w:pPr>
      <w:r>
        <w:rPr>
          <w:b/>
          <w:bCs/>
        </w:rPr>
        <w:t xml:space="preserve">Key design decisions:</w:t>
      </w:r>
    </w:p>
    <w:p>
      <w:pPr>
        <w:pStyle w:val="ListParagraph"/>
        <w:numPr>
          <w:ilvl w:val="0"/>
          <w:numId w:val="2"/>
        </w:numPr>
        <w:spacing w:after="60"/>
      </w:pPr>
      <w:r>
        <w:rPr>
          <w:rFonts w:ascii="Consolas" w:cs="Consolas" w:eastAsia="Consolas" w:hAnsi="Consolas"/>
          <w:b/>
          <w:bCs/>
          <w:sz w:val="20"/>
          <w:szCs w:val="20"/>
        </w:rPr>
        <w:t xml:space="preserve">ERRMODE_EXCEPTION</w:t>
      </w:r>
      <w:r>
        <w:t xml:space="preserve"> — all database errors throw exceptions, making them catchable in try/catch blocks</w:t>
      </w:r>
    </w:p>
    <w:p>
      <w:pPr>
        <w:pStyle w:val="ListParagraph"/>
        <w:numPr>
          <w:ilvl w:val="0"/>
          <w:numId w:val="2"/>
        </w:numPr>
        <w:spacing w:after="60"/>
      </w:pPr>
      <w:r>
        <w:rPr>
          <w:rFonts w:ascii="Consolas" w:cs="Consolas" w:eastAsia="Consolas" w:hAnsi="Consolas"/>
          <w:b/>
          <w:bCs/>
          <w:sz w:val="20"/>
          <w:szCs w:val="20"/>
        </w:rPr>
        <w:t xml:space="preserve">FETCH_ASSOC</w:t>
      </w:r>
      <w:r>
        <w:t xml:space="preserve"> — results are returned as associative arrays, matching the existing template expectations</w:t>
      </w:r>
    </w:p>
    <w:p>
      <w:pPr>
        <w:pStyle w:val="ListParagraph"/>
        <w:numPr>
          <w:ilvl w:val="0"/>
          <w:numId w:val="2"/>
        </w:numPr>
        <w:spacing w:after="60"/>
      </w:pPr>
      <w:r>
        <w:rPr>
          <w:rFonts w:ascii="Consolas" w:cs="Consolas" w:eastAsia="Consolas" w:hAnsi="Consolas"/>
          <w:b/>
          <w:bCs/>
          <w:sz w:val="20"/>
          <w:szCs w:val="20"/>
        </w:rPr>
        <w:t xml:space="preserve">EMULATE_PREPARES = false</w:t>
      </w:r>
      <w:r>
        <w:t xml:space="preserve"> — uses native PostgreSQL prepared statements for security and proper type handling</w:t>
      </w:r>
    </w:p>
    <w:p>
      <w:pPr>
        <w:pStyle w:val="ListParagraph"/>
        <w:numPr>
          <w:ilvl w:val="0"/>
          <w:numId w:val="2"/>
        </w:numPr>
        <w:spacing w:after="200"/>
      </w:pPr>
      <w:r>
        <w:rPr>
          <w:b/>
          <w:bCs/>
        </w:rPr>
        <w:t xml:space="preserve">Graceful degradation</w:t>
      </w:r>
      <w:r>
        <w:t xml:space="preserve"> — if PostgreSQL is unreachable, $pdo is null and $db_available is false. Pages detect this and use hardcoded fallback data.</w:t>
      </w:r>
    </w:p>
    <w:p>
      <w:pPr>
        <w:pStyle w:val="Heading1"/>
      </w:pPr>
      <w:r>
        <w:t xml:space="preserve">3. Data Layer Rewrite (data.php)</w:t>
      </w:r>
    </w:p>
    <w:p>
      <w:pPr>
        <w:spacing w:after="200"/>
      </w:pPr>
      <w:r>
        <w:t xml:space="preserve">The data.php file was rewritten from a purely hardcoded data file to a database-driven data layer. It now queries PostgreSQL for dogs and experience packages, while preserving full backward compatibility.</w:t>
      </w:r>
    </w:p>
    <w:p>
      <w:pPr>
        <w:pStyle w:val="Heading2"/>
      </w:pPr>
      <w:r>
        <w:t xml:space="preserve">Dogs Query</w:t>
      </w:r>
    </w:p>
    <w:p>
      <w:pPr>
        <w:spacing w:after="200"/>
      </w:pPr>
      <w:r>
        <w:t xml:space="preserve">The dogs data is now fetched with a JOIN query that combines the dogs and breeds tables, returning all fields the page templates expect (id, name, breed, tier, rate, age, weight, status, photo, description). Results are ordered by tier (Basic → Premium → VIP) then by dog_id.</w:t>
      </w:r>
    </w:p>
    <w:p>
      <w:pPr>
        <w:spacing w:after="100"/>
      </w:pPr>
      <w:r>
        <w:rPr>
          <w:b/>
          <w:bCs/>
        </w:rPr>
        <w:t xml:space="preserve">What the site now displays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1200"/>
        <w:gridCol w:w="1560"/>
        <w:gridCol w:w="12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Breed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Rate/hr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Mochi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French Bulldog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Teddy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Pomeranian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VIP</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Biscuit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Labradoodle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Coco</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Cavalier King Charles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Premium</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Daisy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Retriever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Zeus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Tibetan Mastiff</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Kuma</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Shiba Inu</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w:t>
            </w:r>
          </w:p>
        </w:tc>
      </w:tr>
    </w:tbl>
    <w:p>
      <w:pPr>
        <w:pStyle w:val="Heading2"/>
      </w:pPr>
      <w:r>
        <w:t xml:space="preserve">Experiences Query</w:t>
      </w:r>
    </w:p>
    <w:p>
      <w:pPr>
        <w:spacing w:after="200"/>
      </w:pPr>
      <w:r>
        <w:t xml:space="preserve">Experience packages are queried from the experience_packages table, filtered to package_type = 'individual' for the customer-facing site. The database provides the id, name, price, and duration. Marketing copy (long descriptions, includes lists, photos, group size, location) is maintained in a PHP array and merged with DB results by matching on the package name prefix.</w:t>
      </w:r>
    </w:p>
    <w:p>
      <w:pPr>
        <w:pStyle w:val="Heading2"/>
      </w:pPr>
      <w:r>
        <w:t xml:space="preserve">Cart Functions</w:t>
      </w:r>
    </w:p>
    <w:p>
      <w:pPr>
        <w:spacing w:after="200"/>
      </w:pPr>
      <w:r>
        <w:t xml:space="preserve">All cart helper functions (getCart, addToCart, removeFromCart, updateCartItem, getCartTotal, getCartCount, clearCart) were preserved unchanged. They continue to use PHP sessions for cart storage and reference the $dogs and $experiences arrays, which now come from the database instead of being hardcoded.</w:t>
      </w:r>
    </w:p>
    <w:p>
      <w:pPr>
        <w:pStyle w:val="Heading1"/>
      </w:pPr>
      <w:r>
        <w:t xml:space="preserve">4. Contact Form Handler (contact_handler.php)</w:t>
      </w:r>
    </w:p>
    <w:p>
      <w:pPr>
        <w:spacing w:after="200"/>
      </w:pPr>
      <w:r>
        <w:t xml:space="preserve">The contact form handler was rewritten to INSERT submissions into the PostgreSQL contacts table. This is significant for the AI Infrastructure grading category because the contacts table has a category and ai_response column designed for an AI agent to triage and respond to customer inquiries.</w:t>
      </w:r>
    </w:p>
    <w:p>
      <w:pPr>
        <w:spacing w:after="100"/>
      </w:pPr>
      <w:r>
        <w:rPr>
          <w:b/>
          <w:bCs/>
        </w:rPr>
        <w:t xml:space="preserve">Database actions on form submission:</w:t>
      </w:r>
    </w:p>
    <w:p>
      <w:pPr>
        <w:pStyle w:val="ListParagraph"/>
        <w:numPr>
          <w:ilvl w:val="0"/>
          <w:numId w:val="2"/>
        </w:numPr>
        <w:spacing w:after="60"/>
      </w:pPr>
      <w:r>
        <w:t xml:space="preserve">INSERT into contacts table (name, email, subject, message, category='uncategorized', status='new')</w:t>
      </w:r>
    </w:p>
    <w:p>
      <w:pPr>
        <w:pStyle w:val="ListParagraph"/>
        <w:numPr>
          <w:ilvl w:val="0"/>
          <w:numId w:val="2"/>
        </w:numPr>
        <w:spacing w:after="60"/>
      </w:pPr>
      <w:r>
        <w:t xml:space="preserve">INSERT into activity_log table for audit trail</w:t>
      </w:r>
    </w:p>
    <w:p>
      <w:pPr>
        <w:pStyle w:val="ListParagraph"/>
        <w:numPr>
          <w:ilvl w:val="0"/>
          <w:numId w:val="2"/>
        </w:numPr>
        <w:spacing w:after="200"/>
      </w:pPr>
      <w:r>
        <w:t xml:space="preserve">Falls back to session-based storage if database is unavailable</w:t>
      </w:r>
    </w:p>
    <w:p>
      <w:pPr>
        <w:pStyle w:val="Heading1"/>
      </w:pPr>
      <w:r>
        <w:t xml:space="preserve">5. Checkout Page (checkout.php)</w:t>
      </w:r>
    </w:p>
    <w:p>
      <w:pPr>
        <w:spacing w:after="200"/>
      </w:pPr>
      <w:r>
        <w:t xml:space="preserve">The checkout page was the most significant rewrite. It now creates real database records using a PDO transaction, ensuring all-or-nothing order creation. If any step fails, the entire transaction is rolled back.</w:t>
      </w:r>
    </w:p>
    <w:p>
      <w:pPr>
        <w:spacing w:after="100"/>
      </w:pPr>
      <w:r>
        <w:rPr>
          <w:b/>
          <w:bCs/>
        </w:rPr>
        <w:t xml:space="preserve">Transaction steps (all within beginTransaction/commit):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existing customer by email, or INSERT new customer with bcrypt password hash</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orders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INSERT order with customer_id, total_amount, status='pending'; captures order_id via RETURNING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order_items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each cart item as a line item (DOG or PACKAGE type, with dog_id/package_id, quantity, price, rental hours)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INSERT payment record with method='stripe', status='pending', and a DEMO transaction reference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activity_log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audit log entry with order number and total amount</w:t>
            </w:r>
          </w:p>
        </w:tc>
      </w:tr>
    </w:tbl>
    <w:p>
      <w:pPr>
        <w:spacing w:after="200" w:before="200"/>
      </w:pPr>
      <w:r>
        <w:t xml:space="preserve">Order numbers are generated from the database order_id in the format </w:t>
      </w:r>
      <w:r>
        <w:rPr>
          <w:rFonts w:ascii="Consolas" w:cs="Consolas" w:eastAsia="Consolas" w:hAnsi="Consolas"/>
          <w:b/>
          <w:bCs/>
          <w:sz w:val="20"/>
          <w:szCs w:val="20"/>
        </w:rPr>
        <w:t xml:space="preserve">RAD-2026-00001</w:t>
      </w:r>
      <w:r>
        <w:t xml:space="preserve">. If the database transaction fails, a random fallback order number is used and the order is stored in the session only.</w:t>
      </w:r>
    </w:p>
    <w:p>
      <w:pPr>
        <w:pStyle w:val="Heading1"/>
      </w:pPr>
      <w:r>
        <w:t xml:space="preserve">6. PHP Extension Configuration</w:t>
      </w:r>
    </w:p>
    <w:p>
      <w:pPr>
        <w:spacing w:after="200"/>
      </w:pPr>
      <w:r>
        <w:t xml:space="preserve">The WebServer's XAMPP installation (PHP 8.2.12) had the PostgreSQL PDO extension disabled by default. Two lines in php.ini needed to be uncommented to enable the pdo_pgsql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;extension=pdo_pgsql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extension=pdo_pgsql</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949</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;extension=pgsql</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extension=pgsql</w:t>
            </w:r>
          </w:p>
        </w:tc>
      </w:tr>
    </w:tbl>
    <w:p>
      <w:pPr>
        <w:spacing w:after="200" w:before="200"/>
      </w:pPr>
      <w:r>
        <w:t xml:space="preserve">The file was edited via SFTP (paramiko) and the Apache service was restarted using </w:t>
      </w:r>
      <w:r>
        <w:rPr>
          <w:rFonts w:ascii="Consolas" w:cs="Consolas" w:eastAsia="Consolas" w:hAnsi="Consolas"/>
          <w:sz w:val="20"/>
          <w:szCs w:val="20"/>
        </w:rPr>
        <w:t xml:space="preserve">net stop Apache2.4 &amp;&amp; net start Apache2.4</w:t>
      </w:r>
      <w:r>
        <w:t xml:space="preserve"> on the WebServer.</w:t>
      </w:r>
    </w:p>
    <w:p>
      <w:pPr>
        <w:pStyle w:val="Heading1"/>
      </w:pPr>
      <w:r>
        <w:t xml:space="preserve">7. Photo URL Updates</w:t>
      </w:r>
    </w:p>
    <w:p>
      <w:pPr>
        <w:spacing w:after="200"/>
      </w:pPr>
      <w:r>
        <w:t xml:space="preserve">The database seed data stored photo_url paths that did not match the images hosted on the WebServer. A PHP script was deployed to the WebServer to update all dog photo URLs via the existing PDO connection:</w:t>
      </w:r>
    </w:p>
    <w:p>
      <w:pPr>
        <w:spacing w:after="100"/>
      </w:pPr>
      <w:r>
        <w:rPr>
          <w:b/>
          <w:bCs/>
        </w:rPr>
        <w:t xml:space="preserve">SQL executed:</w:t>
      </w:r>
    </w:p>
    <w:p>
      <w:pPr>
        <w:shd w:fill="F5F5F5" w:val="clear"/>
        <w:spacing w:after="200"/>
      </w:pPr>
      <w:r>
        <w:rPr>
          <w:rFonts w:ascii="Consolas" w:cs="Consolas" w:eastAsia="Consolas" w:hAnsi="Consolas"/>
          <w:sz w:val="20"/>
          <w:szCs w:val="20"/>
        </w:rPr>
        <w:t xml:space="preserve">UPDATE dogs SET photo_url = '/images/dog' || dog_id || '.jpg';</w:t>
      </w:r>
    </w:p>
    <w:p>
      <w:pPr>
        <w:spacing w:after="200"/>
      </w:pPr>
      <w:r>
        <w:t xml:space="preserve">This sets each dog's photo to /images/dog1.jpg through /images/dog8.jpg, matching the image files already hosted in the WebServer's htdocs/images/ directory.</w:t>
      </w:r>
    </w:p>
    <w:p>
      <w:pPr>
        <w:pStyle w:val="Heading1"/>
      </w:pPr>
      <w:r>
        <w:t xml:space="preserve">8. Verification Results</w:t>
      </w:r>
    </w:p>
    <w:p>
      <w:pPr>
        <w:spacing w:after="200"/>
      </w:pPr>
      <w:r>
        <w:t xml:space="preserve">After deployment, the website was tested from the Kali VM via curl to verify all pages load correctly with database-driven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HTTP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HTTP 200</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Breeds page loads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HTML returned with dog listings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6 pages return HTTP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breeds, experiences, cart, checkout, contact</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Database connection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DB_CONNECTED flag confirmed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Dogs from 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dogs displayed across 3 tiers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Experience pricing from DB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Dog Cafe shows $55 from database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PHP 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errors in page output</w:t>
            </w:r>
          </w:p>
        </w:tc>
      </w:tr>
    </w:tbl>
    <w:p>
      <w:pPr>
        <w:pStyle w:val="Heading1"/>
      </w:pPr>
      <w:r>
        <w:t xml:space="preserve">9. Architecture Summary</w:t>
      </w:r>
    </w:p>
    <w:p>
      <w:pPr>
        <w:spacing w:after="100"/>
      </w:pPr>
      <w:r>
        <w:rPr>
          <w:b/>
          <w:bCs/>
        </w:rPr>
        <w:t xml:space="preserve">Data flow after migration:</w:t>
      </w:r>
    </w:p>
    <w:p>
      <w:pPr>
        <w:spacing w:after="60"/>
      </w:pPr>
      <w:r>
        <w:rPr>
          <w:b/>
          <w:bCs/>
        </w:rPr>
        <w:t xml:space="preserve">Browser</w:t>
      </w:r>
      <w:r>
        <w:t xml:space="preserve">  →  </w:t>
      </w:r>
      <w:r>
        <w:rPr>
          <w:b/>
          <w:bCs/>
        </w:rPr>
        <w:t xml:space="preserve">WebServer (10.0.1.100)</w:t>
      </w:r>
      <w:r>
        <w:t xml:space="preserve">  Apache/PHP 8.2 </w:t>
      </w:r>
      <w:r>
        <w:t xml:space="preserve">  →  </w:t>
      </w:r>
      <w:r>
        <w:rPr>
          <w:rFonts w:ascii="Consolas" w:cs="Consolas" w:eastAsia="Consolas" w:hAnsi="Consolas"/>
          <w:sz w:val="20"/>
          <w:szCs w:val="20"/>
        </w:rPr>
        <w:t xml:space="preserve">data.php</w:t>
      </w:r>
      <w:r>
        <w:t xml:space="preserve">  requires  </w:t>
      </w:r>
      <w:r>
        <w:rPr>
          <w:rFonts w:ascii="Consolas" w:cs="Consolas" w:eastAsia="Consolas" w:hAnsi="Consolas"/>
          <w:sz w:val="20"/>
          <w:szCs w:val="20"/>
        </w:rPr>
        <w:t xml:space="preserve">db.php</w:t>
      </w:r>
    </w:p>
    <w:p>
      <w:pPr>
        <w:spacing w:after="60"/>
        <w:ind w:left="5040"/>
      </w:pPr>
      <w:r>
        <w:t xml:space="preserve">  ↓</w:t>
      </w:r>
    </w:p>
    <w:p>
      <w:pPr>
        <w:spacing w:after="200"/>
        <w:ind w:left="3600"/>
      </w:pPr>
      <w:r>
        <w:rPr>
          <w:rFonts w:ascii="Consolas" w:cs="Consolas" w:eastAsia="Consolas" w:hAnsi="Consolas"/>
          <w:sz w:val="20"/>
          <w:szCs w:val="20"/>
        </w:rPr>
        <w:t xml:space="preserve">PDO (pdo_pgsql)</w:t>
      </w:r>
      <w:r>
        <w:t xml:space="preserve">  →  </w:t>
      </w:r>
      <w:r>
        <w:rPr>
          <w:b/>
          <w:bCs/>
        </w:rPr>
        <w:t xml:space="preserve">Database (10.0.1.200)</w:t>
      </w:r>
      <w:r>
        <w:t xml:space="preserve">  PostgreSQL 17  →  </w:t>
      </w:r>
      <w:r>
        <w:rPr>
          <w:rFonts w:ascii="Consolas" w:cs="Consolas" w:eastAsia="Consolas" w:hAnsi="Consolas"/>
          <w:b/>
          <w:bCs/>
          <w:sz w:val="20"/>
          <w:szCs w:val="20"/>
        </w:rPr>
        <w:t xml:space="preserve">rentadog</w:t>
      </w:r>
    </w:p>
    <w:p>
      <w:pPr>
        <w:spacing w:after="100"/>
      </w:pPr>
      <w:r>
        <w:rPr>
          <w:b/>
          <w:bCs/>
        </w:rPr>
        <w:t xml:space="preserve">Fallback behavior:</w:t>
      </w:r>
    </w:p>
    <w:p>
      <w:pPr>
        <w:pStyle w:val="ListParagraph"/>
        <w:numPr>
          <w:ilvl w:val="0"/>
          <w:numId w:val="2"/>
        </w:numPr>
        <w:spacing w:after="60"/>
      </w:pPr>
      <w:r>
        <w:t xml:space="preserve">If PostgreSQL is unreachable, $db_available = false and all pages use hardcoded sample arrays</w:t>
      </w:r>
    </w:p>
    <w:p>
      <w:pPr>
        <w:pStyle w:val="ListParagraph"/>
        <w:numPr>
          <w:ilvl w:val="0"/>
          <w:numId w:val="2"/>
        </w:numPr>
        <w:spacing w:after="60"/>
      </w:pPr>
      <w:r>
        <w:t xml:space="preserve">Checkout generates a random order number and stores the order in the PHP session only</w:t>
      </w:r>
    </w:p>
    <w:p>
      <w:pPr>
        <w:pStyle w:val="ListParagraph"/>
        <w:numPr>
          <w:ilvl w:val="0"/>
          <w:numId w:val="2"/>
        </w:numPr>
        <w:spacing w:after="200"/>
      </w:pPr>
      <w:r>
        <w:t xml:space="preserve">Contact form stores submissions in the session array instead of the database</w:t>
      </w:r>
    </w:p>
    <w:p>
      <w:pPr>
        <w:pStyle w:val="Heading1"/>
      </w:pPr>
      <w:r>
        <w:t xml:space="preserve">10. Grading Category Impact</w:t>
      </w:r>
    </w:p>
    <w:p>
      <w:pPr>
        <w:spacing w:after="200"/>
      </w:pPr>
      <w:r>
        <w:t xml:space="preserve">This PDO migration directly supports multiple grading categories for the IST 4910 final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PDO Migration Supports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queries prove the database is functional and integrated with the web application. Schema, seed data, and application user are all in production use.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Web Management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Website displays real data from PostgreSQL. Forms create real records. Transaction-based checkout demonstrates enterprise-grade data integrity.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Infrastructure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 INSERTs to the contacts table with category and ai_response columns, providing the data pipeline for Bark Bot AI triage.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Orders, payments, and activity_log records provide real data for Tracker/Zabbix monitoring and business analytics dashboards.</w:t>
            </w:r>
          </w:p>
        </w:tc>
      </w:tr>
    </w:tbl>
    <w:p>
      <w:pPr>
        <w:pStyle w:val="Heading1"/>
      </w:pPr>
      <w:r>
        <w:t xml:space="preserve">11. File Locations</w:t>
      </w:r>
    </w:p>
    <w:p>
      <w:pPr>
        <w:spacing w:after="100"/>
      </w:pPr>
      <w:r>
        <w:rPr>
          <w:b/>
          <w:bCs/>
        </w:rPr>
        <w:t xml:space="preserve">On the WebServer (10.0.1.100):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connection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C:\xampp\htdocs\includes\db.php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layer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C:\xampp\htdocs\includes\data.php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handler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C:\xampp\htdocs\api\contact_handler.php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Checkout page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C:\xampp\htdocs\pages\checkout.php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C:\xampp\php\php.ini</w:t>
            </w:r>
          </w:p>
        </w:tc>
      </w:tr>
    </w:tbl>
    <w:p>
      <w:pPr>
        <w:spacing w:after="100" w:before="200"/>
      </w:pPr>
      <w:r>
        <w:rPr>
          <w:b/>
          <w:bCs/>
        </w:rPr>
        <w:t xml:space="preserve">In the team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Final_Project/rentadog/</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Database schema</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Final_Project/Database/rentadog_setup.sql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script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Final_Project/deploy_pdo.py</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This report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Final_Project/PDO_Migration_Report.docx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Rent a Dog — IST 4910 Team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2026-03-25T06:12:54.544Z</dcterms:created>
  <dcterms:modified xsi:type="dcterms:W3CDTF">2026-03-25T06:12:54.544Z</dcterms:modified>
</cp:coreProperties>
</file>

<file path=docProps/custom.xml><?xml version="1.0" encoding="utf-8"?>
<Properties xmlns="http://schemas.openxmlformats.org/officeDocument/2006/custom-properties" xmlns:vt="http://schemas.openxmlformats.org/officeDocument/2006/docPropsVTypes"/>
</file>