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FA49" w14:textId="77777777" w:rsidR="0074016C" w:rsidRDefault="00000000">
      <w:pPr>
        <w:spacing w:before="1400" w:after="80"/>
        <w:jc w:val="center"/>
      </w:pPr>
      <w:r>
        <w:rPr>
          <w:color w:val="555555"/>
          <w:sz w:val="28"/>
          <w:szCs w:val="28"/>
        </w:rPr>
        <w:t>Sunshine Club of Longmont</w:t>
      </w:r>
    </w:p>
    <w:p w14:paraId="449D9611" w14:textId="77777777" w:rsidR="0074016C" w:rsidRDefault="00000000">
      <w:pPr>
        <w:spacing w:before="40" w:after="80"/>
        <w:jc w:val="center"/>
      </w:pPr>
      <w:r>
        <w:rPr>
          <w:b/>
          <w:bCs/>
          <w:color w:val="1F3A5F"/>
          <w:sz w:val="44"/>
          <w:szCs w:val="44"/>
        </w:rPr>
        <w:t>AI Workflow Handoff Brief</w:t>
      </w:r>
    </w:p>
    <w:p w14:paraId="6C92D1F4" w14:textId="77777777" w:rsidR="0074016C" w:rsidRDefault="00000000">
      <w:pPr>
        <w:spacing w:before="60" w:after="320"/>
        <w:jc w:val="center"/>
      </w:pPr>
      <w:r>
        <w:rPr>
          <w:i/>
          <w:iCs/>
          <w:color w:val="555555"/>
          <w:sz w:val="24"/>
          <w:szCs w:val="24"/>
        </w:rPr>
        <w:t xml:space="preserve">Prepared for James Vallery and Jason Vallery, </w:t>
      </w:r>
      <w:proofErr w:type="spellStart"/>
      <w:r>
        <w:rPr>
          <w:i/>
          <w:iCs/>
          <w:color w:val="555555"/>
          <w:sz w:val="24"/>
          <w:szCs w:val="24"/>
        </w:rPr>
        <w:t>Verdify</w:t>
      </w:r>
      <w:proofErr w:type="spellEnd"/>
    </w:p>
    <w:p w14:paraId="578D7E4B" w14:textId="77777777" w:rsidR="0074016C" w:rsidRDefault="0074016C">
      <w:pPr>
        <w:pBdr>
          <w:top w:val="single" w:sz="8" w:space="4" w:color="C9A24B"/>
        </w:pBdr>
        <w:spacing w:before="60" w:after="60"/>
        <w:jc w:val="center"/>
      </w:pPr>
    </w:p>
    <w:p w14:paraId="6A32D870" w14:textId="77777777" w:rsidR="0074016C" w:rsidRDefault="00000000">
      <w:pPr>
        <w:spacing w:before="240" w:after="60"/>
        <w:jc w:val="center"/>
      </w:pPr>
      <w:r>
        <w:t>From Emily Vallery</w:t>
      </w:r>
    </w:p>
    <w:p w14:paraId="3BA62EAF" w14:textId="77777777" w:rsidR="0074016C" w:rsidRDefault="00000000">
      <w:pPr>
        <w:spacing w:after="60"/>
        <w:jc w:val="center"/>
      </w:pPr>
      <w:r>
        <w:rPr>
          <w:i/>
          <w:iCs/>
          <w:color w:val="555555"/>
          <w:sz w:val="20"/>
          <w:szCs w:val="20"/>
        </w:rPr>
        <w:t>President-Elect and Historian, Sunshine Club of Longmont</w:t>
      </w:r>
    </w:p>
    <w:p w14:paraId="7159BBEC" w14:textId="77777777" w:rsidR="0074016C" w:rsidRDefault="00000000">
      <w:pPr>
        <w:spacing w:after="60"/>
        <w:jc w:val="center"/>
      </w:pPr>
      <w:r>
        <w:rPr>
          <w:color w:val="555555"/>
          <w:sz w:val="20"/>
          <w:szCs w:val="20"/>
        </w:rPr>
        <w:t>May 2026</w:t>
      </w:r>
    </w:p>
    <w:p w14:paraId="1A8B5076" w14:textId="77777777" w:rsidR="0074016C" w:rsidRDefault="00000000">
      <w:r>
        <w:br w:type="page"/>
      </w:r>
    </w:p>
    <w:p w14:paraId="6D9A7EC7" w14:textId="77777777" w:rsidR="0074016C" w:rsidRDefault="00000000">
      <w:pPr>
        <w:pStyle w:val="Heading1"/>
        <w:pBdr>
          <w:bottom w:val="single" w:sz="6" w:space="4" w:color="1F3A5F"/>
        </w:pBdr>
      </w:pPr>
      <w:r>
        <w:lastRenderedPageBreak/>
        <w:t>1. What This Is</w:t>
      </w:r>
    </w:p>
    <w:p w14:paraId="5AFE962C" w14:textId="77777777" w:rsidR="0074016C" w:rsidRDefault="00000000">
      <w:pPr>
        <w:spacing w:before="80" w:after="120"/>
      </w:pPr>
      <w:r>
        <w:t xml:space="preserve">This is a catch-up document for the two of you. I have been working with several AI tools (Claude in chat, Claude in </w:t>
      </w:r>
      <w:proofErr w:type="spellStart"/>
      <w:r>
        <w:t>cowork</w:t>
      </w:r>
      <w:proofErr w:type="spellEnd"/>
      <w:r>
        <w:t>, an agent I've been building called Paige) on a long list of Sunshine Club operational and archival projects, and I want to consolidate all of it in one place so you have a real picture of what exists, what is still half-built, and what I'd love to see happen next.</w:t>
      </w:r>
    </w:p>
    <w:p w14:paraId="73D3F5D1" w14:textId="77777777" w:rsidR="0074016C" w:rsidRDefault="00000000">
      <w:pPr>
        <w:spacing w:before="80" w:after="120"/>
      </w:pPr>
      <w:r>
        <w:t xml:space="preserve">The framing is: I am the client, I am also the internal expert (because I have been doing the manual version of most of this), and you are going to use Sunshine Club as the proof-of-concept engagement for </w:t>
      </w:r>
      <w:proofErr w:type="spellStart"/>
      <w:r>
        <w:t>Verdify</w:t>
      </w:r>
      <w:proofErr w:type="spellEnd"/>
      <w:r>
        <w:t xml:space="preserve">. I am not paying you. This is for us to establish a system that works for me and a workflow template that works for </w:t>
      </w:r>
      <w:proofErr w:type="spellStart"/>
      <w:r>
        <w:t>Verdify's</w:t>
      </w:r>
      <w:proofErr w:type="spellEnd"/>
      <w:r>
        <w:t xml:space="preserve"> future clients.</w:t>
      </w:r>
    </w:p>
    <w:p w14:paraId="258A38FB" w14:textId="77777777" w:rsidR="0074016C" w:rsidRDefault="00000000">
      <w:pPr>
        <w:spacing w:before="80" w:after="120"/>
      </w:pPr>
      <w:r>
        <w:t xml:space="preserve">Be candid with me back. The fact that we are family does not mean you should soft-pedal the scoping. If I have my priorities wrong, push back. If something on my goal list is better solved with a $15/month SaaS tool than a custom AI workflow, say so. I want this to </w:t>
      </w:r>
      <w:proofErr w:type="gramStart"/>
      <w:r>
        <w:t>actually work</w:t>
      </w:r>
      <w:proofErr w:type="gramEnd"/>
      <w:r>
        <w:t>, not flatter me.</w:t>
      </w:r>
    </w:p>
    <w:p w14:paraId="42B8B7CC" w14:textId="77777777" w:rsidR="0074016C" w:rsidRDefault="00000000">
      <w:pPr>
        <w:pStyle w:val="Heading1"/>
        <w:pBdr>
          <w:bottom w:val="single" w:sz="6" w:space="4" w:color="1F3A5F"/>
        </w:pBdr>
      </w:pPr>
      <w:r>
        <w:t>2. About the Sunshine Club</w:t>
      </w:r>
    </w:p>
    <w:p w14:paraId="436FD2F1" w14:textId="77777777" w:rsidR="0074016C" w:rsidRDefault="00000000">
      <w:pPr>
        <w:spacing w:before="80" w:after="120"/>
      </w:pPr>
      <w:r>
        <w:t>You both already know the club generally (Joy is Correspondence Secretary, the Tea happens at our house, you have eaten the cookies), but for the record and for future reference materials:</w:t>
      </w:r>
    </w:p>
    <w:p w14:paraId="33FC4C7B" w14:textId="77777777" w:rsidR="0074016C" w:rsidRDefault="00000000">
      <w:pPr>
        <w:spacing w:before="80" w:after="120"/>
      </w:pPr>
      <w:r>
        <w:rPr>
          <w:b/>
          <w:bCs/>
        </w:rPr>
        <w:t xml:space="preserve">Founded: </w:t>
      </w:r>
      <w:r>
        <w:t>1902 by five girls at Central School in Longmont, originally called the "Tug o' War Club," with the stated mission to "help poor people." Over the decades it grew into the Sunshine Club of Longmont, the first and oldest continually operating charity in Longmont and one of the oldest continually operating women's civic organizations in Colorado.</w:t>
      </w:r>
    </w:p>
    <w:p w14:paraId="710ED7DB" w14:textId="77777777" w:rsidR="0074016C" w:rsidRDefault="00000000">
      <w:pPr>
        <w:spacing w:before="80" w:after="120"/>
      </w:pPr>
      <w:r>
        <w:rPr>
          <w:b/>
          <w:bCs/>
        </w:rPr>
        <w:t xml:space="preserve">Status: </w:t>
      </w:r>
      <w:r>
        <w:t>501(c)(3). EIN on file. Based in Longmont, Colorado. Website: sunshine-club.org.</w:t>
      </w:r>
    </w:p>
    <w:p w14:paraId="617BF035" w14:textId="77777777" w:rsidR="0074016C" w:rsidRDefault="00000000">
      <w:pPr>
        <w:spacing w:before="80" w:after="120"/>
      </w:pPr>
      <w:r>
        <w:rPr>
          <w:b/>
          <w:bCs/>
        </w:rPr>
        <w:t xml:space="preserve">Anniversary: </w:t>
      </w:r>
      <w:r>
        <w:t>125th ("Quasquicentennial") in 2027. This is the hard deadline driving most current projects.</w:t>
      </w:r>
    </w:p>
    <w:p w14:paraId="6ABB00A3" w14:textId="77777777" w:rsidR="0074016C" w:rsidRDefault="00000000">
      <w:pPr>
        <w:spacing w:before="80" w:after="120"/>
      </w:pPr>
      <w:r>
        <w:rPr>
          <w:b/>
          <w:bCs/>
        </w:rPr>
        <w:t xml:space="preserve">Primary mission today: </w:t>
      </w:r>
      <w:r>
        <w:t>Providing dental care to underserved Longmont residents (veterans, SVVSD students, and seniors), alongside scholarships, charitable giving, and partnerships with other community organizations.</w:t>
      </w:r>
    </w:p>
    <w:p w14:paraId="23144FD3" w14:textId="77777777" w:rsidR="0074016C" w:rsidRDefault="00000000">
      <w:pPr>
        <w:spacing w:before="80" w:after="120"/>
      </w:pPr>
      <w:r>
        <w:rPr>
          <w:b/>
          <w:bCs/>
        </w:rPr>
        <w:t xml:space="preserve">Membership: </w:t>
      </w:r>
      <w:r>
        <w:t>Capped at 50 active members, plus inactive and senior-status members. All-volunteer. No staff.</w:t>
      </w:r>
    </w:p>
    <w:p w14:paraId="5D4706A0" w14:textId="77777777" w:rsidR="0074016C" w:rsidRDefault="00000000">
      <w:pPr>
        <w:spacing w:before="80" w:after="120"/>
      </w:pPr>
      <w:r>
        <w:rPr>
          <w:b/>
          <w:bCs/>
        </w:rPr>
        <w:t xml:space="preserve">Dues: </w:t>
      </w:r>
      <w:r>
        <w:t>$25/year per active member.</w:t>
      </w:r>
    </w:p>
    <w:p w14:paraId="08D61214" w14:textId="77777777" w:rsidR="0074016C" w:rsidRDefault="00000000">
      <w:pPr>
        <w:spacing w:before="80" w:after="120"/>
      </w:pPr>
      <w:r>
        <w:rPr>
          <w:b/>
          <w:bCs/>
        </w:rPr>
        <w:t xml:space="preserve">Assets: </w:t>
      </w:r>
      <w:r>
        <w:t>Roughly $800K across operating, endowment, and memorial accounts. The bulk of that came from a multi-hundred-thousand-dollar Stuart Family Foundation donation, the use of which is currently contested at meetings.</w:t>
      </w:r>
    </w:p>
    <w:p w14:paraId="1780369A" w14:textId="77777777" w:rsidR="0074016C" w:rsidRDefault="00000000">
      <w:pPr>
        <w:spacing w:before="80" w:after="120"/>
      </w:pPr>
      <w:r>
        <w:rPr>
          <w:b/>
          <w:bCs/>
        </w:rPr>
        <w:t xml:space="preserve">Leadership: </w:t>
      </w:r>
      <w:r>
        <w:t>President Jeannine (current), Treasurer Kathy, Correspondence Secretary Joy Heiserman, Endowment Committee with three-year staggered terms. I move into the presidency in September 2026.</w:t>
      </w:r>
    </w:p>
    <w:p w14:paraId="2CBB614D" w14:textId="77777777" w:rsidR="0074016C" w:rsidRDefault="00000000">
      <w:pPr>
        <w:pStyle w:val="Heading2"/>
      </w:pPr>
      <w:r>
        <w:t>Key historical milestones</w:t>
      </w:r>
    </w:p>
    <w:p w14:paraId="2B909905" w14:textId="77777777" w:rsidR="0074016C" w:rsidRDefault="00000000">
      <w:pPr>
        <w:spacing w:before="80" w:after="120"/>
      </w:pPr>
      <w:r>
        <w:t>1902 — Founded by five Central School girls as the Tug o' War Club.</w:t>
      </w:r>
    </w:p>
    <w:p w14:paraId="654B2AAF" w14:textId="77777777" w:rsidR="0074016C" w:rsidRDefault="00000000">
      <w:pPr>
        <w:spacing w:before="80" w:after="120"/>
      </w:pPr>
      <w:r>
        <w:t>1922 — Margaret Allen leads the club in organizing 29 community welfare organizations. Larry B. Flanders provides pro-bono legal work to formalize incorporation.</w:t>
      </w:r>
    </w:p>
    <w:p w14:paraId="0FB15B90" w14:textId="77777777" w:rsidR="0074016C" w:rsidRDefault="00000000">
      <w:pPr>
        <w:spacing w:before="80" w:after="120"/>
      </w:pPr>
      <w:r>
        <w:lastRenderedPageBreak/>
        <w:t xml:space="preserve">1931 — Dental screening program for children </w:t>
      </w:r>
      <w:proofErr w:type="gramStart"/>
      <w:r>
        <w:t>begins,</w:t>
      </w:r>
      <w:proofErr w:type="gramEnd"/>
      <w:r>
        <w:t xml:space="preserve"> a signature initiative that has continued for nearly a century.</w:t>
      </w:r>
    </w:p>
    <w:p w14:paraId="22124A94" w14:textId="77777777" w:rsidR="0074016C" w:rsidRDefault="00000000">
      <w:pPr>
        <w:spacing w:before="80" w:after="120"/>
      </w:pPr>
      <w:r>
        <w:t>2014 — Senior Smiles program launches, expanding the dental work to seniors.</w:t>
      </w:r>
    </w:p>
    <w:p w14:paraId="32C3CA23" w14:textId="77777777" w:rsidR="0074016C" w:rsidRDefault="00000000">
      <w:pPr>
        <w:spacing w:before="80" w:after="120"/>
      </w:pPr>
      <w:r>
        <w:t>2027 — 125th anniversary.</w:t>
      </w:r>
    </w:p>
    <w:p w14:paraId="1C2E674D" w14:textId="77777777" w:rsidR="0074016C" w:rsidRDefault="00000000">
      <w:pPr>
        <w:pStyle w:val="Heading2"/>
      </w:pPr>
      <w:r>
        <w:t>Key partners</w:t>
      </w:r>
    </w:p>
    <w:p w14:paraId="3B3DAC7F" w14:textId="77777777" w:rsidR="0074016C" w:rsidRDefault="00000000">
      <w:pPr>
        <w:spacing w:before="80" w:after="120"/>
      </w:pPr>
      <w:r>
        <w:t>Longmont Rotary, Dental Aid, Atwood House (transitional shelter), SVVSD, the Longmont Museum, First Congregational Church (historic relationship), and the Innovation Center (documentary project lead).</w:t>
      </w:r>
    </w:p>
    <w:p w14:paraId="480F4E77" w14:textId="77777777" w:rsidR="0074016C" w:rsidRDefault="00000000">
      <w:pPr>
        <w:pStyle w:val="Heading2"/>
      </w:pPr>
      <w:r>
        <w:t>Major recurring events</w:t>
      </w:r>
    </w:p>
    <w:p w14:paraId="0E420C44" w14:textId="77777777" w:rsidR="0074016C" w:rsidRDefault="00000000">
      <w:pPr>
        <w:spacing w:before="80" w:after="120"/>
      </w:pPr>
      <w:r>
        <w:t>Annual Spring Tea and Annual Meeting (private home, May), monthly business meetings, dental clinic days (20-30/year, 1-2 members onsite), Christmas party, member milestone recognitions, and occasional bake sales tied to events.</w:t>
      </w:r>
    </w:p>
    <w:p w14:paraId="16DD48CC" w14:textId="77777777" w:rsidR="0074016C" w:rsidRDefault="00000000">
      <w:pPr>
        <w:pStyle w:val="Heading1"/>
        <w:pBdr>
          <w:bottom w:val="single" w:sz="6" w:space="4" w:color="1F3A5F"/>
        </w:pBdr>
      </w:pPr>
      <w:r>
        <w:t>3. Why This Engagement Matters Now</w:t>
      </w:r>
    </w:p>
    <w:p w14:paraId="423E8783" w14:textId="77777777" w:rsidR="0074016C" w:rsidRDefault="00000000">
      <w:pPr>
        <w:spacing w:before="80" w:after="120"/>
      </w:pPr>
      <w:r>
        <w:t>Three things make this the right moment.</w:t>
      </w:r>
    </w:p>
    <w:p w14:paraId="73E1786A" w14:textId="77777777" w:rsidR="0074016C" w:rsidRDefault="00000000">
      <w:pPr>
        <w:spacing w:before="80" w:after="120"/>
      </w:pPr>
      <w:r>
        <w:t>First, leadership transition. I take over as president in September 2026, six months before the 125th anniversary. Everything I have built operationally is on my laptop, in my Google Drive, and in my head. If I get hit by a bus, the club loses it all. The workflow needs to outlive my presidency.</w:t>
      </w:r>
    </w:p>
    <w:p w14:paraId="2BD573D1" w14:textId="77777777" w:rsidR="0074016C" w:rsidRDefault="00000000">
      <w:pPr>
        <w:spacing w:before="80" w:after="120"/>
      </w:pPr>
      <w:r>
        <w:t>Second, the 125th anniversary. Whatever we build needs to support both day-to-day operations and a year of elevated activity in 2027 (museum event, enhanced Tea, possible documentary, possible cookbook, anniversary giving campaign). The anniversary is also a natural marketing moment that makes donor work and historical-record-keeping much higher-stakes than usual.</w:t>
      </w:r>
    </w:p>
    <w:p w14:paraId="36C8F5C3" w14:textId="77777777" w:rsidR="0074016C" w:rsidRDefault="00000000">
      <w:pPr>
        <w:spacing w:before="80" w:after="120"/>
      </w:pPr>
      <w:r>
        <w:t>Third, the all-volunteer reality. There is no staff to cut. There is no fat. Every member is already working evenings and weekends. The Rotary framing I used in May applies directly to Sunshine itself: AI for a small nonprofit is capacity multiplication, not cost reduction. The math runs the other way.</w:t>
      </w:r>
    </w:p>
    <w:p w14:paraId="568915B3" w14:textId="74DBF4A8" w:rsidR="0074016C" w:rsidRDefault="00000000">
      <w:pPr>
        <w:spacing w:before="80" w:after="120"/>
      </w:pPr>
      <w:r>
        <w:t>What I have been doing alone, on top of managing the family, is becoming the operational substrate the entire club depends on. That is not sustainable, and it is not appropriate to leave the next president with.</w:t>
      </w:r>
    </w:p>
    <w:p w14:paraId="64126864" w14:textId="77777777" w:rsidR="0074016C" w:rsidRDefault="00000000">
      <w:pPr>
        <w:pStyle w:val="Heading1"/>
        <w:pBdr>
          <w:bottom w:val="single" w:sz="6" w:space="4" w:color="1F3A5F"/>
        </w:pBdr>
      </w:pPr>
      <w:r>
        <w:t>4. What Exists Today</w:t>
      </w:r>
    </w:p>
    <w:p w14:paraId="313BA18A" w14:textId="77777777" w:rsidR="0074016C" w:rsidRDefault="00000000">
      <w:pPr>
        <w:spacing w:before="80" w:after="120"/>
      </w:pPr>
      <w:r>
        <w:t>This section is the full inventory of operational and archival infrastructure I have already built or stood up. Read it as both an asset list (what you don't have to build from scratch) and a friction list (what is duct-taped together and needs real plumbing). I have grouped it into operational systems (4.1–4.6), AI-assisted project work (4.7–4.9), and archival and content assets (4.10–4.12).</w:t>
      </w:r>
    </w:p>
    <w:p w14:paraId="57B10379" w14:textId="77777777" w:rsidR="0074016C" w:rsidRDefault="00000000">
      <w:pPr>
        <w:pStyle w:val="Heading2"/>
      </w:pPr>
      <w:r>
        <w:t>4.1 Payment and donation infrastructure</w:t>
      </w:r>
    </w:p>
    <w:p w14:paraId="3CDF18B7" w14:textId="77777777" w:rsidR="0074016C" w:rsidRDefault="00000000">
      <w:pPr>
        <w:spacing w:before="80" w:after="120"/>
      </w:pPr>
      <w:r>
        <w:t>I researched, set up, and got verified through PayPal's nonprofit confirmation process. We now have:</w:t>
      </w:r>
    </w:p>
    <w:p w14:paraId="55C40390" w14:textId="77777777" w:rsidR="0074016C" w:rsidRDefault="00000000">
      <w:pPr>
        <w:spacing w:before="80" w:after="120"/>
      </w:pPr>
      <w:r>
        <w:t>A verified PayPal charity account, which puts donation transactions at the 1.99% + $0.49 nonprofit rate (vs. ~2.89% commercial). Donors can opt to cover processing fees, which most do. The link accepts PayPal, Venmo, and credit/debit in one place.</w:t>
      </w:r>
    </w:p>
    <w:p w14:paraId="5BC99868" w14:textId="77777777" w:rsidR="0074016C" w:rsidRDefault="00000000">
      <w:pPr>
        <w:spacing w:before="80" w:after="120"/>
      </w:pPr>
      <w:r>
        <w:lastRenderedPageBreak/>
        <w:t>A standalone Venmo charity profile exists but is intentionally unused, to keep payment streams consolidated for Kathy.</w:t>
      </w:r>
    </w:p>
    <w:p w14:paraId="5FE8B99A" w14:textId="77777777" w:rsidR="0074016C" w:rsidRDefault="00000000">
      <w:pPr>
        <w:spacing w:before="80" w:after="120"/>
      </w:pPr>
      <w:r>
        <w:t>Separate landing pages on the website for bake sale payments versus charitable donations. The donation thank-you page includes our EIN and instructions for requesting a tax-deductible receipt.</w:t>
      </w:r>
    </w:p>
    <w:p w14:paraId="7E253164" w14:textId="77777777" w:rsidR="0074016C" w:rsidRDefault="00000000">
      <w:pPr>
        <w:spacing w:before="80" w:after="120"/>
      </w:pPr>
      <w:r>
        <w:t xml:space="preserve">Mailing address collection turned on within </w:t>
      </w:r>
      <w:proofErr w:type="gramStart"/>
      <w:r>
        <w:t>PayPal</w:t>
      </w:r>
      <w:proofErr w:type="gramEnd"/>
      <w:r>
        <w:t xml:space="preserve"> so donor addresses are captured automatically at checkout. A note-field prompt asking donors to include their name and email if they want a receipt.</w:t>
      </w:r>
    </w:p>
    <w:p w14:paraId="73E4D178" w14:textId="77777777" w:rsidR="0074016C" w:rsidRDefault="00000000">
      <w:pPr>
        <w:spacing w:before="80" w:after="120"/>
      </w:pPr>
      <w:r>
        <w:t>A dedicated receipts@sunshineclublongmont.org forwarding address pointing to Kathy, so her personal email stays private.</w:t>
      </w:r>
    </w:p>
    <w:p w14:paraId="2C44EA72" w14:textId="77777777" w:rsidR="0074016C" w:rsidRDefault="00000000">
      <w:pPr>
        <w:spacing w:before="80" w:after="120"/>
      </w:pPr>
      <w:r>
        <w:rPr>
          <w:b/>
          <w:bCs/>
          <w:i/>
          <w:iCs/>
        </w:rPr>
        <w:t xml:space="preserve">Friction: </w:t>
      </w:r>
      <w:r>
        <w:rPr>
          <w:i/>
          <w:iCs/>
        </w:rPr>
        <w:t xml:space="preserve">Receipt generation is still manual. We have not implemented the </w:t>
      </w:r>
      <w:proofErr w:type="spellStart"/>
      <w:r>
        <w:rPr>
          <w:i/>
          <w:iCs/>
        </w:rPr>
        <w:t>Zeffy</w:t>
      </w:r>
      <w:proofErr w:type="spellEnd"/>
      <w:r>
        <w:rPr>
          <w:i/>
          <w:iCs/>
        </w:rPr>
        <w:t xml:space="preserve"> or PayPal Giving Fund automated-receipt option. Kathy receives the forwarded request, then individually drafts and sends each receipt. That is fine at our current donation volume but will not scale through the 125th anniversary giving campaign.</w:t>
      </w:r>
    </w:p>
    <w:p w14:paraId="6AE2E902" w14:textId="77777777" w:rsidR="0074016C" w:rsidRDefault="00000000">
      <w:pPr>
        <w:pStyle w:val="Heading2"/>
      </w:pPr>
      <w:r>
        <w:t>4.2 Event tracking and logistics</w:t>
      </w:r>
    </w:p>
    <w:p w14:paraId="1E11EA83" w14:textId="77777777" w:rsidR="0074016C" w:rsidRDefault="00000000">
      <w:pPr>
        <w:spacing w:before="80" w:after="120"/>
      </w:pPr>
      <w:r>
        <w:t>I built a multi-sheet Excel workbook for the annual Tea that tracks bake sale sales, donations, donor contact info, payment method (Venmo, PayPal, cash, check), whether fees were covered, and whether a receipt was requested. It auto-totals across sheets and includes a quick-reference instruction strip so volunteers staffing the table do not have to ask me how to use it.</w:t>
      </w:r>
    </w:p>
    <w:p w14:paraId="305E75F0" w14:textId="77777777" w:rsidR="0074016C" w:rsidRDefault="00000000">
      <w:pPr>
        <w:spacing w:before="80" w:after="120"/>
      </w:pPr>
      <w:r>
        <w:t>Reusable for every Tea going forward. Should also work, with minor changes, for the museum anniversary event and any bake-sale-type event we run during the 125th year.</w:t>
      </w:r>
    </w:p>
    <w:p w14:paraId="32DF4391" w14:textId="77777777" w:rsidR="0074016C" w:rsidRDefault="00000000">
      <w:pPr>
        <w:spacing w:before="80" w:after="120"/>
      </w:pPr>
      <w:r>
        <w:rPr>
          <w:b/>
          <w:bCs/>
          <w:i/>
          <w:iCs/>
        </w:rPr>
        <w:t xml:space="preserve">Friction: </w:t>
      </w:r>
      <w:r>
        <w:rPr>
          <w:i/>
          <w:iCs/>
        </w:rPr>
        <w:t>It is a static workbook. Data entered at the Tea does not automatically flow into a donor list, a thank-you-note queue, or the treasurer's books. Every connection downstream is a manual copy-paste by me.</w:t>
      </w:r>
    </w:p>
    <w:p w14:paraId="3A2FE12D" w14:textId="77777777" w:rsidR="0074016C" w:rsidRDefault="00000000">
      <w:pPr>
        <w:pStyle w:val="Heading2"/>
      </w:pPr>
      <w:r>
        <w:t>4.3 Silver service inventory</w:t>
      </w:r>
    </w:p>
    <w:p w14:paraId="59DE4A78" w14:textId="77777777" w:rsidR="0074016C" w:rsidRDefault="00000000">
      <w:pPr>
        <w:spacing w:before="80" w:after="120"/>
      </w:pPr>
      <w:r>
        <w:t>I reconciled the 2013 packing inventory against the 2023 post-Tea count (found 1 sugar and 1 creamer missing), then built a printable Excel inventory sheet that lives taped to the outside of the blue-lidded tote that stores the Tea silver at Sally's house. Includes pre-Tea and post-Tea verification columns, polishing tracking, condition notes, and a cross-reference to original storage groupings.</w:t>
      </w:r>
    </w:p>
    <w:p w14:paraId="3FDBD69A" w14:textId="77777777" w:rsidR="0074016C" w:rsidRDefault="00000000">
      <w:pPr>
        <w:spacing w:before="80" w:after="120"/>
      </w:pPr>
      <w:r>
        <w:rPr>
          <w:b/>
          <w:bCs/>
          <w:i/>
          <w:iCs/>
        </w:rPr>
        <w:t xml:space="preserve">Friction: </w:t>
      </w:r>
      <w:r>
        <w:rPr>
          <w:i/>
          <w:iCs/>
        </w:rPr>
        <w:t>This is paper. It works, but it is paper. No digital backup of who verified what, when, or what condition things were in over time. The 125th anniversary Tea will draw an unusually large crowd; we need a real chain of custody.</w:t>
      </w:r>
    </w:p>
    <w:p w14:paraId="6FC4B932" w14:textId="77777777" w:rsidR="0074016C" w:rsidRDefault="00000000">
      <w:pPr>
        <w:pStyle w:val="Heading2"/>
      </w:pPr>
      <w:r>
        <w:t>4.4 Donation receipt and acknowledgment system</w:t>
      </w:r>
    </w:p>
    <w:p w14:paraId="6901988A" w14:textId="77777777" w:rsidR="0074016C" w:rsidRDefault="00000000">
      <w:pPr>
        <w:spacing w:before="80" w:after="120"/>
      </w:pPr>
      <w:r>
        <w:t xml:space="preserve">Research is done; implementation is partial. We know the IRS threshold is $250 for required written acknowledgment, we have decided to send receipts for all donations regardless (the effort is the same once automated), and we know the language we want to use. </w:t>
      </w:r>
      <w:proofErr w:type="spellStart"/>
      <w:r>
        <w:t>Zeffy</w:t>
      </w:r>
      <w:proofErr w:type="spellEnd"/>
      <w:r>
        <w:t xml:space="preserve"> was identified as a free option that automates this; PayPal Giving Fund as the alternative (</w:t>
      </w:r>
      <w:proofErr w:type="gramStart"/>
      <w:r>
        <w:t>15-45 day</w:t>
      </w:r>
      <w:proofErr w:type="gramEnd"/>
      <w:r>
        <w:t xml:space="preserve"> payout delay).</w:t>
      </w:r>
    </w:p>
    <w:p w14:paraId="7D45DD31" w14:textId="77777777" w:rsidR="0074016C" w:rsidRDefault="00000000">
      <w:pPr>
        <w:spacing w:before="80" w:after="120"/>
      </w:pPr>
      <w:r>
        <w:rPr>
          <w:b/>
          <w:bCs/>
          <w:i/>
          <w:iCs/>
        </w:rPr>
        <w:t xml:space="preserve">Friction: </w:t>
      </w:r>
      <w:r>
        <w:rPr>
          <w:i/>
          <w:iCs/>
        </w:rPr>
        <w:t>Not yet automated. Kathy still sends receipts manually upon request.</w:t>
      </w:r>
    </w:p>
    <w:p w14:paraId="7C4392B0" w14:textId="77777777" w:rsidR="0074016C" w:rsidRDefault="00000000">
      <w:pPr>
        <w:pStyle w:val="Heading2"/>
      </w:pPr>
      <w:r>
        <w:t>4.5 Governance survey and policy audit</w:t>
      </w:r>
    </w:p>
    <w:p w14:paraId="475F6DBC" w14:textId="77777777" w:rsidR="0074016C" w:rsidRDefault="00000000">
      <w:pPr>
        <w:spacing w:before="80" w:after="120"/>
      </w:pPr>
      <w:r>
        <w:t xml:space="preserve">I drafted a 25-question, four-page member survey covering membership structure, nominations and elections, officer roles and terms, committees, financial allocation (dues vs. donations vs. Stuart funds </w:t>
      </w:r>
      <w:r>
        <w:lastRenderedPageBreak/>
        <w:t>vs. endowment vs. memorial fund), meeting procedures, member life events, and communications. It exists as a printable Word document because members are largely older and prefer paper.</w:t>
      </w:r>
    </w:p>
    <w:p w14:paraId="3301B29E" w14:textId="77777777" w:rsidR="0074016C" w:rsidRDefault="00000000">
      <w:pPr>
        <w:spacing w:before="80" w:after="120"/>
      </w:pPr>
      <w:r>
        <w:t>Companion to that survey: an outline for a full policy audit that would inventory every bylaw, policy document, and historical practice and identify conflicts, gaps, and ambiguities. The source documents live in a folder on my desktop and have not yet been processed into the audit document.</w:t>
      </w:r>
    </w:p>
    <w:p w14:paraId="632E31C3" w14:textId="77777777" w:rsidR="0074016C" w:rsidRDefault="00000000">
      <w:pPr>
        <w:spacing w:before="80" w:after="120"/>
      </w:pPr>
      <w:r>
        <w:rPr>
          <w:b/>
          <w:bCs/>
          <w:i/>
          <w:iCs/>
        </w:rPr>
        <w:t xml:space="preserve">Friction: </w:t>
      </w:r>
      <w:r>
        <w:rPr>
          <w:i/>
          <w:iCs/>
        </w:rPr>
        <w:t>Survey is drafted but not deployed. Audit is outlined but not built. The Stuart family funds question alone has been generating recurring conflict at meetings for years, and the club has no formal process for resolving it.</w:t>
      </w:r>
    </w:p>
    <w:p w14:paraId="0A8A2AD3" w14:textId="77777777" w:rsidR="0074016C" w:rsidRDefault="00000000">
      <w:pPr>
        <w:pStyle w:val="Heading2"/>
      </w:pPr>
      <w:r>
        <w:t>4.7 Rotary presentation (Canva)</w:t>
      </w:r>
    </w:p>
    <w:p w14:paraId="7199A848" w14:textId="77777777" w:rsidR="0074016C" w:rsidRDefault="00000000">
      <w:pPr>
        <w:spacing w:before="80" w:after="120"/>
      </w:pPr>
      <w:r>
        <w:t>I built a Canva slide deck presenting Sunshine Club's history to the Longmont Rotary Club, designed to highlight the deep historical overlap between the two organizations and make the case for a continued partnership. The deck spans 1902 (founding) through 1931 (dental program) through 2014 (Senior Smiles) and up to present-day projects.</w:t>
      </w:r>
    </w:p>
    <w:p w14:paraId="2ED9C4DF" w14:textId="77777777" w:rsidR="0074016C" w:rsidRDefault="00000000">
      <w:pPr>
        <w:spacing w:before="80" w:after="120"/>
      </w:pPr>
      <w:r>
        <w:rPr>
          <w:b/>
          <w:bCs/>
        </w:rPr>
        <w:t xml:space="preserve">Where it lives: </w:t>
      </w:r>
      <w:r>
        <w:t>Canva at https://www.canva.com/d/_fnuKg6CP8pc3gr.</w:t>
      </w:r>
    </w:p>
    <w:p w14:paraId="73627C72" w14:textId="77777777" w:rsidR="0074016C" w:rsidRDefault="00000000">
      <w:pPr>
        <w:spacing w:before="80" w:after="120"/>
      </w:pPr>
      <w:r>
        <w:t>Key content notes:</w:t>
      </w:r>
    </w:p>
    <w:p w14:paraId="244D0EA9" w14:textId="77777777" w:rsidR="0074016C" w:rsidRDefault="00000000">
      <w:pPr>
        <w:spacing w:before="80" w:after="120"/>
      </w:pPr>
      <w:r>
        <w:t>Slide 5 is a 3-milestone timeline (1902, 1931, 2014) and could expand to include 1922 (Federated Welfare) or 2027 (anniversary). Slide 7 has three stat slots: 100+ seniors, $50K scholarships, and 900-1,000 mid-60s Tea guests are currently in speaker notes only. Slide 8 (history project) is credited "Co-authored with Kim Henry. AI helps us read what time was erasing." Slide 10 (Rotary Connections) names all seven shared families and the Flanders incorporation story. Slide 11 covers 125th anniversary plans. Slide 12 has Spring Tea date (Wednesday May 13, 11:30am) and website.</w:t>
      </w:r>
    </w:p>
    <w:p w14:paraId="7780F196" w14:textId="77777777" w:rsidR="0074016C" w:rsidRDefault="00000000">
      <w:pPr>
        <w:pStyle w:val="Heading2"/>
      </w:pPr>
      <w:r>
        <w:t>4.8 Anniversary committee organization</w:t>
      </w:r>
    </w:p>
    <w:p w14:paraId="28C11063" w14:textId="77777777" w:rsidR="0074016C" w:rsidRDefault="00000000">
      <w:pPr>
        <w:spacing w:before="80" w:after="120"/>
      </w:pPr>
      <w:r>
        <w:t>Following the planning meeting where the anniversary committees were assembled, I used Claude to create two documents based on meeting notes and yearbook cross-referencing.</w:t>
      </w:r>
    </w:p>
    <w:p w14:paraId="119E7A6A" w14:textId="77777777" w:rsidR="0074016C" w:rsidRDefault="00000000">
      <w:pPr>
        <w:spacing w:before="80" w:after="120"/>
      </w:pPr>
      <w:r>
        <w:rPr>
          <w:b/>
          <w:bCs/>
        </w:rPr>
        <w:t xml:space="preserve">Committee Signup Sheet: </w:t>
      </w:r>
      <w:r>
        <w:t>A Word document with separate Phone and Email columns for each committee member, populated by cross-referencing yearbook photos where contact info was missing from the meeting notes. Saved to Emily's Presidential Ideas/Anniversary Stuff/Committee_Signup_Sheet.docx.</w:t>
      </w:r>
    </w:p>
    <w:p w14:paraId="07CADCD3" w14:textId="77777777" w:rsidR="0074016C" w:rsidRDefault="00000000">
      <w:pPr>
        <w:spacing w:before="80" w:after="120"/>
      </w:pPr>
      <w:r>
        <w:rPr>
          <w:b/>
          <w:bCs/>
        </w:rPr>
        <w:t xml:space="preserve">Committee Handoff Emails: </w:t>
      </w:r>
      <w:r>
        <w:t>Five standalone emails (one per committee), written in my voice, with full context for each committee chair to begin their work. Saved to Emily's Presidential Ideas/Anniversary Stuff/Committee_Handoff_Emails.docx.</w:t>
      </w:r>
    </w:p>
    <w:p w14:paraId="0C86337E" w14:textId="77777777" w:rsidR="0074016C" w:rsidRDefault="00000000">
      <w:pPr>
        <w:spacing w:before="80" w:after="120"/>
      </w:pPr>
      <w:r>
        <w:t>The five anniversary committees: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60"/>
        <w:gridCol w:w="4600"/>
      </w:tblGrid>
      <w:tr w:rsidR="0074016C" w14:paraId="1C54D83F"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13721C07" w14:textId="77777777" w:rsidR="0074016C" w:rsidRDefault="00000000">
            <w:r>
              <w:rPr>
                <w:b/>
                <w:bCs/>
                <w:color w:val="FFFFFF"/>
                <w:sz w:val="21"/>
                <w:szCs w:val="21"/>
              </w:rPr>
              <w:t>Committee</w:t>
            </w:r>
          </w:p>
        </w:tc>
        <w:tc>
          <w:tcPr>
            <w:tcW w:w="286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1BA9F550" w14:textId="77777777" w:rsidR="0074016C" w:rsidRDefault="00000000">
            <w:r>
              <w:rPr>
                <w:b/>
                <w:bCs/>
                <w:color w:val="FFFFFF"/>
                <w:sz w:val="21"/>
                <w:szCs w:val="21"/>
              </w:rPr>
              <w:t>Key Members</w:t>
            </w:r>
          </w:p>
        </w:tc>
        <w:tc>
          <w:tcPr>
            <w:tcW w:w="460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6234BD73" w14:textId="77777777" w:rsidR="0074016C" w:rsidRDefault="00000000">
            <w:r>
              <w:rPr>
                <w:b/>
                <w:bCs/>
                <w:color w:val="FFFFFF"/>
                <w:sz w:val="21"/>
                <w:szCs w:val="21"/>
              </w:rPr>
              <w:t>Key Details</w:t>
            </w:r>
          </w:p>
        </w:tc>
      </w:tr>
      <w:tr w:rsidR="0074016C" w14:paraId="27D817C2"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DF898D6" w14:textId="77777777" w:rsidR="0074016C" w:rsidRDefault="00000000">
            <w:r>
              <w:rPr>
                <w:b/>
                <w:bCs/>
                <w:sz w:val="20"/>
                <w:szCs w:val="20"/>
              </w:rPr>
              <w:t>Anniversary Event</w:t>
            </w:r>
          </w:p>
        </w:tc>
        <w:tc>
          <w:tcPr>
            <w:tcW w:w="286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50C5389" w14:textId="77777777" w:rsidR="0074016C" w:rsidRDefault="00000000">
            <w:r>
              <w:rPr>
                <w:sz w:val="20"/>
                <w:szCs w:val="20"/>
              </w:rPr>
              <w:t>Karen, Kelli, Collette, Beth, Lyndy</w:t>
            </w:r>
          </w:p>
        </w:tc>
        <w:tc>
          <w:tcPr>
            <w:tcW w:w="46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4ED8A1C" w14:textId="77777777" w:rsidR="0074016C" w:rsidRDefault="00000000">
            <w:r>
              <w:rPr>
                <w:sz w:val="20"/>
                <w:szCs w:val="20"/>
              </w:rPr>
              <w:t xml:space="preserve">Museum venue; contact Ally </w:t>
            </w:r>
            <w:proofErr w:type="spellStart"/>
            <w:r>
              <w:rPr>
                <w:sz w:val="20"/>
                <w:szCs w:val="20"/>
              </w:rPr>
              <w:t>Vair</w:t>
            </w:r>
            <w:proofErr w:type="spellEnd"/>
            <w:r>
              <w:rPr>
                <w:sz w:val="20"/>
                <w:szCs w:val="20"/>
              </w:rPr>
              <w:t xml:space="preserve"> for available dates; $2,150 budget; timeline through Spring 2027</w:t>
            </w:r>
          </w:p>
        </w:tc>
      </w:tr>
      <w:tr w:rsidR="0074016C" w14:paraId="7B9B378D"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814412C" w14:textId="77777777" w:rsidR="0074016C" w:rsidRDefault="00000000">
            <w:r>
              <w:rPr>
                <w:b/>
                <w:bCs/>
                <w:sz w:val="20"/>
                <w:szCs w:val="20"/>
              </w:rPr>
              <w:t>Cookbook</w:t>
            </w:r>
          </w:p>
        </w:tc>
        <w:tc>
          <w:tcPr>
            <w:tcW w:w="286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C150AB4" w14:textId="77777777" w:rsidR="0074016C" w:rsidRDefault="00000000">
            <w:r>
              <w:rPr>
                <w:sz w:val="20"/>
                <w:szCs w:val="20"/>
              </w:rPr>
              <w:t xml:space="preserve">Jenean, Kathy P., Collette, Sally, Kathy C., Mary, Anne, </w:t>
            </w:r>
            <w:proofErr w:type="spellStart"/>
            <w:r>
              <w:rPr>
                <w:sz w:val="20"/>
                <w:szCs w:val="20"/>
              </w:rPr>
              <w:t>Khileen</w:t>
            </w:r>
            <w:proofErr w:type="spellEnd"/>
            <w:r>
              <w:rPr>
                <w:sz w:val="20"/>
                <w:szCs w:val="20"/>
              </w:rPr>
              <w:t>, Lou Ann, Kristie, Karen K.</w:t>
            </w:r>
          </w:p>
        </w:tc>
        <w:tc>
          <w:tcPr>
            <w:tcW w:w="46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3E486D70" w14:textId="77777777" w:rsidR="0074016C" w:rsidRDefault="00000000">
            <w:r>
              <w:rPr>
                <w:sz w:val="20"/>
                <w:szCs w:val="20"/>
              </w:rPr>
              <w:t>Morris Publishing pricing; transcribed recipe status; $6,000 revenue projection</w:t>
            </w:r>
          </w:p>
        </w:tc>
      </w:tr>
      <w:tr w:rsidR="0074016C" w14:paraId="6A5D0C3F"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CAF2293" w14:textId="77777777" w:rsidR="0074016C" w:rsidRDefault="00000000">
            <w:r>
              <w:rPr>
                <w:b/>
                <w:bCs/>
                <w:sz w:val="20"/>
                <w:szCs w:val="20"/>
              </w:rPr>
              <w:lastRenderedPageBreak/>
              <w:t>Tea Enhancement</w:t>
            </w:r>
          </w:p>
        </w:tc>
        <w:tc>
          <w:tcPr>
            <w:tcW w:w="286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35CE08BE" w14:textId="77777777" w:rsidR="0074016C" w:rsidRDefault="00000000">
            <w:r>
              <w:rPr>
                <w:sz w:val="20"/>
                <w:szCs w:val="20"/>
              </w:rPr>
              <w:t>Lynn, Sandy</w:t>
            </w:r>
          </w:p>
        </w:tc>
        <w:tc>
          <w:tcPr>
            <w:tcW w:w="46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3C32225D" w14:textId="77777777" w:rsidR="0074016C" w:rsidRDefault="00000000">
            <w:r>
              <w:rPr>
                <w:sz w:val="20"/>
                <w:szCs w:val="20"/>
              </w:rPr>
              <w:t>Anniversary touches for the annual Tea; budget $250-$1,000; may need to recruit more members</w:t>
            </w:r>
          </w:p>
        </w:tc>
      </w:tr>
      <w:tr w:rsidR="0074016C" w14:paraId="1FAD4933"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EABAB26" w14:textId="77777777" w:rsidR="0074016C" w:rsidRDefault="00000000">
            <w:r>
              <w:rPr>
                <w:b/>
                <w:bCs/>
                <w:sz w:val="20"/>
                <w:szCs w:val="20"/>
              </w:rPr>
              <w:t>Central Garden</w:t>
            </w:r>
          </w:p>
        </w:tc>
        <w:tc>
          <w:tcPr>
            <w:tcW w:w="286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AD1979C" w14:textId="77777777" w:rsidR="0074016C" w:rsidRDefault="00000000">
            <w:r>
              <w:rPr>
                <w:sz w:val="20"/>
                <w:szCs w:val="20"/>
              </w:rPr>
              <w:t>Kelli, Stephanie, Viki, Constance, Karalee</w:t>
            </w:r>
          </w:p>
        </w:tc>
        <w:tc>
          <w:tcPr>
            <w:tcW w:w="46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5B22E77" w14:textId="77777777" w:rsidR="0074016C" w:rsidRDefault="00000000">
            <w:r>
              <w:rPr>
                <w:sz w:val="20"/>
                <w:szCs w:val="20"/>
              </w:rPr>
              <w:t>Contact Kerri Burks; naming options; dedication ceremony concept; partnership ideas</w:t>
            </w:r>
          </w:p>
        </w:tc>
      </w:tr>
      <w:tr w:rsidR="0074016C" w14:paraId="7A151B2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55DDE552" w14:textId="77777777" w:rsidR="0074016C" w:rsidRDefault="00000000">
            <w:r>
              <w:rPr>
                <w:b/>
                <w:bCs/>
                <w:sz w:val="20"/>
                <w:szCs w:val="20"/>
              </w:rPr>
              <w:t>Documentary</w:t>
            </w:r>
          </w:p>
        </w:tc>
        <w:tc>
          <w:tcPr>
            <w:tcW w:w="286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3CB352AE" w14:textId="77777777" w:rsidR="0074016C" w:rsidRDefault="00000000">
            <w:r>
              <w:rPr>
                <w:sz w:val="20"/>
                <w:szCs w:val="20"/>
              </w:rPr>
              <w:t>Sally, Kim Henry</w:t>
            </w:r>
          </w:p>
        </w:tc>
        <w:tc>
          <w:tcPr>
            <w:tcW w:w="46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677B986" w14:textId="77777777" w:rsidR="0074016C" w:rsidRDefault="00000000">
            <w:r>
              <w:rPr>
                <w:sz w:val="20"/>
                <w:szCs w:val="20"/>
              </w:rPr>
              <w:t>Innovation Center meeting follow-up; interview volunteers; screening logistics</w:t>
            </w:r>
          </w:p>
        </w:tc>
      </w:tr>
    </w:tbl>
    <w:p w14:paraId="16BE857A" w14:textId="77777777" w:rsidR="0074016C" w:rsidRDefault="0074016C">
      <w:pPr>
        <w:spacing w:before="160"/>
      </w:pPr>
    </w:p>
    <w:p w14:paraId="4D92BE7D" w14:textId="77777777" w:rsidR="0074016C" w:rsidRDefault="00000000">
      <w:pPr>
        <w:pStyle w:val="Heading2"/>
      </w:pPr>
      <w:r>
        <w:t>4.9 Archive and scrapbook digitization</w:t>
      </w:r>
    </w:p>
    <w:p w14:paraId="11A297F5" w14:textId="77777777" w:rsidR="0074016C" w:rsidRDefault="00000000">
      <w:pPr>
        <w:spacing w:before="80" w:after="120"/>
      </w:pPr>
      <w:r>
        <w:t>This is the longest-running and most technically complex of the AI-assisted projects. The Sunshine Club maintains a collection of physical scrapbooks documenting the organization's history going back to its founding. I have been working to digitize and catalog these pages using AI.</w:t>
      </w:r>
    </w:p>
    <w:p w14:paraId="25AC3D9D" w14:textId="77777777" w:rsidR="0074016C" w:rsidRDefault="00000000">
      <w:pPr>
        <w:spacing w:before="80" w:after="120"/>
      </w:pPr>
      <w:r>
        <w:t>What has been built:</w:t>
      </w:r>
    </w:p>
    <w:p w14:paraId="5BC47EEF" w14:textId="77777777" w:rsidR="0074016C" w:rsidRDefault="00000000">
      <w:pPr>
        <w:spacing w:before="80" w:after="120"/>
      </w:pPr>
      <w:r>
        <w:t>A custom AI workflow ("scrapbook-processor" skill) specifically designed for this project. The workflow handles image resizing, parallel AI cataloging, inventory spreadsheet creation, file organization into subfolders, and name cross-referencing against the archive member list. The AI extracts structured data from each page including scholarships mentioned, dental program activities, organizational partnerships, family connections, and historical details.</w:t>
      </w:r>
    </w:p>
    <w:p w14:paraId="1C467AEE" w14:textId="77777777" w:rsidR="0074016C" w:rsidRDefault="00000000">
      <w:pPr>
        <w:spacing w:before="80" w:after="120"/>
      </w:pPr>
      <w:r>
        <w:t>What the output looks like:</w:t>
      </w:r>
    </w:p>
    <w:p w14:paraId="56E6C9B6" w14:textId="77777777" w:rsidR="0074016C" w:rsidRDefault="00000000">
      <w:pPr>
        <w:spacing w:before="80" w:after="120"/>
      </w:pPr>
      <w:r>
        <w:t>Each scrapbook page gets a resized/corrected image file, a catalog entry with extracted data, and a row in the master inventory spreadsheet. Files are organized into subfolders by page range or date range. Member names found on pages are cross-referenced against a master archive member list.</w:t>
      </w:r>
    </w:p>
    <w:p w14:paraId="6ED52F5E" w14:textId="77777777" w:rsidR="0074016C" w:rsidRDefault="00000000">
      <w:pPr>
        <w:spacing w:before="80" w:after="120"/>
      </w:pPr>
      <w:r>
        <w:t>Where things stand:</w:t>
      </w:r>
    </w:p>
    <w:p w14:paraId="03872AB4" w14:textId="77777777" w:rsidR="0074016C" w:rsidRDefault="00000000">
      <w:pPr>
        <w:spacing w:before="80" w:after="120"/>
      </w:pPr>
      <w:r>
        <w:t>The Green Scrapbook is partially processed (at least pages 1-60). Additional scrapbook volumes beyond the Green Scrapbook have not yet been processed. The inventory spreadsheet is the primary deliverable for each processing run.</w:t>
      </w:r>
    </w:p>
    <w:p w14:paraId="737DF11D" w14:textId="77777777" w:rsidR="0074016C" w:rsidRDefault="00000000">
      <w:pPr>
        <w:spacing w:before="80" w:after="120"/>
      </w:pPr>
      <w:r>
        <w:rPr>
          <w:b/>
          <w:bCs/>
          <w:i/>
          <w:iCs/>
        </w:rPr>
        <w:t xml:space="preserve">Friction: </w:t>
      </w:r>
      <w:r>
        <w:rPr>
          <w:i/>
          <w:iCs/>
        </w:rPr>
        <w:t>This works because I built the pipeline and run it locally. Nobody else in the club can or will run it. The cataloging output is on my hard drive. There is no clear handoff path to the next historian.</w:t>
      </w:r>
    </w:p>
    <w:p w14:paraId="4197C871" w14:textId="77777777" w:rsidR="0074016C" w:rsidRDefault="00000000">
      <w:pPr>
        <w:pStyle w:val="Heading2"/>
      </w:pPr>
      <w:r>
        <w:t>4.10 Historical and archival assets</w:t>
      </w:r>
    </w:p>
    <w:p w14:paraId="76F167E5" w14:textId="77777777" w:rsidR="0074016C" w:rsidRDefault="00000000">
      <w:pPr>
        <w:spacing w:before="80" w:after="120"/>
      </w:pPr>
      <w:r>
        <w:t>Beyond the scrapbook digitization, I have accumulated a body of archival work that lives across Google Drive, my hard drive, and various transcribed documents:</w:t>
      </w:r>
    </w:p>
    <w:p w14:paraId="262BBC05" w14:textId="77777777" w:rsidR="0074016C" w:rsidRDefault="00000000">
      <w:pPr>
        <w:spacing w:before="80" w:after="120"/>
      </w:pPr>
      <w:r>
        <w:t>Transcribed historical letters, including a remarkable 1920s letter from Rev. Monroe Markley of First Congregational Church with the line "not to get people into heaven, but to get heaven into people," which we intend to use prominently in 125th anniversary materials.</w:t>
      </w:r>
    </w:p>
    <w:p w14:paraId="76D8E102" w14:textId="77777777" w:rsidR="0074016C" w:rsidRDefault="00000000">
      <w:pPr>
        <w:spacing w:before="80" w:after="120"/>
      </w:pPr>
      <w:r>
        <w:t>A Sunshine Club contributions-to-Longmont workbook spanning 1902-2025 with inflation-adjusted impact analysis.</w:t>
      </w:r>
    </w:p>
    <w:p w14:paraId="793CF7B8" w14:textId="77777777" w:rsidR="0074016C" w:rsidRDefault="00000000">
      <w:pPr>
        <w:spacing w:before="80" w:after="120"/>
      </w:pPr>
      <w:r>
        <w:lastRenderedPageBreak/>
        <w:t>House histories researched for Tea hosts. The canonical four-sentence club history. Photo archives in Google Drive (Rotary History folder, Dental Clinic Photos, Emperor Visit 1921, Panorama Docs/Emperor Visit). An archive member list used for name cross-referencing in the scrapbook workflow.</w:t>
      </w:r>
    </w:p>
    <w:p w14:paraId="32F8408F" w14:textId="77777777" w:rsidR="0074016C" w:rsidRDefault="00000000">
      <w:pPr>
        <w:spacing w:before="80" w:after="120"/>
      </w:pPr>
      <w:r>
        <w:rPr>
          <w:b/>
          <w:bCs/>
          <w:i/>
          <w:iCs/>
        </w:rPr>
        <w:t xml:space="preserve">Friction: </w:t>
      </w:r>
      <w:r>
        <w:rPr>
          <w:i/>
          <w:iCs/>
        </w:rPr>
        <w:t>All in Google Drive, none centrally indexed, no version control, no clear handoff path to the next historian. Folder taxonomy is inconsistent.</w:t>
      </w:r>
    </w:p>
    <w:p w14:paraId="78D18B62" w14:textId="77777777" w:rsidR="0074016C" w:rsidRDefault="00000000">
      <w:pPr>
        <w:pStyle w:val="Heading2"/>
      </w:pPr>
      <w:r>
        <w:t>4.11 External advocacy and presentations</w:t>
      </w:r>
    </w:p>
    <w:p w14:paraId="19DD1BDA" w14:textId="77777777" w:rsidR="0074016C" w:rsidRDefault="00000000">
      <w:pPr>
        <w:spacing w:before="80" w:after="120"/>
      </w:pPr>
      <w:r>
        <w:t xml:space="preserve">Delivered a Rotary Club presentation in May 2026 on AI advocacy for nonprofits and small organizations, using Sunshine Club's own AI use as the demonstration case. The framing was: Fortune 500 AI adoption produces consolidation; small org AI adoption produces capacity multiplication, because there is no fat to cut. This is the public-facing articulation of why this engagement matters and is also relevant for how </w:t>
      </w:r>
      <w:proofErr w:type="spellStart"/>
      <w:r>
        <w:t>Verdify</w:t>
      </w:r>
      <w:proofErr w:type="spellEnd"/>
      <w:r>
        <w:t xml:space="preserve"> positions itself with future nonprofit clients.</w:t>
      </w:r>
    </w:p>
    <w:p w14:paraId="5282273A" w14:textId="77777777" w:rsidR="0074016C" w:rsidRDefault="00000000">
      <w:pPr>
        <w:pStyle w:val="Heading2"/>
      </w:pPr>
      <w:r>
        <w:t>4.12 Member communications</w:t>
      </w:r>
    </w:p>
    <w:p w14:paraId="6627BC47" w14:textId="77777777" w:rsidR="0074016C" w:rsidRDefault="00000000">
      <w:pPr>
        <w:spacing w:before="80" w:after="120"/>
      </w:pPr>
      <w:r>
        <w:t>Drafted across many threads: PayPal status update emails to membership, Spring Tea invitation language, ballot logistics email to President Jeannine, anniversary committee talking points, board email proposing insurance coverage, condolences, thank-</w:t>
      </w:r>
      <w:proofErr w:type="spellStart"/>
      <w:r>
        <w:t>yous</w:t>
      </w:r>
      <w:proofErr w:type="spellEnd"/>
      <w:r>
        <w:t>, and various Sunshine-Committee-and-Correspondence-Secretary letters.</w:t>
      </w:r>
    </w:p>
    <w:p w14:paraId="1D6ED253" w14:textId="77777777" w:rsidR="0074016C" w:rsidRDefault="00000000">
      <w:pPr>
        <w:spacing w:before="80" w:after="120"/>
      </w:pPr>
      <w:r>
        <w:rPr>
          <w:b/>
          <w:bCs/>
          <w:i/>
          <w:iCs/>
        </w:rPr>
        <w:t xml:space="preserve">Friction: </w:t>
      </w:r>
      <w:r>
        <w:rPr>
          <w:i/>
          <w:iCs/>
        </w:rPr>
        <w:t>Every communication is hand-drafted in my voice or Joy's voice. There is no template library, no shared style guide, no way for the next correspondence secretary to maintain consistency.</w:t>
      </w:r>
    </w:p>
    <w:p w14:paraId="3F878E86" w14:textId="77777777" w:rsidR="0074016C" w:rsidRDefault="00000000">
      <w:pPr>
        <w:pStyle w:val="Heading1"/>
        <w:pBdr>
          <w:bottom w:val="single" w:sz="6" w:space="4" w:color="1F3A5F"/>
        </w:pBdr>
      </w:pPr>
      <w:r>
        <w:t>5. File Inventory and Locations</w:t>
      </w:r>
    </w:p>
    <w:p w14:paraId="4E737263" w14:textId="77777777" w:rsidR="0074016C" w:rsidRDefault="00000000">
      <w:pPr>
        <w:spacing w:before="80" w:after="120"/>
      </w:pPr>
      <w:r>
        <w:t>The key files and where they currently live. I'll get you Google Drive access to anything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80"/>
        <w:gridCol w:w="2680"/>
      </w:tblGrid>
      <w:tr w:rsidR="0074016C" w14:paraId="2E096AFC"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3DF81349" w14:textId="77777777" w:rsidR="0074016C" w:rsidRDefault="00000000">
            <w:r>
              <w:rPr>
                <w:b/>
                <w:bCs/>
                <w:color w:val="FFFFFF"/>
                <w:sz w:val="21"/>
                <w:szCs w:val="21"/>
              </w:rPr>
              <w:t>File / Asset</w:t>
            </w:r>
          </w:p>
        </w:tc>
        <w:tc>
          <w:tcPr>
            <w:tcW w:w="368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7108B0C2" w14:textId="77777777" w:rsidR="0074016C" w:rsidRDefault="00000000">
            <w:r>
              <w:rPr>
                <w:b/>
                <w:bCs/>
                <w:color w:val="FFFFFF"/>
                <w:sz w:val="21"/>
                <w:szCs w:val="21"/>
              </w:rPr>
              <w:t>Location</w:t>
            </w:r>
          </w:p>
        </w:tc>
        <w:tc>
          <w:tcPr>
            <w:tcW w:w="2680" w:type="dxa"/>
            <w:tcBorders>
              <w:top w:val="single" w:sz="4" w:space="0" w:color="BBBBBB"/>
              <w:left w:val="single" w:sz="4" w:space="0" w:color="BBBBBB"/>
              <w:bottom w:val="single" w:sz="4" w:space="0" w:color="BBBBBB"/>
              <w:right w:val="single" w:sz="4" w:space="0" w:color="BBBBBB"/>
            </w:tcBorders>
            <w:shd w:val="clear" w:color="auto" w:fill="1F3A5F"/>
            <w:tcMar>
              <w:top w:w="100" w:type="dxa"/>
              <w:left w:w="140" w:type="dxa"/>
              <w:bottom w:w="100" w:type="dxa"/>
              <w:right w:w="140" w:type="dxa"/>
            </w:tcMar>
          </w:tcPr>
          <w:p w14:paraId="7571E920" w14:textId="77777777" w:rsidR="0074016C" w:rsidRDefault="00000000">
            <w:r>
              <w:rPr>
                <w:b/>
                <w:bCs/>
                <w:color w:val="FFFFFF"/>
                <w:sz w:val="21"/>
                <w:szCs w:val="21"/>
              </w:rPr>
              <w:t>Format / Status</w:t>
            </w:r>
          </w:p>
        </w:tc>
      </w:tr>
      <w:tr w:rsidR="0074016C" w14:paraId="6539693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3A5A10DA" w14:textId="77777777" w:rsidR="0074016C" w:rsidRDefault="00000000">
            <w:r>
              <w:rPr>
                <w:sz w:val="20"/>
                <w:szCs w:val="20"/>
              </w:rPr>
              <w:t>Rotary Presentation Deck</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2C4543BA" w14:textId="77777777" w:rsidR="0074016C" w:rsidRDefault="00000000">
            <w:r>
              <w:rPr>
                <w:sz w:val="20"/>
                <w:szCs w:val="20"/>
              </w:rPr>
              <w:t>Canva: canva.com/d/_fnuKg6CP8pc3gr</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84409D0" w14:textId="77777777" w:rsidR="0074016C" w:rsidRDefault="00000000">
            <w:r>
              <w:rPr>
                <w:sz w:val="20"/>
                <w:szCs w:val="20"/>
              </w:rPr>
              <w:t>Live; placeholder photos remain</w:t>
            </w:r>
          </w:p>
        </w:tc>
      </w:tr>
      <w:tr w:rsidR="0074016C" w14:paraId="1DA3427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6858DEF" w14:textId="77777777" w:rsidR="0074016C" w:rsidRDefault="00000000">
            <w:r>
              <w:rPr>
                <w:sz w:val="20"/>
                <w:szCs w:val="20"/>
              </w:rPr>
              <w:t>Committee Signup Sheet</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CA303CF" w14:textId="77777777" w:rsidR="0074016C" w:rsidRDefault="00000000">
            <w:r>
              <w:rPr>
                <w:sz w:val="20"/>
                <w:szCs w:val="20"/>
              </w:rPr>
              <w:t>Emily's Presidential Ideas/Anniversary Stuff/Committee_Signup_Sheet.docx</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4D5EAF4" w14:textId="77777777" w:rsidR="0074016C" w:rsidRDefault="00000000">
            <w:r>
              <w:rPr>
                <w:sz w:val="20"/>
                <w:szCs w:val="20"/>
              </w:rPr>
              <w:t>.docx; Drive link placeholders need filling</w:t>
            </w:r>
          </w:p>
        </w:tc>
      </w:tr>
      <w:tr w:rsidR="0074016C" w14:paraId="61CD662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1B38E4E9" w14:textId="77777777" w:rsidR="0074016C" w:rsidRDefault="00000000">
            <w:r>
              <w:rPr>
                <w:sz w:val="20"/>
                <w:szCs w:val="20"/>
              </w:rPr>
              <w:t>Committee Handoff Emails (5)</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0B27BC9" w14:textId="77777777" w:rsidR="0074016C" w:rsidRDefault="00000000">
            <w:r>
              <w:rPr>
                <w:sz w:val="20"/>
                <w:szCs w:val="20"/>
              </w:rPr>
              <w:t>Emily's Presidential Ideas/Anniversary Stuff/Committee_Handoff_Emails.docx</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A43B041" w14:textId="77777777" w:rsidR="0074016C" w:rsidRDefault="00000000">
            <w:r>
              <w:rPr>
                <w:sz w:val="20"/>
                <w:szCs w:val="20"/>
              </w:rPr>
              <w:t>.docx; ready to send once links filled</w:t>
            </w:r>
          </w:p>
        </w:tc>
      </w:tr>
      <w:tr w:rsidR="0074016C" w14:paraId="342A089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1FD5F83C" w14:textId="77777777" w:rsidR="0074016C" w:rsidRDefault="00000000">
            <w:r>
              <w:rPr>
                <w:sz w:val="20"/>
                <w:szCs w:val="20"/>
              </w:rPr>
              <w:t>Green Scrapbook page photos (pp. 1-60+)</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EA0E37F" w14:textId="77777777" w:rsidR="0074016C" w:rsidRDefault="00000000">
            <w:r>
              <w:rPr>
                <w:sz w:val="20"/>
                <w:szCs w:val="20"/>
              </w:rPr>
              <w:t>Google Drive / Sunshine Club folder</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D4466D7" w14:textId="77777777" w:rsidR="0074016C" w:rsidRDefault="00000000">
            <w:r>
              <w:rPr>
                <w:sz w:val="20"/>
                <w:szCs w:val="20"/>
              </w:rPr>
              <w:t>JPG/PNG; processed through workflow</w:t>
            </w:r>
          </w:p>
        </w:tc>
      </w:tr>
      <w:tr w:rsidR="0074016C" w14:paraId="3CCC462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B9780EF" w14:textId="77777777" w:rsidR="0074016C" w:rsidRDefault="00000000">
            <w:r>
              <w:rPr>
                <w:sz w:val="20"/>
                <w:szCs w:val="20"/>
              </w:rPr>
              <w:t>Scrapbook Inventory Spreadsheet</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E3A3E00" w14:textId="77777777" w:rsidR="0074016C" w:rsidRDefault="00000000">
            <w:r>
              <w:rPr>
                <w:sz w:val="20"/>
                <w:szCs w:val="20"/>
              </w:rPr>
              <w:t>Google Drive / Sunshine Club folder</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6B692C10" w14:textId="77777777" w:rsidR="0074016C" w:rsidRDefault="00000000">
            <w:r>
              <w:rPr>
                <w:sz w:val="20"/>
                <w:szCs w:val="20"/>
              </w:rPr>
              <w:t>.xlsx; master catalog of processed pages</w:t>
            </w:r>
          </w:p>
        </w:tc>
      </w:tr>
      <w:tr w:rsidR="0074016C" w14:paraId="02B34AF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3ABB550" w14:textId="77777777" w:rsidR="0074016C" w:rsidRDefault="00000000">
            <w:r>
              <w:rPr>
                <w:sz w:val="20"/>
                <w:szCs w:val="20"/>
              </w:rPr>
              <w:t>Tea Event Tracking Workbook</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D57768E" w14:textId="77777777" w:rsidR="0074016C" w:rsidRDefault="00000000">
            <w:r>
              <w:rPr>
                <w:sz w:val="20"/>
                <w:szCs w:val="20"/>
              </w:rPr>
              <w:t>Local + Google Drive (Sunshine Club)</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4F6C2424" w14:textId="77777777" w:rsidR="0074016C" w:rsidRDefault="00000000">
            <w:r>
              <w:rPr>
                <w:sz w:val="20"/>
                <w:szCs w:val="20"/>
              </w:rPr>
              <w:t>.xlsx; multi-sheet, reusable annually</w:t>
            </w:r>
          </w:p>
        </w:tc>
      </w:tr>
      <w:tr w:rsidR="0074016C" w14:paraId="1AD0D8B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335020C1" w14:textId="77777777" w:rsidR="0074016C" w:rsidRDefault="00000000">
            <w:r>
              <w:rPr>
                <w:sz w:val="20"/>
                <w:szCs w:val="20"/>
              </w:rPr>
              <w:t>Silver Service Inventory</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24054DFB" w14:textId="77777777" w:rsidR="0074016C" w:rsidRDefault="00000000">
            <w:r>
              <w:rPr>
                <w:sz w:val="20"/>
                <w:szCs w:val="20"/>
              </w:rPr>
              <w:t>Printed; taped to silver tote at Sally's house</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A8D53B2" w14:textId="77777777" w:rsidR="0074016C" w:rsidRDefault="00000000">
            <w:r>
              <w:rPr>
                <w:sz w:val="20"/>
                <w:szCs w:val="20"/>
              </w:rPr>
              <w:t>.xlsx source; deployed on paper</w:t>
            </w:r>
          </w:p>
        </w:tc>
      </w:tr>
      <w:tr w:rsidR="0074016C" w14:paraId="73A647F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591794EA" w14:textId="77777777" w:rsidR="0074016C" w:rsidRDefault="00000000">
            <w:r>
              <w:rPr>
                <w:sz w:val="20"/>
                <w:szCs w:val="20"/>
              </w:rPr>
              <w:lastRenderedPageBreak/>
              <w:t>Member Policy Survey</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78B8AF12" w14:textId="77777777" w:rsidR="0074016C" w:rsidRDefault="00000000">
            <w:r>
              <w:rPr>
                <w:sz w:val="20"/>
                <w:szCs w:val="20"/>
              </w:rPr>
              <w:t>Local /Google Drive draft</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0212C1D" w14:textId="77777777" w:rsidR="0074016C" w:rsidRDefault="00000000">
            <w:r>
              <w:rPr>
                <w:sz w:val="20"/>
                <w:szCs w:val="20"/>
              </w:rPr>
              <w:t>.docx; 4-page printable, not deployed</w:t>
            </w:r>
          </w:p>
        </w:tc>
      </w:tr>
      <w:tr w:rsidR="0074016C" w14:paraId="3E88834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D24FE51" w14:textId="77777777" w:rsidR="0074016C" w:rsidRDefault="00000000">
            <w:r>
              <w:rPr>
                <w:sz w:val="20"/>
                <w:szCs w:val="20"/>
              </w:rPr>
              <w:t>Insurance Research and Quotes</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1F3D4CDC" w14:textId="77777777" w:rsidR="0074016C" w:rsidRDefault="00000000">
            <w:r>
              <w:rPr>
                <w:sz w:val="20"/>
                <w:szCs w:val="20"/>
              </w:rPr>
              <w:t>Email + Google Drive</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DBA48D3" w14:textId="77777777" w:rsidR="0074016C" w:rsidRDefault="00000000">
            <w:r>
              <w:rPr>
                <w:sz w:val="20"/>
                <w:szCs w:val="20"/>
              </w:rPr>
              <w:t>Email drafts; board pending vote</w:t>
            </w:r>
          </w:p>
        </w:tc>
      </w:tr>
      <w:tr w:rsidR="0074016C" w14:paraId="2C29EDA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1620C5E3" w14:textId="77777777" w:rsidR="0074016C" w:rsidRDefault="00000000">
            <w:r>
              <w:rPr>
                <w:sz w:val="20"/>
                <w:szCs w:val="20"/>
              </w:rPr>
              <w:t>Sunshine Club Contributions Workbook (1902-2025)</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2544473" w14:textId="77777777" w:rsidR="0074016C" w:rsidRDefault="00000000">
            <w:r>
              <w:rPr>
                <w:sz w:val="20"/>
                <w:szCs w:val="20"/>
              </w:rPr>
              <w:t>Google Drive / Sunshine Club folder</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75D29EFB" w14:textId="77777777" w:rsidR="0074016C" w:rsidRDefault="00000000">
            <w:r>
              <w:rPr>
                <w:sz w:val="20"/>
                <w:szCs w:val="20"/>
              </w:rPr>
              <w:t>.xlsx; inflation-adjusted impact analysis</w:t>
            </w:r>
          </w:p>
        </w:tc>
      </w:tr>
      <w:tr w:rsidR="0074016C" w14:paraId="6E2E1CC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5F8F3B24" w14:textId="77777777" w:rsidR="0074016C" w:rsidRDefault="00000000">
            <w:r>
              <w:rPr>
                <w:sz w:val="20"/>
                <w:szCs w:val="20"/>
              </w:rPr>
              <w:t>Historical photos — Emperor Visit 1921</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14DCD09D" w14:textId="77777777" w:rsidR="0074016C" w:rsidRDefault="00000000">
            <w:r>
              <w:rPr>
                <w:sz w:val="20"/>
                <w:szCs w:val="20"/>
              </w:rPr>
              <w:t>Google Drive: Historical/Emperor Visit 1921 + Panorama Docs/Emperor Visit</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63BC629" w14:textId="77777777" w:rsidR="0074016C" w:rsidRDefault="00000000">
            <w:r>
              <w:rPr>
                <w:sz w:val="20"/>
                <w:szCs w:val="20"/>
              </w:rPr>
              <w:t>JPG; duplicated across folders</w:t>
            </w:r>
          </w:p>
        </w:tc>
      </w:tr>
      <w:tr w:rsidR="0074016C" w14:paraId="2A96C57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7A124711" w14:textId="77777777" w:rsidR="0074016C" w:rsidRDefault="00000000">
            <w:r>
              <w:rPr>
                <w:sz w:val="20"/>
                <w:szCs w:val="20"/>
              </w:rPr>
              <w:t>Historical photos — Dental Clinic</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A3D5C7A" w14:textId="77777777" w:rsidR="0074016C" w:rsidRDefault="00000000">
            <w:r>
              <w:rPr>
                <w:sz w:val="20"/>
                <w:szCs w:val="20"/>
              </w:rPr>
              <w:t>Google Drive: Dental Clinic Photos</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0F116D32" w14:textId="77777777" w:rsidR="0074016C" w:rsidRDefault="00000000">
            <w:r>
              <w:rPr>
                <w:sz w:val="20"/>
                <w:szCs w:val="20"/>
              </w:rPr>
              <w:t>Archival scans; candidates for Rotary deck</w:t>
            </w:r>
          </w:p>
        </w:tc>
      </w:tr>
      <w:tr w:rsidR="0074016C" w14:paraId="4E1DAE2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522702C" w14:textId="77777777" w:rsidR="0074016C" w:rsidRDefault="00000000">
            <w:r>
              <w:rPr>
                <w:sz w:val="20"/>
                <w:szCs w:val="20"/>
              </w:rPr>
              <w:t>Transcribed Letters (Markley, Olive's Ink-adjacent)</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536312F" w14:textId="77777777" w:rsidR="0074016C" w:rsidRDefault="00000000">
            <w:r>
              <w:rPr>
                <w:sz w:val="20"/>
                <w:szCs w:val="20"/>
              </w:rPr>
              <w:t>Google Drive / local</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4B09B2D0" w14:textId="77777777" w:rsidR="0074016C" w:rsidRDefault="00000000">
            <w:r>
              <w:rPr>
                <w:sz w:val="20"/>
                <w:szCs w:val="20"/>
              </w:rPr>
              <w:t>Markdown / text; uncatalogued</w:t>
            </w:r>
          </w:p>
        </w:tc>
      </w:tr>
      <w:tr w:rsidR="0074016C" w14:paraId="2FD4A58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63ADF649" w14:textId="77777777" w:rsidR="0074016C" w:rsidRDefault="00000000">
            <w:r>
              <w:rPr>
                <w:sz w:val="20"/>
                <w:szCs w:val="20"/>
              </w:rPr>
              <w:t>Archive Member List</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3CE479B" w14:textId="77777777" w:rsidR="0074016C" w:rsidRDefault="00000000">
            <w:r>
              <w:rPr>
                <w:sz w:val="20"/>
                <w:szCs w:val="20"/>
              </w:rPr>
              <w:t>Google Drive / Sunshine Club folder</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3B9DCD2A" w14:textId="77777777" w:rsidR="0074016C" w:rsidRDefault="00000000">
            <w:r>
              <w:rPr>
                <w:sz w:val="20"/>
                <w:szCs w:val="20"/>
              </w:rPr>
              <w:t>Used for scrapbook cross-referencing</w:t>
            </w:r>
          </w:p>
        </w:tc>
      </w:tr>
      <w:tr w:rsidR="0074016C" w14:paraId="7058B9B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0BDE89F4" w14:textId="77777777" w:rsidR="0074016C" w:rsidRDefault="00000000">
            <w:r>
              <w:rPr>
                <w:sz w:val="20"/>
                <w:szCs w:val="20"/>
              </w:rPr>
              <w:t>Bylaws / Governance Docs</w:t>
            </w:r>
          </w:p>
        </w:tc>
        <w:tc>
          <w:tcPr>
            <w:tcW w:w="3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735F16AD" w14:textId="77777777" w:rsidR="0074016C" w:rsidRDefault="00000000">
            <w:r>
              <w:rPr>
                <w:sz w:val="20"/>
                <w:szCs w:val="20"/>
              </w:rPr>
              <w:t>Google Drive / Sunshine Club folder + Emily's desktop</w:t>
            </w:r>
          </w:p>
        </w:tc>
        <w:tc>
          <w:tcPr>
            <w:tcW w:w="2680" w:type="dxa"/>
            <w:tcBorders>
              <w:top w:val="single" w:sz="4" w:space="0" w:color="BBBBBB"/>
              <w:left w:val="single" w:sz="4" w:space="0" w:color="BBBBBB"/>
              <w:bottom w:val="single" w:sz="4" w:space="0" w:color="BBBBBB"/>
              <w:right w:val="single" w:sz="4" w:space="0" w:color="BBBBBB"/>
            </w:tcBorders>
            <w:tcMar>
              <w:top w:w="90" w:type="dxa"/>
              <w:left w:w="140" w:type="dxa"/>
              <w:bottom w:w="90" w:type="dxa"/>
              <w:right w:w="140" w:type="dxa"/>
            </w:tcMar>
          </w:tcPr>
          <w:p w14:paraId="21F5DE2A" w14:textId="77777777" w:rsidR="0074016C" w:rsidRDefault="00000000">
            <w:r>
              <w:rPr>
                <w:sz w:val="20"/>
                <w:szCs w:val="20"/>
              </w:rPr>
              <w:t>Multiple PDFs / Word; needs consolidation</w:t>
            </w:r>
          </w:p>
        </w:tc>
      </w:tr>
      <w:tr w:rsidR="0074016C" w14:paraId="5865FF8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16D96DC3" w14:textId="77777777" w:rsidR="0074016C" w:rsidRDefault="00000000">
            <w:r>
              <w:rPr>
                <w:sz w:val="20"/>
                <w:szCs w:val="20"/>
              </w:rPr>
              <w:t>PayPal nonprofit account documentation</w:t>
            </w:r>
          </w:p>
        </w:tc>
        <w:tc>
          <w:tcPr>
            <w:tcW w:w="3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2E5481DF" w14:textId="77777777" w:rsidR="0074016C" w:rsidRDefault="00000000">
            <w:r>
              <w:rPr>
                <w:sz w:val="20"/>
                <w:szCs w:val="20"/>
              </w:rPr>
              <w:t>Email + PayPal admin</w:t>
            </w:r>
          </w:p>
        </w:tc>
        <w:tc>
          <w:tcPr>
            <w:tcW w:w="2680" w:type="dxa"/>
            <w:tcBorders>
              <w:top w:val="single" w:sz="4" w:space="0" w:color="BBBBBB"/>
              <w:left w:val="single" w:sz="4" w:space="0" w:color="BBBBBB"/>
              <w:bottom w:val="single" w:sz="4" w:space="0" w:color="BBBBBB"/>
              <w:right w:val="single" w:sz="4" w:space="0" w:color="BBBBBB"/>
            </w:tcBorders>
            <w:shd w:val="clear" w:color="auto" w:fill="F4EFE3"/>
            <w:tcMar>
              <w:top w:w="90" w:type="dxa"/>
              <w:left w:w="140" w:type="dxa"/>
              <w:bottom w:w="90" w:type="dxa"/>
              <w:right w:w="140" w:type="dxa"/>
            </w:tcMar>
          </w:tcPr>
          <w:p w14:paraId="7B070C0B" w14:textId="77777777" w:rsidR="0074016C" w:rsidRDefault="00000000">
            <w:r>
              <w:rPr>
                <w:sz w:val="20"/>
                <w:szCs w:val="20"/>
              </w:rPr>
              <w:t>Verified; live</w:t>
            </w:r>
          </w:p>
        </w:tc>
      </w:tr>
    </w:tbl>
    <w:p w14:paraId="5C07B4EE" w14:textId="77777777" w:rsidR="0074016C" w:rsidRDefault="0074016C">
      <w:pPr>
        <w:spacing w:before="160"/>
      </w:pPr>
    </w:p>
    <w:p w14:paraId="2EB4E9BA" w14:textId="77777777" w:rsidR="0074016C" w:rsidRDefault="00000000">
      <w:pPr>
        <w:pStyle w:val="Heading1"/>
        <w:pBdr>
          <w:bottom w:val="single" w:sz="6" w:space="4" w:color="1F3A5F"/>
        </w:pBdr>
      </w:pPr>
      <w:r>
        <w:t>6. Where the Friction Actually Is</w:t>
      </w:r>
    </w:p>
    <w:p w14:paraId="6D77412F" w14:textId="77777777" w:rsidR="0074016C" w:rsidRDefault="00000000">
      <w:pPr>
        <w:spacing w:before="80" w:after="120"/>
      </w:pPr>
      <w:r>
        <w:t xml:space="preserve">Pulled out from the work above, here are the patterns. These are what I would </w:t>
      </w:r>
      <w:proofErr w:type="gramStart"/>
      <w:r>
        <w:t>actually want</w:t>
      </w:r>
      <w:proofErr w:type="gramEnd"/>
      <w:r>
        <w:t xml:space="preserve"> you to solve.</w:t>
      </w:r>
    </w:p>
    <w:p w14:paraId="130CA642" w14:textId="77777777" w:rsidR="0074016C" w:rsidRDefault="00000000">
      <w:pPr>
        <w:spacing w:before="180" w:after="60"/>
      </w:pPr>
      <w:r>
        <w:rPr>
          <w:b/>
          <w:bCs/>
          <w:color w:val="000000"/>
          <w:sz w:val="23"/>
          <w:szCs w:val="23"/>
        </w:rPr>
        <w:t>Single point of failure: me.</w:t>
      </w:r>
    </w:p>
    <w:p w14:paraId="6752E0F4" w14:textId="77777777" w:rsidR="0074016C" w:rsidRDefault="00000000">
      <w:pPr>
        <w:spacing w:before="80" w:after="120"/>
      </w:pPr>
      <w:r>
        <w:t>Everything material the club has built operationally in the last two years is on my hardware, in my Google Drive, in my notes, or in my head. The systems work because I run them. Nothing is documented for handoff. The next president (or the president after that) cannot inherit this.</w:t>
      </w:r>
    </w:p>
    <w:p w14:paraId="718CEC92" w14:textId="77777777" w:rsidR="0074016C" w:rsidRDefault="00000000">
      <w:pPr>
        <w:spacing w:before="180" w:after="60"/>
      </w:pPr>
      <w:r>
        <w:rPr>
          <w:b/>
          <w:bCs/>
          <w:color w:val="000000"/>
          <w:sz w:val="23"/>
          <w:szCs w:val="23"/>
        </w:rPr>
        <w:t>Manual handoffs between systems.</w:t>
      </w:r>
    </w:p>
    <w:p w14:paraId="465C8783" w14:textId="77777777" w:rsidR="0074016C" w:rsidRDefault="00000000">
      <w:pPr>
        <w:spacing w:before="80" w:after="120"/>
      </w:pPr>
      <w:r>
        <w:t>Tea workbook → donor list → thank-you queue → treasurer's books → tax-receipt sends → archival record. Every arrow in that chain is currently a copy-paste, usually done by me, often weeks late. We lose donors to follow-up gaps.</w:t>
      </w:r>
    </w:p>
    <w:p w14:paraId="66C78AC6" w14:textId="77777777" w:rsidR="0074016C" w:rsidRDefault="00000000">
      <w:pPr>
        <w:spacing w:before="180" w:after="60"/>
      </w:pPr>
      <w:r>
        <w:rPr>
          <w:b/>
          <w:bCs/>
          <w:color w:val="000000"/>
          <w:sz w:val="23"/>
          <w:szCs w:val="23"/>
        </w:rPr>
        <w:t>Paper artifacts that should be digital.</w:t>
      </w:r>
    </w:p>
    <w:p w14:paraId="1023B423" w14:textId="77777777" w:rsidR="0074016C" w:rsidRDefault="00000000">
      <w:pPr>
        <w:spacing w:before="80" w:after="120"/>
      </w:pPr>
      <w:r>
        <w:t xml:space="preserve">Silver inventory, scrapbook pages, member files, the policy audit source documents, Tea event records prior to 2023. Most of this has no digital twin; what does </w:t>
      </w:r>
      <w:proofErr w:type="gramStart"/>
      <w:r>
        <w:t>has</w:t>
      </w:r>
      <w:proofErr w:type="gramEnd"/>
      <w:r>
        <w:t xml:space="preserve"> no central index.</w:t>
      </w:r>
    </w:p>
    <w:p w14:paraId="44C24CE6" w14:textId="77777777" w:rsidR="0074016C" w:rsidRDefault="00000000">
      <w:pPr>
        <w:spacing w:before="180" w:after="60"/>
      </w:pPr>
      <w:r>
        <w:rPr>
          <w:b/>
          <w:bCs/>
          <w:color w:val="000000"/>
          <w:sz w:val="23"/>
          <w:szCs w:val="23"/>
        </w:rPr>
        <w:t>Inconsistent file taxonomy across Google Drive.</w:t>
      </w:r>
    </w:p>
    <w:p w14:paraId="6D0CF782" w14:textId="77777777" w:rsidR="0074016C" w:rsidRDefault="00000000">
      <w:pPr>
        <w:spacing w:before="80" w:after="120"/>
      </w:pPr>
      <w:r>
        <w:lastRenderedPageBreak/>
        <w:t xml:space="preserve">Sunshine Club files are spread across many folders without a consistent taxonomy. Photos are duplicated (the Emperor Visit photos exist in two places at minimum). Some scrapbook output is in the Sunshine Club folder, some on my hard drive. Anyone looking for a specific photo, document, or record currently </w:t>
      </w:r>
      <w:proofErr w:type="gramStart"/>
      <w:r>
        <w:t>has to</w:t>
      </w:r>
      <w:proofErr w:type="gramEnd"/>
      <w:r>
        <w:t xml:space="preserve"> ask me where it lives.</w:t>
      </w:r>
    </w:p>
    <w:p w14:paraId="25801BE8" w14:textId="77777777" w:rsidR="0074016C" w:rsidRDefault="00000000">
      <w:pPr>
        <w:spacing w:before="180" w:after="60"/>
      </w:pPr>
      <w:r>
        <w:rPr>
          <w:b/>
          <w:bCs/>
          <w:color w:val="000000"/>
          <w:sz w:val="23"/>
          <w:szCs w:val="23"/>
        </w:rPr>
        <w:t>Massive untapped data in the archive.</w:t>
      </w:r>
    </w:p>
    <w:p w14:paraId="3EBB597D" w14:textId="77777777" w:rsidR="0074016C" w:rsidRDefault="00000000">
      <w:pPr>
        <w:spacing w:before="80" w:after="120"/>
      </w:pPr>
      <w:r>
        <w:t>The scrapbooks, photos, documents, and meeting notes contain a tremendous amount of structured historical data (names, scholarship amounts, dental program statistics by year, attendance figures, family connections, partnerships) that has never been systematically extracted. Pages 1-60 of the Green Scrapbook are a glimpse of what is possible. The rest is sitting there.</w:t>
      </w:r>
    </w:p>
    <w:p w14:paraId="3464F1D1" w14:textId="77777777" w:rsidR="0074016C" w:rsidRDefault="00000000">
      <w:pPr>
        <w:spacing w:before="180" w:after="60"/>
      </w:pPr>
      <w:r>
        <w:rPr>
          <w:b/>
          <w:bCs/>
          <w:color w:val="000000"/>
          <w:sz w:val="23"/>
          <w:szCs w:val="23"/>
        </w:rPr>
        <w:t>Unresolved governance creating recurring meeting conflict.</w:t>
      </w:r>
    </w:p>
    <w:p w14:paraId="1F9DBDDD" w14:textId="77777777" w:rsidR="0074016C" w:rsidRDefault="00000000">
      <w:pPr>
        <w:spacing w:before="80" w:after="120"/>
      </w:pPr>
      <w:r>
        <w:t>The Stuart family funds question is the loudest, but the dues-vs-donations allocation question, the inactive-to-active member transition, and the corresponding secretary vs. sunshine committee role overlap are all live ambiguities that surface in meetings repeatedly. The survey is meant to break the deadlock; it has not deployed.</w:t>
      </w:r>
    </w:p>
    <w:p w14:paraId="01898016" w14:textId="77777777" w:rsidR="0074016C" w:rsidRDefault="00000000">
      <w:pPr>
        <w:spacing w:before="180" w:after="60"/>
      </w:pPr>
      <w:r>
        <w:rPr>
          <w:b/>
          <w:bCs/>
          <w:color w:val="000000"/>
          <w:sz w:val="23"/>
          <w:szCs w:val="23"/>
        </w:rPr>
        <w:t>Donor relationships not being properly stewarded.</w:t>
      </w:r>
    </w:p>
    <w:p w14:paraId="13037355" w14:textId="77777777" w:rsidR="0074016C" w:rsidRDefault="00000000">
      <w:pPr>
        <w:spacing w:before="80" w:after="120"/>
      </w:pPr>
      <w:r>
        <w:t>We have no donor CRM. We have a PayPal export, a notebook of mailing addresses, and Kathy's memory. For a 125-year-old organization about to run an anniversary giving campaign, this is the most significant operational gap.</w:t>
      </w:r>
    </w:p>
    <w:p w14:paraId="066C4539" w14:textId="77777777" w:rsidR="0074016C" w:rsidRDefault="00000000">
      <w:pPr>
        <w:spacing w:before="180" w:after="60"/>
      </w:pPr>
      <w:r>
        <w:rPr>
          <w:b/>
          <w:bCs/>
          <w:color w:val="000000"/>
          <w:sz w:val="23"/>
          <w:szCs w:val="23"/>
        </w:rPr>
        <w:t>Communications inconsistency.</w:t>
      </w:r>
    </w:p>
    <w:p w14:paraId="02A84350" w14:textId="77777777" w:rsidR="0074016C" w:rsidRDefault="00000000">
      <w:pPr>
        <w:spacing w:before="80" w:after="120"/>
      </w:pPr>
      <w:r>
        <w:t>Different writers, different voices, different formats, no shared templates. Joy writes formal letters one way, I draft emails another way, Jeannine drafts agendas another way. None of this is captured for the next round of officers.</w:t>
      </w:r>
    </w:p>
    <w:p w14:paraId="0C2AF43F" w14:textId="77777777" w:rsidR="0074016C" w:rsidRDefault="00000000">
      <w:pPr>
        <w:spacing w:before="180" w:after="60"/>
      </w:pPr>
      <w:r>
        <w:rPr>
          <w:b/>
          <w:bCs/>
          <w:color w:val="000000"/>
          <w:sz w:val="23"/>
          <w:szCs w:val="23"/>
        </w:rPr>
        <w:t>125th anniversary planning lives in committee notes, not in a system.</w:t>
      </w:r>
    </w:p>
    <w:p w14:paraId="66E8DC1B" w14:textId="77777777" w:rsidR="0074016C" w:rsidRDefault="00000000">
      <w:pPr>
        <w:spacing w:before="80" w:after="120"/>
      </w:pPr>
      <w:r>
        <w:t>The five committees have been assembled and have initial direction (see section 4.8), but tracking who is doing what, by when, and dependencies between them is currently a handful of Word documents I have written.</w:t>
      </w:r>
    </w:p>
    <w:p w14:paraId="0E50EE60" w14:textId="77777777" w:rsidR="0074016C" w:rsidRDefault="00000000">
      <w:pPr>
        <w:pStyle w:val="Heading1"/>
        <w:pBdr>
          <w:bottom w:val="single" w:sz="6" w:space="4" w:color="1F3A5F"/>
        </w:pBdr>
      </w:pPr>
      <w:r>
        <w:t>7. Goals and Desired Outcomes</w:t>
      </w:r>
    </w:p>
    <w:p w14:paraId="51D5A168" w14:textId="77777777" w:rsidR="0074016C" w:rsidRDefault="00000000">
      <w:pPr>
        <w:spacing w:before="80" w:after="120"/>
      </w:pPr>
      <w:r>
        <w:t>This is the success matrix. If these are true a year from now, the engagement worked.</w:t>
      </w:r>
    </w:p>
    <w:p w14:paraId="0B9DE608" w14:textId="77777777" w:rsidR="0074016C" w:rsidRDefault="00000000">
      <w:pPr>
        <w:pStyle w:val="Heading2"/>
      </w:pPr>
      <w:r>
        <w:t>7.1 Operational outcomes</w:t>
      </w:r>
    </w:p>
    <w:p w14:paraId="438E6CD0" w14:textId="77777777" w:rsidR="0074016C" w:rsidRDefault="00000000">
      <w:pPr>
        <w:spacing w:before="180" w:after="60"/>
      </w:pPr>
      <w:r>
        <w:rPr>
          <w:b/>
          <w:bCs/>
          <w:color w:val="000000"/>
          <w:sz w:val="23"/>
          <w:szCs w:val="23"/>
        </w:rPr>
        <w:t>Donor management.</w:t>
      </w:r>
    </w:p>
    <w:p w14:paraId="49F15256" w14:textId="77777777" w:rsidR="0074016C" w:rsidRDefault="00000000">
      <w:pPr>
        <w:spacing w:before="80" w:after="120"/>
      </w:pPr>
      <w:r>
        <w:t xml:space="preserve">A real donor record system. Every donation (PayPal, Venmo, check, cash) flows into one place tied to a donor identity. Thank-you notes go out within seven days. Annual giving statements generate automatically in January. Major-donor lists are </w:t>
      </w:r>
      <w:proofErr w:type="spellStart"/>
      <w:r>
        <w:t>queryable</w:t>
      </w:r>
      <w:proofErr w:type="spellEnd"/>
      <w:r>
        <w:t xml:space="preserve"> by year, amount, and campaign.</w:t>
      </w:r>
    </w:p>
    <w:p w14:paraId="49F080DD" w14:textId="77777777" w:rsidR="0074016C" w:rsidRDefault="00000000">
      <w:pPr>
        <w:spacing w:before="180" w:after="60"/>
      </w:pPr>
      <w:r>
        <w:rPr>
          <w:b/>
          <w:bCs/>
          <w:color w:val="000000"/>
          <w:sz w:val="23"/>
          <w:szCs w:val="23"/>
        </w:rPr>
        <w:t>Receipt automation.</w:t>
      </w:r>
    </w:p>
    <w:p w14:paraId="2A8C6D09" w14:textId="77777777" w:rsidR="0074016C" w:rsidRDefault="00000000">
      <w:pPr>
        <w:spacing w:before="80" w:after="120"/>
      </w:pPr>
      <w:r>
        <w:t>Tax-deductible receipts with EIN issued automatically at the time of donation, no manual treasurer intervention required. Whatever stack delivers this (</w:t>
      </w:r>
      <w:proofErr w:type="spellStart"/>
      <w:r>
        <w:t>Zeffy</w:t>
      </w:r>
      <w:proofErr w:type="spellEnd"/>
      <w:r>
        <w:t xml:space="preserve">, </w:t>
      </w:r>
      <w:proofErr w:type="spellStart"/>
      <w:r>
        <w:t>Givebutter</w:t>
      </w:r>
      <w:proofErr w:type="spellEnd"/>
      <w:r>
        <w:t>, PayPal Giving Fund, custom) is fine; the requirement is that Kathy never has to send a one-off receipt again.</w:t>
      </w:r>
    </w:p>
    <w:p w14:paraId="683FC86F" w14:textId="77777777" w:rsidR="0074016C" w:rsidRDefault="00000000">
      <w:pPr>
        <w:spacing w:before="180" w:after="60"/>
      </w:pPr>
      <w:r>
        <w:rPr>
          <w:b/>
          <w:bCs/>
          <w:color w:val="000000"/>
          <w:sz w:val="23"/>
          <w:szCs w:val="23"/>
        </w:rPr>
        <w:lastRenderedPageBreak/>
        <w:t>Event workflow.</w:t>
      </w:r>
    </w:p>
    <w:p w14:paraId="71F9462E" w14:textId="77777777" w:rsidR="0074016C" w:rsidRDefault="00000000">
      <w:pPr>
        <w:spacing w:before="80" w:after="120"/>
      </w:pPr>
      <w:r>
        <w:t>Tea, museum event, and bake sale workflows that handle pre-event (invitation, RSVP, food sign-ups, silver check-out), day-of (sales tracking, donation capture, attendance), and post-event (thank-</w:t>
      </w:r>
      <w:proofErr w:type="spellStart"/>
      <w:r>
        <w:t>yous</w:t>
      </w:r>
      <w:proofErr w:type="spellEnd"/>
      <w:r>
        <w:t>, donor flow-through, treasurer reconciliation, archival record) without me as the integration layer.</w:t>
      </w:r>
    </w:p>
    <w:p w14:paraId="03063638" w14:textId="77777777" w:rsidR="0074016C" w:rsidRDefault="00000000">
      <w:pPr>
        <w:spacing w:before="180" w:after="60"/>
      </w:pPr>
      <w:r>
        <w:rPr>
          <w:b/>
          <w:bCs/>
          <w:color w:val="000000"/>
          <w:sz w:val="23"/>
          <w:szCs w:val="23"/>
        </w:rPr>
        <w:t>Coherent file structure with tagging.</w:t>
      </w:r>
    </w:p>
    <w:p w14:paraId="205ABE37" w14:textId="77777777" w:rsidR="0074016C" w:rsidRDefault="00000000">
      <w:pPr>
        <w:spacing w:before="80" w:after="120"/>
      </w:pPr>
      <w:r>
        <w:t>A clean Google Drive taxonomy with a tagging system that makes it easy to find anything by year/decade, content type, topic area, named person, project, or processing status. The tagging should work within Drive or be exportable as metadata that can be queried.</w:t>
      </w:r>
    </w:p>
    <w:p w14:paraId="543FFC7A" w14:textId="77777777" w:rsidR="0074016C" w:rsidRDefault="00000000">
      <w:pPr>
        <w:spacing w:before="180" w:after="60"/>
      </w:pPr>
      <w:r>
        <w:rPr>
          <w:b/>
          <w:bCs/>
          <w:color w:val="000000"/>
          <w:sz w:val="23"/>
          <w:szCs w:val="23"/>
        </w:rPr>
        <w:t>Maximum data extraction from the archive.</w:t>
      </w:r>
    </w:p>
    <w:p w14:paraId="35C5C384" w14:textId="77777777" w:rsidR="0074016C" w:rsidRDefault="00000000">
      <w:pPr>
        <w:spacing w:before="80" w:after="120"/>
      </w:pPr>
      <w:r>
        <w:t>Run the scrapbook-processor logic across the entire archive (all volumes, photos, documents, meeting notes) and produce a master structured dataset that can answer questions like: "How many children did the dental program serve in the 1960s?" or "Which families have been Sunshine Club members for more than two generations?" Extract names, scholarships, dental program metrics by year, Tea attendance histories, partnerships, financial milestones, and photo metadata.</w:t>
      </w:r>
    </w:p>
    <w:p w14:paraId="7EEA67B4" w14:textId="77777777" w:rsidR="0074016C" w:rsidRDefault="00000000">
      <w:pPr>
        <w:spacing w:before="180" w:after="60"/>
      </w:pPr>
      <w:r>
        <w:rPr>
          <w:b/>
          <w:bCs/>
          <w:color w:val="000000"/>
          <w:sz w:val="23"/>
          <w:szCs w:val="23"/>
        </w:rPr>
        <w:t>Story-ready historical summary.</w:t>
      </w:r>
    </w:p>
    <w:p w14:paraId="019972E9" w14:textId="77777777" w:rsidR="0074016C" w:rsidRDefault="00000000">
      <w:pPr>
        <w:spacing w:before="80" w:after="120"/>
      </w:pPr>
      <w:r>
        <w:t>Output of the archive work should feed multiple end products: the history book (co-authored with Kim Henry), the documentary, the anniversary Tea program, and the Rotary presentation. Specifically, I'd love a decade-by-decade narrative summary, a visual timeline of milestones suitable for print or slide, a "did you know" fact bank of historical details surfaced during archiving, and a list of the club's firsts and records.</w:t>
      </w:r>
    </w:p>
    <w:p w14:paraId="76D9F430" w14:textId="77777777" w:rsidR="0074016C" w:rsidRDefault="00000000">
      <w:pPr>
        <w:spacing w:before="180" w:after="60"/>
      </w:pPr>
      <w:r>
        <w:rPr>
          <w:b/>
          <w:bCs/>
          <w:color w:val="000000"/>
          <w:sz w:val="23"/>
          <w:szCs w:val="23"/>
        </w:rPr>
        <w:t>Governance resolution.</w:t>
      </w:r>
    </w:p>
    <w:p w14:paraId="2279C156" w14:textId="77777777" w:rsidR="0074016C" w:rsidRDefault="00000000">
      <w:pPr>
        <w:spacing w:before="80" w:after="120"/>
      </w:pPr>
      <w:r>
        <w:t>Survey deployed, results collected and analyzed, policy audit completed, conflicts identified, draft bylaw updates produced for board review. Stuart funds question resolved with a formal written policy. The next president inherits a clean governance baseline.</w:t>
      </w:r>
    </w:p>
    <w:p w14:paraId="50355404" w14:textId="77777777" w:rsidR="0074016C" w:rsidRDefault="00000000">
      <w:pPr>
        <w:spacing w:before="180" w:after="60"/>
      </w:pPr>
      <w:r>
        <w:rPr>
          <w:b/>
          <w:bCs/>
          <w:color w:val="000000"/>
          <w:sz w:val="23"/>
          <w:szCs w:val="23"/>
        </w:rPr>
        <w:t>Communications system.</w:t>
      </w:r>
    </w:p>
    <w:p w14:paraId="28E4F7D2" w14:textId="77777777" w:rsidR="0074016C" w:rsidRDefault="00000000">
      <w:pPr>
        <w:spacing w:before="80" w:after="120"/>
      </w:pPr>
      <w:r>
        <w:t>Template library for the most common Sunshine communications (welcome letter, dues reminder, condolence, thank-you, get-well, milestone recognition, event invitation, board agenda). Style guide that captures Sunshine's voice. Easy enough for Joy or any future correspondence secretary to use without AI literacy.</w:t>
      </w:r>
    </w:p>
    <w:p w14:paraId="7303E903" w14:textId="77777777" w:rsidR="0074016C" w:rsidRDefault="00000000">
      <w:pPr>
        <w:spacing w:before="180" w:after="60"/>
      </w:pPr>
      <w:r>
        <w:rPr>
          <w:b/>
          <w:bCs/>
          <w:color w:val="000000"/>
          <w:sz w:val="23"/>
          <w:szCs w:val="23"/>
        </w:rPr>
        <w:t>125th anniversary tracker.</w:t>
      </w:r>
    </w:p>
    <w:p w14:paraId="780EFAFE" w14:textId="77777777" w:rsidR="0074016C" w:rsidRDefault="00000000">
      <w:pPr>
        <w:spacing w:before="80" w:after="120"/>
      </w:pPr>
      <w:r>
        <w:t xml:space="preserve">A single source of truth for the anniversary year: initiatives, owners, deadlines, dependencies, budget, sponsorships, and a public-facing communications calendar. Should include the five committees with </w:t>
      </w:r>
      <w:proofErr w:type="gramStart"/>
      <w:r>
        <w:t>status, and</w:t>
      </w:r>
      <w:proofErr w:type="gramEnd"/>
      <w:r>
        <w:t xml:space="preserve"> pull through to a board-facing dashboard.</w:t>
      </w:r>
    </w:p>
    <w:p w14:paraId="71BFD97B" w14:textId="77777777" w:rsidR="0074016C" w:rsidRDefault="00000000">
      <w:pPr>
        <w:pStyle w:val="Heading2"/>
      </w:pPr>
      <w:r>
        <w:t>7.2 Meta outcomes</w:t>
      </w:r>
    </w:p>
    <w:p w14:paraId="68074396" w14:textId="77777777" w:rsidR="0074016C" w:rsidRDefault="00000000">
      <w:pPr>
        <w:spacing w:before="180" w:after="60"/>
      </w:pPr>
      <w:r>
        <w:rPr>
          <w:b/>
          <w:bCs/>
          <w:color w:val="000000"/>
          <w:sz w:val="23"/>
          <w:szCs w:val="23"/>
        </w:rPr>
        <w:t xml:space="preserve">A replicable </w:t>
      </w:r>
      <w:proofErr w:type="spellStart"/>
      <w:r>
        <w:rPr>
          <w:b/>
          <w:bCs/>
          <w:color w:val="000000"/>
          <w:sz w:val="23"/>
          <w:szCs w:val="23"/>
        </w:rPr>
        <w:t>Verdify</w:t>
      </w:r>
      <w:proofErr w:type="spellEnd"/>
      <w:r>
        <w:rPr>
          <w:b/>
          <w:bCs/>
          <w:color w:val="000000"/>
          <w:sz w:val="23"/>
          <w:szCs w:val="23"/>
        </w:rPr>
        <w:t xml:space="preserve"> workflow template.</w:t>
      </w:r>
    </w:p>
    <w:p w14:paraId="79B8ADBA" w14:textId="77777777" w:rsidR="0074016C" w:rsidRDefault="00000000">
      <w:pPr>
        <w:spacing w:before="80" w:after="120"/>
      </w:pPr>
      <w:r>
        <w:t xml:space="preserve">This is the test case for </w:t>
      </w:r>
      <w:proofErr w:type="spellStart"/>
      <w:r>
        <w:t>Verdify's</w:t>
      </w:r>
      <w:proofErr w:type="spellEnd"/>
      <w:r>
        <w:t xml:space="preserve"> consulting practice. Whatever you build for Sunshine should produce a workflow template you can offer to other small nonprofits and historical societies. The template should </w:t>
      </w:r>
      <w:proofErr w:type="gramStart"/>
      <w:r>
        <w:t>document:</w:t>
      </w:r>
      <w:proofErr w:type="gramEnd"/>
      <w:r>
        <w:t xml:space="preserve"> what AI tools were used, what prompts or skills were built, what input file requirements look </w:t>
      </w:r>
      <w:r>
        <w:lastRenderedPageBreak/>
        <w:t>like, what output formats look like, and what a realistic timeline and cost estimate would be for a comparable organization.</w:t>
      </w:r>
    </w:p>
    <w:p w14:paraId="3CEDA96A" w14:textId="77777777" w:rsidR="0074016C" w:rsidRDefault="00000000">
      <w:pPr>
        <w:spacing w:before="80" w:after="120"/>
      </w:pPr>
      <w:r>
        <w:t>Sunshine is a strong proof of concept because it has a long history with under-digitized physical archives, a non-technical volunteer leadership team, clear end goals (anniversary, history book, ongoing fundraising), modest budget but motivated stakeholders, and a story that resonates: a 124-year-old women's organization whose history was being lost, now being preserved with AI.</w:t>
      </w:r>
    </w:p>
    <w:p w14:paraId="0489101E" w14:textId="77777777" w:rsidR="0074016C" w:rsidRDefault="00000000">
      <w:pPr>
        <w:spacing w:before="180" w:after="60"/>
      </w:pPr>
      <w:r>
        <w:rPr>
          <w:b/>
          <w:bCs/>
          <w:color w:val="000000"/>
          <w:sz w:val="23"/>
          <w:szCs w:val="23"/>
        </w:rPr>
        <w:t>Maintainable by non-AI-natives.</w:t>
      </w:r>
    </w:p>
    <w:p w14:paraId="193C02C0" w14:textId="77777777" w:rsidR="0074016C" w:rsidRDefault="00000000">
      <w:pPr>
        <w:spacing w:before="80" w:after="120"/>
      </w:pPr>
      <w:r>
        <w:t>The decisive criterion. Members are mostly 60+ and not technical. If the system you build requires me (or anyone like me) to keep it running, you have failed the assignment. The successor in 2030 should be able to operate this from a one-page reference card.</w:t>
      </w:r>
    </w:p>
    <w:p w14:paraId="2E424DE7" w14:textId="77777777" w:rsidR="0074016C" w:rsidRDefault="00000000">
      <w:pPr>
        <w:spacing w:before="180" w:after="60"/>
      </w:pPr>
      <w:r>
        <w:rPr>
          <w:b/>
          <w:bCs/>
          <w:color w:val="000000"/>
          <w:sz w:val="23"/>
          <w:szCs w:val="23"/>
        </w:rPr>
        <w:t>Updateable as the world changes.</w:t>
      </w:r>
    </w:p>
    <w:p w14:paraId="40B35BB4" w14:textId="77777777" w:rsidR="0074016C" w:rsidRDefault="00000000">
      <w:pPr>
        <w:spacing w:before="80" w:after="120"/>
      </w:pPr>
      <w:r>
        <w:t>AI tools change every six months. Whatever workflow you build needs an explicit update cadence and a documented owner for that cadence.</w:t>
      </w:r>
    </w:p>
    <w:p w14:paraId="3BD1D87D" w14:textId="77777777" w:rsidR="0074016C" w:rsidRDefault="00000000">
      <w:pPr>
        <w:spacing w:before="180" w:after="60"/>
      </w:pPr>
      <w:r>
        <w:rPr>
          <w:b/>
          <w:bCs/>
          <w:color w:val="000000"/>
          <w:sz w:val="23"/>
          <w:szCs w:val="23"/>
        </w:rPr>
        <w:t>Documented end-to-end.</w:t>
      </w:r>
    </w:p>
    <w:p w14:paraId="7C6B13EA" w14:textId="77777777" w:rsidR="0074016C" w:rsidRDefault="00000000">
      <w:pPr>
        <w:spacing w:before="80" w:after="120"/>
      </w:pPr>
      <w:r>
        <w:t>Every workflow has a written runbook. Every integration has a description. Every credential has a rotation policy. Every recurring task has an assigned role (not an assigned person).</w:t>
      </w:r>
    </w:p>
    <w:p w14:paraId="32E7F66A" w14:textId="77777777" w:rsidR="0074016C" w:rsidRDefault="00000000">
      <w:pPr>
        <w:spacing w:before="180" w:after="60"/>
      </w:pPr>
      <w:r>
        <w:rPr>
          <w:b/>
          <w:bCs/>
          <w:color w:val="000000"/>
          <w:sz w:val="23"/>
          <w:szCs w:val="23"/>
        </w:rPr>
        <w:t>Mine-to-</w:t>
      </w:r>
      <w:proofErr w:type="gramStart"/>
      <w:r>
        <w:rPr>
          <w:b/>
          <w:bCs/>
          <w:color w:val="000000"/>
          <w:sz w:val="23"/>
          <w:szCs w:val="23"/>
        </w:rPr>
        <w:t>theirs</w:t>
      </w:r>
      <w:proofErr w:type="gramEnd"/>
      <w:r>
        <w:rPr>
          <w:b/>
          <w:bCs/>
          <w:color w:val="000000"/>
          <w:sz w:val="23"/>
          <w:szCs w:val="23"/>
        </w:rPr>
        <w:t xml:space="preserve"> transition.</w:t>
      </w:r>
    </w:p>
    <w:p w14:paraId="07E50479" w14:textId="77777777" w:rsidR="0074016C" w:rsidRDefault="00000000">
      <w:pPr>
        <w:spacing w:before="80" w:after="120"/>
      </w:pPr>
      <w:r>
        <w:t>There is a clean, dated handoff moment where the existing manual infrastructure I run is migrated to the new system, my personal Google Drive is no longer the source of truth, and the club owns its own data.</w:t>
      </w:r>
    </w:p>
    <w:p w14:paraId="77E93FC4" w14:textId="77777777" w:rsidR="0074016C" w:rsidRDefault="00000000">
      <w:pPr>
        <w:pStyle w:val="Heading1"/>
        <w:pBdr>
          <w:bottom w:val="single" w:sz="6" w:space="4" w:color="1F3A5F"/>
        </w:pBdr>
      </w:pPr>
      <w:r>
        <w:t>8. Constraints to Design Around</w:t>
      </w:r>
    </w:p>
    <w:p w14:paraId="4A4029AE" w14:textId="77777777" w:rsidR="0074016C" w:rsidRDefault="00000000">
      <w:pPr>
        <w:spacing w:before="180" w:after="60"/>
      </w:pPr>
      <w:r>
        <w:rPr>
          <w:b/>
          <w:bCs/>
          <w:color w:val="000000"/>
          <w:sz w:val="23"/>
          <w:szCs w:val="23"/>
        </w:rPr>
        <w:t>All-volunteer, no IT support.</w:t>
      </w:r>
    </w:p>
    <w:p w14:paraId="1A8BCC35" w14:textId="77777777" w:rsidR="0074016C" w:rsidRDefault="00000000">
      <w:pPr>
        <w:spacing w:before="80" w:after="120"/>
      </w:pPr>
      <w:r>
        <w:t>There is nobody on staff who can debug an integration, rotate an API key, or update a database schema. The system either runs on its own or it fails in ways a non-technical board member can recognize and escalate.</w:t>
      </w:r>
    </w:p>
    <w:p w14:paraId="0025D87C" w14:textId="77777777" w:rsidR="0074016C" w:rsidRDefault="00000000">
      <w:pPr>
        <w:spacing w:before="180" w:after="60"/>
      </w:pPr>
      <w:r>
        <w:rPr>
          <w:b/>
          <w:bCs/>
          <w:color w:val="000000"/>
          <w:sz w:val="23"/>
          <w:szCs w:val="23"/>
        </w:rPr>
        <w:t>Member demographics.</w:t>
      </w:r>
    </w:p>
    <w:p w14:paraId="46EECE9C" w14:textId="77777777" w:rsidR="0074016C" w:rsidRDefault="00000000">
      <w:pPr>
        <w:spacing w:before="80" w:after="120"/>
      </w:pPr>
      <w:r>
        <w:t>Roughly half our active members are over 70. Whatever tools members touch directly need to be paper-friendly, email-friendly, and not require app installs or account creation. Internal-only tools (board-facing) can be more sophisticated.</w:t>
      </w:r>
    </w:p>
    <w:p w14:paraId="52790E0A" w14:textId="77777777" w:rsidR="0074016C" w:rsidRDefault="00000000">
      <w:pPr>
        <w:spacing w:before="180" w:after="60"/>
      </w:pPr>
      <w:r>
        <w:rPr>
          <w:b/>
          <w:bCs/>
          <w:color w:val="000000"/>
          <w:sz w:val="23"/>
          <w:szCs w:val="23"/>
        </w:rPr>
        <w:t>Budget sensitivity.</w:t>
      </w:r>
    </w:p>
    <w:p w14:paraId="091C75EB" w14:textId="77777777" w:rsidR="0074016C" w:rsidRDefault="00000000">
      <w:pPr>
        <w:spacing w:before="80" w:after="120"/>
      </w:pPr>
      <w:r>
        <w:t>We have ~$800K in assets but a thin operating budget. Recurring SaaS costs need to be justified against mission impact. The board will scrutinize anything over ~$50/month.</w:t>
      </w:r>
    </w:p>
    <w:p w14:paraId="23E47B82" w14:textId="77777777" w:rsidR="0074016C" w:rsidRDefault="00000000">
      <w:pPr>
        <w:spacing w:before="180" w:after="60"/>
      </w:pPr>
      <w:r>
        <w:rPr>
          <w:b/>
          <w:bCs/>
          <w:color w:val="000000"/>
          <w:sz w:val="23"/>
          <w:szCs w:val="23"/>
        </w:rPr>
        <w:t>Privacy and IRS posture.</w:t>
      </w:r>
    </w:p>
    <w:p w14:paraId="0F62FA7A" w14:textId="77777777" w:rsidR="0074016C" w:rsidRDefault="00000000">
      <w:pPr>
        <w:spacing w:before="80" w:after="120"/>
      </w:pPr>
      <w:r>
        <w:t>Donor information is sensitive. We need to be conservative about where data lives and who can access it. 501(c)(3) status means we cannot get cute with how funds are categorized or how receipts are issued.</w:t>
      </w:r>
    </w:p>
    <w:p w14:paraId="632FE266" w14:textId="77777777" w:rsidR="0074016C" w:rsidRDefault="00000000">
      <w:pPr>
        <w:spacing w:before="180" w:after="60"/>
      </w:pPr>
      <w:r>
        <w:rPr>
          <w:b/>
          <w:bCs/>
          <w:color w:val="000000"/>
          <w:sz w:val="23"/>
          <w:szCs w:val="23"/>
        </w:rPr>
        <w:t>Bake sale FDA sensitivity.</w:t>
      </w:r>
    </w:p>
    <w:p w14:paraId="3F0D5938" w14:textId="77777777" w:rsidR="0074016C" w:rsidRDefault="00000000">
      <w:pPr>
        <w:spacing w:before="80" w:after="120"/>
      </w:pPr>
      <w:r>
        <w:lastRenderedPageBreak/>
        <w:t>Members have flagged ongoing concern that asking for liability coverage on homemade bake sale items could trigger FDA-style scrutiny we have historically avoided. Whatever you propose for events should not make this worse.</w:t>
      </w:r>
    </w:p>
    <w:p w14:paraId="7E247DF9" w14:textId="77777777" w:rsidR="0074016C" w:rsidRDefault="00000000">
      <w:pPr>
        <w:spacing w:before="180" w:after="60"/>
      </w:pPr>
      <w:r>
        <w:rPr>
          <w:b/>
          <w:bCs/>
          <w:color w:val="000000"/>
          <w:sz w:val="23"/>
          <w:szCs w:val="23"/>
        </w:rPr>
        <w:t>Existing infrastructure to preserve.</w:t>
      </w:r>
    </w:p>
    <w:p w14:paraId="5901C858" w14:textId="77777777" w:rsidR="0074016C" w:rsidRDefault="00000000">
      <w:pPr>
        <w:spacing w:before="80" w:after="120"/>
      </w:pPr>
      <w:r>
        <w:t>PayPal charity account, longmontnextwave.org-adjacent payment landing pages, sunshine-club.org domain, Kathy's treasurer process, Joy's correspondence templates, the scrapbook-processor skill I already built, the Canva Rotary deck.</w:t>
      </w:r>
    </w:p>
    <w:p w14:paraId="346FC0CB" w14:textId="77777777" w:rsidR="0074016C" w:rsidRDefault="00000000">
      <w:pPr>
        <w:spacing w:before="180" w:after="60"/>
      </w:pPr>
      <w:r>
        <w:rPr>
          <w:b/>
          <w:bCs/>
          <w:color w:val="000000"/>
          <w:sz w:val="23"/>
          <w:szCs w:val="23"/>
        </w:rPr>
        <w:t>Hard deadline.</w:t>
      </w:r>
    </w:p>
    <w:p w14:paraId="3E440A02" w14:textId="77777777" w:rsidR="0074016C" w:rsidRDefault="00000000">
      <w:pPr>
        <w:spacing w:before="80" w:after="120"/>
      </w:pPr>
      <w:r>
        <w:t>I take over as president in September 2026. The 125th anniversary year begins January 2027. Whatever you build needs to be operational, documented, and battle-tested before September 2026, ideally with three months of overlap so I can use the new system in parallel with the old one before going live.</w:t>
      </w:r>
    </w:p>
    <w:p w14:paraId="5340B588" w14:textId="77777777" w:rsidR="0074016C" w:rsidRDefault="00000000">
      <w:pPr>
        <w:pStyle w:val="Heading1"/>
        <w:pBdr>
          <w:bottom w:val="single" w:sz="6" w:space="4" w:color="1F3A5F"/>
        </w:pBdr>
      </w:pPr>
      <w:r>
        <w:t>9. Practical Near-Term Wins</w:t>
      </w:r>
    </w:p>
    <w:p w14:paraId="74811532" w14:textId="77777777" w:rsidR="0074016C" w:rsidRDefault="00000000">
      <w:pPr>
        <w:spacing w:before="80" w:after="120"/>
      </w:pPr>
      <w:r>
        <w:t>Alongside the bigger workflow buildout, here are concrete things I'd love help knocking out quickly. Quick wins to build momentum and demonstrate to the club that things are moving.</w:t>
      </w:r>
    </w:p>
    <w:p w14:paraId="1717037F" w14:textId="77777777" w:rsidR="0074016C" w:rsidRDefault="00000000">
      <w:pPr>
        <w:spacing w:before="80" w:after="120"/>
      </w:pPr>
      <w:r>
        <w:t>Fill in the [GOOGLE DRIVE LINK] placeholders in the 5 Committee Handoff Emails and send them out.</w:t>
      </w:r>
    </w:p>
    <w:p w14:paraId="68EDDB01" w14:textId="77777777" w:rsidR="0074016C" w:rsidRDefault="00000000">
      <w:pPr>
        <w:spacing w:before="80" w:after="120"/>
      </w:pPr>
      <w:r>
        <w:t xml:space="preserve">Identify which scrapbook volumes still need to be processed after the Green </w:t>
      </w:r>
      <w:proofErr w:type="gramStart"/>
      <w:r>
        <w:t>Scrapbook, and</w:t>
      </w:r>
      <w:proofErr w:type="gramEnd"/>
      <w:r>
        <w:t xml:space="preserve"> run them through the existing scrapbook-processor skill.</w:t>
      </w:r>
    </w:p>
    <w:p w14:paraId="07F7943A" w14:textId="77777777" w:rsidR="0074016C" w:rsidRDefault="00000000">
      <w:pPr>
        <w:spacing w:before="80" w:after="120"/>
      </w:pPr>
      <w:r>
        <w:t>Add the real historical photos to the Rotary Canva deck (the photos are in Google Drive but couldn't be uploaded directly due to permissions). This may require fixing the Drive permission setup or routing through a different path.</w:t>
      </w:r>
    </w:p>
    <w:p w14:paraId="3FFE26E6" w14:textId="77777777" w:rsidR="0074016C" w:rsidRDefault="00000000">
      <w:pPr>
        <w:spacing w:before="80" w:after="120"/>
      </w:pPr>
      <w:r>
        <w:t>Cross-reference the anniversary committee member list against the full club membership roster to catch anyone who signed up at the meeting but wasn't captured in the notes.</w:t>
      </w:r>
    </w:p>
    <w:p w14:paraId="14271761" w14:textId="77777777" w:rsidR="0074016C" w:rsidRDefault="00000000">
      <w:pPr>
        <w:spacing w:before="80" w:after="120"/>
      </w:pPr>
      <w:r>
        <w:t xml:space="preserve">Create a project tracker for the 5 anniversary committees so I can see status </w:t>
      </w:r>
      <w:proofErr w:type="gramStart"/>
      <w:r>
        <w:t>at a glance</w:t>
      </w:r>
      <w:proofErr w:type="gramEnd"/>
      <w:r>
        <w:t>.</w:t>
      </w:r>
    </w:p>
    <w:p w14:paraId="3AB8A534" w14:textId="77777777" w:rsidR="0074016C" w:rsidRDefault="00000000">
      <w:pPr>
        <w:spacing w:before="80" w:after="120"/>
      </w:pPr>
      <w:r>
        <w:t xml:space="preserve">Help Kathy automate donation receipts using </w:t>
      </w:r>
      <w:proofErr w:type="spellStart"/>
      <w:r>
        <w:t>Zeffy</w:t>
      </w:r>
      <w:proofErr w:type="spellEnd"/>
      <w:r>
        <w:t xml:space="preserve"> or PayPal Giving Fund.</w:t>
      </w:r>
    </w:p>
    <w:p w14:paraId="58A681DF" w14:textId="77777777" w:rsidR="0074016C" w:rsidRDefault="00000000">
      <w:pPr>
        <w:spacing w:before="80" w:after="120"/>
      </w:pPr>
      <w:r>
        <w:t xml:space="preserve">Get general liability and D&amp;O insurance </w:t>
      </w:r>
      <w:proofErr w:type="gramStart"/>
      <w:r>
        <w:t>actually purchased</w:t>
      </w:r>
      <w:proofErr w:type="gramEnd"/>
      <w:r>
        <w:t xml:space="preserve"> before the 125th anniversary year begins.</w:t>
      </w:r>
    </w:p>
    <w:p w14:paraId="3840CBD9" w14:textId="77777777" w:rsidR="0074016C" w:rsidRDefault="0074016C">
      <w:pPr>
        <w:spacing w:before="160"/>
      </w:pPr>
    </w:p>
    <w:p w14:paraId="28D91A87" w14:textId="77777777" w:rsidR="0074016C" w:rsidRDefault="00000000">
      <w:pPr>
        <w:pStyle w:val="Heading1"/>
        <w:pBdr>
          <w:bottom w:val="single" w:sz="6" w:space="4" w:color="1F3A5F"/>
        </w:pBdr>
      </w:pPr>
      <w:r>
        <w:t xml:space="preserve">11. Why This Is a Good </w:t>
      </w:r>
      <w:proofErr w:type="spellStart"/>
      <w:r>
        <w:t>Verdify</w:t>
      </w:r>
      <w:proofErr w:type="spellEnd"/>
      <w:r>
        <w:t xml:space="preserve"> Test Case</w:t>
      </w:r>
    </w:p>
    <w:p w14:paraId="2BDB6697" w14:textId="77777777" w:rsidR="0074016C" w:rsidRDefault="00000000">
      <w:pPr>
        <w:spacing w:before="80" w:after="120"/>
      </w:pPr>
      <w:r>
        <w:t xml:space="preserve">For you both: here is my framing of why Sunshine is a strong proof of concept for </w:t>
      </w:r>
      <w:proofErr w:type="spellStart"/>
      <w:r>
        <w:t>Verdify</w:t>
      </w:r>
      <w:proofErr w:type="spellEnd"/>
      <w:r>
        <w:t>.</w:t>
      </w:r>
    </w:p>
    <w:p w14:paraId="1AFB7584" w14:textId="77777777" w:rsidR="0074016C" w:rsidRDefault="00000000">
      <w:pPr>
        <w:spacing w:before="80" w:after="120"/>
      </w:pPr>
      <w:r>
        <w:t>Small volunteer organizations like the Sunshine Club are everywhere: historical societies, PTOs, garden clubs, church archives, civic leagues. They share a common set of problems. Decades of records stored in physical formats (scrapbooks, binders, printed photos, handwritten notes) that are at risk of being lost. No budget for professional archivists or data management consultants. Volunteer leaders who are motivated but not technical. Rich, meaningful data buried in those records that no one has ever been able to surface. Upcoming milestone events (anniversaries, reunions, leadership transitions) that create urgency.</w:t>
      </w:r>
    </w:p>
    <w:p w14:paraId="3BD80772" w14:textId="77777777" w:rsidR="0074016C" w:rsidRDefault="00000000">
      <w:pPr>
        <w:spacing w:before="80" w:after="120"/>
      </w:pPr>
      <w:r>
        <w:lastRenderedPageBreak/>
        <w:t xml:space="preserve">AI can close this gap, but only if someone builds the workflow, trains the volunteers on it, and packages it in a way that's repeatable. That's exactly the </w:t>
      </w:r>
      <w:proofErr w:type="spellStart"/>
      <w:r>
        <w:t>Verdify</w:t>
      </w:r>
      <w:proofErr w:type="spellEnd"/>
      <w:r>
        <w:t xml:space="preserve"> opportunity.</w:t>
      </w:r>
    </w:p>
    <w:p w14:paraId="69A2669F" w14:textId="77777777" w:rsidR="0074016C" w:rsidRDefault="00000000">
      <w:pPr>
        <w:spacing w:before="80" w:after="120"/>
      </w:pPr>
      <w:r>
        <w:t>Sunshine specifically offers:</w:t>
      </w:r>
    </w:p>
    <w:p w14:paraId="1647C32C" w14:textId="77777777" w:rsidR="0074016C" w:rsidRDefault="00000000">
      <w:pPr>
        <w:spacing w:before="80" w:after="120"/>
      </w:pPr>
      <w:proofErr w:type="gramStart"/>
      <w:r>
        <w:t>A</w:t>
      </w:r>
      <w:proofErr w:type="gramEnd"/>
      <w:r>
        <w:t xml:space="preserve"> concrete, completed example of what the output looks like (the scrapbook inventory, the committee emails, the Rotary deck, the Tea workbook). A real client (me) who can speak to the before/after experience candidly. Enough complexity (multiple file types, 125 years of history, active ongoing committees, governance ambiguity, financial complexity) to be genuinely interesting. A story that resonates: a 124-year-old women's organization whose history was being lost, now being preserved with AI.</w:t>
      </w:r>
    </w:p>
    <w:p w14:paraId="5A17278E" w14:textId="77777777" w:rsidR="0074016C" w:rsidRDefault="00000000">
      <w:pPr>
        <w:spacing w:before="80" w:after="120"/>
      </w:pPr>
      <w:r>
        <w:t>I'm happy to be a reference and to let Sunshine Club be used as a named or anonymized case study, pending board approval.</w:t>
      </w:r>
    </w:p>
    <w:p w14:paraId="455551BF" w14:textId="77777777" w:rsidR="0074016C" w:rsidRDefault="00000000">
      <w:pPr>
        <w:spacing w:before="80" w:after="120"/>
      </w:pPr>
      <w:r>
        <w:t>I am also probably the most demanding client you'll have for a while. That is the right reason to start here, not the wrong one.</w:t>
      </w:r>
    </w:p>
    <w:p w14:paraId="752DDA16" w14:textId="77777777" w:rsidR="0074016C" w:rsidRDefault="00000000">
      <w:pPr>
        <w:pStyle w:val="Heading1"/>
        <w:pBdr>
          <w:bottom w:val="single" w:sz="6" w:space="4" w:color="1F3A5F"/>
        </w:pBdr>
      </w:pPr>
      <w:r>
        <w:t>12. Next Steps</w:t>
      </w:r>
    </w:p>
    <w:p w14:paraId="7B1465B1" w14:textId="77777777" w:rsidR="0074016C" w:rsidRDefault="00000000">
      <w:pPr>
        <w:spacing w:before="80" w:after="120"/>
      </w:pPr>
      <w:r>
        <w:t>I'd love to sit down with the two of you and walk through this, answer questions, and let you poke at assumptions. I can pull together access to all the existing artifacts ahead of that meeting (Google Drive, Canva, the workbooks, the survey draft, the insurance research, the contributions workbook, the scrapbook output, the committee materials).</w:t>
      </w:r>
    </w:p>
    <w:p w14:paraId="64E93024" w14:textId="77777777" w:rsidR="0074016C" w:rsidRDefault="00000000">
      <w:pPr>
        <w:spacing w:before="80" w:after="120"/>
      </w:pPr>
      <w:r>
        <w:t xml:space="preserve">I'll also </w:t>
      </w:r>
      <w:proofErr w:type="gramStart"/>
      <w:r>
        <w:t>note:</w:t>
      </w:r>
      <w:proofErr w:type="gramEnd"/>
      <w:r>
        <w:t xml:space="preserve"> I have been doing a lot of this work in parallel with another AI agent I've been building called Paige (mostly in Slack). I'll separately pull together what's in that </w:t>
      </w:r>
      <w:proofErr w:type="gramStart"/>
      <w:r>
        <w:t>thread</w:t>
      </w:r>
      <w:proofErr w:type="gramEnd"/>
      <w:r>
        <w:t xml:space="preserve"> so we have the full picture before we sit down.</w:t>
      </w:r>
    </w:p>
    <w:p w14:paraId="60E8C3BF" w14:textId="77777777" w:rsidR="0074016C" w:rsidRDefault="00000000">
      <w:pPr>
        <w:pStyle w:val="Heading1"/>
        <w:pBdr>
          <w:bottom w:val="single" w:sz="6" w:space="4" w:color="1F3A5F"/>
        </w:pBdr>
      </w:pPr>
      <w:r>
        <w:t xml:space="preserve">A Note </w:t>
      </w:r>
      <w:proofErr w:type="gramStart"/>
      <w:r>
        <w:t>From</w:t>
      </w:r>
      <w:proofErr w:type="gramEnd"/>
      <w:r>
        <w:t xml:space="preserve"> Me</w:t>
      </w:r>
    </w:p>
    <w:p w14:paraId="5CAA5B17" w14:textId="77777777" w:rsidR="0074016C" w:rsidRDefault="00000000">
      <w:pPr>
        <w:spacing w:before="80" w:after="120"/>
      </w:pPr>
      <w:r>
        <w:t xml:space="preserve">James, Jason: I'm genuinely excited about what you're building with </w:t>
      </w:r>
      <w:proofErr w:type="spellStart"/>
      <w:r>
        <w:t>Verdify</w:t>
      </w:r>
      <w:proofErr w:type="spellEnd"/>
      <w:r>
        <w:t xml:space="preserve">. The Sunshine Club project feels like a perfect starting point because it sits right at the intersection of things I care about: preserving community history, empowering volunteers, and showing what AI can </w:t>
      </w:r>
      <w:proofErr w:type="gramStart"/>
      <w:r>
        <w:t>actually do</w:t>
      </w:r>
      <w:proofErr w:type="gramEnd"/>
      <w:r>
        <w:t xml:space="preserve"> for real people in the real world, not just for tech companies.</w:t>
      </w:r>
    </w:p>
    <w:p w14:paraId="0E755FFE" w14:textId="77777777" w:rsidR="0074016C" w:rsidRDefault="00000000">
      <w:pPr>
        <w:spacing w:before="80" w:after="120"/>
      </w:pPr>
      <w:r>
        <w:t xml:space="preserve">I've done a lot of the groundwork already, across Claude in chat, Claude in </w:t>
      </w:r>
      <w:proofErr w:type="spellStart"/>
      <w:r>
        <w:t>cowork</w:t>
      </w:r>
      <w:proofErr w:type="spellEnd"/>
      <w:r>
        <w:t>, and Paige. The scrapbook workflow is built, the committee emails are drafted, the Rotary deck exists, the Tea workbook is reusable, the silver inventory is reconciled, the insurance is researched, the governance survey is drafted, the PayPal nonprofit verification is done. What I'd love from you two is the layer I haven't been able to get to: the structured data extraction across the full archive, the clean file taxonomy, the donor management plumbing, the receipt automation, the workflow documentation that makes this replicable, and the handoff package that means the next president doesn't inherit a folder of Word documents and a prayer.</w:t>
      </w:r>
    </w:p>
    <w:p w14:paraId="47F0568F" w14:textId="77777777" w:rsidR="0074016C" w:rsidRDefault="00000000">
      <w:pPr>
        <w:spacing w:before="80" w:after="120"/>
      </w:pPr>
      <w:r>
        <w:t>Ask me anything. I'm happy to give you access to whatever files you need and walk you through what's been built. Let's make something we're all proud of.</w:t>
      </w:r>
    </w:p>
    <w:p w14:paraId="6A358A22" w14:textId="77777777" w:rsidR="0074016C" w:rsidRDefault="0074016C">
      <w:pPr>
        <w:spacing w:before="120"/>
      </w:pPr>
    </w:p>
    <w:p w14:paraId="2301208E" w14:textId="77777777" w:rsidR="0074016C" w:rsidRDefault="00000000">
      <w:pPr>
        <w:spacing w:before="80" w:after="120"/>
      </w:pPr>
      <w:r>
        <w:t>Thanks!</w:t>
      </w:r>
    </w:p>
    <w:p w14:paraId="7D4AB821" w14:textId="77777777" w:rsidR="0074016C" w:rsidRDefault="00000000">
      <w:pPr>
        <w:spacing w:before="80" w:after="120"/>
      </w:pPr>
      <w:r>
        <w:t>Emily</w:t>
      </w:r>
    </w:p>
    <w:sectPr w:rsidR="007401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4D1"/>
    <w:multiLevelType w:val="hybridMultilevel"/>
    <w:tmpl w:val="59766A96"/>
    <w:lvl w:ilvl="0" w:tplc="69BCCACA">
      <w:start w:val="1"/>
      <w:numFmt w:val="bullet"/>
      <w:lvlText w:val="●"/>
      <w:lvlJc w:val="left"/>
      <w:pPr>
        <w:ind w:left="720" w:hanging="360"/>
      </w:pPr>
    </w:lvl>
    <w:lvl w:ilvl="1" w:tplc="523C31C0">
      <w:start w:val="1"/>
      <w:numFmt w:val="bullet"/>
      <w:lvlText w:val="○"/>
      <w:lvlJc w:val="left"/>
      <w:pPr>
        <w:ind w:left="1440" w:hanging="360"/>
      </w:pPr>
    </w:lvl>
    <w:lvl w:ilvl="2" w:tplc="E940D83A">
      <w:start w:val="1"/>
      <w:numFmt w:val="bullet"/>
      <w:lvlText w:val="■"/>
      <w:lvlJc w:val="left"/>
      <w:pPr>
        <w:ind w:left="2160" w:hanging="360"/>
      </w:pPr>
    </w:lvl>
    <w:lvl w:ilvl="3" w:tplc="DB54CC12">
      <w:start w:val="1"/>
      <w:numFmt w:val="bullet"/>
      <w:lvlText w:val="●"/>
      <w:lvlJc w:val="left"/>
      <w:pPr>
        <w:ind w:left="2880" w:hanging="360"/>
      </w:pPr>
    </w:lvl>
    <w:lvl w:ilvl="4" w:tplc="699604D4">
      <w:start w:val="1"/>
      <w:numFmt w:val="bullet"/>
      <w:lvlText w:val="○"/>
      <w:lvlJc w:val="left"/>
      <w:pPr>
        <w:ind w:left="3600" w:hanging="360"/>
      </w:pPr>
    </w:lvl>
    <w:lvl w:ilvl="5" w:tplc="A5F2D564">
      <w:start w:val="1"/>
      <w:numFmt w:val="bullet"/>
      <w:lvlText w:val="■"/>
      <w:lvlJc w:val="left"/>
      <w:pPr>
        <w:ind w:left="4320" w:hanging="360"/>
      </w:pPr>
    </w:lvl>
    <w:lvl w:ilvl="6" w:tplc="14AC7B82">
      <w:start w:val="1"/>
      <w:numFmt w:val="bullet"/>
      <w:lvlText w:val="●"/>
      <w:lvlJc w:val="left"/>
      <w:pPr>
        <w:ind w:left="5040" w:hanging="360"/>
      </w:pPr>
    </w:lvl>
    <w:lvl w:ilvl="7" w:tplc="AEB61D12">
      <w:start w:val="1"/>
      <w:numFmt w:val="bullet"/>
      <w:lvlText w:val="●"/>
      <w:lvlJc w:val="left"/>
      <w:pPr>
        <w:ind w:left="5760" w:hanging="360"/>
      </w:pPr>
    </w:lvl>
    <w:lvl w:ilvl="8" w:tplc="B874D66A">
      <w:start w:val="1"/>
      <w:numFmt w:val="bullet"/>
      <w:lvlText w:val="●"/>
      <w:lvlJc w:val="left"/>
      <w:pPr>
        <w:ind w:left="6480" w:hanging="360"/>
      </w:pPr>
    </w:lvl>
  </w:abstractNum>
  <w:num w:numId="1" w16cid:durableId="1943608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16C"/>
    <w:rsid w:val="002132F1"/>
    <w:rsid w:val="0074016C"/>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66C1EE"/>
  <w15:docId w15:val="{49665B30-070A-E342-A428-CD0E7CF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F"/>
      <w:sz w:val="30"/>
      <w:szCs w:val="30"/>
    </w:rPr>
  </w:style>
  <w:style w:type="paragraph" w:styleId="Heading2">
    <w:name w:val="heading 2"/>
    <w:uiPriority w:val="9"/>
    <w:unhideWhenUsed/>
    <w:qFormat/>
    <w:pPr>
      <w:spacing w:before="240" w:after="8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4820</Words>
  <Characters>27478</Characters>
  <Application>Microsoft Office Word</Application>
  <DocSecurity>0</DocSecurity>
  <Lines>228</Lines>
  <Paragraphs>64</Paragraphs>
  <ScaleCrop>false</ScaleCrop>
  <Company/>
  <LinksUpToDate>false</LinksUpToDate>
  <CharactersWithSpaces>32234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Vallery</cp:lastModifiedBy>
  <cp:revision>2</cp:revision>
  <dcterms:created xsi:type="dcterms:W3CDTF">2026-05-25T04:08:00Z</dcterms:created>
  <dcterms:modified xsi:type="dcterms:W3CDTF">2026-05-25T04:20:00Z</dcterms:modified>
</cp:coreProperties>
</file>