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BBFA3" w14:textId="77777777" w:rsidR="00156017" w:rsidRPr="00156017" w:rsidRDefault="00156017" w:rsidP="00156017">
      <w:pPr>
        <w:pStyle w:val="p1"/>
        <w:rPr>
          <w:b/>
          <w:bCs/>
          <w:sz w:val="32"/>
          <w:szCs w:val="32"/>
        </w:rPr>
      </w:pPr>
      <w:r w:rsidRPr="00156017">
        <w:rPr>
          <w:b/>
          <w:bCs/>
          <w:sz w:val="32"/>
          <w:szCs w:val="32"/>
        </w:rPr>
        <w:t>https://github.com/jrvallery/sunshine_club is being used by James to build out this project.</w:t>
      </w:r>
      <w:r w:rsidRPr="00156017">
        <w:rPr>
          <w:rStyle w:val="apple-converted-space"/>
          <w:rFonts w:eastAsiaTheme="majorEastAsia"/>
          <w:b/>
          <w:bCs/>
          <w:sz w:val="32"/>
          <w:szCs w:val="32"/>
        </w:rPr>
        <w:t xml:space="preserve">  </w:t>
      </w:r>
      <w:r w:rsidRPr="00156017">
        <w:rPr>
          <w:b/>
          <w:bCs/>
          <w:sz w:val="32"/>
          <w:szCs w:val="32"/>
        </w:rPr>
        <w:t xml:space="preserve">I've attached the project brief that I've </w:t>
      </w:r>
      <w:proofErr w:type="spellStart"/>
      <w:r w:rsidRPr="00156017">
        <w:rPr>
          <w:b/>
          <w:bCs/>
          <w:sz w:val="32"/>
          <w:szCs w:val="32"/>
        </w:rPr>
        <w:t>claude</w:t>
      </w:r>
      <w:proofErr w:type="spellEnd"/>
      <w:r w:rsidRPr="00156017">
        <w:rPr>
          <w:b/>
          <w:bCs/>
          <w:sz w:val="32"/>
          <w:szCs w:val="32"/>
        </w:rPr>
        <w:t xml:space="preserve"> put together. </w:t>
      </w:r>
      <w:r w:rsidRPr="00156017">
        <w:rPr>
          <w:rStyle w:val="apple-converted-space"/>
          <w:rFonts w:eastAsiaTheme="majorEastAsia"/>
          <w:b/>
          <w:bCs/>
          <w:sz w:val="32"/>
          <w:szCs w:val="32"/>
        </w:rPr>
        <w:t xml:space="preserve">  </w:t>
      </w:r>
      <w:r w:rsidRPr="00156017">
        <w:rPr>
          <w:b/>
          <w:bCs/>
          <w:sz w:val="32"/>
          <w:szCs w:val="32"/>
        </w:rPr>
        <w:t xml:space="preserve">Can you go back through your context for any work I did with sunshine club too and pull all my efforts together and then evaluate </w:t>
      </w:r>
      <w:proofErr w:type="spellStart"/>
      <w:r w:rsidRPr="00156017">
        <w:rPr>
          <w:b/>
          <w:bCs/>
          <w:sz w:val="32"/>
          <w:szCs w:val="32"/>
        </w:rPr>
        <w:t>james</w:t>
      </w:r>
      <w:proofErr w:type="spellEnd"/>
      <w:r w:rsidRPr="00156017">
        <w:rPr>
          <w:b/>
          <w:bCs/>
          <w:sz w:val="32"/>
          <w:szCs w:val="32"/>
        </w:rPr>
        <w:t>' proposed plan via the git hub link?</w:t>
      </w:r>
    </w:p>
    <w:p w14:paraId="23D3268C" w14:textId="77777777" w:rsid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p>
    <w:p w14:paraId="53B6AAA3" w14:textId="18663385"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I pulled from three places: the May 2026 Sunshine Club/</w:t>
      </w:r>
      <w:proofErr w:type="spellStart"/>
      <w:r w:rsidRPr="00156017">
        <w:rPr>
          <w:rFonts w:ascii="Times New Roman" w:eastAsia="Times New Roman" w:hAnsi="Times New Roman" w:cs="Times New Roman"/>
          <w:kern w:val="0"/>
          <w14:ligatures w14:val="none"/>
        </w:rPr>
        <w:t>Verdify</w:t>
      </w:r>
      <w:proofErr w:type="spellEnd"/>
      <w:r w:rsidRPr="00156017">
        <w:rPr>
          <w:rFonts w:ascii="Times New Roman" w:eastAsia="Times New Roman" w:hAnsi="Times New Roman" w:cs="Times New Roman"/>
          <w:kern w:val="0"/>
          <w14:ligatures w14:val="none"/>
        </w:rPr>
        <w:t xml:space="preserve"> brief, the prior Sunshine-related context I could access, and James’s public GitHub repo.</w:t>
      </w:r>
    </w:p>
    <w:p w14:paraId="21BD1E1C"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 xml:space="preserve">The quick read: </w:t>
      </w:r>
      <w:r w:rsidRPr="00156017">
        <w:rPr>
          <w:rFonts w:ascii="Times New Roman" w:eastAsia="Times New Roman" w:hAnsi="Times New Roman" w:cs="Times New Roman"/>
          <w:b/>
          <w:bCs/>
          <w:kern w:val="0"/>
          <w14:ligatures w14:val="none"/>
        </w:rPr>
        <w:t>James’s repo is a strong start for the archive / Google Drive intelligence layer, but it is not yet a full plan for the Sunshine Club engagement you described.</w:t>
      </w:r>
      <w:r w:rsidRPr="00156017">
        <w:rPr>
          <w:rFonts w:ascii="Times New Roman" w:eastAsia="Times New Roman" w:hAnsi="Times New Roman" w:cs="Times New Roman"/>
          <w:kern w:val="0"/>
          <w14:ligatures w14:val="none"/>
        </w:rPr>
        <w:t xml:space="preserve"> It should be treated as </w:t>
      </w:r>
      <w:r w:rsidRPr="00156017">
        <w:rPr>
          <w:rFonts w:ascii="Times New Roman" w:eastAsia="Times New Roman" w:hAnsi="Times New Roman" w:cs="Times New Roman"/>
          <w:b/>
          <w:bCs/>
          <w:kern w:val="0"/>
          <w14:ligatures w14:val="none"/>
        </w:rPr>
        <w:t>Track A: document intelligence and archive organization</w:t>
      </w:r>
      <w:r w:rsidRPr="00156017">
        <w:rPr>
          <w:rFonts w:ascii="Times New Roman" w:eastAsia="Times New Roman" w:hAnsi="Times New Roman" w:cs="Times New Roman"/>
          <w:kern w:val="0"/>
          <w14:ligatures w14:val="none"/>
        </w:rPr>
        <w:t xml:space="preserve">, not as the whole </w:t>
      </w:r>
      <w:proofErr w:type="spellStart"/>
      <w:r w:rsidRPr="00156017">
        <w:rPr>
          <w:rFonts w:ascii="Times New Roman" w:eastAsia="Times New Roman" w:hAnsi="Times New Roman" w:cs="Times New Roman"/>
          <w:kern w:val="0"/>
          <w14:ligatures w14:val="none"/>
        </w:rPr>
        <w:t>Verdify</w:t>
      </w:r>
      <w:proofErr w:type="spellEnd"/>
      <w:r w:rsidRPr="00156017">
        <w:rPr>
          <w:rFonts w:ascii="Times New Roman" w:eastAsia="Times New Roman" w:hAnsi="Times New Roman" w:cs="Times New Roman"/>
          <w:kern w:val="0"/>
          <w14:ligatures w14:val="none"/>
        </w:rPr>
        <w:t xml:space="preserve"> proof-of-concept unless he adds the donor, event, governance, communications, and handoff layers explicitly.</w:t>
      </w:r>
    </w:p>
    <w:p w14:paraId="6F38EB6A" w14:textId="77777777" w:rsidR="00156017" w:rsidRPr="00156017" w:rsidRDefault="00156017" w:rsidP="001560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6017">
        <w:rPr>
          <w:rFonts w:ascii="Times New Roman" w:eastAsia="Times New Roman" w:hAnsi="Times New Roman" w:cs="Times New Roman"/>
          <w:b/>
          <w:bCs/>
          <w:kern w:val="0"/>
          <w:sz w:val="36"/>
          <w:szCs w:val="36"/>
          <w14:ligatures w14:val="none"/>
        </w:rPr>
        <w:t>1. What I found from my prior context</w:t>
      </w:r>
    </w:p>
    <w:p w14:paraId="75AC3A24"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 xml:space="preserve">The only additional Sunshine Club item I found outside the brief was an </w:t>
      </w:r>
      <w:r w:rsidRPr="00156017">
        <w:rPr>
          <w:rFonts w:ascii="Times New Roman" w:eastAsia="Times New Roman" w:hAnsi="Times New Roman" w:cs="Times New Roman"/>
          <w:b/>
          <w:bCs/>
          <w:kern w:val="0"/>
          <w14:ligatures w14:val="none"/>
        </w:rPr>
        <w:t>archive inventory for the black chest</w:t>
      </w:r>
      <w:r w:rsidRPr="00156017">
        <w:rPr>
          <w:rFonts w:ascii="Times New Roman" w:eastAsia="Times New Roman" w:hAnsi="Times New Roman" w:cs="Times New Roman"/>
          <w:kern w:val="0"/>
          <w14:ligatures w14:val="none"/>
        </w:rPr>
        <w:t>. That earlier work noted that the original Sunshine Tea guest books had already been scanned; there were three sets of yearbooks; some photos had been requested by Elizabeth at the Longmont Museum; large-format items needed museum scanning; three yearbooks had hand-painted watercolor covers by Nina Olden; there was an envelope of extra anniversary-event photos intended for member distribution; and there was a folder of Leaf Landers articles flagged for possible return to family.</w:t>
      </w:r>
    </w:p>
    <w:p w14:paraId="6B3F61D9"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 xml:space="preserve">That matters because it adds one more archival stream to the brief: </w:t>
      </w:r>
      <w:r w:rsidRPr="00156017">
        <w:rPr>
          <w:rFonts w:ascii="Times New Roman" w:eastAsia="Times New Roman" w:hAnsi="Times New Roman" w:cs="Times New Roman"/>
          <w:b/>
          <w:bCs/>
          <w:kern w:val="0"/>
          <w14:ligatures w14:val="none"/>
        </w:rPr>
        <w:t>not just the Green Scrapbook and Google Drive folders, but also the physical black-chest archive, museum-scan candidates, guest books, yearbooks, and family-return materials.</w:t>
      </w:r>
      <w:r w:rsidRPr="00156017">
        <w:rPr>
          <w:rFonts w:ascii="Times New Roman" w:eastAsia="Times New Roman" w:hAnsi="Times New Roman" w:cs="Times New Roman"/>
          <w:kern w:val="0"/>
          <w14:ligatures w14:val="none"/>
        </w:rPr>
        <w:t xml:space="preserve"> That should be folded into James’s intake plan as a named source category, not left as “random physical archive.”</w:t>
      </w:r>
    </w:p>
    <w:p w14:paraId="7999BBE3"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 xml:space="preserve">I did </w:t>
      </w:r>
      <w:r w:rsidRPr="00156017">
        <w:rPr>
          <w:rFonts w:ascii="Times New Roman" w:eastAsia="Times New Roman" w:hAnsi="Times New Roman" w:cs="Times New Roman"/>
          <w:b/>
          <w:bCs/>
          <w:kern w:val="0"/>
          <w14:ligatures w14:val="none"/>
        </w:rPr>
        <w:t>not</w:t>
      </w:r>
      <w:r w:rsidRPr="00156017">
        <w:rPr>
          <w:rFonts w:ascii="Times New Roman" w:eastAsia="Times New Roman" w:hAnsi="Times New Roman" w:cs="Times New Roman"/>
          <w:kern w:val="0"/>
          <w14:ligatures w14:val="none"/>
        </w:rPr>
        <w:t xml:space="preserve"> find another separate prior plan from us that materially changes the brief. The brief is the main source of truth for the work you’ve already done.</w:t>
      </w:r>
    </w:p>
    <w:p w14:paraId="19C9EFA0" w14:textId="77777777" w:rsidR="00156017" w:rsidRPr="00156017" w:rsidRDefault="00156017" w:rsidP="001560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6017">
        <w:rPr>
          <w:rFonts w:ascii="Times New Roman" w:eastAsia="Times New Roman" w:hAnsi="Times New Roman" w:cs="Times New Roman"/>
          <w:b/>
          <w:bCs/>
          <w:kern w:val="0"/>
          <w:sz w:val="36"/>
          <w:szCs w:val="36"/>
          <w14:ligatures w14:val="none"/>
        </w:rPr>
        <w:t>2. Consolidated picture of your Sunshine Club work</w:t>
      </w:r>
    </w:p>
    <w:p w14:paraId="72FA7FD9"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You have already done much more than “some AI experimentation.” You have effectively built an informal operating system for the club.</w:t>
      </w:r>
    </w:p>
    <w:p w14:paraId="0F07A6EA"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 xml:space="preserve">At the strategy level, you framed Sunshine as the </w:t>
      </w:r>
      <w:proofErr w:type="spellStart"/>
      <w:r w:rsidRPr="00156017">
        <w:rPr>
          <w:rFonts w:ascii="Times New Roman" w:eastAsia="Times New Roman" w:hAnsi="Times New Roman" w:cs="Times New Roman"/>
          <w:kern w:val="0"/>
          <w14:ligatures w14:val="none"/>
        </w:rPr>
        <w:t>Verdify</w:t>
      </w:r>
      <w:proofErr w:type="spellEnd"/>
      <w:r w:rsidRPr="00156017">
        <w:rPr>
          <w:rFonts w:ascii="Times New Roman" w:eastAsia="Times New Roman" w:hAnsi="Times New Roman" w:cs="Times New Roman"/>
          <w:kern w:val="0"/>
          <w14:ligatures w14:val="none"/>
        </w:rPr>
        <w:t xml:space="preserve"> proof-of-concept: you are both the client and internal subject-matter expert, and the goal is not just to solve Sunshine’s immediate problems but to create a repeatable workflow template for other small nonprofits and historical </w:t>
      </w:r>
      <w:r w:rsidRPr="00156017">
        <w:rPr>
          <w:rFonts w:ascii="Times New Roman" w:eastAsia="Times New Roman" w:hAnsi="Times New Roman" w:cs="Times New Roman"/>
          <w:kern w:val="0"/>
          <w14:ligatures w14:val="none"/>
        </w:rPr>
        <w:lastRenderedPageBreak/>
        <w:t>societies. You also explicitly asked James and Jason not to flatter the scope and to say when a cheap SaaS tool is better than custom AI.  </w:t>
      </w:r>
    </w:p>
    <w:p w14:paraId="339B14E2"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Operationally, you have already set up the PayPal nonprofit charity account, consolidated payment streams, created separate donation and bake-sale landing flows, enabled donor address collection, and created a receipts email forwarder for Kathy. The remaining pain point is that receipts are still manual and won’t scale through an anniversary giving campaign.  </w:t>
      </w:r>
    </w:p>
    <w:p w14:paraId="5F7CEC94"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You also built the Tea workbook that tracks bake-sale sales, donations, donor info, payment method, fee coverage, and receipt requests. It auto-totals and is usable by volunteers, but it is still a static workbook that does not feed a donor list, thank-you queue, treasurer reconciliation, or archive record.  </w:t>
      </w:r>
    </w:p>
    <w:p w14:paraId="568CD8BC"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For physical assets, you reconciled the silver inventory against older records, found missing items, and created a printable tracking sheet with pre-Tea and post-Tea verification, polishing tracking, condition notes, and storage cross-references. The weakness is that it remains paper-only, with no durable chain-of-custody record.  </w:t>
      </w:r>
    </w:p>
    <w:p w14:paraId="74637E82"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On governance, you drafted the 25-question member survey and outlined a policy audit to resolve conflicts around membership, elections, officer roles, committees, fund allocation, meeting procedures, life events, and communications. The Stuart funds issue is correctly identified as a governance problem, not just a meeting annoyance.  </w:t>
      </w:r>
    </w:p>
    <w:p w14:paraId="27F935BE"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On anniversary planning, you created the committee signup sheet and five committee handoff emails, with named committees for Anniversary Event, Cookbook, Tea Enhancement, Central Garden, and Documentary. That gives James real working material to convert into a project tracker, not just vague notes.  </w:t>
      </w:r>
    </w:p>
    <w:p w14:paraId="1E8F7EE3"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The archive work is the most important custom-AI asset: you built a “scrapbook-processor” workflow that resizes/corrects page images, runs AI cataloging, builds an inventory spreadsheet, organizes files into subfolders, and cross-references member names against an archive list. It extracts scholarship mentions, dental-program activity, partnerships, family connections, and historical details. The Green Scrapbook is partially processed, at least pages 1–60, but the rest of the archive is not.  </w:t>
      </w:r>
    </w:p>
    <w:p w14:paraId="02037B2C"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You also have a broader historical/content layer: the Markley letter, the 1902–2025 contributions workbook with inflation-adjusted impact analysis, house histories, the canonical four-sentence club history, Dental Clinic photos, Emperor Visit photos, Rotary history materials, transcribed letters, and the archive member list. The problem is not lack of work; the problem is that these assets are scattered across Google Drive, local files, hard drive outputs, and physical archives.  </w:t>
      </w:r>
    </w:p>
    <w:p w14:paraId="5A98FD02"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The real friction is exactly what you named: you are the single point of failure; the handoffs between Tea workbook, donor list, thank-</w:t>
      </w:r>
      <w:proofErr w:type="spellStart"/>
      <w:r w:rsidRPr="00156017">
        <w:rPr>
          <w:rFonts w:ascii="Times New Roman" w:eastAsia="Times New Roman" w:hAnsi="Times New Roman" w:cs="Times New Roman"/>
          <w:kern w:val="0"/>
          <w14:ligatures w14:val="none"/>
        </w:rPr>
        <w:t>yous</w:t>
      </w:r>
      <w:proofErr w:type="spellEnd"/>
      <w:r w:rsidRPr="00156017">
        <w:rPr>
          <w:rFonts w:ascii="Times New Roman" w:eastAsia="Times New Roman" w:hAnsi="Times New Roman" w:cs="Times New Roman"/>
          <w:kern w:val="0"/>
          <w14:ligatures w14:val="none"/>
        </w:rPr>
        <w:t>, treasurer records, receipts, and archival records are manual; there is no donor CRM; files are inconsistently organized; communications are not templated; and anniversary planning lives in Word documents rather than a live system.  </w:t>
      </w:r>
    </w:p>
    <w:p w14:paraId="3A2F0E25"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lastRenderedPageBreak/>
        <w:t xml:space="preserve">The success criteria are broader than archiving: donor management, receipt automation, event workflows, coherent file taxonomy, maximum archive extraction, story-ready historical summaries, governance resolution, communications templates, a 125th-anniversary tracker, and a replicable </w:t>
      </w:r>
      <w:proofErr w:type="spellStart"/>
      <w:r w:rsidRPr="00156017">
        <w:rPr>
          <w:rFonts w:ascii="Times New Roman" w:eastAsia="Times New Roman" w:hAnsi="Times New Roman" w:cs="Times New Roman"/>
          <w:kern w:val="0"/>
          <w14:ligatures w14:val="none"/>
        </w:rPr>
        <w:t>Verdify</w:t>
      </w:r>
      <w:proofErr w:type="spellEnd"/>
      <w:r w:rsidRPr="00156017">
        <w:rPr>
          <w:rFonts w:ascii="Times New Roman" w:eastAsia="Times New Roman" w:hAnsi="Times New Roman" w:cs="Times New Roman"/>
          <w:kern w:val="0"/>
          <w14:ligatures w14:val="none"/>
        </w:rPr>
        <w:t xml:space="preserve"> workflow template.  </w:t>
      </w:r>
    </w:p>
    <w:p w14:paraId="3A3E78CF"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 xml:space="preserve">The most important design constraint is maintainability. The system </w:t>
      </w:r>
      <w:proofErr w:type="gramStart"/>
      <w:r w:rsidRPr="00156017">
        <w:rPr>
          <w:rFonts w:ascii="Times New Roman" w:eastAsia="Times New Roman" w:hAnsi="Times New Roman" w:cs="Times New Roman"/>
          <w:kern w:val="0"/>
          <w14:ligatures w14:val="none"/>
        </w:rPr>
        <w:t>has to</w:t>
      </w:r>
      <w:proofErr w:type="gramEnd"/>
      <w:r w:rsidRPr="00156017">
        <w:rPr>
          <w:rFonts w:ascii="Times New Roman" w:eastAsia="Times New Roman" w:hAnsi="Times New Roman" w:cs="Times New Roman"/>
          <w:kern w:val="0"/>
          <w14:ligatures w14:val="none"/>
        </w:rPr>
        <w:t xml:space="preserve"> work for non-technical, mostly older volunteers; it needs runbooks, credential policies, assigned roles rather than person-dependent tasks, and a clean handoff where Sunshine—not your laptop or personal Drive—is the owner of the data.  </w:t>
      </w:r>
    </w:p>
    <w:p w14:paraId="09AD6F19" w14:textId="77777777" w:rsidR="00156017" w:rsidRPr="00156017" w:rsidRDefault="00156017" w:rsidP="001560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6017">
        <w:rPr>
          <w:rFonts w:ascii="Times New Roman" w:eastAsia="Times New Roman" w:hAnsi="Times New Roman" w:cs="Times New Roman"/>
          <w:b/>
          <w:bCs/>
          <w:kern w:val="0"/>
          <w:sz w:val="36"/>
          <w:szCs w:val="36"/>
          <w14:ligatures w14:val="none"/>
        </w:rPr>
        <w:t xml:space="preserve">3. What James’s GitHub repo is </w:t>
      </w:r>
      <w:proofErr w:type="gramStart"/>
      <w:r w:rsidRPr="00156017">
        <w:rPr>
          <w:rFonts w:ascii="Times New Roman" w:eastAsia="Times New Roman" w:hAnsi="Times New Roman" w:cs="Times New Roman"/>
          <w:b/>
          <w:bCs/>
          <w:kern w:val="0"/>
          <w:sz w:val="36"/>
          <w:szCs w:val="36"/>
          <w14:ligatures w14:val="none"/>
        </w:rPr>
        <w:t>actually proposing</w:t>
      </w:r>
      <w:proofErr w:type="gramEnd"/>
    </w:p>
    <w:p w14:paraId="5D8BDA03"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 xml:space="preserve">James’s repo is currently focused on a </w:t>
      </w:r>
      <w:r w:rsidRPr="00156017">
        <w:rPr>
          <w:rFonts w:ascii="Times New Roman" w:eastAsia="Times New Roman" w:hAnsi="Times New Roman" w:cs="Times New Roman"/>
          <w:b/>
          <w:bCs/>
          <w:kern w:val="0"/>
          <w14:ligatures w14:val="none"/>
        </w:rPr>
        <w:t>Google Drive intelligence and organization system</w:t>
      </w:r>
      <w:r w:rsidRPr="00156017">
        <w:rPr>
          <w:rFonts w:ascii="Times New Roman" w:eastAsia="Times New Roman" w:hAnsi="Times New Roman" w:cs="Times New Roman"/>
          <w:kern w:val="0"/>
          <w14:ligatures w14:val="none"/>
        </w:rPr>
        <w:t xml:space="preserve">, not a whole nonprofit operating system. The README frames the project </w:t>
      </w:r>
      <w:proofErr w:type="gramStart"/>
      <w:r w:rsidRPr="00156017">
        <w:rPr>
          <w:rFonts w:ascii="Times New Roman" w:eastAsia="Times New Roman" w:hAnsi="Times New Roman" w:cs="Times New Roman"/>
          <w:kern w:val="0"/>
          <w14:ligatures w14:val="none"/>
        </w:rPr>
        <w:t>as a way to</w:t>
      </w:r>
      <w:proofErr w:type="gramEnd"/>
      <w:r w:rsidRPr="00156017">
        <w:rPr>
          <w:rFonts w:ascii="Times New Roman" w:eastAsia="Times New Roman" w:hAnsi="Times New Roman" w:cs="Times New Roman"/>
          <w:kern w:val="0"/>
          <w14:ligatures w14:val="none"/>
        </w:rPr>
        <w:t xml:space="preserve"> classify messy documents into controlled tags, route them into canonical Google Drive folders, stage low-confidence or duplicate items for review, keep future uploads organized, and power search, related discovery, and grounded chat. Google Drive is intended to remain the production source of truth.  </w:t>
      </w:r>
    </w:p>
    <w:p w14:paraId="59378D50"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 xml:space="preserve">The product spec is sensible: it explicitly says this is not generic RAG. The core job is to take scattered documents from Drive/NAS, classify them into a controlled tag system, route them into canonical folders, organize high-confidence future uploads, and expose search / discovery / grounded chat. In Phase 1, James plans to manually consolidate source material into a NAS folder called </w:t>
      </w:r>
      <w:proofErr w:type="spellStart"/>
      <w:r w:rsidRPr="00156017">
        <w:rPr>
          <w:rFonts w:ascii="Courier New" w:eastAsia="Times New Roman" w:hAnsi="Courier New" w:cs="Courier New"/>
          <w:kern w:val="0"/>
          <w:sz w:val="20"/>
          <w:szCs w:val="20"/>
          <w14:ligatures w14:val="none"/>
        </w:rPr>
        <w:t>sunshineclub</w:t>
      </w:r>
      <w:proofErr w:type="spellEnd"/>
      <w:r w:rsidRPr="00156017">
        <w:rPr>
          <w:rFonts w:ascii="Courier New" w:eastAsia="Times New Roman" w:hAnsi="Courier New" w:cs="Courier New"/>
          <w:kern w:val="0"/>
          <w:sz w:val="20"/>
          <w:szCs w:val="20"/>
          <w14:ligatures w14:val="none"/>
        </w:rPr>
        <w:t>/</w:t>
      </w:r>
      <w:r w:rsidRPr="00156017">
        <w:rPr>
          <w:rFonts w:ascii="Times New Roman" w:eastAsia="Times New Roman" w:hAnsi="Times New Roman" w:cs="Times New Roman"/>
          <w:kern w:val="0"/>
          <w14:ligatures w14:val="none"/>
        </w:rPr>
        <w:t>; Google Drive remains the canonical destination after organization/import.  </w:t>
      </w:r>
    </w:p>
    <w:p w14:paraId="4335294D"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The architecture uses three zones: source material, an intelligence pipeline, and a canonical Google Drive library. The intelligence layer handles extraction, classification, embeddings, review, action tracking, tag mappings, and placement rules.  </w:t>
      </w:r>
    </w:p>
    <w:p w14:paraId="697E56BF"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The safety model is good. James’s plan includes human review for low-confidence files, duplicates, missing destinations, misfiled documents, taxonomy changes, and mapping migrations. It also avoids broad historical reorganization without review, which is exactly the right instinct for a fragile archive.  </w:t>
      </w:r>
    </w:p>
    <w:p w14:paraId="2ED2CD2E"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 xml:space="preserve">The proposed stack is serious: </w:t>
      </w:r>
      <w:proofErr w:type="spellStart"/>
      <w:r w:rsidRPr="00156017">
        <w:rPr>
          <w:rFonts w:ascii="Times New Roman" w:eastAsia="Times New Roman" w:hAnsi="Times New Roman" w:cs="Times New Roman"/>
          <w:kern w:val="0"/>
          <w14:ligatures w14:val="none"/>
        </w:rPr>
        <w:t>FastAPI</w:t>
      </w:r>
      <w:proofErr w:type="spellEnd"/>
      <w:r w:rsidRPr="00156017">
        <w:rPr>
          <w:rFonts w:ascii="Times New Roman" w:eastAsia="Times New Roman" w:hAnsi="Times New Roman" w:cs="Times New Roman"/>
          <w:kern w:val="0"/>
          <w14:ligatures w14:val="none"/>
        </w:rPr>
        <w:t xml:space="preserve">, LangGraph, Postgres with </w:t>
      </w:r>
      <w:proofErr w:type="spellStart"/>
      <w:r w:rsidRPr="00156017">
        <w:rPr>
          <w:rFonts w:ascii="Times New Roman" w:eastAsia="Times New Roman" w:hAnsi="Times New Roman" w:cs="Times New Roman"/>
          <w:kern w:val="0"/>
          <w14:ligatures w14:val="none"/>
        </w:rPr>
        <w:t>pgvector</w:t>
      </w:r>
      <w:proofErr w:type="spellEnd"/>
      <w:r w:rsidRPr="00156017">
        <w:rPr>
          <w:rFonts w:ascii="Times New Roman" w:eastAsia="Times New Roman" w:hAnsi="Times New Roman" w:cs="Times New Roman"/>
          <w:kern w:val="0"/>
          <w14:ligatures w14:val="none"/>
        </w:rPr>
        <w:t xml:space="preserve">, Temporal, </w:t>
      </w:r>
      <w:proofErr w:type="spellStart"/>
      <w:r w:rsidRPr="00156017">
        <w:rPr>
          <w:rFonts w:ascii="Times New Roman" w:eastAsia="Times New Roman" w:hAnsi="Times New Roman" w:cs="Times New Roman"/>
          <w:kern w:val="0"/>
          <w14:ligatures w14:val="none"/>
        </w:rPr>
        <w:t>OpenTelemetry</w:t>
      </w:r>
      <w:proofErr w:type="spellEnd"/>
      <w:r w:rsidRPr="00156017">
        <w:rPr>
          <w:rFonts w:ascii="Times New Roman" w:eastAsia="Times New Roman" w:hAnsi="Times New Roman" w:cs="Times New Roman"/>
          <w:kern w:val="0"/>
          <w14:ligatures w14:val="none"/>
        </w:rPr>
        <w:t xml:space="preserve">, </w:t>
      </w:r>
      <w:proofErr w:type="spellStart"/>
      <w:r w:rsidRPr="00156017">
        <w:rPr>
          <w:rFonts w:ascii="Times New Roman" w:eastAsia="Times New Roman" w:hAnsi="Times New Roman" w:cs="Times New Roman"/>
          <w:kern w:val="0"/>
          <w14:ligatures w14:val="none"/>
        </w:rPr>
        <w:t>Langfuse</w:t>
      </w:r>
      <w:proofErr w:type="spellEnd"/>
      <w:r w:rsidRPr="00156017">
        <w:rPr>
          <w:rFonts w:ascii="Times New Roman" w:eastAsia="Times New Roman" w:hAnsi="Times New Roman" w:cs="Times New Roman"/>
          <w:kern w:val="0"/>
          <w14:ligatures w14:val="none"/>
        </w:rPr>
        <w:t xml:space="preserve">, </w:t>
      </w:r>
      <w:proofErr w:type="spellStart"/>
      <w:r w:rsidRPr="00156017">
        <w:rPr>
          <w:rFonts w:ascii="Times New Roman" w:eastAsia="Times New Roman" w:hAnsi="Times New Roman" w:cs="Times New Roman"/>
          <w:kern w:val="0"/>
          <w14:ligatures w14:val="none"/>
        </w:rPr>
        <w:t>Docling</w:t>
      </w:r>
      <w:proofErr w:type="spellEnd"/>
      <w:r w:rsidRPr="00156017">
        <w:rPr>
          <w:rFonts w:ascii="Times New Roman" w:eastAsia="Times New Roman" w:hAnsi="Times New Roman" w:cs="Times New Roman"/>
          <w:kern w:val="0"/>
          <w14:ligatures w14:val="none"/>
        </w:rPr>
        <w:t xml:space="preserve">, </w:t>
      </w:r>
      <w:proofErr w:type="spellStart"/>
      <w:r w:rsidRPr="00156017">
        <w:rPr>
          <w:rFonts w:ascii="Times New Roman" w:eastAsia="Times New Roman" w:hAnsi="Times New Roman" w:cs="Times New Roman"/>
          <w:kern w:val="0"/>
          <w14:ligatures w14:val="none"/>
        </w:rPr>
        <w:t>OCRmyPDF</w:t>
      </w:r>
      <w:proofErr w:type="spellEnd"/>
      <w:r w:rsidRPr="00156017">
        <w:rPr>
          <w:rFonts w:ascii="Times New Roman" w:eastAsia="Times New Roman" w:hAnsi="Times New Roman" w:cs="Times New Roman"/>
          <w:kern w:val="0"/>
          <w14:ligatures w14:val="none"/>
        </w:rPr>
        <w:t>, Tesseract, an audit/review/action store, and runtime guards. That is a robust consultant-grade architecture, not a lightweight volunteer tool.  </w:t>
      </w:r>
    </w:p>
    <w:p w14:paraId="681637D9"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The data model is also pointed in the right direction for document intelligence: documents, chunks, embeddings, tags, folders, mappings, placement rules, assignments, classification runs, relationships, review tasks, human decisions, Drive actions, migration batches, audit events, and runtime guard events.  </w:t>
      </w:r>
    </w:p>
    <w:p w14:paraId="37696D61"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lastRenderedPageBreak/>
        <w:t>The roadmap is phased logically: foundation, extraction/classification, tag placement, review, Drive action engine, historical cleanup, NAS migration, ongoing intake, search/chat, and learning/tuning.  </w:t>
      </w:r>
    </w:p>
    <w:p w14:paraId="6295EB24"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 xml:space="preserve">The implementation plan confirms this is still early. The V1 loop </w:t>
      </w:r>
      <w:proofErr w:type="gramStart"/>
      <w:r w:rsidRPr="00156017">
        <w:rPr>
          <w:rFonts w:ascii="Times New Roman" w:eastAsia="Times New Roman" w:hAnsi="Times New Roman" w:cs="Times New Roman"/>
          <w:kern w:val="0"/>
          <w14:ligatures w14:val="none"/>
        </w:rPr>
        <w:t>is:</w:t>
      </w:r>
      <w:proofErr w:type="gramEnd"/>
      <w:r w:rsidRPr="00156017">
        <w:rPr>
          <w:rFonts w:ascii="Times New Roman" w:eastAsia="Times New Roman" w:hAnsi="Times New Roman" w:cs="Times New Roman"/>
          <w:kern w:val="0"/>
          <w14:ligatures w14:val="none"/>
        </w:rPr>
        <w:t xml:space="preserve"> register staged file, extract text/metadata, assign tags, persist evidence/confidence, resolve a path, and either create a review task or a Drive import/move action. The first “thin slice” is intentionally stubbed before real extraction, embeddings, LangGraph, and Temporal </w:t>
      </w:r>
      <w:proofErr w:type="gramStart"/>
      <w:r w:rsidRPr="00156017">
        <w:rPr>
          <w:rFonts w:ascii="Times New Roman" w:eastAsia="Times New Roman" w:hAnsi="Times New Roman" w:cs="Times New Roman"/>
          <w:kern w:val="0"/>
          <w14:ligatures w14:val="none"/>
        </w:rPr>
        <w:t>are</w:t>
      </w:r>
      <w:proofErr w:type="gramEnd"/>
      <w:r w:rsidRPr="00156017">
        <w:rPr>
          <w:rFonts w:ascii="Times New Roman" w:eastAsia="Times New Roman" w:hAnsi="Times New Roman" w:cs="Times New Roman"/>
          <w:kern w:val="0"/>
          <w14:ligatures w14:val="none"/>
        </w:rPr>
        <w:t xml:space="preserve"> fully integrated.  </w:t>
      </w:r>
    </w:p>
    <w:p w14:paraId="2C6ABA2B"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 xml:space="preserve">The current code reflects that early state. There is a </w:t>
      </w:r>
      <w:proofErr w:type="spellStart"/>
      <w:r w:rsidRPr="00156017">
        <w:rPr>
          <w:rFonts w:ascii="Times New Roman" w:eastAsia="Times New Roman" w:hAnsi="Times New Roman" w:cs="Times New Roman"/>
          <w:kern w:val="0"/>
          <w14:ligatures w14:val="none"/>
        </w:rPr>
        <w:t>FastAPI</w:t>
      </w:r>
      <w:proofErr w:type="spellEnd"/>
      <w:r w:rsidRPr="00156017">
        <w:rPr>
          <w:rFonts w:ascii="Times New Roman" w:eastAsia="Times New Roman" w:hAnsi="Times New Roman" w:cs="Times New Roman"/>
          <w:kern w:val="0"/>
          <w14:ligatures w14:val="none"/>
        </w:rPr>
        <w:t xml:space="preserve"> app with a health check and an admin endpoint for running a staged-file foundation slice, a placeholder Temporal worker, a temporary in-memory repository, and a stub classifier / routing loop that can create pending Drive actions or review tasks.        </w:t>
      </w:r>
    </w:p>
    <w:p w14:paraId="1574C14A"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 xml:space="preserve">So: </w:t>
      </w:r>
      <w:r w:rsidRPr="00156017">
        <w:rPr>
          <w:rFonts w:ascii="Times New Roman" w:eastAsia="Times New Roman" w:hAnsi="Times New Roman" w:cs="Times New Roman"/>
          <w:b/>
          <w:bCs/>
          <w:kern w:val="0"/>
          <w14:ligatures w14:val="none"/>
        </w:rPr>
        <w:t xml:space="preserve">the GitHub repo is not vaporware, but it is also not </w:t>
      </w:r>
      <w:proofErr w:type="gramStart"/>
      <w:r w:rsidRPr="00156017">
        <w:rPr>
          <w:rFonts w:ascii="Times New Roman" w:eastAsia="Times New Roman" w:hAnsi="Times New Roman" w:cs="Times New Roman"/>
          <w:b/>
          <w:bCs/>
          <w:kern w:val="0"/>
          <w14:ligatures w14:val="none"/>
        </w:rPr>
        <w:t>production-ready</w:t>
      </w:r>
      <w:proofErr w:type="gramEnd"/>
      <w:r w:rsidRPr="00156017">
        <w:rPr>
          <w:rFonts w:ascii="Times New Roman" w:eastAsia="Times New Roman" w:hAnsi="Times New Roman" w:cs="Times New Roman"/>
          <w:b/>
          <w:bCs/>
          <w:kern w:val="0"/>
          <w14:ligatures w14:val="none"/>
        </w:rPr>
        <w:t>.</w:t>
      </w:r>
      <w:r w:rsidRPr="00156017">
        <w:rPr>
          <w:rFonts w:ascii="Times New Roman" w:eastAsia="Times New Roman" w:hAnsi="Times New Roman" w:cs="Times New Roman"/>
          <w:kern w:val="0"/>
          <w14:ligatures w14:val="none"/>
        </w:rPr>
        <w:t xml:space="preserve"> It is a thoughtful technical foundation for the file/archive layer.</w:t>
      </w:r>
    </w:p>
    <w:p w14:paraId="3B27FA2B" w14:textId="77777777" w:rsidR="00156017" w:rsidRPr="00156017" w:rsidRDefault="00156017" w:rsidP="001560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6017">
        <w:rPr>
          <w:rFonts w:ascii="Times New Roman" w:eastAsia="Times New Roman" w:hAnsi="Times New Roman" w:cs="Times New Roman"/>
          <w:b/>
          <w:bCs/>
          <w:kern w:val="0"/>
          <w:sz w:val="36"/>
          <w:szCs w:val="36"/>
          <w14:ligatures w14:val="none"/>
        </w:rPr>
        <w:t>4. Evaluation: what James got right</w:t>
      </w:r>
    </w:p>
    <w:p w14:paraId="07B505A3"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 xml:space="preserve">The strongest thing James did is narrow the first technical problem. He did </w:t>
      </w:r>
      <w:r w:rsidRPr="00156017">
        <w:rPr>
          <w:rFonts w:ascii="Times New Roman" w:eastAsia="Times New Roman" w:hAnsi="Times New Roman" w:cs="Times New Roman"/>
          <w:b/>
          <w:bCs/>
          <w:kern w:val="0"/>
          <w14:ligatures w14:val="none"/>
        </w:rPr>
        <w:t>not</w:t>
      </w:r>
      <w:r w:rsidRPr="00156017">
        <w:rPr>
          <w:rFonts w:ascii="Times New Roman" w:eastAsia="Times New Roman" w:hAnsi="Times New Roman" w:cs="Times New Roman"/>
          <w:kern w:val="0"/>
          <w14:ligatures w14:val="none"/>
        </w:rPr>
        <w:t xml:space="preserve"> start with “let’s build an AI chatbot for Sunshine.” He started with the real substrate problem: messy documents, inconsistent folders, no taxonomy, low-confidence archival classification, duplicates, and the need for human review. That lines up directly with the brief’s complaint that Sunshine’s assets are scattered across Drive, local machines, paper, and physical archives.    </w:t>
      </w:r>
    </w:p>
    <w:p w14:paraId="46A5F2AA"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The controlled-tag and deterministic-placement approach is right. Sunshine does not need an AI that invents folder structures on the fly. It needs a stable taxonomy, confidence thresholds, review queues, and conservative automation. James’s plan says folders and tags are manually created, the classifier assigns candidates with confidence, and placement is determined by rules rather than AI improvisation.  </w:t>
      </w:r>
    </w:p>
    <w:p w14:paraId="675B434A"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The review-first model is also right. For a 125-year-old archive, bad automation can do damage. The repo’s plan to stage low-confidence items, duplicates, missing destinations, and mapping changes for review is exactly the right risk posture.  </w:t>
      </w:r>
    </w:p>
    <w:p w14:paraId="33315E6D"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 xml:space="preserve">The Postgres/audit/action model is appropriate for a </w:t>
      </w:r>
      <w:proofErr w:type="spellStart"/>
      <w:r w:rsidRPr="00156017">
        <w:rPr>
          <w:rFonts w:ascii="Times New Roman" w:eastAsia="Times New Roman" w:hAnsi="Times New Roman" w:cs="Times New Roman"/>
          <w:kern w:val="0"/>
          <w14:ligatures w14:val="none"/>
        </w:rPr>
        <w:t>Verdify</w:t>
      </w:r>
      <w:proofErr w:type="spellEnd"/>
      <w:r w:rsidRPr="00156017">
        <w:rPr>
          <w:rFonts w:ascii="Times New Roman" w:eastAsia="Times New Roman" w:hAnsi="Times New Roman" w:cs="Times New Roman"/>
          <w:kern w:val="0"/>
          <w14:ligatures w14:val="none"/>
        </w:rPr>
        <w:t xml:space="preserve"> proof-of-concept. If this is going to become a repeatable consulting template, James needs evidence trails: what file came from where, what tag was assigned, what confidence score it had, who reviewed it, what action was taken, and whether anything was rolled back. The initial schema is aligned with that.  </w:t>
      </w:r>
    </w:p>
    <w:p w14:paraId="08004EB2"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The staged “thin slice” is also a good engineering choice. Proving contracts before bolting in real OCR, embeddings, Drive actions, and Temporal is disciplined. It lowers the risk that he builds a large brittle system before proving the basic workflow.  </w:t>
      </w:r>
    </w:p>
    <w:p w14:paraId="0ED7C701" w14:textId="77777777" w:rsidR="00156017" w:rsidRPr="00156017" w:rsidRDefault="00156017" w:rsidP="001560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6017">
        <w:rPr>
          <w:rFonts w:ascii="Times New Roman" w:eastAsia="Times New Roman" w:hAnsi="Times New Roman" w:cs="Times New Roman"/>
          <w:b/>
          <w:bCs/>
          <w:kern w:val="0"/>
          <w:sz w:val="36"/>
          <w:szCs w:val="36"/>
          <w14:ligatures w14:val="none"/>
        </w:rPr>
        <w:t>5. Where the plan is under-scoped</w:t>
      </w:r>
    </w:p>
    <w:p w14:paraId="06FA17A8"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lastRenderedPageBreak/>
        <w:t xml:space="preserve">The big gap is scope mismatch. Your brief asks for a </w:t>
      </w:r>
      <w:r w:rsidRPr="00156017">
        <w:rPr>
          <w:rFonts w:ascii="Times New Roman" w:eastAsia="Times New Roman" w:hAnsi="Times New Roman" w:cs="Times New Roman"/>
          <w:b/>
          <w:bCs/>
          <w:kern w:val="0"/>
          <w14:ligatures w14:val="none"/>
        </w:rPr>
        <w:t>whole nonprofit workflow handoff</w:t>
      </w:r>
      <w:r w:rsidRPr="00156017">
        <w:rPr>
          <w:rFonts w:ascii="Times New Roman" w:eastAsia="Times New Roman" w:hAnsi="Times New Roman" w:cs="Times New Roman"/>
          <w:kern w:val="0"/>
          <w14:ligatures w14:val="none"/>
        </w:rPr>
        <w:t xml:space="preserve">. James’s repo currently covers the </w:t>
      </w:r>
      <w:r w:rsidRPr="00156017">
        <w:rPr>
          <w:rFonts w:ascii="Times New Roman" w:eastAsia="Times New Roman" w:hAnsi="Times New Roman" w:cs="Times New Roman"/>
          <w:b/>
          <w:bCs/>
          <w:kern w:val="0"/>
          <w14:ligatures w14:val="none"/>
        </w:rPr>
        <w:t>document intelligence and Drive organization layer</w:t>
      </w:r>
      <w:r w:rsidRPr="00156017">
        <w:rPr>
          <w:rFonts w:ascii="Times New Roman" w:eastAsia="Times New Roman" w:hAnsi="Times New Roman" w:cs="Times New Roman"/>
          <w:kern w:val="0"/>
          <w14:ligatures w14:val="none"/>
        </w:rPr>
        <w:t>. Those are related, but they are not the same thing.</w:t>
      </w:r>
    </w:p>
    <w:p w14:paraId="436A348A"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The repo does not yet solve donor management, receipt automation, event workflow, treasurer reconciliation, governance survey deployment, policy audit, communications templates, anniversary committee tracking, insurance follow-through, or the “next president can run this from a one-page reference card” requirement. Those outcomes are explicit in the brief.  </w:t>
      </w:r>
    </w:p>
    <w:p w14:paraId="5C6E67ED"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There is also a maintainability mismatch. The brief says the system fails if it requires you—or someone like you—to keep it running, and that a 2030 successor should be able to operate it from a one-page card. James’s product spec says the initial operator is James and that folders/tags are manually created by James. That is fine for development, but not acceptable as the end-state operating model.    </w:t>
      </w:r>
    </w:p>
    <w:p w14:paraId="1295C81E"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 xml:space="preserve">The stack is powerful, but heavy. </w:t>
      </w:r>
      <w:proofErr w:type="spellStart"/>
      <w:r w:rsidRPr="00156017">
        <w:rPr>
          <w:rFonts w:ascii="Times New Roman" w:eastAsia="Times New Roman" w:hAnsi="Times New Roman" w:cs="Times New Roman"/>
          <w:kern w:val="0"/>
          <w14:ligatures w14:val="none"/>
        </w:rPr>
        <w:t>FastAPI</w:t>
      </w:r>
      <w:proofErr w:type="spellEnd"/>
      <w:r w:rsidRPr="00156017">
        <w:rPr>
          <w:rFonts w:ascii="Times New Roman" w:eastAsia="Times New Roman" w:hAnsi="Times New Roman" w:cs="Times New Roman"/>
          <w:kern w:val="0"/>
          <w14:ligatures w14:val="none"/>
        </w:rPr>
        <w:t xml:space="preserve"> + LangGraph + Temporal + Postgres + </w:t>
      </w:r>
      <w:proofErr w:type="spellStart"/>
      <w:r w:rsidRPr="00156017">
        <w:rPr>
          <w:rFonts w:ascii="Times New Roman" w:eastAsia="Times New Roman" w:hAnsi="Times New Roman" w:cs="Times New Roman"/>
          <w:kern w:val="0"/>
          <w14:ligatures w14:val="none"/>
        </w:rPr>
        <w:t>pgvector</w:t>
      </w:r>
      <w:proofErr w:type="spellEnd"/>
      <w:r w:rsidRPr="00156017">
        <w:rPr>
          <w:rFonts w:ascii="Times New Roman" w:eastAsia="Times New Roman" w:hAnsi="Times New Roman" w:cs="Times New Roman"/>
          <w:kern w:val="0"/>
          <w14:ligatures w14:val="none"/>
        </w:rPr>
        <w:t xml:space="preserve"> + </w:t>
      </w:r>
      <w:proofErr w:type="spellStart"/>
      <w:r w:rsidRPr="00156017">
        <w:rPr>
          <w:rFonts w:ascii="Times New Roman" w:eastAsia="Times New Roman" w:hAnsi="Times New Roman" w:cs="Times New Roman"/>
          <w:kern w:val="0"/>
          <w14:ligatures w14:val="none"/>
        </w:rPr>
        <w:t>Langfuse</w:t>
      </w:r>
      <w:proofErr w:type="spellEnd"/>
      <w:r w:rsidRPr="00156017">
        <w:rPr>
          <w:rFonts w:ascii="Times New Roman" w:eastAsia="Times New Roman" w:hAnsi="Times New Roman" w:cs="Times New Roman"/>
          <w:kern w:val="0"/>
          <w14:ligatures w14:val="none"/>
        </w:rPr>
        <w:t xml:space="preserve"> + OCR tooling is a professional-grade system. That may be right for </w:t>
      </w:r>
      <w:proofErr w:type="spellStart"/>
      <w:r w:rsidRPr="00156017">
        <w:rPr>
          <w:rFonts w:ascii="Times New Roman" w:eastAsia="Times New Roman" w:hAnsi="Times New Roman" w:cs="Times New Roman"/>
          <w:kern w:val="0"/>
          <w14:ligatures w14:val="none"/>
        </w:rPr>
        <w:t>Verdify</w:t>
      </w:r>
      <w:proofErr w:type="spellEnd"/>
      <w:r w:rsidRPr="00156017">
        <w:rPr>
          <w:rFonts w:ascii="Times New Roman" w:eastAsia="Times New Roman" w:hAnsi="Times New Roman" w:cs="Times New Roman"/>
          <w:kern w:val="0"/>
          <w14:ligatures w14:val="none"/>
        </w:rPr>
        <w:t xml:space="preserve">, but Sunshine cannot own or maintain that directly. If </w:t>
      </w:r>
      <w:proofErr w:type="spellStart"/>
      <w:r w:rsidRPr="00156017">
        <w:rPr>
          <w:rFonts w:ascii="Times New Roman" w:eastAsia="Times New Roman" w:hAnsi="Times New Roman" w:cs="Times New Roman"/>
          <w:kern w:val="0"/>
          <w14:ligatures w14:val="none"/>
        </w:rPr>
        <w:t>Verdify</w:t>
      </w:r>
      <w:proofErr w:type="spellEnd"/>
      <w:r w:rsidRPr="00156017">
        <w:rPr>
          <w:rFonts w:ascii="Times New Roman" w:eastAsia="Times New Roman" w:hAnsi="Times New Roman" w:cs="Times New Roman"/>
          <w:kern w:val="0"/>
          <w14:ligatures w14:val="none"/>
        </w:rPr>
        <w:t xml:space="preserve"> is going to operate it as a managed service, fine. If the expectation is that Sunshine volunteers inherit it, no.  </w:t>
      </w:r>
    </w:p>
    <w:p w14:paraId="172AD249"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 xml:space="preserve">The Phase 1 NAS consolidation is a practical risk. Moving everything into a </w:t>
      </w:r>
      <w:proofErr w:type="spellStart"/>
      <w:r w:rsidRPr="00156017">
        <w:rPr>
          <w:rFonts w:ascii="Courier New" w:eastAsia="Times New Roman" w:hAnsi="Courier New" w:cs="Courier New"/>
          <w:kern w:val="0"/>
          <w:sz w:val="20"/>
          <w:szCs w:val="20"/>
          <w14:ligatures w14:val="none"/>
        </w:rPr>
        <w:t>sunshineclub</w:t>
      </w:r>
      <w:proofErr w:type="spellEnd"/>
      <w:r w:rsidRPr="00156017">
        <w:rPr>
          <w:rFonts w:ascii="Courier New" w:eastAsia="Times New Roman" w:hAnsi="Courier New" w:cs="Courier New"/>
          <w:kern w:val="0"/>
          <w:sz w:val="20"/>
          <w:szCs w:val="20"/>
          <w14:ligatures w14:val="none"/>
        </w:rPr>
        <w:t>/</w:t>
      </w:r>
      <w:r w:rsidRPr="00156017">
        <w:rPr>
          <w:rFonts w:ascii="Times New Roman" w:eastAsia="Times New Roman" w:hAnsi="Times New Roman" w:cs="Times New Roman"/>
          <w:kern w:val="0"/>
          <w14:ligatures w14:val="none"/>
        </w:rPr>
        <w:t xml:space="preserve"> NAS working corpus may be a reasonable staging step, but it can also just move the single point of failure from “Emily’s laptop/Drive” to “James’s NAS.” The brief’s desired end state is that Sunshine owns its data and Google Drive becomes the club’s source of truth, not that another family member becomes the hidden system administrator.    </w:t>
      </w:r>
    </w:p>
    <w:p w14:paraId="60D1F483"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The current implementation is still mostly scaffolding. The repo has the right shape, but key pieces are not yet real production components: the repository is in-memory, the classifier is stubbed, Temporal is placeholder, and the Drive/OCR/extraction/connectors are not yet doing the full job. That is normal for an early repo, but it should be named plainly before anyone treats this as “the plan is built.”      </w:t>
      </w:r>
    </w:p>
    <w:p w14:paraId="719E360E"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The archival data model is not yet rich enough for your story goals. James has a document/tag/chunk model, but the brief asks for answers like “How many children did the dental program serve in the 1960s?” and “Which families have been Sunshine members for more than two generations?” That requires extracted entities and facts: people, families, organizations, events, programs, scholarships, dental-service metrics, Tea attendance, donations, photos, places, and source citations.  </w:t>
      </w:r>
    </w:p>
    <w:p w14:paraId="5D8CA993"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The repo also does not yet address the non-archive operational identity problem. Donors, members, officers, committee members, scholarship recipients, dentists, partner organizations, Tea guests, and historical figures are different but overlapping entities. Without a people/organization model, Sunshine will still have duplicate identities scattered across PayPal exports, Tea sheets, yearbooks, scrapbooks, committee notes, and correspondence.</w:t>
      </w:r>
    </w:p>
    <w:p w14:paraId="78525B38" w14:textId="77777777" w:rsidR="00156017" w:rsidRPr="00156017" w:rsidRDefault="00156017" w:rsidP="001560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6017">
        <w:rPr>
          <w:rFonts w:ascii="Times New Roman" w:eastAsia="Times New Roman" w:hAnsi="Times New Roman" w:cs="Times New Roman"/>
          <w:b/>
          <w:bCs/>
          <w:kern w:val="0"/>
          <w:sz w:val="36"/>
          <w:szCs w:val="36"/>
          <w14:ligatures w14:val="none"/>
        </w:rPr>
        <w:t>6. My recommended scope reset</w:t>
      </w:r>
    </w:p>
    <w:p w14:paraId="0A8265FD"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lastRenderedPageBreak/>
        <w:t>I would split the Sunshine/</w:t>
      </w:r>
      <w:proofErr w:type="spellStart"/>
      <w:r w:rsidRPr="00156017">
        <w:rPr>
          <w:rFonts w:ascii="Times New Roman" w:eastAsia="Times New Roman" w:hAnsi="Times New Roman" w:cs="Times New Roman"/>
          <w:kern w:val="0"/>
          <w14:ligatures w14:val="none"/>
        </w:rPr>
        <w:t>Verdify</w:t>
      </w:r>
      <w:proofErr w:type="spellEnd"/>
      <w:r w:rsidRPr="00156017">
        <w:rPr>
          <w:rFonts w:ascii="Times New Roman" w:eastAsia="Times New Roman" w:hAnsi="Times New Roman" w:cs="Times New Roman"/>
          <w:kern w:val="0"/>
          <w14:ligatures w14:val="none"/>
        </w:rPr>
        <w:t xml:space="preserve"> work into three tracks.</w:t>
      </w:r>
    </w:p>
    <w:p w14:paraId="478F4AF0"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b/>
          <w:bCs/>
          <w:kern w:val="0"/>
          <w14:ligatures w14:val="none"/>
        </w:rPr>
        <w:t>Track A: James’s custom build — archive and document intelligence.</w:t>
      </w:r>
      <w:r w:rsidRPr="00156017">
        <w:rPr>
          <w:rFonts w:ascii="Times New Roman" w:eastAsia="Times New Roman" w:hAnsi="Times New Roman" w:cs="Times New Roman"/>
          <w:kern w:val="0"/>
          <w14:ligatures w14:val="none"/>
        </w:rPr>
        <w:br/>
        <w:t>This is where the GitHub repo belongs. It should handle Drive taxonomy, archive ingestion, OCR/extraction, controlled tags, duplicate detection, review queues, source citations, search, grounded chat, and safe routing into canonical folders. This is the strongest custom-AI use case.</w:t>
      </w:r>
    </w:p>
    <w:p w14:paraId="5F3AC396"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b/>
          <w:bCs/>
          <w:kern w:val="0"/>
          <w14:ligatures w14:val="none"/>
        </w:rPr>
        <w:t>Track B: off-the-shelf operations — donor, receipt, event, and project workflow.</w:t>
      </w:r>
      <w:r w:rsidRPr="00156017">
        <w:rPr>
          <w:rFonts w:ascii="Times New Roman" w:eastAsia="Times New Roman" w:hAnsi="Times New Roman" w:cs="Times New Roman"/>
          <w:kern w:val="0"/>
          <w14:ligatures w14:val="none"/>
        </w:rPr>
        <w:br/>
        <w:t xml:space="preserve">Do not custom-build a donor CRM or donation receipt engine unless there is a very specific reason. Your own brief already identifies </w:t>
      </w:r>
      <w:proofErr w:type="spellStart"/>
      <w:r w:rsidRPr="00156017">
        <w:rPr>
          <w:rFonts w:ascii="Times New Roman" w:eastAsia="Times New Roman" w:hAnsi="Times New Roman" w:cs="Times New Roman"/>
          <w:kern w:val="0"/>
          <w14:ligatures w14:val="none"/>
        </w:rPr>
        <w:t>Zeffy</w:t>
      </w:r>
      <w:proofErr w:type="spellEnd"/>
      <w:r w:rsidRPr="00156017">
        <w:rPr>
          <w:rFonts w:ascii="Times New Roman" w:eastAsia="Times New Roman" w:hAnsi="Times New Roman" w:cs="Times New Roman"/>
          <w:kern w:val="0"/>
          <w14:ligatures w14:val="none"/>
        </w:rPr>
        <w:t xml:space="preserve"> and PayPal Giving Fund as candidates for automated receipts, and the practical requirement is simple: Kathy should not manually send one-off receipts anymore.  </w:t>
      </w:r>
      <w:r w:rsidRPr="00156017">
        <w:rPr>
          <w:rFonts w:ascii="Times New Roman" w:eastAsia="Times New Roman" w:hAnsi="Times New Roman" w:cs="Times New Roman"/>
          <w:kern w:val="0"/>
          <w14:ligatures w14:val="none"/>
        </w:rPr>
        <w:br/>
        <w:t>The event tracker, anniversary tracker, committee task board, and treasurer reconciliation may be better handled with boring tools: Google Sheets, Airtable, Notion, Trello/Asana, or a donor platform export feeding a master sheet. The goal is reliability, not elegance.</w:t>
      </w:r>
    </w:p>
    <w:p w14:paraId="6C6E28A2"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b/>
          <w:bCs/>
          <w:kern w:val="0"/>
          <w14:ligatures w14:val="none"/>
        </w:rPr>
        <w:t>Track C: governance, communications, and handoff.</w:t>
      </w:r>
      <w:r w:rsidRPr="00156017">
        <w:rPr>
          <w:rFonts w:ascii="Times New Roman" w:eastAsia="Times New Roman" w:hAnsi="Times New Roman" w:cs="Times New Roman"/>
          <w:kern w:val="0"/>
          <w14:ligatures w14:val="none"/>
        </w:rPr>
        <w:br/>
        <w:t xml:space="preserve">This is not mainly a code problem. It is a process-design problem: deploy the survey, run the policy audit, resolve the Stuart funds question, create communications templates, create role-based runbooks, define credential ownership, and make a one-page operating card for the president/treasurer/historian/correspondence secretary. The brief is clear that documentation and role ownership are decisive success criteria. </w:t>
      </w:r>
    </w:p>
    <w:p w14:paraId="5919B235" w14:textId="77777777" w:rsidR="00156017" w:rsidRPr="00156017" w:rsidRDefault="00156017" w:rsidP="001560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6017">
        <w:rPr>
          <w:rFonts w:ascii="Times New Roman" w:eastAsia="Times New Roman" w:hAnsi="Times New Roman" w:cs="Times New Roman"/>
          <w:b/>
          <w:bCs/>
          <w:kern w:val="0"/>
          <w:sz w:val="36"/>
          <w:szCs w:val="36"/>
          <w14:ligatures w14:val="none"/>
        </w:rPr>
        <w:t>7. What I would ask James to add before you bless the plan</w:t>
      </w:r>
    </w:p>
    <w:p w14:paraId="49D66F8C"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 xml:space="preserve">James should add a brief-to-backlog mapping document. It should list every outcome in your brief and mark it as one of four things: </w:t>
      </w:r>
      <w:r w:rsidRPr="00156017">
        <w:rPr>
          <w:rFonts w:ascii="Times New Roman" w:eastAsia="Times New Roman" w:hAnsi="Times New Roman" w:cs="Times New Roman"/>
          <w:b/>
          <w:bCs/>
          <w:kern w:val="0"/>
          <w14:ligatures w14:val="none"/>
        </w:rPr>
        <w:t>custom app</w:t>
      </w:r>
      <w:r w:rsidRPr="00156017">
        <w:rPr>
          <w:rFonts w:ascii="Times New Roman" w:eastAsia="Times New Roman" w:hAnsi="Times New Roman" w:cs="Times New Roman"/>
          <w:kern w:val="0"/>
          <w14:ligatures w14:val="none"/>
        </w:rPr>
        <w:t xml:space="preserve">, </w:t>
      </w:r>
      <w:r w:rsidRPr="00156017">
        <w:rPr>
          <w:rFonts w:ascii="Times New Roman" w:eastAsia="Times New Roman" w:hAnsi="Times New Roman" w:cs="Times New Roman"/>
          <w:b/>
          <w:bCs/>
          <w:kern w:val="0"/>
          <w14:ligatures w14:val="none"/>
        </w:rPr>
        <w:t>SaaS/tool selection</w:t>
      </w:r>
      <w:r w:rsidRPr="00156017">
        <w:rPr>
          <w:rFonts w:ascii="Times New Roman" w:eastAsia="Times New Roman" w:hAnsi="Times New Roman" w:cs="Times New Roman"/>
          <w:kern w:val="0"/>
          <w14:ligatures w14:val="none"/>
        </w:rPr>
        <w:t xml:space="preserve">, </w:t>
      </w:r>
      <w:r w:rsidRPr="00156017">
        <w:rPr>
          <w:rFonts w:ascii="Times New Roman" w:eastAsia="Times New Roman" w:hAnsi="Times New Roman" w:cs="Times New Roman"/>
          <w:b/>
          <w:bCs/>
          <w:kern w:val="0"/>
          <w14:ligatures w14:val="none"/>
        </w:rPr>
        <w:t>manual process/runbook</w:t>
      </w:r>
      <w:r w:rsidRPr="00156017">
        <w:rPr>
          <w:rFonts w:ascii="Times New Roman" w:eastAsia="Times New Roman" w:hAnsi="Times New Roman" w:cs="Times New Roman"/>
          <w:kern w:val="0"/>
          <w14:ligatures w14:val="none"/>
        </w:rPr>
        <w:t xml:space="preserve">, or </w:t>
      </w:r>
      <w:r w:rsidRPr="00156017">
        <w:rPr>
          <w:rFonts w:ascii="Times New Roman" w:eastAsia="Times New Roman" w:hAnsi="Times New Roman" w:cs="Times New Roman"/>
          <w:b/>
          <w:bCs/>
          <w:kern w:val="0"/>
          <w14:ligatures w14:val="none"/>
        </w:rPr>
        <w:t>out of scope for v1</w:t>
      </w:r>
      <w:r w:rsidRPr="00156017">
        <w:rPr>
          <w:rFonts w:ascii="Times New Roman" w:eastAsia="Times New Roman" w:hAnsi="Times New Roman" w:cs="Times New Roman"/>
          <w:kern w:val="0"/>
          <w14:ligatures w14:val="none"/>
        </w:rPr>
        <w:t>. Without that, the GitHub repo will look more complete than it is.</w:t>
      </w:r>
    </w:p>
    <w:p w14:paraId="428234F6"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 xml:space="preserve">He should add a </w:t>
      </w:r>
      <w:r w:rsidRPr="00156017">
        <w:rPr>
          <w:rFonts w:ascii="Courier New" w:eastAsia="Times New Roman" w:hAnsi="Courier New" w:cs="Courier New"/>
          <w:kern w:val="0"/>
          <w:sz w:val="20"/>
          <w:szCs w:val="20"/>
          <w14:ligatures w14:val="none"/>
        </w:rPr>
        <w:t>scope-boundaries</w:t>
      </w:r>
      <w:r w:rsidRPr="00156017">
        <w:rPr>
          <w:rFonts w:ascii="Times New Roman" w:eastAsia="Times New Roman" w:hAnsi="Times New Roman" w:cs="Times New Roman"/>
          <w:kern w:val="0"/>
          <w14:ligatures w14:val="none"/>
        </w:rPr>
        <w:t xml:space="preserve"> document. It needs to say plainly: “This repo solves archive/document intelligence and Drive organization. It does not, by itself, solve donor CRM, tax receipts, event management, governance, or correspondence.”</w:t>
      </w:r>
    </w:p>
    <w:p w14:paraId="183698D0"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 xml:space="preserve">He should add a nontechnical handoff model. The final user should not be James. The final roles should be something like: Historian reviews archive classifications; Treasurer reviews donor/receipt exceptions; President reviews governance/project dashboards; Correspondence Secretary uses templates; </w:t>
      </w:r>
      <w:proofErr w:type="spellStart"/>
      <w:r w:rsidRPr="00156017">
        <w:rPr>
          <w:rFonts w:ascii="Times New Roman" w:eastAsia="Times New Roman" w:hAnsi="Times New Roman" w:cs="Times New Roman"/>
          <w:kern w:val="0"/>
          <w14:ligatures w14:val="none"/>
        </w:rPr>
        <w:t>Verdify</w:t>
      </w:r>
      <w:proofErr w:type="spellEnd"/>
      <w:r w:rsidRPr="00156017">
        <w:rPr>
          <w:rFonts w:ascii="Times New Roman" w:eastAsia="Times New Roman" w:hAnsi="Times New Roman" w:cs="Times New Roman"/>
          <w:kern w:val="0"/>
          <w14:ligatures w14:val="none"/>
        </w:rPr>
        <w:t xml:space="preserve"> maintains technical infrastructure.</w:t>
      </w:r>
    </w:p>
    <w:p w14:paraId="01911611"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 xml:space="preserve">He should add an archival entity model. At minimum: Person, Family, Organization, Event, Photo, Document, </w:t>
      </w:r>
      <w:proofErr w:type="spellStart"/>
      <w:r w:rsidRPr="00156017">
        <w:rPr>
          <w:rFonts w:ascii="Times New Roman" w:eastAsia="Times New Roman" w:hAnsi="Times New Roman" w:cs="Times New Roman"/>
          <w:kern w:val="0"/>
          <w14:ligatures w14:val="none"/>
        </w:rPr>
        <w:t>ProgramMetric</w:t>
      </w:r>
      <w:proofErr w:type="spellEnd"/>
      <w:r w:rsidRPr="00156017">
        <w:rPr>
          <w:rFonts w:ascii="Times New Roman" w:eastAsia="Times New Roman" w:hAnsi="Times New Roman" w:cs="Times New Roman"/>
          <w:kern w:val="0"/>
          <w14:ligatures w14:val="none"/>
        </w:rPr>
        <w:t xml:space="preserve">, Scholarship, Donation, </w:t>
      </w:r>
      <w:proofErr w:type="spellStart"/>
      <w:r w:rsidRPr="00156017">
        <w:rPr>
          <w:rFonts w:ascii="Times New Roman" w:eastAsia="Times New Roman" w:hAnsi="Times New Roman" w:cs="Times New Roman"/>
          <w:kern w:val="0"/>
          <w14:ligatures w14:val="none"/>
        </w:rPr>
        <w:t>DentalService</w:t>
      </w:r>
      <w:proofErr w:type="spellEnd"/>
      <w:r w:rsidRPr="00156017">
        <w:rPr>
          <w:rFonts w:ascii="Times New Roman" w:eastAsia="Times New Roman" w:hAnsi="Times New Roman" w:cs="Times New Roman"/>
          <w:kern w:val="0"/>
          <w14:ligatures w14:val="none"/>
        </w:rPr>
        <w:t xml:space="preserve">, Meeting, Committee, Role, Story, </w:t>
      </w:r>
      <w:proofErr w:type="spellStart"/>
      <w:r w:rsidRPr="00156017">
        <w:rPr>
          <w:rFonts w:ascii="Times New Roman" w:eastAsia="Times New Roman" w:hAnsi="Times New Roman" w:cs="Times New Roman"/>
          <w:kern w:val="0"/>
          <w14:ligatures w14:val="none"/>
        </w:rPr>
        <w:t>SourceCitation</w:t>
      </w:r>
      <w:proofErr w:type="spellEnd"/>
      <w:r w:rsidRPr="00156017">
        <w:rPr>
          <w:rFonts w:ascii="Times New Roman" w:eastAsia="Times New Roman" w:hAnsi="Times New Roman" w:cs="Times New Roman"/>
          <w:kern w:val="0"/>
          <w14:ligatures w14:val="none"/>
        </w:rPr>
        <w:t xml:space="preserve">, and </w:t>
      </w:r>
      <w:proofErr w:type="spellStart"/>
      <w:r w:rsidRPr="00156017">
        <w:rPr>
          <w:rFonts w:ascii="Times New Roman" w:eastAsia="Times New Roman" w:hAnsi="Times New Roman" w:cs="Times New Roman"/>
          <w:kern w:val="0"/>
          <w14:ligatures w14:val="none"/>
        </w:rPr>
        <w:t>ArchiveItem</w:t>
      </w:r>
      <w:proofErr w:type="spellEnd"/>
      <w:r w:rsidRPr="00156017">
        <w:rPr>
          <w:rFonts w:ascii="Times New Roman" w:eastAsia="Times New Roman" w:hAnsi="Times New Roman" w:cs="Times New Roman"/>
          <w:kern w:val="0"/>
          <w14:ligatures w14:val="none"/>
        </w:rPr>
        <w:t>. The current document/tag model is not enough for the historical questions you care about.</w:t>
      </w:r>
    </w:p>
    <w:p w14:paraId="36084DFD"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 xml:space="preserve">He should add a data custody and privacy plan. Each ingested item should have source location, original owner, privacy level, destination, OCR status, extraction confidence, reviewer, and </w:t>
      </w:r>
      <w:r w:rsidRPr="00156017">
        <w:rPr>
          <w:rFonts w:ascii="Times New Roman" w:eastAsia="Times New Roman" w:hAnsi="Times New Roman" w:cs="Times New Roman"/>
          <w:kern w:val="0"/>
          <w14:ligatures w14:val="none"/>
        </w:rPr>
        <w:lastRenderedPageBreak/>
        <w:t>retention/backup status. Donor data and member data should not be treated the same as public historical photos.</w:t>
      </w:r>
    </w:p>
    <w:p w14:paraId="77A4A525"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He should add acceptance tests that match your goals, not just engineering goals. For example: “Can we find all references to Senior Smiles?” “Can we produce a decade-by-decade timeline?” “Can we identify all pages mentioning Rotary?” “Can a nontechnical historian approve 20 uncertain classifications in under 30 minutes?” “Can we generate a source-cited fact bank for the anniversary program?”</w:t>
      </w:r>
    </w:p>
    <w:p w14:paraId="026077A1"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He should also add a September 2026 countdown plan. Your brief says the system needs to be operational, documented, and tested before you become president, ideally with overlap. That means the repo needs dated milestones, not just phases.  </w:t>
      </w:r>
    </w:p>
    <w:p w14:paraId="49DA0047" w14:textId="77777777" w:rsidR="00156017" w:rsidRPr="00156017" w:rsidRDefault="00156017" w:rsidP="001560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6017">
        <w:rPr>
          <w:rFonts w:ascii="Times New Roman" w:eastAsia="Times New Roman" w:hAnsi="Times New Roman" w:cs="Times New Roman"/>
          <w:b/>
          <w:bCs/>
          <w:kern w:val="0"/>
          <w:sz w:val="36"/>
          <w:szCs w:val="36"/>
          <w14:ligatures w14:val="none"/>
        </w:rPr>
        <w:t>Bottom line</w:t>
      </w:r>
    </w:p>
    <w:p w14:paraId="4B4984C1"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b/>
          <w:bCs/>
          <w:kern w:val="0"/>
          <w14:ligatures w14:val="none"/>
        </w:rPr>
        <w:t>Green-light James’s plan as the custom archive / Drive intelligence foundation. Do not green-light it as the full Sunshine Club operating plan yet.</w:t>
      </w:r>
    </w:p>
    <w:p w14:paraId="5E76AC3D"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 xml:space="preserve">The GitHub repo is thoughtful, conservative, and technically credible for the archive problem. It aligns well with the brief’s file-taxonomy, archive-extraction, review, and handoff needs. But it does not yet cover the donor, receipt, event, governance, communications, and anniversary-management layers that make this a full </w:t>
      </w:r>
      <w:proofErr w:type="spellStart"/>
      <w:r w:rsidRPr="00156017">
        <w:rPr>
          <w:rFonts w:ascii="Times New Roman" w:eastAsia="Times New Roman" w:hAnsi="Times New Roman" w:cs="Times New Roman"/>
          <w:kern w:val="0"/>
          <w14:ligatures w14:val="none"/>
        </w:rPr>
        <w:t>Verdify</w:t>
      </w:r>
      <w:proofErr w:type="spellEnd"/>
      <w:r w:rsidRPr="00156017">
        <w:rPr>
          <w:rFonts w:ascii="Times New Roman" w:eastAsia="Times New Roman" w:hAnsi="Times New Roman" w:cs="Times New Roman"/>
          <w:kern w:val="0"/>
          <w14:ligatures w14:val="none"/>
        </w:rPr>
        <w:t xml:space="preserve"> proof-of-concept.</w:t>
      </w:r>
    </w:p>
    <w:p w14:paraId="09BA8EFC"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The next best move is a two-week scope sprint: map the brief to backlog, define the Sunshine taxonomy, inventory all source repositories including the black chest, run a 30–50 file pilot through the pipeline, choose the receipt/donor tool, and stand up a simple anniversary tracker. Then you’ll know whether James’s system is becoming the backbone of the project or just a very good archive module.</w:t>
      </w:r>
    </w:p>
    <w:p w14:paraId="1E0B1284" w14:textId="77777777" w:rsid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p>
    <w:p w14:paraId="19DCDBE5" w14:textId="77777777" w:rsidR="00156017" w:rsidRPr="00156017" w:rsidRDefault="00156017" w:rsidP="00156017">
      <w:pPr>
        <w:pStyle w:val="p1"/>
        <w:rPr>
          <w:b/>
          <w:bCs/>
          <w:sz w:val="28"/>
          <w:szCs w:val="28"/>
        </w:rPr>
      </w:pPr>
      <w:r w:rsidRPr="00156017">
        <w:rPr>
          <w:b/>
          <w:bCs/>
          <w:sz w:val="28"/>
          <w:szCs w:val="28"/>
        </w:rPr>
        <w:t>What is the best way for me to define the taxonomy?</w:t>
      </w:r>
    </w:p>
    <w:p w14:paraId="37352362" w14:textId="29D207E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 xml:space="preserve">The best way is to </w:t>
      </w:r>
      <w:r w:rsidRPr="00156017">
        <w:rPr>
          <w:rFonts w:ascii="Times New Roman" w:eastAsia="Times New Roman" w:hAnsi="Times New Roman" w:cs="Times New Roman"/>
          <w:b/>
          <w:bCs/>
          <w:kern w:val="0"/>
          <w14:ligatures w14:val="none"/>
        </w:rPr>
        <w:t>define the taxonomy as a set of “facets,” not as one giant folder tree</w:t>
      </w:r>
      <w:r w:rsidRPr="00156017">
        <w:rPr>
          <w:rFonts w:ascii="Times New Roman" w:eastAsia="Times New Roman" w:hAnsi="Times New Roman" w:cs="Times New Roman"/>
          <w:kern w:val="0"/>
          <w14:ligatures w14:val="none"/>
        </w:rPr>
        <w:t>.</w:t>
      </w:r>
    </w:p>
    <w:p w14:paraId="0C9B2C5D"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 xml:space="preserve">A folder tree forces each item into one place. Sunshine records do not work that way. One scrapbook page might be about the </w:t>
      </w:r>
      <w:r w:rsidRPr="00156017">
        <w:rPr>
          <w:rFonts w:ascii="Times New Roman" w:eastAsia="Times New Roman" w:hAnsi="Times New Roman" w:cs="Times New Roman"/>
          <w:b/>
          <w:bCs/>
          <w:kern w:val="0"/>
          <w14:ligatures w14:val="none"/>
        </w:rPr>
        <w:t>1931 dental program</w:t>
      </w:r>
      <w:r w:rsidRPr="00156017">
        <w:rPr>
          <w:rFonts w:ascii="Times New Roman" w:eastAsia="Times New Roman" w:hAnsi="Times New Roman" w:cs="Times New Roman"/>
          <w:kern w:val="0"/>
          <w14:ligatures w14:val="none"/>
        </w:rPr>
        <w:t xml:space="preserve">, include </w:t>
      </w:r>
      <w:r w:rsidRPr="00156017">
        <w:rPr>
          <w:rFonts w:ascii="Times New Roman" w:eastAsia="Times New Roman" w:hAnsi="Times New Roman" w:cs="Times New Roman"/>
          <w:b/>
          <w:bCs/>
          <w:kern w:val="0"/>
          <w14:ligatures w14:val="none"/>
        </w:rPr>
        <w:t>Rotary</w:t>
      </w:r>
      <w:r w:rsidRPr="00156017">
        <w:rPr>
          <w:rFonts w:ascii="Times New Roman" w:eastAsia="Times New Roman" w:hAnsi="Times New Roman" w:cs="Times New Roman"/>
          <w:kern w:val="0"/>
          <w14:ligatures w14:val="none"/>
        </w:rPr>
        <w:t xml:space="preserve">, mention </w:t>
      </w:r>
      <w:r w:rsidRPr="00156017">
        <w:rPr>
          <w:rFonts w:ascii="Times New Roman" w:eastAsia="Times New Roman" w:hAnsi="Times New Roman" w:cs="Times New Roman"/>
          <w:b/>
          <w:bCs/>
          <w:kern w:val="0"/>
          <w14:ligatures w14:val="none"/>
        </w:rPr>
        <w:t>Margaret Allen</w:t>
      </w:r>
      <w:r w:rsidRPr="00156017">
        <w:rPr>
          <w:rFonts w:ascii="Times New Roman" w:eastAsia="Times New Roman" w:hAnsi="Times New Roman" w:cs="Times New Roman"/>
          <w:kern w:val="0"/>
          <w14:ligatures w14:val="none"/>
        </w:rPr>
        <w:t xml:space="preserve">, belong physically to the </w:t>
      </w:r>
      <w:r w:rsidRPr="00156017">
        <w:rPr>
          <w:rFonts w:ascii="Times New Roman" w:eastAsia="Times New Roman" w:hAnsi="Times New Roman" w:cs="Times New Roman"/>
          <w:b/>
          <w:bCs/>
          <w:kern w:val="0"/>
          <w14:ligatures w14:val="none"/>
        </w:rPr>
        <w:t>Green Scrapbook</w:t>
      </w:r>
      <w:r w:rsidRPr="00156017">
        <w:rPr>
          <w:rFonts w:ascii="Times New Roman" w:eastAsia="Times New Roman" w:hAnsi="Times New Roman" w:cs="Times New Roman"/>
          <w:kern w:val="0"/>
          <w14:ligatures w14:val="none"/>
        </w:rPr>
        <w:t xml:space="preserve">, and be useful for the </w:t>
      </w:r>
      <w:r w:rsidRPr="00156017">
        <w:rPr>
          <w:rFonts w:ascii="Times New Roman" w:eastAsia="Times New Roman" w:hAnsi="Times New Roman" w:cs="Times New Roman"/>
          <w:b/>
          <w:bCs/>
          <w:kern w:val="0"/>
          <w14:ligatures w14:val="none"/>
        </w:rPr>
        <w:t>125th anniversary documentary</w:t>
      </w:r>
      <w:r w:rsidRPr="00156017">
        <w:rPr>
          <w:rFonts w:ascii="Times New Roman" w:eastAsia="Times New Roman" w:hAnsi="Times New Roman" w:cs="Times New Roman"/>
          <w:kern w:val="0"/>
          <w14:ligatures w14:val="none"/>
        </w:rPr>
        <w:t>. That item needs one canonical storage location, but many searchable tags.</w:t>
      </w:r>
    </w:p>
    <w:p w14:paraId="3801A362"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 xml:space="preserve">Your brief already points to the right model: you want a Google Drive taxonomy that can find things by </w:t>
      </w:r>
      <w:r w:rsidRPr="00156017">
        <w:rPr>
          <w:rFonts w:ascii="Times New Roman" w:eastAsia="Times New Roman" w:hAnsi="Times New Roman" w:cs="Times New Roman"/>
          <w:b/>
          <w:bCs/>
          <w:kern w:val="0"/>
          <w14:ligatures w14:val="none"/>
        </w:rPr>
        <w:t>year/decade, content type, topic area, named person, project, and processing status</w:t>
      </w:r>
      <w:r w:rsidRPr="00156017">
        <w:rPr>
          <w:rFonts w:ascii="Times New Roman" w:eastAsia="Times New Roman" w:hAnsi="Times New Roman" w:cs="Times New Roman"/>
          <w:kern w:val="0"/>
          <w14:ligatures w14:val="none"/>
        </w:rPr>
        <w:t>, and you want archive extraction to capture names, scholarships, dental metrics, Tea attendance, partnerships, financial milestones, and photo metadata.  </w:t>
      </w:r>
    </w:p>
    <w:p w14:paraId="31E5B7E6" w14:textId="77777777" w:rsidR="00156017" w:rsidRPr="00156017" w:rsidRDefault="00156017" w:rsidP="001560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6017">
        <w:rPr>
          <w:rFonts w:ascii="Times New Roman" w:eastAsia="Times New Roman" w:hAnsi="Times New Roman" w:cs="Times New Roman"/>
          <w:b/>
          <w:bCs/>
          <w:kern w:val="0"/>
          <w:sz w:val="36"/>
          <w:szCs w:val="36"/>
          <w14:ligatures w14:val="none"/>
        </w:rPr>
        <w:lastRenderedPageBreak/>
        <w:t>The rule of thumb</w:t>
      </w:r>
    </w:p>
    <w:p w14:paraId="54CCCF77"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You should define:</w:t>
      </w:r>
    </w:p>
    <w:p w14:paraId="503FEB0F"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b/>
          <w:bCs/>
          <w:kern w:val="0"/>
          <w14:ligatures w14:val="none"/>
        </w:rPr>
        <w:t>Folders by ownership and workflow.</w:t>
      </w:r>
      <w:r w:rsidRPr="00156017">
        <w:rPr>
          <w:rFonts w:ascii="Times New Roman" w:eastAsia="Times New Roman" w:hAnsi="Times New Roman" w:cs="Times New Roman"/>
          <w:kern w:val="0"/>
          <w14:ligatures w14:val="none"/>
        </w:rPr>
        <w:br/>
        <w:t>Where should this live so a human volunteer can find it?</w:t>
      </w:r>
    </w:p>
    <w:p w14:paraId="3F298EB1"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b/>
          <w:bCs/>
          <w:kern w:val="0"/>
          <w14:ligatures w14:val="none"/>
        </w:rPr>
        <w:t>Tags by meaning.</w:t>
      </w:r>
      <w:r w:rsidRPr="00156017">
        <w:rPr>
          <w:rFonts w:ascii="Times New Roman" w:eastAsia="Times New Roman" w:hAnsi="Times New Roman" w:cs="Times New Roman"/>
          <w:kern w:val="0"/>
          <w14:ligatures w14:val="none"/>
        </w:rPr>
        <w:br/>
        <w:t>What is this about, who is in it, what year is it from, what project does it support, and what still needs to happen to it?</w:t>
      </w:r>
    </w:p>
    <w:p w14:paraId="3853F9E3"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 xml:space="preserve">So do </w:t>
      </w:r>
      <w:r w:rsidRPr="00156017">
        <w:rPr>
          <w:rFonts w:ascii="Times New Roman" w:eastAsia="Times New Roman" w:hAnsi="Times New Roman" w:cs="Times New Roman"/>
          <w:b/>
          <w:bCs/>
          <w:kern w:val="0"/>
          <w14:ligatures w14:val="none"/>
        </w:rPr>
        <w:t>not</w:t>
      </w:r>
      <w:r w:rsidRPr="00156017">
        <w:rPr>
          <w:rFonts w:ascii="Times New Roman" w:eastAsia="Times New Roman" w:hAnsi="Times New Roman" w:cs="Times New Roman"/>
          <w:kern w:val="0"/>
          <w14:ligatures w14:val="none"/>
        </w:rPr>
        <w:t xml:space="preserve"> try to make the Google Drive folder structure carry all the intelligence. It will collapse under its own weight. Let folders be boring. Let tags be rich.</w:t>
      </w:r>
    </w:p>
    <w:p w14:paraId="08A64E4A" w14:textId="77777777" w:rsidR="00156017" w:rsidRPr="00156017" w:rsidRDefault="00156017" w:rsidP="001560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6017">
        <w:rPr>
          <w:rFonts w:ascii="Times New Roman" w:eastAsia="Times New Roman" w:hAnsi="Times New Roman" w:cs="Times New Roman"/>
          <w:b/>
          <w:bCs/>
          <w:kern w:val="0"/>
          <w:sz w:val="36"/>
          <w:szCs w:val="36"/>
          <w14:ligatures w14:val="none"/>
        </w:rPr>
        <w:t>Your job versus James’s job</w:t>
      </w:r>
    </w:p>
    <w:p w14:paraId="6F1611AC"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 xml:space="preserve">Your job is not to invent the technical schema. Your job is to give James the </w:t>
      </w:r>
      <w:r w:rsidRPr="00156017">
        <w:rPr>
          <w:rFonts w:ascii="Times New Roman" w:eastAsia="Times New Roman" w:hAnsi="Times New Roman" w:cs="Times New Roman"/>
          <w:b/>
          <w:bCs/>
          <w:kern w:val="0"/>
          <w14:ligatures w14:val="none"/>
        </w:rPr>
        <w:t>Sunshine world model</w:t>
      </w:r>
      <w:r w:rsidRPr="00156017">
        <w:rPr>
          <w:rFonts w:ascii="Times New Roman" w:eastAsia="Times New Roman" w:hAnsi="Times New Roman" w:cs="Times New Roman"/>
          <w:kern w:val="0"/>
          <w14:ligatures w14:val="none"/>
        </w:rPr>
        <w:t>.</w:t>
      </w:r>
    </w:p>
    <w:p w14:paraId="3CB0D471"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That means you define:</w:t>
      </w:r>
    </w:p>
    <w:p w14:paraId="66D2CE89" w14:textId="77777777" w:rsidR="00156017" w:rsidRPr="00156017" w:rsidRDefault="00156017" w:rsidP="0015601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The major categories of Sunshine work.</w:t>
      </w:r>
    </w:p>
    <w:p w14:paraId="404A55A8" w14:textId="77777777" w:rsidR="00156017" w:rsidRPr="00156017" w:rsidRDefault="00156017" w:rsidP="0015601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 xml:space="preserve">The controlled terms volunteers would </w:t>
      </w:r>
      <w:proofErr w:type="gramStart"/>
      <w:r w:rsidRPr="00156017">
        <w:rPr>
          <w:rFonts w:ascii="Times New Roman" w:eastAsia="Times New Roman" w:hAnsi="Times New Roman" w:cs="Times New Roman"/>
          <w:kern w:val="0"/>
          <w14:ligatures w14:val="none"/>
        </w:rPr>
        <w:t>actually understand</w:t>
      </w:r>
      <w:proofErr w:type="gramEnd"/>
      <w:r w:rsidRPr="00156017">
        <w:rPr>
          <w:rFonts w:ascii="Times New Roman" w:eastAsia="Times New Roman" w:hAnsi="Times New Roman" w:cs="Times New Roman"/>
          <w:kern w:val="0"/>
          <w14:ligatures w14:val="none"/>
        </w:rPr>
        <w:t>.</w:t>
      </w:r>
    </w:p>
    <w:p w14:paraId="7EC4D97B" w14:textId="77777777" w:rsidR="00156017" w:rsidRPr="00156017" w:rsidRDefault="00156017" w:rsidP="0015601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The historical collections and source locations.</w:t>
      </w:r>
    </w:p>
    <w:p w14:paraId="60D84083" w14:textId="77777777" w:rsidR="00156017" w:rsidRPr="00156017" w:rsidRDefault="00156017" w:rsidP="0015601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The recurring people, families, organizations, programs, and events.</w:t>
      </w:r>
    </w:p>
    <w:p w14:paraId="632FD2F4" w14:textId="77777777" w:rsidR="00156017" w:rsidRPr="00156017" w:rsidRDefault="00156017" w:rsidP="0015601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The rules for privacy and review.</w:t>
      </w:r>
    </w:p>
    <w:p w14:paraId="3CBCD406" w14:textId="77777777" w:rsidR="00156017" w:rsidRPr="00156017" w:rsidRDefault="00156017" w:rsidP="0015601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A set of example files labeled the way you want them labeled.</w:t>
      </w:r>
    </w:p>
    <w:p w14:paraId="331ECDE9"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James’s job is to turn that into the database, classifier, Drive routing rules, review queue, and search/chat layer.</w:t>
      </w:r>
    </w:p>
    <w:p w14:paraId="3FCE346B" w14:textId="77777777" w:rsidR="00156017" w:rsidRPr="00156017" w:rsidRDefault="00156017" w:rsidP="001560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6017">
        <w:rPr>
          <w:rFonts w:ascii="Times New Roman" w:eastAsia="Times New Roman" w:hAnsi="Times New Roman" w:cs="Times New Roman"/>
          <w:b/>
          <w:bCs/>
          <w:kern w:val="0"/>
          <w:sz w:val="36"/>
          <w:szCs w:val="36"/>
          <w14:ligatures w14:val="none"/>
        </w:rPr>
        <w:t>Start with these taxonomy facets</w:t>
      </w:r>
    </w:p>
    <w:p w14:paraId="64BDBF5D"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 xml:space="preserve">I would define the Sunshine taxonomy around </w:t>
      </w:r>
      <w:r w:rsidRPr="00156017">
        <w:rPr>
          <w:rFonts w:ascii="Times New Roman" w:eastAsia="Times New Roman" w:hAnsi="Times New Roman" w:cs="Times New Roman"/>
          <w:b/>
          <w:bCs/>
          <w:kern w:val="0"/>
          <w14:ligatures w14:val="none"/>
        </w:rPr>
        <w:t>eight facets</w:t>
      </w:r>
      <w:r w:rsidRPr="00156017">
        <w:rPr>
          <w:rFonts w:ascii="Times New Roman" w:eastAsia="Times New Roman" w:hAnsi="Times New Roman" w:cs="Times New Roman"/>
          <w:kern w:val="0"/>
          <w14:ligatures w14:val="none"/>
        </w:rPr>
        <w:t>.</w:t>
      </w:r>
    </w:p>
    <w:p w14:paraId="5E635276" w14:textId="77777777" w:rsidR="00156017" w:rsidRPr="00156017" w:rsidRDefault="00156017" w:rsidP="0015601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6017">
        <w:rPr>
          <w:rFonts w:ascii="Times New Roman" w:eastAsia="Times New Roman" w:hAnsi="Times New Roman" w:cs="Times New Roman"/>
          <w:b/>
          <w:bCs/>
          <w:kern w:val="0"/>
          <w:sz w:val="27"/>
          <w:szCs w:val="27"/>
          <w14:ligatures w14:val="none"/>
        </w:rPr>
        <w:t>1. Record type</w:t>
      </w:r>
    </w:p>
    <w:p w14:paraId="235F667D"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 xml:space="preserve">This answers: </w:t>
      </w:r>
      <w:r w:rsidRPr="00156017">
        <w:rPr>
          <w:rFonts w:ascii="Times New Roman" w:eastAsia="Times New Roman" w:hAnsi="Times New Roman" w:cs="Times New Roman"/>
          <w:b/>
          <w:bCs/>
          <w:kern w:val="0"/>
          <w14:ligatures w14:val="none"/>
        </w:rPr>
        <w:t>What kind of thing is this?</w:t>
      </w:r>
    </w:p>
    <w:p w14:paraId="1DEB9949"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Examples: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653"/>
        <w:gridCol w:w="6691"/>
      </w:tblGrid>
      <w:tr w:rsidR="00156017" w:rsidRPr="00156017" w14:paraId="5A6BC0E2"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64511F" w14:textId="77777777" w:rsidR="00156017" w:rsidRPr="00156017" w:rsidRDefault="00156017" w:rsidP="0015601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6017">
              <w:rPr>
                <w:rFonts w:ascii="Times New Roman" w:eastAsia="Times New Roman" w:hAnsi="Times New Roman" w:cs="Times New Roman"/>
                <w:b/>
                <w:bCs/>
                <w:kern w:val="0"/>
                <w14:ligatures w14:val="none"/>
              </w:rPr>
              <w:t>Record Type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D88F6AB" w14:textId="77777777" w:rsidR="00156017" w:rsidRPr="00156017" w:rsidRDefault="00156017" w:rsidP="0015601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6017">
              <w:rPr>
                <w:rFonts w:ascii="Times New Roman" w:eastAsia="Times New Roman" w:hAnsi="Times New Roman" w:cs="Times New Roman"/>
                <w:b/>
                <w:bCs/>
                <w:kern w:val="0"/>
                <w14:ligatures w14:val="none"/>
              </w:rPr>
              <w:t>Examples</w:t>
            </w:r>
          </w:p>
        </w:tc>
      </w:tr>
      <w:tr w:rsidR="00156017" w:rsidRPr="00156017" w14:paraId="6AF2250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D371DE"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Photo</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C454B3"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Dental clinic photo, Tea photo, Emperor Visit image</w:t>
            </w:r>
          </w:p>
        </w:tc>
      </w:tr>
      <w:tr w:rsidR="00156017" w:rsidRPr="00156017" w14:paraId="48F61FE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6835AC0"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lastRenderedPageBreak/>
              <w:t>Scrapbook page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83D7674"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Green Scrapbook page, anniversary scrapbook page</w:t>
            </w:r>
          </w:p>
        </w:tc>
      </w:tr>
      <w:tr w:rsidR="00156017" w:rsidRPr="00156017" w14:paraId="39B5958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3299A4"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Letter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13CEF50"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Markley letter, member correspondence</w:t>
            </w:r>
          </w:p>
        </w:tc>
      </w:tr>
      <w:tr w:rsidR="00156017" w:rsidRPr="00156017" w14:paraId="3FC5CDF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35F7C5"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Meeting record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F6EFBFC"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Minutes, agenda, vote notes</w:t>
            </w:r>
          </w:p>
        </w:tc>
      </w:tr>
      <w:tr w:rsidR="00156017" w:rsidRPr="00156017" w14:paraId="7B9325C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7B20EC"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Financial record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AACD4E"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Treasurer report, PayPal export, donation report</w:t>
            </w:r>
          </w:p>
        </w:tc>
      </w:tr>
      <w:tr w:rsidR="00156017" w:rsidRPr="00156017" w14:paraId="4857312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1DAB45"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Donation record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405DB2"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Donor list, receipt request, giving campaign file</w:t>
            </w:r>
          </w:p>
        </w:tc>
      </w:tr>
      <w:tr w:rsidR="00156017" w:rsidRPr="00156017" w14:paraId="5196AF0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405ADE9"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Event material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EDB070"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Tea invitation, program, RSVP list, bake sale sheet</w:t>
            </w:r>
          </w:p>
        </w:tc>
      </w:tr>
      <w:tr w:rsidR="00156017" w:rsidRPr="00156017" w14:paraId="7D6A072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C465A6"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Governance document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57C5232"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Bylaws, policy, survey, officer-role notes</w:t>
            </w:r>
          </w:p>
        </w:tc>
      </w:tr>
      <w:tr w:rsidR="00156017" w:rsidRPr="00156017" w14:paraId="29EB850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7A24055"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Membership record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68AE7CD"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Roster, yearbook, officer list, member bio</w:t>
            </w:r>
          </w:p>
        </w:tc>
      </w:tr>
      <w:tr w:rsidR="00156017" w:rsidRPr="00156017" w14:paraId="7E51730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B5B4A6A"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Press clipping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429B6E"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Newspaper article, magazine feature</w:t>
            </w:r>
          </w:p>
        </w:tc>
      </w:tr>
      <w:tr w:rsidR="00156017" w:rsidRPr="00156017" w14:paraId="798C94F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B77405"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Presentation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EAA36E"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Rotary deck, anniversary slides</w:t>
            </w:r>
          </w:p>
        </w:tc>
      </w:tr>
      <w:tr w:rsidR="00156017" w:rsidRPr="00156017" w14:paraId="1464299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13BB80D"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Inventory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1088FE"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Silver inventory, archive inventory, physical storage list</w:t>
            </w:r>
          </w:p>
        </w:tc>
      </w:tr>
      <w:tr w:rsidR="00156017" w:rsidRPr="00156017" w14:paraId="2DEB007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19BDA2C"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Publication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30DA7CC"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Cookbook, history book material, program booklet</w:t>
            </w:r>
          </w:p>
        </w:tc>
      </w:tr>
      <w:tr w:rsidR="00156017" w:rsidRPr="00156017" w14:paraId="568D898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7DE0C0"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Research note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723E178"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House history, family connection note, AI-generated summary</w:t>
            </w:r>
          </w:p>
        </w:tc>
      </w:tr>
      <w:tr w:rsidR="00156017" w:rsidRPr="00156017" w14:paraId="7E5B87A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EE16D64"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Legal/insurance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2E4009"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D&amp;O quote, liability policy, IRS/501(c)(3) documentation</w:t>
            </w:r>
          </w:p>
        </w:tc>
      </w:tr>
    </w:tbl>
    <w:p w14:paraId="186F677C"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This facet should be tightly controlled. Do not let it become 60 terms.</w:t>
      </w:r>
    </w:p>
    <w:p w14:paraId="04E1CFD9" w14:textId="77777777" w:rsidR="00156017" w:rsidRPr="00156017" w:rsidRDefault="00156017" w:rsidP="001560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6017">
        <w:rPr>
          <w:rFonts w:ascii="Times New Roman" w:eastAsia="Times New Roman" w:hAnsi="Times New Roman" w:cs="Times New Roman"/>
          <w:b/>
          <w:bCs/>
          <w:kern w:val="0"/>
          <w:sz w:val="36"/>
          <w:szCs w:val="36"/>
          <w14:ligatures w14:val="none"/>
        </w:rPr>
        <w:t>2. Time period</w:t>
      </w:r>
    </w:p>
    <w:p w14:paraId="65EF7C77"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 xml:space="preserve">This answers: </w:t>
      </w:r>
      <w:r w:rsidRPr="00156017">
        <w:rPr>
          <w:rFonts w:ascii="Times New Roman" w:eastAsia="Times New Roman" w:hAnsi="Times New Roman" w:cs="Times New Roman"/>
          <w:b/>
          <w:bCs/>
          <w:kern w:val="0"/>
          <w14:ligatures w14:val="none"/>
        </w:rPr>
        <w:t>When is it from?</w:t>
      </w:r>
    </w:p>
    <w:p w14:paraId="2F86C9C2"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Use structured date fields where possible:</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997"/>
        <w:gridCol w:w="6347"/>
      </w:tblGrid>
      <w:tr w:rsidR="00156017" w:rsidRPr="00156017" w14:paraId="14385AB2"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0F6D9DD" w14:textId="77777777" w:rsidR="00156017" w:rsidRPr="00156017" w:rsidRDefault="00156017" w:rsidP="0015601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6017">
              <w:rPr>
                <w:rFonts w:ascii="Times New Roman" w:eastAsia="Times New Roman" w:hAnsi="Times New Roman" w:cs="Times New Roman"/>
                <w:b/>
                <w:bCs/>
                <w:kern w:val="0"/>
                <w14:ligatures w14:val="none"/>
              </w:rPr>
              <w:t>Field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10CA93" w14:textId="77777777" w:rsidR="00156017" w:rsidRPr="00156017" w:rsidRDefault="00156017" w:rsidP="0015601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6017">
              <w:rPr>
                <w:rFonts w:ascii="Times New Roman" w:eastAsia="Times New Roman" w:hAnsi="Times New Roman" w:cs="Times New Roman"/>
                <w:b/>
                <w:bCs/>
                <w:kern w:val="0"/>
                <w14:ligatures w14:val="none"/>
              </w:rPr>
              <w:t>Example</w:t>
            </w:r>
          </w:p>
        </w:tc>
      </w:tr>
      <w:tr w:rsidR="00156017" w:rsidRPr="00156017" w14:paraId="0C370B4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FC2AB7"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Exact date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FF9654"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1931-05-12</w:t>
            </w:r>
          </w:p>
        </w:tc>
      </w:tr>
      <w:tr w:rsidR="00156017" w:rsidRPr="00156017" w14:paraId="1DCF538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6B878E3"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Year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026AFD"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1931</w:t>
            </w:r>
          </w:p>
        </w:tc>
      </w:tr>
      <w:tr w:rsidR="00156017" w:rsidRPr="00156017" w14:paraId="35D13DA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5C490A0"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Decade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ED2C81"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1930s</w:t>
            </w:r>
          </w:p>
        </w:tc>
      </w:tr>
      <w:tr w:rsidR="00156017" w:rsidRPr="00156017" w14:paraId="3166F46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374C58"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lastRenderedPageBreak/>
              <w:t>Date range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F789E8A"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1922–1931</w:t>
            </w:r>
          </w:p>
        </w:tc>
      </w:tr>
      <w:tr w:rsidR="00156017" w:rsidRPr="00156017" w14:paraId="22F85AE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BB7001"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Date confidence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C4CCFA"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exact, inferred, approximate, unknown</w:t>
            </w:r>
          </w:p>
        </w:tc>
      </w:tr>
    </w:tbl>
    <w:p w14:paraId="2CC41FB8"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For older archive items, the “date confidence” field matters. You do not want AI pretending an approximate date is exact.</w:t>
      </w:r>
    </w:p>
    <w:p w14:paraId="7B019A7A" w14:textId="77777777" w:rsidR="00156017" w:rsidRPr="00156017" w:rsidRDefault="00156017" w:rsidP="001560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6017">
        <w:rPr>
          <w:rFonts w:ascii="Times New Roman" w:eastAsia="Times New Roman" w:hAnsi="Times New Roman" w:cs="Times New Roman"/>
          <w:b/>
          <w:bCs/>
          <w:kern w:val="0"/>
          <w:sz w:val="36"/>
          <w:szCs w:val="36"/>
          <w14:ligatures w14:val="none"/>
        </w:rPr>
        <w:t>3. Sunshine function</w:t>
      </w:r>
    </w:p>
    <w:p w14:paraId="079022D9"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 xml:space="preserve">This answers: </w:t>
      </w:r>
      <w:r w:rsidRPr="00156017">
        <w:rPr>
          <w:rFonts w:ascii="Times New Roman" w:eastAsia="Times New Roman" w:hAnsi="Times New Roman" w:cs="Times New Roman"/>
          <w:b/>
          <w:bCs/>
          <w:kern w:val="0"/>
          <w14:ligatures w14:val="none"/>
        </w:rPr>
        <w:t>Which part of club life does this belong to?</w:t>
      </w:r>
    </w:p>
    <w:p w14:paraId="3F95A14B"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This should be one of your most important organizing facets.</w:t>
      </w:r>
    </w:p>
    <w:p w14:paraId="6A599881"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Suggested controlled values: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3006"/>
        <w:gridCol w:w="6338"/>
      </w:tblGrid>
      <w:tr w:rsidR="00156017" w:rsidRPr="00156017" w14:paraId="3E56CBFE"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3C7A0A" w14:textId="77777777" w:rsidR="00156017" w:rsidRPr="00156017" w:rsidRDefault="00156017" w:rsidP="0015601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6017">
              <w:rPr>
                <w:rFonts w:ascii="Times New Roman" w:eastAsia="Times New Roman" w:hAnsi="Times New Roman" w:cs="Times New Roman"/>
                <w:b/>
                <w:bCs/>
                <w:kern w:val="0"/>
                <w14:ligatures w14:val="none"/>
              </w:rPr>
              <w:t>Function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2277B2" w14:textId="77777777" w:rsidR="00156017" w:rsidRPr="00156017" w:rsidRDefault="00156017" w:rsidP="0015601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6017">
              <w:rPr>
                <w:rFonts w:ascii="Times New Roman" w:eastAsia="Times New Roman" w:hAnsi="Times New Roman" w:cs="Times New Roman"/>
                <w:b/>
                <w:bCs/>
                <w:kern w:val="0"/>
                <w14:ligatures w14:val="none"/>
              </w:rPr>
              <w:t>Use for</w:t>
            </w:r>
          </w:p>
        </w:tc>
      </w:tr>
      <w:tr w:rsidR="00156017" w:rsidRPr="00156017" w14:paraId="2C1AA78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DCB16E"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Governance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8FA0DB"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Bylaws, policies, elections, officer roles, surveys</w:t>
            </w:r>
          </w:p>
        </w:tc>
      </w:tr>
      <w:tr w:rsidR="00156017" w:rsidRPr="00156017" w14:paraId="62E2D37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98F7AD"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Finance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626C55"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Budgets, treasurer reports, account records</w:t>
            </w:r>
          </w:p>
        </w:tc>
      </w:tr>
      <w:tr w:rsidR="00156017" w:rsidRPr="00156017" w14:paraId="67DE3B3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D76D39"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Donations &amp; Fundraising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D85FA41"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Donors, campaigns, receipts, giving reports</w:t>
            </w:r>
          </w:p>
        </w:tc>
      </w:tr>
      <w:tr w:rsidR="00156017" w:rsidRPr="00156017" w14:paraId="07969DC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392C89B"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Membership</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26C66A"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Rosters, yearbooks, member status, nominations</w:t>
            </w:r>
          </w:p>
        </w:tc>
      </w:tr>
      <w:tr w:rsidR="00156017" w:rsidRPr="00156017" w14:paraId="1A7A754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2EFFBB"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Programs &amp; Mission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E15841E"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Dental care, scholarships, Senior Smiles, partner services</w:t>
            </w:r>
          </w:p>
        </w:tc>
      </w:tr>
      <w:tr w:rsidR="00156017" w:rsidRPr="00156017" w14:paraId="7A90E0F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6F1DA5D"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Events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7531D1D"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Tea, annual meeting, museum event, Christmas party</w:t>
            </w:r>
          </w:p>
        </w:tc>
      </w:tr>
      <w:tr w:rsidR="00156017" w:rsidRPr="00156017" w14:paraId="35292A4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1422A1"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Communications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681305C"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Letters, invitations, thank-</w:t>
            </w:r>
            <w:proofErr w:type="spellStart"/>
            <w:r w:rsidRPr="00156017">
              <w:rPr>
                <w:rFonts w:ascii="Times New Roman" w:eastAsia="Times New Roman" w:hAnsi="Times New Roman" w:cs="Times New Roman"/>
                <w:kern w:val="0"/>
                <w14:ligatures w14:val="none"/>
              </w:rPr>
              <w:t>yous</w:t>
            </w:r>
            <w:proofErr w:type="spellEnd"/>
            <w:r w:rsidRPr="00156017">
              <w:rPr>
                <w:rFonts w:ascii="Times New Roman" w:eastAsia="Times New Roman" w:hAnsi="Times New Roman" w:cs="Times New Roman"/>
                <w:kern w:val="0"/>
                <w14:ligatures w14:val="none"/>
              </w:rPr>
              <w:t>, condolence notes</w:t>
            </w:r>
          </w:p>
        </w:tc>
      </w:tr>
      <w:tr w:rsidR="00156017" w:rsidRPr="00156017" w14:paraId="6FC4222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473B50"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History &amp; Archive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BB1FE9"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Scrapbooks, historic photos, transcriptions, timelines</w:t>
            </w:r>
          </w:p>
        </w:tc>
      </w:tr>
      <w:tr w:rsidR="00156017" w:rsidRPr="00156017" w14:paraId="3C2DC93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5F43AE"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Operations &amp; Assets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B43A50"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Silver, supplies, insurance, storage, checklists</w:t>
            </w:r>
          </w:p>
        </w:tc>
      </w:tr>
      <w:tr w:rsidR="00156017" w:rsidRPr="00156017" w14:paraId="3853BA5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8CCE4B"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Public Relations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D2FD7F"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Rotary presentation, website, press, community outreach</w:t>
            </w:r>
          </w:p>
        </w:tc>
      </w:tr>
      <w:tr w:rsidR="00156017" w:rsidRPr="00156017" w14:paraId="0E43F58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F208733"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Anniversary Projects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DEFA970"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125th event, documentary, cookbook, garden, special Tea</w:t>
            </w:r>
          </w:p>
        </w:tc>
      </w:tr>
    </w:tbl>
    <w:p w14:paraId="602FB6C0"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 xml:space="preserve">Some files will have more than one function, but James can use a </w:t>
      </w:r>
      <w:r w:rsidRPr="00156017">
        <w:rPr>
          <w:rFonts w:ascii="Times New Roman" w:eastAsia="Times New Roman" w:hAnsi="Times New Roman" w:cs="Times New Roman"/>
          <w:b/>
          <w:bCs/>
          <w:kern w:val="0"/>
          <w14:ligatures w14:val="none"/>
        </w:rPr>
        <w:t>primary function</w:t>
      </w:r>
      <w:r w:rsidRPr="00156017">
        <w:rPr>
          <w:rFonts w:ascii="Times New Roman" w:eastAsia="Times New Roman" w:hAnsi="Times New Roman" w:cs="Times New Roman"/>
          <w:kern w:val="0"/>
          <w14:ligatures w14:val="none"/>
        </w:rPr>
        <w:t xml:space="preserve"> for routing and </w:t>
      </w:r>
      <w:r w:rsidRPr="00156017">
        <w:rPr>
          <w:rFonts w:ascii="Times New Roman" w:eastAsia="Times New Roman" w:hAnsi="Times New Roman" w:cs="Times New Roman"/>
          <w:b/>
          <w:bCs/>
          <w:kern w:val="0"/>
          <w14:ligatures w14:val="none"/>
        </w:rPr>
        <w:t>secondary functions</w:t>
      </w:r>
      <w:r w:rsidRPr="00156017">
        <w:rPr>
          <w:rFonts w:ascii="Times New Roman" w:eastAsia="Times New Roman" w:hAnsi="Times New Roman" w:cs="Times New Roman"/>
          <w:kern w:val="0"/>
          <w14:ligatures w14:val="none"/>
        </w:rPr>
        <w:t xml:space="preserve"> for search.</w:t>
      </w:r>
    </w:p>
    <w:p w14:paraId="2182DB1D" w14:textId="77777777" w:rsidR="00156017" w:rsidRPr="00156017" w:rsidRDefault="00156017" w:rsidP="001560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6017">
        <w:rPr>
          <w:rFonts w:ascii="Times New Roman" w:eastAsia="Times New Roman" w:hAnsi="Times New Roman" w:cs="Times New Roman"/>
          <w:b/>
          <w:bCs/>
          <w:kern w:val="0"/>
          <w:sz w:val="36"/>
          <w:szCs w:val="36"/>
          <w14:ligatures w14:val="none"/>
        </w:rPr>
        <w:lastRenderedPageBreak/>
        <w:t>4. Program, event, or project</w:t>
      </w:r>
    </w:p>
    <w:p w14:paraId="341CA893"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 xml:space="preserve">This answers: </w:t>
      </w:r>
      <w:r w:rsidRPr="00156017">
        <w:rPr>
          <w:rFonts w:ascii="Times New Roman" w:eastAsia="Times New Roman" w:hAnsi="Times New Roman" w:cs="Times New Roman"/>
          <w:b/>
          <w:bCs/>
          <w:kern w:val="0"/>
          <w14:ligatures w14:val="none"/>
        </w:rPr>
        <w:t>What specific Sunshine initiative does this relate to?</w:t>
      </w:r>
    </w:p>
    <w:p w14:paraId="4A7BDC5A"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Suggested starting list:</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9344"/>
      </w:tblGrid>
      <w:tr w:rsidR="00156017" w:rsidRPr="00156017" w14:paraId="70444F5B"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C15771" w14:textId="77777777" w:rsidR="00156017" w:rsidRPr="00156017" w:rsidRDefault="00156017" w:rsidP="0015601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6017">
              <w:rPr>
                <w:rFonts w:ascii="Times New Roman" w:eastAsia="Times New Roman" w:hAnsi="Times New Roman" w:cs="Times New Roman"/>
                <w:b/>
                <w:bCs/>
                <w:kern w:val="0"/>
                <w14:ligatures w14:val="none"/>
              </w:rPr>
              <w:t>Program / Event / Project</w:t>
            </w:r>
          </w:p>
        </w:tc>
      </w:tr>
      <w:tr w:rsidR="00156017" w:rsidRPr="00156017" w14:paraId="6D04F8D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A556F0"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Annual Spring Tea</w:t>
            </w:r>
          </w:p>
        </w:tc>
      </w:tr>
      <w:tr w:rsidR="00156017" w:rsidRPr="00156017" w14:paraId="02B414B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CB777E"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Annual Meeting</w:t>
            </w:r>
          </w:p>
        </w:tc>
      </w:tr>
      <w:tr w:rsidR="00156017" w:rsidRPr="00156017" w14:paraId="0CEB3F1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8C42CB"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Bake Sale</w:t>
            </w:r>
          </w:p>
        </w:tc>
      </w:tr>
      <w:tr w:rsidR="00156017" w:rsidRPr="00156017" w14:paraId="06EACAB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DF2713"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Dental Program</w:t>
            </w:r>
          </w:p>
        </w:tc>
      </w:tr>
      <w:tr w:rsidR="00156017" w:rsidRPr="00156017" w14:paraId="66D6DCD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6F748A"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Senior Smiles</w:t>
            </w:r>
          </w:p>
        </w:tc>
      </w:tr>
      <w:tr w:rsidR="00156017" w:rsidRPr="00156017" w14:paraId="1877F8F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E26CE2"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Scholarships</w:t>
            </w:r>
          </w:p>
        </w:tc>
      </w:tr>
      <w:tr w:rsidR="00156017" w:rsidRPr="00156017" w14:paraId="2D58B8C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96CD8F"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Atwood House</w:t>
            </w:r>
          </w:p>
        </w:tc>
      </w:tr>
      <w:tr w:rsidR="00156017" w:rsidRPr="00156017" w14:paraId="2820CB2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FB544E5"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SVVSD Dental Support</w:t>
            </w:r>
          </w:p>
        </w:tc>
      </w:tr>
      <w:tr w:rsidR="00156017" w:rsidRPr="00156017" w14:paraId="0460F52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D1F49DA"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Dental Aid Partnership</w:t>
            </w:r>
          </w:p>
        </w:tc>
      </w:tr>
      <w:tr w:rsidR="00156017" w:rsidRPr="00156017" w14:paraId="6567AB7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6A8D107"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Longmont Rotary Partnership</w:t>
            </w:r>
          </w:p>
        </w:tc>
      </w:tr>
      <w:tr w:rsidR="00156017" w:rsidRPr="00156017" w14:paraId="22EC671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290D34"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First Congregational Church Relationship</w:t>
            </w:r>
          </w:p>
        </w:tc>
      </w:tr>
      <w:tr w:rsidR="00156017" w:rsidRPr="00156017" w14:paraId="3083E80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23BF070"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Emperor Visit 1921</w:t>
            </w:r>
          </w:p>
        </w:tc>
      </w:tr>
      <w:tr w:rsidR="00156017" w:rsidRPr="00156017" w14:paraId="166C3A7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695199"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125th Anniversary</w:t>
            </w:r>
          </w:p>
        </w:tc>
      </w:tr>
      <w:tr w:rsidR="00156017" w:rsidRPr="00156017" w14:paraId="7058F2D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0CBA6E"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Museum Anniversary Event</w:t>
            </w:r>
          </w:p>
        </w:tc>
      </w:tr>
      <w:tr w:rsidR="00156017" w:rsidRPr="00156017" w14:paraId="7426B3D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F680223"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Documentary</w:t>
            </w:r>
          </w:p>
        </w:tc>
      </w:tr>
      <w:tr w:rsidR="00156017" w:rsidRPr="00156017" w14:paraId="72EF1D3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CDD849"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Cookbook</w:t>
            </w:r>
          </w:p>
        </w:tc>
      </w:tr>
      <w:tr w:rsidR="00156017" w:rsidRPr="00156017" w14:paraId="5DE4695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A3FD53D"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Central Garden</w:t>
            </w:r>
          </w:p>
        </w:tc>
      </w:tr>
      <w:tr w:rsidR="00156017" w:rsidRPr="00156017" w14:paraId="7B3B38C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AA02D4"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Tea Enhancement</w:t>
            </w:r>
          </w:p>
        </w:tc>
      </w:tr>
      <w:tr w:rsidR="00156017" w:rsidRPr="00156017" w14:paraId="1CB2F69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9FE5295"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Insurance Project</w:t>
            </w:r>
          </w:p>
        </w:tc>
      </w:tr>
      <w:tr w:rsidR="00156017" w:rsidRPr="00156017" w14:paraId="187FE49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ABF919"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lastRenderedPageBreak/>
              <w:t>Governance Survey</w:t>
            </w:r>
          </w:p>
        </w:tc>
      </w:tr>
      <w:tr w:rsidR="00156017" w:rsidRPr="00156017" w14:paraId="53E6638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702FCA"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Policy Audit</w:t>
            </w:r>
          </w:p>
        </w:tc>
      </w:tr>
      <w:tr w:rsidR="00156017" w:rsidRPr="00156017" w14:paraId="2F2C1C8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84F15B"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Stuart Funds Policy</w:t>
            </w:r>
          </w:p>
        </w:tc>
      </w:tr>
      <w:tr w:rsidR="00156017" w:rsidRPr="00156017" w14:paraId="05CE1F3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A504E06"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PayPal / Donation Infrastructure</w:t>
            </w:r>
          </w:p>
        </w:tc>
      </w:tr>
    </w:tbl>
    <w:p w14:paraId="4F911F95"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 xml:space="preserve">This is where you make things findable. For example, an item about the 1931 dental screening program should be tagged both </w:t>
      </w:r>
      <w:r w:rsidRPr="00156017">
        <w:rPr>
          <w:rFonts w:ascii="Times New Roman" w:eastAsia="Times New Roman" w:hAnsi="Times New Roman" w:cs="Times New Roman"/>
          <w:b/>
          <w:bCs/>
          <w:kern w:val="0"/>
          <w14:ligatures w14:val="none"/>
        </w:rPr>
        <w:t>Dental Program</w:t>
      </w:r>
      <w:r w:rsidRPr="00156017">
        <w:rPr>
          <w:rFonts w:ascii="Times New Roman" w:eastAsia="Times New Roman" w:hAnsi="Times New Roman" w:cs="Times New Roman"/>
          <w:kern w:val="0"/>
          <w14:ligatures w14:val="none"/>
        </w:rPr>
        <w:t xml:space="preserve"> and </w:t>
      </w:r>
      <w:r w:rsidRPr="00156017">
        <w:rPr>
          <w:rFonts w:ascii="Times New Roman" w:eastAsia="Times New Roman" w:hAnsi="Times New Roman" w:cs="Times New Roman"/>
          <w:b/>
          <w:bCs/>
          <w:kern w:val="0"/>
          <w14:ligatures w14:val="none"/>
        </w:rPr>
        <w:t>1930s</w:t>
      </w:r>
      <w:r w:rsidRPr="00156017">
        <w:rPr>
          <w:rFonts w:ascii="Times New Roman" w:eastAsia="Times New Roman" w:hAnsi="Times New Roman" w:cs="Times New Roman"/>
          <w:kern w:val="0"/>
          <w14:ligatures w14:val="none"/>
        </w:rPr>
        <w:t>, even if it lives in a scrapbook folder.</w:t>
      </w:r>
    </w:p>
    <w:p w14:paraId="0D75685B" w14:textId="77777777" w:rsidR="00156017" w:rsidRPr="00156017" w:rsidRDefault="00156017" w:rsidP="001560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6017">
        <w:rPr>
          <w:rFonts w:ascii="Times New Roman" w:eastAsia="Times New Roman" w:hAnsi="Times New Roman" w:cs="Times New Roman"/>
          <w:b/>
          <w:bCs/>
          <w:kern w:val="0"/>
          <w:sz w:val="36"/>
          <w:szCs w:val="36"/>
          <w14:ligatures w14:val="none"/>
        </w:rPr>
        <w:t>5. People, families, and organizations</w:t>
      </w:r>
    </w:p>
    <w:p w14:paraId="6C311AA3"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 xml:space="preserve">This answers: </w:t>
      </w:r>
      <w:r w:rsidRPr="00156017">
        <w:rPr>
          <w:rFonts w:ascii="Times New Roman" w:eastAsia="Times New Roman" w:hAnsi="Times New Roman" w:cs="Times New Roman"/>
          <w:b/>
          <w:bCs/>
          <w:kern w:val="0"/>
          <w14:ligatures w14:val="none"/>
        </w:rPr>
        <w:t>Who is involved?</w:t>
      </w:r>
    </w:p>
    <w:p w14:paraId="32D7C62B"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 xml:space="preserve">Do not treat people as normal tags. This should become an </w:t>
      </w:r>
      <w:r w:rsidRPr="00156017">
        <w:rPr>
          <w:rFonts w:ascii="Times New Roman" w:eastAsia="Times New Roman" w:hAnsi="Times New Roman" w:cs="Times New Roman"/>
          <w:b/>
          <w:bCs/>
          <w:kern w:val="0"/>
          <w14:ligatures w14:val="none"/>
        </w:rPr>
        <w:t>authority list</w:t>
      </w:r>
      <w:r w:rsidRPr="00156017">
        <w:rPr>
          <w:rFonts w:ascii="Times New Roman" w:eastAsia="Times New Roman" w:hAnsi="Times New Roman" w:cs="Times New Roman"/>
          <w:kern w:val="0"/>
          <w14:ligatures w14:val="none"/>
        </w:rPr>
        <w:t xml:space="preserve"> or controlled index.</w:t>
      </w:r>
    </w:p>
    <w:p w14:paraId="1ADA2921"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You probably need separate entity types: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923"/>
        <w:gridCol w:w="6421"/>
      </w:tblGrid>
      <w:tr w:rsidR="00156017" w:rsidRPr="00156017" w14:paraId="6E9A3EB3"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6891BC" w14:textId="77777777" w:rsidR="00156017" w:rsidRPr="00156017" w:rsidRDefault="00156017" w:rsidP="0015601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6017">
              <w:rPr>
                <w:rFonts w:ascii="Times New Roman" w:eastAsia="Times New Roman" w:hAnsi="Times New Roman" w:cs="Times New Roman"/>
                <w:b/>
                <w:bCs/>
                <w:kern w:val="0"/>
                <w14:ligatures w14:val="none"/>
              </w:rPr>
              <w:t>Entity Type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AB9C5B" w14:textId="77777777" w:rsidR="00156017" w:rsidRPr="00156017" w:rsidRDefault="00156017" w:rsidP="0015601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6017">
              <w:rPr>
                <w:rFonts w:ascii="Times New Roman" w:eastAsia="Times New Roman" w:hAnsi="Times New Roman" w:cs="Times New Roman"/>
                <w:b/>
                <w:bCs/>
                <w:kern w:val="0"/>
                <w14:ligatures w14:val="none"/>
              </w:rPr>
              <w:t>Examples</w:t>
            </w:r>
          </w:p>
        </w:tc>
      </w:tr>
      <w:tr w:rsidR="00156017" w:rsidRPr="00156017" w14:paraId="2C77C2F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644B98"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Member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8B4D5B7"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Sunshine member names</w:t>
            </w:r>
          </w:p>
        </w:tc>
      </w:tr>
      <w:tr w:rsidR="00156017" w:rsidRPr="00156017" w14:paraId="30D12B0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7F76BE"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Officer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FB17E8"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President, treasurer, corresponding secretary, historian</w:t>
            </w:r>
          </w:p>
        </w:tc>
      </w:tr>
      <w:tr w:rsidR="00156017" w:rsidRPr="00156017" w14:paraId="583E622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6C55E0"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Family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276444"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Stuart, Flanders, Allen, etc.</w:t>
            </w:r>
          </w:p>
        </w:tc>
      </w:tr>
      <w:tr w:rsidR="00156017" w:rsidRPr="00156017" w14:paraId="5821B61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47C5F5"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Donor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8241C4"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Individual or family donor</w:t>
            </w:r>
          </w:p>
        </w:tc>
      </w:tr>
      <w:tr w:rsidR="00156017" w:rsidRPr="00156017" w14:paraId="70228B6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054ACC3"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Partner organization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B748516"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Rotary, Dental Aid, SVVSD, Longmont Museum</w:t>
            </w:r>
          </w:p>
        </w:tc>
      </w:tr>
      <w:tr w:rsidR="00156017" w:rsidRPr="00156017" w14:paraId="6C3BFD7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4C177C"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Clergy / civic leader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A2DDB1F"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Rev. Markley, community figures</w:t>
            </w:r>
          </w:p>
        </w:tc>
      </w:tr>
      <w:tr w:rsidR="00156017" w:rsidRPr="00156017" w14:paraId="599E451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477A9D4"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Recipient / beneficiary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DBAFD90"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Use carefully; likely restricted/private</w:t>
            </w:r>
          </w:p>
        </w:tc>
      </w:tr>
      <w:tr w:rsidR="00156017" w:rsidRPr="00156017" w14:paraId="58A8E67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CD8402"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Tea host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4E15D9"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House histories, host records</w:t>
            </w:r>
          </w:p>
        </w:tc>
      </w:tr>
      <w:tr w:rsidR="00156017" w:rsidRPr="00156017" w14:paraId="0FD355D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29F669C"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Committee member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304BA9"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Anniversary committees, Endowment Committee</w:t>
            </w:r>
          </w:p>
        </w:tc>
      </w:tr>
    </w:tbl>
    <w:p w14:paraId="39909223"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Important: historical public figures, members, donors, and dental-care recipients should not all be handled the same way. That is a privacy issue.</w:t>
      </w:r>
    </w:p>
    <w:p w14:paraId="7A4326AC" w14:textId="77777777" w:rsidR="00156017" w:rsidRPr="00156017" w:rsidRDefault="00156017" w:rsidP="001560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6017">
        <w:rPr>
          <w:rFonts w:ascii="Times New Roman" w:eastAsia="Times New Roman" w:hAnsi="Times New Roman" w:cs="Times New Roman"/>
          <w:b/>
          <w:bCs/>
          <w:kern w:val="0"/>
          <w:sz w:val="36"/>
          <w:szCs w:val="36"/>
          <w14:ligatures w14:val="none"/>
        </w:rPr>
        <w:lastRenderedPageBreak/>
        <w:t>6. Source collection</w:t>
      </w:r>
    </w:p>
    <w:p w14:paraId="7D2F8C24"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 xml:space="preserve">This answers: </w:t>
      </w:r>
      <w:r w:rsidRPr="00156017">
        <w:rPr>
          <w:rFonts w:ascii="Times New Roman" w:eastAsia="Times New Roman" w:hAnsi="Times New Roman" w:cs="Times New Roman"/>
          <w:b/>
          <w:bCs/>
          <w:kern w:val="0"/>
          <w14:ligatures w14:val="none"/>
        </w:rPr>
        <w:t>Where did this come from originally?</w:t>
      </w:r>
    </w:p>
    <w:p w14:paraId="2420446E"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 xml:space="preserve">This is critical because Sunshine has physical archives, Google Drive folders, local files, and scanned collections </w:t>
      </w:r>
      <w:proofErr w:type="gramStart"/>
      <w:r w:rsidRPr="00156017">
        <w:rPr>
          <w:rFonts w:ascii="Times New Roman" w:eastAsia="Times New Roman" w:hAnsi="Times New Roman" w:cs="Times New Roman"/>
          <w:kern w:val="0"/>
          <w14:ligatures w14:val="none"/>
        </w:rPr>
        <w:t>mixed together</w:t>
      </w:r>
      <w:proofErr w:type="gramEnd"/>
      <w:r w:rsidRPr="00156017">
        <w:rPr>
          <w:rFonts w:ascii="Times New Roman" w:eastAsia="Times New Roman" w:hAnsi="Times New Roman" w:cs="Times New Roman"/>
          <w:kern w:val="0"/>
          <w14:ligatures w14:val="none"/>
        </w:rPr>
        <w:t>.</w:t>
      </w:r>
    </w:p>
    <w:p w14:paraId="04EDF37A"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Suggested source-collection values: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9344"/>
      </w:tblGrid>
      <w:tr w:rsidR="00156017" w:rsidRPr="00156017" w14:paraId="64F25469"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A235AF" w14:textId="77777777" w:rsidR="00156017" w:rsidRPr="00156017" w:rsidRDefault="00156017" w:rsidP="0015601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6017">
              <w:rPr>
                <w:rFonts w:ascii="Times New Roman" w:eastAsia="Times New Roman" w:hAnsi="Times New Roman" w:cs="Times New Roman"/>
                <w:b/>
                <w:bCs/>
                <w:kern w:val="0"/>
                <w14:ligatures w14:val="none"/>
              </w:rPr>
              <w:t>Source Collection</w:t>
            </w:r>
          </w:p>
        </w:tc>
      </w:tr>
      <w:tr w:rsidR="00156017" w:rsidRPr="00156017" w14:paraId="0D81161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F9D382E"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Green Scrapbook</w:t>
            </w:r>
          </w:p>
        </w:tc>
      </w:tr>
      <w:tr w:rsidR="00156017" w:rsidRPr="00156017" w14:paraId="3C61DF3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C39B1AC"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Other Scrapbook Volume</w:t>
            </w:r>
          </w:p>
        </w:tc>
      </w:tr>
      <w:tr w:rsidR="00156017" w:rsidRPr="00156017" w14:paraId="3F25669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BDF324"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Black Chest Archive</w:t>
            </w:r>
          </w:p>
        </w:tc>
      </w:tr>
      <w:tr w:rsidR="00156017" w:rsidRPr="00156017" w14:paraId="10854B1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DDD01B"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Sunshine Tea Guest Books</w:t>
            </w:r>
          </w:p>
        </w:tc>
      </w:tr>
      <w:tr w:rsidR="00156017" w:rsidRPr="00156017" w14:paraId="2F18885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49E7C6F"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Yearbooks</w:t>
            </w:r>
          </w:p>
        </w:tc>
      </w:tr>
      <w:tr w:rsidR="00156017" w:rsidRPr="00156017" w14:paraId="32814BA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3244AB"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Hand-Painted Yearbooks</w:t>
            </w:r>
          </w:p>
        </w:tc>
      </w:tr>
      <w:tr w:rsidR="00156017" w:rsidRPr="00156017" w14:paraId="09A60DB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3F54D4"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Loose Anniversary Photos</w:t>
            </w:r>
          </w:p>
        </w:tc>
      </w:tr>
      <w:tr w:rsidR="00156017" w:rsidRPr="00156017" w14:paraId="5FD5F4A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26961B3"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Leaf Landers Articles</w:t>
            </w:r>
          </w:p>
        </w:tc>
      </w:tr>
      <w:tr w:rsidR="00156017" w:rsidRPr="00156017" w14:paraId="5CAFA26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17A8B3"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Dental Clinic Photos</w:t>
            </w:r>
          </w:p>
        </w:tc>
      </w:tr>
      <w:tr w:rsidR="00156017" w:rsidRPr="00156017" w14:paraId="2449B41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8F75A22"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Rotary History Folder</w:t>
            </w:r>
          </w:p>
        </w:tc>
      </w:tr>
      <w:tr w:rsidR="00156017" w:rsidRPr="00156017" w14:paraId="79BD552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A8E220E"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Emperor Visit 1921 Folder</w:t>
            </w:r>
          </w:p>
        </w:tc>
      </w:tr>
      <w:tr w:rsidR="00156017" w:rsidRPr="00156017" w14:paraId="15556BE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F79238B"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Panorama Docs / Emperor Visit</w:t>
            </w:r>
          </w:p>
        </w:tc>
      </w:tr>
      <w:tr w:rsidR="00156017" w:rsidRPr="00156017" w14:paraId="5312E1A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1A5A9D"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Markley Letter Collection</w:t>
            </w:r>
          </w:p>
        </w:tc>
      </w:tr>
      <w:tr w:rsidR="00156017" w:rsidRPr="00156017" w14:paraId="1727FC9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6676204"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Governance Folder</w:t>
            </w:r>
          </w:p>
        </w:tc>
      </w:tr>
      <w:tr w:rsidR="00156017" w:rsidRPr="00156017" w14:paraId="68B61E2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11C4C1"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Treasurer / Finance Records</w:t>
            </w:r>
          </w:p>
        </w:tc>
      </w:tr>
      <w:tr w:rsidR="00156017" w:rsidRPr="00156017" w14:paraId="3624BAA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DAF38D9"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Tea Workbook</w:t>
            </w:r>
          </w:p>
        </w:tc>
      </w:tr>
      <w:tr w:rsidR="00156017" w:rsidRPr="00156017" w14:paraId="6E6CE22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A190F4D"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Silver Inventory</w:t>
            </w:r>
          </w:p>
        </w:tc>
      </w:tr>
      <w:tr w:rsidR="00156017" w:rsidRPr="00156017" w14:paraId="44993BC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22BC7B4"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Canva Rotary Deck</w:t>
            </w:r>
          </w:p>
        </w:tc>
      </w:tr>
      <w:tr w:rsidR="00156017" w:rsidRPr="00156017" w14:paraId="2AC2D11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5961C27"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lastRenderedPageBreak/>
              <w:t>Committee Handoff Documents</w:t>
            </w:r>
          </w:p>
        </w:tc>
      </w:tr>
      <w:tr w:rsidR="00156017" w:rsidRPr="00156017" w14:paraId="5CEB314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EDD5AA5"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PayPal Export</w:t>
            </w:r>
          </w:p>
        </w:tc>
      </w:tr>
      <w:tr w:rsidR="00156017" w:rsidRPr="00156017" w14:paraId="6DEDA8D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5CD3EC3"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Website / Public Materials</w:t>
            </w:r>
          </w:p>
        </w:tc>
      </w:tr>
      <w:tr w:rsidR="00156017" w:rsidRPr="00156017" w14:paraId="6A553BD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7400F3"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Emily Local Files</w:t>
            </w:r>
          </w:p>
        </w:tc>
      </w:tr>
      <w:tr w:rsidR="00156017" w:rsidRPr="00156017" w14:paraId="4C31AE7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2E6D2CB"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Google Drive Current Folder</w:t>
            </w:r>
          </w:p>
        </w:tc>
      </w:tr>
      <w:tr w:rsidR="00156017" w:rsidRPr="00156017" w14:paraId="47FC729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FE89E2"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Museum Scan Candidate</w:t>
            </w:r>
          </w:p>
        </w:tc>
      </w:tr>
    </w:tbl>
    <w:p w14:paraId="3AC54D12"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This facet prevents a common archive mistake: losing provenance. A photo’s subject is one thing. Its source collection is another.</w:t>
      </w:r>
    </w:p>
    <w:p w14:paraId="3E2A7E2F" w14:textId="77777777" w:rsidR="00156017" w:rsidRPr="00156017" w:rsidRDefault="00156017" w:rsidP="001560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6017">
        <w:rPr>
          <w:rFonts w:ascii="Times New Roman" w:eastAsia="Times New Roman" w:hAnsi="Times New Roman" w:cs="Times New Roman"/>
          <w:b/>
          <w:bCs/>
          <w:kern w:val="0"/>
          <w:sz w:val="36"/>
          <w:szCs w:val="36"/>
          <w14:ligatures w14:val="none"/>
        </w:rPr>
        <w:t>7. Processing status</w:t>
      </w:r>
    </w:p>
    <w:p w14:paraId="7F37B852"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 xml:space="preserve">This answers: </w:t>
      </w:r>
      <w:r w:rsidRPr="00156017">
        <w:rPr>
          <w:rFonts w:ascii="Times New Roman" w:eastAsia="Times New Roman" w:hAnsi="Times New Roman" w:cs="Times New Roman"/>
          <w:b/>
          <w:bCs/>
          <w:kern w:val="0"/>
          <w14:ligatures w14:val="none"/>
        </w:rPr>
        <w:t>What still needs to happen?</w:t>
      </w:r>
    </w:p>
    <w:p w14:paraId="17A72D88"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This is one of the most important facets for James’s workflow.</w:t>
      </w:r>
    </w:p>
    <w:p w14:paraId="038A8B1C"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Suggested controlled statuses: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3792"/>
        <w:gridCol w:w="5552"/>
      </w:tblGrid>
      <w:tr w:rsidR="00156017" w:rsidRPr="00156017" w14:paraId="3D42202B"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075655" w14:textId="77777777" w:rsidR="00156017" w:rsidRPr="00156017" w:rsidRDefault="00156017" w:rsidP="0015601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6017">
              <w:rPr>
                <w:rFonts w:ascii="Times New Roman" w:eastAsia="Times New Roman" w:hAnsi="Times New Roman" w:cs="Times New Roman"/>
                <w:b/>
                <w:bCs/>
                <w:kern w:val="0"/>
                <w14:ligatures w14:val="none"/>
              </w:rPr>
              <w:t>Status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587FEAE" w14:textId="77777777" w:rsidR="00156017" w:rsidRPr="00156017" w:rsidRDefault="00156017" w:rsidP="0015601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6017">
              <w:rPr>
                <w:rFonts w:ascii="Times New Roman" w:eastAsia="Times New Roman" w:hAnsi="Times New Roman" w:cs="Times New Roman"/>
                <w:b/>
                <w:bCs/>
                <w:kern w:val="0"/>
                <w14:ligatures w14:val="none"/>
              </w:rPr>
              <w:t>Meaning</w:t>
            </w:r>
          </w:p>
        </w:tc>
      </w:tr>
      <w:tr w:rsidR="00156017" w:rsidRPr="00156017" w14:paraId="30F26FC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CD8EBFC"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Not digitized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E1FEA3"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Physical only</w:t>
            </w:r>
          </w:p>
        </w:tc>
      </w:tr>
      <w:tr w:rsidR="00156017" w:rsidRPr="00156017" w14:paraId="2A186D9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FB63653"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Scanned / photographed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4EE79D"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Image exists</w:t>
            </w:r>
          </w:p>
        </w:tc>
      </w:tr>
      <w:tr w:rsidR="00156017" w:rsidRPr="00156017" w14:paraId="67F91C1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3127EE"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OCR needed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6D5826B"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Text not machine-readable</w:t>
            </w:r>
          </w:p>
        </w:tc>
      </w:tr>
      <w:tr w:rsidR="00156017" w:rsidRPr="00156017" w14:paraId="1418798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AB844D3"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OCR complete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3526A5"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Text extracted</w:t>
            </w:r>
          </w:p>
        </w:tc>
      </w:tr>
      <w:tr w:rsidR="00156017" w:rsidRPr="00156017" w14:paraId="5462B4C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FB3E56"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AI cataloged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931A40"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AI has created metadata</w:t>
            </w:r>
          </w:p>
        </w:tc>
      </w:tr>
      <w:tr w:rsidR="00156017" w:rsidRPr="00156017" w14:paraId="074105B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BE4AF3"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Human review needed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44E3481"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Needs historian/member judgment</w:t>
            </w:r>
          </w:p>
        </w:tc>
      </w:tr>
      <w:tr w:rsidR="00156017" w:rsidRPr="00156017" w14:paraId="70D9060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4860B6F"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Human reviewed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571911F"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Approved by reviewer</w:t>
            </w:r>
          </w:p>
        </w:tc>
      </w:tr>
      <w:tr w:rsidR="00156017" w:rsidRPr="00156017" w14:paraId="3ADE411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C974D0"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Duplicate candidate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933ED4"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May already exist elsewhere</w:t>
            </w:r>
          </w:p>
        </w:tc>
      </w:tr>
      <w:tr w:rsidR="00156017" w:rsidRPr="00156017" w14:paraId="0932285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B746679"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Needs date confirmation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B8C1C9B"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Date uncertain</w:t>
            </w:r>
          </w:p>
        </w:tc>
      </w:tr>
      <w:tr w:rsidR="00156017" w:rsidRPr="00156017" w14:paraId="54CC8BD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441AC9A"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lastRenderedPageBreak/>
              <w:t>Needs person identification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6876F7B"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People in photo/page unknown</w:t>
            </w:r>
          </w:p>
        </w:tc>
      </w:tr>
      <w:tr w:rsidR="00156017" w:rsidRPr="00156017" w14:paraId="1DD17AD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61E7061"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Needs privacy review</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CA23F0"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May contain donor/member/recipient info</w:t>
            </w:r>
          </w:p>
        </w:tc>
      </w:tr>
      <w:tr w:rsidR="00156017" w:rsidRPr="00156017" w14:paraId="4AD8380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625CFB"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Ready for Drive import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95B89D"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Safe to file</w:t>
            </w:r>
          </w:p>
        </w:tc>
      </w:tr>
      <w:tr w:rsidR="00156017" w:rsidRPr="00156017" w14:paraId="752DE5B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EB1C78"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Ready for publication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B007F3"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Safe for website/deck/book/program</w:t>
            </w:r>
          </w:p>
        </w:tc>
      </w:tr>
      <w:tr w:rsidR="00156017" w:rsidRPr="00156017" w14:paraId="6BA2547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D39C83"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Restricted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D283C68"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Internal or sensitive</w:t>
            </w:r>
          </w:p>
        </w:tc>
      </w:tr>
      <w:tr w:rsidR="00156017" w:rsidRPr="00156017" w14:paraId="0DF1A10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90697F"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Archived / final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2C136A"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No further action expected</w:t>
            </w:r>
          </w:p>
        </w:tc>
      </w:tr>
    </w:tbl>
    <w:p w14:paraId="09BB4304"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 xml:space="preserve">This is what keeps the archive project from turning into a swamp. “Miscellaneous” should not exist. Use </w:t>
      </w:r>
      <w:r w:rsidRPr="00156017">
        <w:rPr>
          <w:rFonts w:ascii="Times New Roman" w:eastAsia="Times New Roman" w:hAnsi="Times New Roman" w:cs="Times New Roman"/>
          <w:b/>
          <w:bCs/>
          <w:kern w:val="0"/>
          <w14:ligatures w14:val="none"/>
        </w:rPr>
        <w:t>Human review needed</w:t>
      </w:r>
      <w:r w:rsidRPr="00156017">
        <w:rPr>
          <w:rFonts w:ascii="Times New Roman" w:eastAsia="Times New Roman" w:hAnsi="Times New Roman" w:cs="Times New Roman"/>
          <w:kern w:val="0"/>
          <w14:ligatures w14:val="none"/>
        </w:rPr>
        <w:t xml:space="preserve"> with a reason.</w:t>
      </w:r>
    </w:p>
    <w:p w14:paraId="7006B024" w14:textId="77777777" w:rsidR="00156017" w:rsidRPr="00156017" w:rsidRDefault="00156017" w:rsidP="001560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6017">
        <w:rPr>
          <w:rFonts w:ascii="Times New Roman" w:eastAsia="Times New Roman" w:hAnsi="Times New Roman" w:cs="Times New Roman"/>
          <w:b/>
          <w:bCs/>
          <w:kern w:val="0"/>
          <w:sz w:val="36"/>
          <w:szCs w:val="36"/>
          <w14:ligatures w14:val="none"/>
        </w:rPr>
        <w:t>8. Privacy and access level</w:t>
      </w:r>
    </w:p>
    <w:p w14:paraId="4BA03E0D"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 xml:space="preserve">This answers: </w:t>
      </w:r>
      <w:r w:rsidRPr="00156017">
        <w:rPr>
          <w:rFonts w:ascii="Times New Roman" w:eastAsia="Times New Roman" w:hAnsi="Times New Roman" w:cs="Times New Roman"/>
          <w:b/>
          <w:bCs/>
          <w:kern w:val="0"/>
          <w14:ligatures w14:val="none"/>
        </w:rPr>
        <w:t>Who should be allowed to see this?</w:t>
      </w:r>
    </w:p>
    <w:p w14:paraId="5D7964FE"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Suggested access levels: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967"/>
        <w:gridCol w:w="6377"/>
      </w:tblGrid>
      <w:tr w:rsidR="00156017" w:rsidRPr="00156017" w14:paraId="6A116A4A"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24502C" w14:textId="77777777" w:rsidR="00156017" w:rsidRPr="00156017" w:rsidRDefault="00156017" w:rsidP="0015601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6017">
              <w:rPr>
                <w:rFonts w:ascii="Times New Roman" w:eastAsia="Times New Roman" w:hAnsi="Times New Roman" w:cs="Times New Roman"/>
                <w:b/>
                <w:bCs/>
                <w:kern w:val="0"/>
                <w14:ligatures w14:val="none"/>
              </w:rPr>
              <w:t>Access Level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D24710A" w14:textId="77777777" w:rsidR="00156017" w:rsidRPr="00156017" w:rsidRDefault="00156017" w:rsidP="0015601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6017">
              <w:rPr>
                <w:rFonts w:ascii="Times New Roman" w:eastAsia="Times New Roman" w:hAnsi="Times New Roman" w:cs="Times New Roman"/>
                <w:b/>
                <w:bCs/>
                <w:kern w:val="0"/>
                <w14:ligatures w14:val="none"/>
              </w:rPr>
              <w:t>Examples</w:t>
            </w:r>
          </w:p>
        </w:tc>
      </w:tr>
      <w:tr w:rsidR="00156017" w:rsidRPr="00156017" w14:paraId="4A81BE4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279B09"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Public</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F736F4D"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Published history, event photos approved for use</w:t>
            </w:r>
          </w:p>
        </w:tc>
      </w:tr>
      <w:tr w:rsidR="00156017" w:rsidRPr="00156017" w14:paraId="58C7A20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6E8E4D"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Club internal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560341"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Meeting notes, committee plans</w:t>
            </w:r>
          </w:p>
        </w:tc>
      </w:tr>
      <w:tr w:rsidR="00156017" w:rsidRPr="00156017" w14:paraId="287E424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9F3F47"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Board only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14B801A"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Governance disputes, policy drafts, insurance</w:t>
            </w:r>
          </w:p>
        </w:tc>
      </w:tr>
      <w:tr w:rsidR="00156017" w:rsidRPr="00156017" w14:paraId="5B2D082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EC1A006"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Treasurer only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524ADD1"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Donation exports, financial details</w:t>
            </w:r>
          </w:p>
        </w:tc>
      </w:tr>
      <w:tr w:rsidR="00156017" w:rsidRPr="00156017" w14:paraId="7BBD8C8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9DFF0E"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Donor-sensitive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4E9BD8"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Donor names, addresses, receipt info</w:t>
            </w:r>
          </w:p>
        </w:tc>
      </w:tr>
      <w:tr w:rsidR="00156017" w:rsidRPr="00156017" w14:paraId="61DAD01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1C5EA65"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Member-private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BDF132"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Member contact info, life-event communications</w:t>
            </w:r>
          </w:p>
        </w:tc>
      </w:tr>
      <w:tr w:rsidR="00156017" w:rsidRPr="00156017" w14:paraId="7604140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6E2D1F"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Beneficiary-sensitive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C5B029"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Dental recipients, students, seniors, veterans</w:t>
            </w:r>
          </w:p>
        </w:tc>
      </w:tr>
      <w:tr w:rsidR="00156017" w:rsidRPr="00156017" w14:paraId="2475140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81F3A4"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Legal/IRS-sensitive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56CA7FB"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EIN docs, compliance, insurance, account records</w:t>
            </w:r>
          </w:p>
        </w:tc>
      </w:tr>
    </w:tbl>
    <w:p w14:paraId="3A8D8A09"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This needs to be defined early. It is much easier to restrict sensitive data at ingestion than to clean it up later.</w:t>
      </w:r>
    </w:p>
    <w:p w14:paraId="62F55807" w14:textId="77777777" w:rsidR="00156017" w:rsidRPr="00156017" w:rsidRDefault="00156017" w:rsidP="001560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6017">
        <w:rPr>
          <w:rFonts w:ascii="Times New Roman" w:eastAsia="Times New Roman" w:hAnsi="Times New Roman" w:cs="Times New Roman"/>
          <w:b/>
          <w:bCs/>
          <w:kern w:val="0"/>
          <w:sz w:val="36"/>
          <w:szCs w:val="36"/>
          <w14:ligatures w14:val="none"/>
        </w:rPr>
        <w:lastRenderedPageBreak/>
        <w:t>Suggested Google Drive top-level folders</w:t>
      </w:r>
    </w:p>
    <w:p w14:paraId="793EFFCC"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Keep these simple. I would use something like:</w:t>
      </w:r>
    </w:p>
    <w:p w14:paraId="00E82D99"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00_READ_ME_AND_RUNBOOKS</w:t>
      </w:r>
    </w:p>
    <w:p w14:paraId="6629FD0E"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01_Governance_Admin</w:t>
      </w:r>
    </w:p>
    <w:p w14:paraId="73DDDDF2"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02_Finance_Donations</w:t>
      </w:r>
    </w:p>
    <w:p w14:paraId="21988CBE"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03_Membership</w:t>
      </w:r>
    </w:p>
    <w:p w14:paraId="745C2A37"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04_Programs_Partnerships</w:t>
      </w:r>
    </w:p>
    <w:p w14:paraId="0ECC6DFB"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05_Events</w:t>
      </w:r>
    </w:p>
    <w:p w14:paraId="53A3DC2C"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06_History_Archive</w:t>
      </w:r>
    </w:p>
    <w:p w14:paraId="50426158"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07_Communications</w:t>
      </w:r>
    </w:p>
    <w:p w14:paraId="1D9D5340"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08_Operations_Assets</w:t>
      </w:r>
    </w:p>
    <w:p w14:paraId="378F6F67"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09_125th_Anniversary</w:t>
      </w:r>
    </w:p>
    <w:p w14:paraId="14B1A241"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90_Intake_Needs_Review</w:t>
      </w:r>
    </w:p>
    <w:p w14:paraId="7DAA574D"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99_System_Exports_Logs</w:t>
      </w:r>
    </w:p>
    <w:p w14:paraId="0AE40DF3"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That is enough.</w:t>
      </w:r>
    </w:p>
    <w:p w14:paraId="69F7E92F"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p>
    <w:p w14:paraId="66B99BF8"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Do not create a Drive structure like:</w:t>
      </w:r>
    </w:p>
    <w:p w14:paraId="79A16882"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History &gt; 1930s &gt; Dental Program &gt; Rotary &gt; People &gt; Margaret Allen &gt; Photos</w:t>
      </w:r>
    </w:p>
    <w:p w14:paraId="40334740"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That looks organized for one use case and impossible for every other use case.</w:t>
      </w:r>
    </w:p>
    <w:p w14:paraId="0A413E0A"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p>
    <w:p w14:paraId="03F5CCAB"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Instead, the file might live here:</w:t>
      </w:r>
    </w:p>
    <w:p w14:paraId="07B97718"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06_History_Archive / Scrapbooks / Green Scrapbook / Pages</w:t>
      </w:r>
    </w:p>
    <w:p w14:paraId="711A8552"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And have tags:</w:t>
      </w:r>
    </w:p>
    <w:p w14:paraId="21797E12"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156017">
        <w:rPr>
          <w:rFonts w:ascii="Courier New" w:eastAsia="Times New Roman" w:hAnsi="Courier New" w:cs="Courier New"/>
          <w:kern w:val="0"/>
          <w:sz w:val="20"/>
          <w:szCs w:val="20"/>
          <w14:ligatures w14:val="none"/>
        </w:rPr>
        <w:t>record_type</w:t>
      </w:r>
      <w:proofErr w:type="spellEnd"/>
      <w:r w:rsidRPr="00156017">
        <w:rPr>
          <w:rFonts w:ascii="Courier New" w:eastAsia="Times New Roman" w:hAnsi="Courier New" w:cs="Courier New"/>
          <w:kern w:val="0"/>
          <w:sz w:val="20"/>
          <w:szCs w:val="20"/>
          <w14:ligatures w14:val="none"/>
        </w:rPr>
        <w:t xml:space="preserve">: </w:t>
      </w:r>
      <w:proofErr w:type="spellStart"/>
      <w:r w:rsidRPr="00156017">
        <w:rPr>
          <w:rFonts w:ascii="Courier New" w:eastAsia="Times New Roman" w:hAnsi="Courier New" w:cs="Courier New"/>
          <w:kern w:val="0"/>
          <w:sz w:val="20"/>
          <w:szCs w:val="20"/>
          <w14:ligatures w14:val="none"/>
        </w:rPr>
        <w:t>scrapbook_page</w:t>
      </w:r>
      <w:proofErr w:type="spellEnd"/>
    </w:p>
    <w:p w14:paraId="4CE645F1"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year: 1931</w:t>
      </w:r>
    </w:p>
    <w:p w14:paraId="3915FA61"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decade: 1930s</w:t>
      </w:r>
    </w:p>
    <w:p w14:paraId="1B332E30"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function: Programs &amp; Mission</w:t>
      </w:r>
    </w:p>
    <w:p w14:paraId="157F9DD7"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156017">
        <w:rPr>
          <w:rFonts w:ascii="Courier New" w:eastAsia="Times New Roman" w:hAnsi="Courier New" w:cs="Courier New"/>
          <w:kern w:val="0"/>
          <w:sz w:val="20"/>
          <w:szCs w:val="20"/>
          <w14:ligatures w14:val="none"/>
        </w:rPr>
        <w:t>program_project</w:t>
      </w:r>
      <w:proofErr w:type="spellEnd"/>
      <w:r w:rsidRPr="00156017">
        <w:rPr>
          <w:rFonts w:ascii="Courier New" w:eastAsia="Times New Roman" w:hAnsi="Courier New" w:cs="Courier New"/>
          <w:kern w:val="0"/>
          <w:sz w:val="20"/>
          <w:szCs w:val="20"/>
          <w14:ligatures w14:val="none"/>
        </w:rPr>
        <w:t>: Dental Program</w:t>
      </w:r>
    </w:p>
    <w:p w14:paraId="5BD6EFA2"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organization: Longmont Rotary</w:t>
      </w:r>
    </w:p>
    <w:p w14:paraId="5FB41256"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person: Margaret Allen</w:t>
      </w:r>
    </w:p>
    <w:p w14:paraId="1A304A15"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156017">
        <w:rPr>
          <w:rFonts w:ascii="Courier New" w:eastAsia="Times New Roman" w:hAnsi="Courier New" w:cs="Courier New"/>
          <w:kern w:val="0"/>
          <w:sz w:val="20"/>
          <w:szCs w:val="20"/>
          <w14:ligatures w14:val="none"/>
        </w:rPr>
        <w:t>source_collection</w:t>
      </w:r>
      <w:proofErr w:type="spellEnd"/>
      <w:r w:rsidRPr="00156017">
        <w:rPr>
          <w:rFonts w:ascii="Courier New" w:eastAsia="Times New Roman" w:hAnsi="Courier New" w:cs="Courier New"/>
          <w:kern w:val="0"/>
          <w:sz w:val="20"/>
          <w:szCs w:val="20"/>
          <w14:ligatures w14:val="none"/>
        </w:rPr>
        <w:t>: Green Scrapbook</w:t>
      </w:r>
    </w:p>
    <w:p w14:paraId="4996BD21"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156017">
        <w:rPr>
          <w:rFonts w:ascii="Courier New" w:eastAsia="Times New Roman" w:hAnsi="Courier New" w:cs="Courier New"/>
          <w:kern w:val="0"/>
          <w:sz w:val="20"/>
          <w:szCs w:val="20"/>
          <w14:ligatures w14:val="none"/>
        </w:rPr>
        <w:t>processing_status</w:t>
      </w:r>
      <w:proofErr w:type="spellEnd"/>
      <w:r w:rsidRPr="00156017">
        <w:rPr>
          <w:rFonts w:ascii="Courier New" w:eastAsia="Times New Roman" w:hAnsi="Courier New" w:cs="Courier New"/>
          <w:kern w:val="0"/>
          <w:sz w:val="20"/>
          <w:szCs w:val="20"/>
          <w14:ligatures w14:val="none"/>
        </w:rPr>
        <w:t>: Human reviewed</w:t>
      </w:r>
    </w:p>
    <w:p w14:paraId="36E268FD"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156017">
        <w:rPr>
          <w:rFonts w:ascii="Courier New" w:eastAsia="Times New Roman" w:hAnsi="Courier New" w:cs="Courier New"/>
          <w:kern w:val="0"/>
          <w:sz w:val="20"/>
          <w:szCs w:val="20"/>
          <w14:ligatures w14:val="none"/>
        </w:rPr>
        <w:t>access_level</w:t>
      </w:r>
      <w:proofErr w:type="spellEnd"/>
      <w:r w:rsidRPr="00156017">
        <w:rPr>
          <w:rFonts w:ascii="Courier New" w:eastAsia="Times New Roman" w:hAnsi="Courier New" w:cs="Courier New"/>
          <w:kern w:val="0"/>
          <w:sz w:val="20"/>
          <w:szCs w:val="20"/>
          <w14:ligatures w14:val="none"/>
        </w:rPr>
        <w:t>: Club internal</w:t>
      </w:r>
    </w:p>
    <w:p w14:paraId="26E28F1F"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usage: Anniversary history book, Rotary presentation</w:t>
      </w:r>
    </w:p>
    <w:p w14:paraId="5C99709A"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That is the model.</w:t>
      </w:r>
    </w:p>
    <w:p w14:paraId="0581A3B5" w14:textId="77777777" w:rsidR="00156017" w:rsidRPr="00156017" w:rsidRDefault="00156017" w:rsidP="001560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6017">
        <w:rPr>
          <w:rFonts w:ascii="Times New Roman" w:eastAsia="Times New Roman" w:hAnsi="Times New Roman" w:cs="Times New Roman"/>
          <w:b/>
          <w:bCs/>
          <w:kern w:val="0"/>
          <w:sz w:val="36"/>
          <w:szCs w:val="36"/>
          <w14:ligatures w14:val="none"/>
        </w:rPr>
        <w:t xml:space="preserve">How you should </w:t>
      </w:r>
      <w:proofErr w:type="gramStart"/>
      <w:r w:rsidRPr="00156017">
        <w:rPr>
          <w:rFonts w:ascii="Times New Roman" w:eastAsia="Times New Roman" w:hAnsi="Times New Roman" w:cs="Times New Roman"/>
          <w:b/>
          <w:bCs/>
          <w:kern w:val="0"/>
          <w:sz w:val="36"/>
          <w:szCs w:val="36"/>
          <w14:ligatures w14:val="none"/>
        </w:rPr>
        <w:t>actually define</w:t>
      </w:r>
      <w:proofErr w:type="gramEnd"/>
      <w:r w:rsidRPr="00156017">
        <w:rPr>
          <w:rFonts w:ascii="Times New Roman" w:eastAsia="Times New Roman" w:hAnsi="Times New Roman" w:cs="Times New Roman"/>
          <w:b/>
          <w:bCs/>
          <w:kern w:val="0"/>
          <w:sz w:val="36"/>
          <w:szCs w:val="36"/>
          <w14:ligatures w14:val="none"/>
        </w:rPr>
        <w:t xml:space="preserve"> it</w:t>
      </w:r>
    </w:p>
    <w:p w14:paraId="59720F79"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lastRenderedPageBreak/>
        <w:t>Do this as a working session, not as an abstract writing project.</w:t>
      </w:r>
    </w:p>
    <w:p w14:paraId="07C8820E" w14:textId="77777777" w:rsidR="00156017" w:rsidRPr="00156017" w:rsidRDefault="00156017" w:rsidP="0015601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6017">
        <w:rPr>
          <w:rFonts w:ascii="Times New Roman" w:eastAsia="Times New Roman" w:hAnsi="Times New Roman" w:cs="Times New Roman"/>
          <w:b/>
          <w:bCs/>
          <w:kern w:val="0"/>
          <w:sz w:val="27"/>
          <w:szCs w:val="27"/>
          <w14:ligatures w14:val="none"/>
        </w:rPr>
        <w:t>Step 1: Write the retrieval questions</w:t>
      </w:r>
    </w:p>
    <w:p w14:paraId="3232188C"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Start with the questions you want the system to answer.</w:t>
      </w:r>
    </w:p>
    <w:p w14:paraId="46E474F2"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For example:</w:t>
      </w:r>
    </w:p>
    <w:p w14:paraId="456749B2"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Find all materials about the Dental Program before 1950.</w:t>
      </w:r>
    </w:p>
    <w:p w14:paraId="26830D14"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C9982D3"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Find all references to Senior Smiles.</w:t>
      </w:r>
    </w:p>
    <w:p w14:paraId="783C81DC"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44ED161"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Find all documents related to the Stuart Family funds.</w:t>
      </w:r>
    </w:p>
    <w:p w14:paraId="1EC344D7"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434B456"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Find all usable photos for the Rotary deck.</w:t>
      </w:r>
    </w:p>
    <w:p w14:paraId="34F724FA"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8526D94"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Find all Tea attendance figures by decade.</w:t>
      </w:r>
    </w:p>
    <w:p w14:paraId="5D4289AD"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CA8938D"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Find all members from families with multi-generation Sunshine involvement.</w:t>
      </w:r>
    </w:p>
    <w:p w14:paraId="4A318308"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7C9894"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Find all items that mention Longmont Rotary.</w:t>
      </w:r>
    </w:p>
    <w:p w14:paraId="0EF65B55"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C1A7F22"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Find all 125th anniversary committee materials.</w:t>
      </w:r>
    </w:p>
    <w:p w14:paraId="3F8BF81E"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BA7CA6"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Find all files that need human review before publication.</w:t>
      </w:r>
    </w:p>
    <w:p w14:paraId="484CDFC5"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8315EF5"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Find all donor records that should not be visible to general members.</w:t>
      </w:r>
    </w:p>
    <w:p w14:paraId="2914C767"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These questions become the test of whether the taxonomy works.</w:t>
      </w:r>
    </w:p>
    <w:p w14:paraId="1D329190" w14:textId="77777777" w:rsidR="00156017" w:rsidRPr="00156017" w:rsidRDefault="00156017" w:rsidP="001560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6017">
        <w:rPr>
          <w:rFonts w:ascii="Times New Roman" w:eastAsia="Times New Roman" w:hAnsi="Times New Roman" w:cs="Times New Roman"/>
          <w:b/>
          <w:bCs/>
          <w:kern w:val="0"/>
          <w:sz w:val="36"/>
          <w:szCs w:val="36"/>
          <w14:ligatures w14:val="none"/>
        </w:rPr>
        <w:t>Step 2: Build a taxonomy spreadsheet</w:t>
      </w:r>
    </w:p>
    <w:p w14:paraId="3806FE4E"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Create a spreadsheet with one tab per facet.</w:t>
      </w:r>
    </w:p>
    <w:p w14:paraId="7F56CAA0"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Tabs:</w:t>
      </w:r>
    </w:p>
    <w:p w14:paraId="3FA86997"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Record Types</w:t>
      </w:r>
    </w:p>
    <w:p w14:paraId="3AE79D4C"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Functions</w:t>
      </w:r>
    </w:p>
    <w:p w14:paraId="628A4579"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156017">
        <w:rPr>
          <w:rFonts w:ascii="Courier New" w:eastAsia="Times New Roman" w:hAnsi="Courier New" w:cs="Courier New"/>
          <w:kern w:val="0"/>
          <w:sz w:val="20"/>
          <w:szCs w:val="20"/>
          <w14:ligatures w14:val="none"/>
        </w:rPr>
        <w:t>Programs_Projects_Events</w:t>
      </w:r>
      <w:proofErr w:type="spellEnd"/>
    </w:p>
    <w:p w14:paraId="6D981D21"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People</w:t>
      </w:r>
    </w:p>
    <w:p w14:paraId="7FA26396"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Families</w:t>
      </w:r>
    </w:p>
    <w:p w14:paraId="13D36137"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Organizations</w:t>
      </w:r>
    </w:p>
    <w:p w14:paraId="2F4527DD"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156017">
        <w:rPr>
          <w:rFonts w:ascii="Courier New" w:eastAsia="Times New Roman" w:hAnsi="Courier New" w:cs="Courier New"/>
          <w:kern w:val="0"/>
          <w:sz w:val="20"/>
          <w:szCs w:val="20"/>
          <w14:ligatures w14:val="none"/>
        </w:rPr>
        <w:t>Source_Collections</w:t>
      </w:r>
      <w:proofErr w:type="spellEnd"/>
    </w:p>
    <w:p w14:paraId="0B171B8F"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156017">
        <w:rPr>
          <w:rFonts w:ascii="Courier New" w:eastAsia="Times New Roman" w:hAnsi="Courier New" w:cs="Courier New"/>
          <w:kern w:val="0"/>
          <w:sz w:val="20"/>
          <w:szCs w:val="20"/>
          <w14:ligatures w14:val="none"/>
        </w:rPr>
        <w:t>Processing_Status</w:t>
      </w:r>
      <w:proofErr w:type="spellEnd"/>
    </w:p>
    <w:p w14:paraId="1089015D"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156017">
        <w:rPr>
          <w:rFonts w:ascii="Courier New" w:eastAsia="Times New Roman" w:hAnsi="Courier New" w:cs="Courier New"/>
          <w:kern w:val="0"/>
          <w:sz w:val="20"/>
          <w:szCs w:val="20"/>
          <w14:ligatures w14:val="none"/>
        </w:rPr>
        <w:t>Privacy_Access</w:t>
      </w:r>
      <w:proofErr w:type="spellEnd"/>
    </w:p>
    <w:p w14:paraId="7305FA0A"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156017">
        <w:rPr>
          <w:rFonts w:ascii="Courier New" w:eastAsia="Times New Roman" w:hAnsi="Courier New" w:cs="Courier New"/>
          <w:kern w:val="0"/>
          <w:sz w:val="20"/>
          <w:szCs w:val="20"/>
          <w14:ligatures w14:val="none"/>
        </w:rPr>
        <w:t>Canonical_Folders</w:t>
      </w:r>
      <w:proofErr w:type="spellEnd"/>
    </w:p>
    <w:p w14:paraId="475646BF"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Synonyms</w:t>
      </w:r>
    </w:p>
    <w:p w14:paraId="53E4E3A1"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156017">
        <w:rPr>
          <w:rFonts w:ascii="Courier New" w:eastAsia="Times New Roman" w:hAnsi="Courier New" w:cs="Courier New"/>
          <w:kern w:val="0"/>
          <w:sz w:val="20"/>
          <w:szCs w:val="20"/>
          <w14:ligatures w14:val="none"/>
        </w:rPr>
        <w:t>Golden_Examples</w:t>
      </w:r>
      <w:proofErr w:type="spellEnd"/>
    </w:p>
    <w:p w14:paraId="0EFD73F4"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156017">
        <w:rPr>
          <w:rFonts w:ascii="Courier New" w:eastAsia="Times New Roman" w:hAnsi="Courier New" w:cs="Courier New"/>
          <w:kern w:val="0"/>
          <w:sz w:val="20"/>
          <w:szCs w:val="20"/>
          <w14:ligatures w14:val="none"/>
        </w:rPr>
        <w:t>Change_Log</w:t>
      </w:r>
      <w:proofErr w:type="spellEnd"/>
    </w:p>
    <w:p w14:paraId="2C5610AA"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Each taxonomy row should have these columns:</w:t>
      </w:r>
    </w:p>
    <w:p w14:paraId="7CCA05FF"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lastRenderedPageBreak/>
        <w:t>Facet</w:t>
      </w:r>
    </w:p>
    <w:p w14:paraId="6D550956"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Allowed Value</w:t>
      </w:r>
    </w:p>
    <w:p w14:paraId="72541243"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Plain-English Definition</w:t>
      </w:r>
    </w:p>
    <w:p w14:paraId="1E4D9572"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Use When</w:t>
      </w:r>
    </w:p>
    <w:p w14:paraId="216AE8B1"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Do Not Use When</w:t>
      </w:r>
    </w:p>
    <w:p w14:paraId="1D6DA392"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Synonyms / Search Terms</w:t>
      </w:r>
    </w:p>
    <w:p w14:paraId="1228E6A4"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Parent Category</w:t>
      </w:r>
    </w:p>
    <w:p w14:paraId="4624E9CF"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Canonical Folder Rule</w:t>
      </w:r>
    </w:p>
    <w:p w14:paraId="112A87F0"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Privacy Default</w:t>
      </w:r>
    </w:p>
    <w:p w14:paraId="27ADBE95"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Reviewer Role</w:t>
      </w:r>
    </w:p>
    <w:p w14:paraId="4F751D0A"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Example File</w:t>
      </w:r>
    </w:p>
    <w:p w14:paraId="5AE7EA57"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Notes</w:t>
      </w:r>
    </w:p>
    <w:p w14:paraId="0E15E00E"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Example:</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606"/>
        <w:gridCol w:w="814"/>
        <w:gridCol w:w="2982"/>
        <w:gridCol w:w="2937"/>
        <w:gridCol w:w="2005"/>
      </w:tblGrid>
      <w:tr w:rsidR="00156017" w:rsidRPr="00156017" w14:paraId="3659BF5A"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412165" w14:textId="77777777" w:rsidR="00156017" w:rsidRPr="00156017" w:rsidRDefault="00156017" w:rsidP="0015601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6017">
              <w:rPr>
                <w:rFonts w:ascii="Times New Roman" w:eastAsia="Times New Roman" w:hAnsi="Times New Roman" w:cs="Times New Roman"/>
                <w:b/>
                <w:bCs/>
                <w:kern w:val="0"/>
                <w14:ligatures w14:val="none"/>
              </w:rPr>
              <w:t>Facet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AB1540" w14:textId="77777777" w:rsidR="00156017" w:rsidRPr="00156017" w:rsidRDefault="00156017" w:rsidP="0015601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6017">
              <w:rPr>
                <w:rFonts w:ascii="Times New Roman" w:eastAsia="Times New Roman" w:hAnsi="Times New Roman" w:cs="Times New Roman"/>
                <w:b/>
                <w:bCs/>
                <w:kern w:val="0"/>
                <w14:ligatures w14:val="none"/>
              </w:rPr>
              <w:t>Allowed Value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F5B384E" w14:textId="77777777" w:rsidR="00156017" w:rsidRPr="00156017" w:rsidRDefault="00156017" w:rsidP="0015601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6017">
              <w:rPr>
                <w:rFonts w:ascii="Times New Roman" w:eastAsia="Times New Roman" w:hAnsi="Times New Roman" w:cs="Times New Roman"/>
                <w:b/>
                <w:bCs/>
                <w:kern w:val="0"/>
                <w14:ligatures w14:val="none"/>
              </w:rPr>
              <w:t>Definition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98BCC26" w14:textId="77777777" w:rsidR="00156017" w:rsidRPr="00156017" w:rsidRDefault="00156017" w:rsidP="0015601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6017">
              <w:rPr>
                <w:rFonts w:ascii="Times New Roman" w:eastAsia="Times New Roman" w:hAnsi="Times New Roman" w:cs="Times New Roman"/>
                <w:b/>
                <w:bCs/>
                <w:kern w:val="0"/>
                <w14:ligatures w14:val="none"/>
              </w:rPr>
              <w:t>Use When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323900A" w14:textId="77777777" w:rsidR="00156017" w:rsidRPr="00156017" w:rsidRDefault="00156017" w:rsidP="0015601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6017">
              <w:rPr>
                <w:rFonts w:ascii="Times New Roman" w:eastAsia="Times New Roman" w:hAnsi="Times New Roman" w:cs="Times New Roman"/>
                <w:b/>
                <w:bCs/>
                <w:kern w:val="0"/>
                <w14:ligatures w14:val="none"/>
              </w:rPr>
              <w:t>Do Not Use When</w:t>
            </w:r>
          </w:p>
        </w:tc>
      </w:tr>
      <w:tr w:rsidR="00156017" w:rsidRPr="00156017" w14:paraId="7835551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C0EB2F1"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Program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AF399D2"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Dental Program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E60F80F"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Sunshine dental-care work for children, students, veterans, seniors, or low-income residents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19516E"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Item discusses dental screenings, dental clinics, Dental Aid, Senior Smiles, dental funding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55DE14"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Item is only a general donation with no dental connection</w:t>
            </w:r>
          </w:p>
        </w:tc>
      </w:tr>
    </w:tbl>
    <w:p w14:paraId="310D6909"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 xml:space="preserve">This will save </w:t>
      </w:r>
      <w:proofErr w:type="gramStart"/>
      <w:r w:rsidRPr="00156017">
        <w:rPr>
          <w:rFonts w:ascii="Times New Roman" w:eastAsia="Times New Roman" w:hAnsi="Times New Roman" w:cs="Times New Roman"/>
          <w:kern w:val="0"/>
          <w14:ligatures w14:val="none"/>
        </w:rPr>
        <w:t>James</w:t>
      </w:r>
      <w:proofErr w:type="gramEnd"/>
      <w:r w:rsidRPr="00156017">
        <w:rPr>
          <w:rFonts w:ascii="Times New Roman" w:eastAsia="Times New Roman" w:hAnsi="Times New Roman" w:cs="Times New Roman"/>
          <w:kern w:val="0"/>
          <w14:ligatures w14:val="none"/>
        </w:rPr>
        <w:t xml:space="preserve"> hours. It also prevents AI from making up near-duplicates like “Dental,” “Dental Care,” “Dental Clinic,” “Dental Aid,” “Teeth Program,” and “Senior Dental.”</w:t>
      </w:r>
    </w:p>
    <w:p w14:paraId="6A833B7C" w14:textId="77777777" w:rsidR="00156017" w:rsidRPr="00156017" w:rsidRDefault="00156017" w:rsidP="001560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6017">
        <w:rPr>
          <w:rFonts w:ascii="Times New Roman" w:eastAsia="Times New Roman" w:hAnsi="Times New Roman" w:cs="Times New Roman"/>
          <w:b/>
          <w:bCs/>
          <w:kern w:val="0"/>
          <w:sz w:val="36"/>
          <w:szCs w:val="36"/>
          <w14:ligatures w14:val="none"/>
        </w:rPr>
        <w:t>Step 3: Create a golden sample set</w:t>
      </w:r>
    </w:p>
    <w:p w14:paraId="478DED3F"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This is the most important practical step.</w:t>
      </w:r>
    </w:p>
    <w:p w14:paraId="2AD364A0"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 xml:space="preserve">Pick </w:t>
      </w:r>
      <w:r w:rsidRPr="00156017">
        <w:rPr>
          <w:rFonts w:ascii="Times New Roman" w:eastAsia="Times New Roman" w:hAnsi="Times New Roman" w:cs="Times New Roman"/>
          <w:b/>
          <w:bCs/>
          <w:kern w:val="0"/>
          <w14:ligatures w14:val="none"/>
        </w:rPr>
        <w:t>50–100 representative files/items</w:t>
      </w:r>
      <w:r w:rsidRPr="00156017">
        <w:rPr>
          <w:rFonts w:ascii="Times New Roman" w:eastAsia="Times New Roman" w:hAnsi="Times New Roman" w:cs="Times New Roman"/>
          <w:kern w:val="0"/>
          <w14:ligatures w14:val="none"/>
        </w:rPr>
        <w:t xml:space="preserve"> and label them by hand.</w:t>
      </w:r>
    </w:p>
    <w:p w14:paraId="0AC826B2"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Include:</w:t>
      </w:r>
    </w:p>
    <w:p w14:paraId="3B81229A"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10 Green Scrapbook pages</w:t>
      </w:r>
    </w:p>
    <w:p w14:paraId="641940AA"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5 black-chest archive items</w:t>
      </w:r>
    </w:p>
    <w:p w14:paraId="37D2A7FA"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5 yearbook or guest book items</w:t>
      </w:r>
    </w:p>
    <w:p w14:paraId="27830314"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5 historical photos</w:t>
      </w:r>
    </w:p>
    <w:p w14:paraId="6819E743"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5 governance documents</w:t>
      </w:r>
    </w:p>
    <w:p w14:paraId="44C9DCBE"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5 finance/donation documents</w:t>
      </w:r>
    </w:p>
    <w:p w14:paraId="0F2631FA"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5 Tea/event documents</w:t>
      </w:r>
    </w:p>
    <w:p w14:paraId="47580C33"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5 communications</w:t>
      </w:r>
    </w:p>
    <w:p w14:paraId="17D8EC34"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5 anniversary committee files</w:t>
      </w:r>
    </w:p>
    <w:p w14:paraId="77EA3B0A"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5 partner/Rotary/Dental Aid materials</w:t>
      </w:r>
    </w:p>
    <w:p w14:paraId="6FE7D8A7"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5 ambiguous or messy files</w:t>
      </w:r>
    </w:p>
    <w:p w14:paraId="2C6F7FC5"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For each one, fill in:</w:t>
      </w:r>
    </w:p>
    <w:p w14:paraId="4C858135"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lastRenderedPageBreak/>
        <w:t>File name</w:t>
      </w:r>
    </w:p>
    <w:p w14:paraId="38BAA386"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Current location</w:t>
      </w:r>
    </w:p>
    <w:p w14:paraId="6B201A47"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Source collection</w:t>
      </w:r>
    </w:p>
    <w:p w14:paraId="499D0463"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Canonical destination folder</w:t>
      </w:r>
    </w:p>
    <w:p w14:paraId="27BE27B4"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Record type</w:t>
      </w:r>
    </w:p>
    <w:p w14:paraId="4505E0C8"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Date/year/decade</w:t>
      </w:r>
    </w:p>
    <w:p w14:paraId="0D8D41EF"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Primary function</w:t>
      </w:r>
    </w:p>
    <w:p w14:paraId="7F27292A"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Programs/projects/events</w:t>
      </w:r>
    </w:p>
    <w:p w14:paraId="1C632B11"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People</w:t>
      </w:r>
    </w:p>
    <w:p w14:paraId="2377F9ED"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Families</w:t>
      </w:r>
    </w:p>
    <w:p w14:paraId="4CBBCF44"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Organizations</w:t>
      </w:r>
    </w:p>
    <w:p w14:paraId="5C0B3932"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Privacy level</w:t>
      </w:r>
    </w:p>
    <w:p w14:paraId="359E16AB"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Processing status</w:t>
      </w:r>
    </w:p>
    <w:p w14:paraId="0CD8805B"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Publication usefulness</w:t>
      </w:r>
    </w:p>
    <w:p w14:paraId="68C0DB8D"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Notes explaining your reasoning</w:t>
      </w:r>
    </w:p>
    <w:p w14:paraId="49B3AEC7"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 xml:space="preserve">This becomes James’s training and evaluation set. If his system can classify the golden set correctly, you are in business. If it cannot, the taxonomy is too </w:t>
      </w:r>
      <w:proofErr w:type="gramStart"/>
      <w:r w:rsidRPr="00156017">
        <w:rPr>
          <w:rFonts w:ascii="Times New Roman" w:eastAsia="Times New Roman" w:hAnsi="Times New Roman" w:cs="Times New Roman"/>
          <w:kern w:val="0"/>
          <w14:ligatures w14:val="none"/>
        </w:rPr>
        <w:t>vague</w:t>
      </w:r>
      <w:proofErr w:type="gramEnd"/>
      <w:r w:rsidRPr="00156017">
        <w:rPr>
          <w:rFonts w:ascii="Times New Roman" w:eastAsia="Times New Roman" w:hAnsi="Times New Roman" w:cs="Times New Roman"/>
          <w:kern w:val="0"/>
          <w14:ligatures w14:val="none"/>
        </w:rPr>
        <w:t xml:space="preserve"> or the classifier needs work.</w:t>
      </w:r>
    </w:p>
    <w:p w14:paraId="0D44DA1E" w14:textId="77777777" w:rsidR="00156017" w:rsidRPr="00156017" w:rsidRDefault="00156017" w:rsidP="001560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6017">
        <w:rPr>
          <w:rFonts w:ascii="Times New Roman" w:eastAsia="Times New Roman" w:hAnsi="Times New Roman" w:cs="Times New Roman"/>
          <w:b/>
          <w:bCs/>
          <w:kern w:val="0"/>
          <w:sz w:val="36"/>
          <w:szCs w:val="36"/>
          <w14:ligatures w14:val="none"/>
        </w:rPr>
        <w:t>Step 4: Define routing rules</w:t>
      </w:r>
    </w:p>
    <w:p w14:paraId="257071DD"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 xml:space="preserve">Routing rules should use the </w:t>
      </w:r>
      <w:r w:rsidRPr="00156017">
        <w:rPr>
          <w:rFonts w:ascii="Times New Roman" w:eastAsia="Times New Roman" w:hAnsi="Times New Roman" w:cs="Times New Roman"/>
          <w:b/>
          <w:bCs/>
          <w:kern w:val="0"/>
          <w14:ligatures w14:val="none"/>
        </w:rPr>
        <w:t>primary function + record type + privacy level</w:t>
      </w:r>
      <w:r w:rsidRPr="00156017">
        <w:rPr>
          <w:rFonts w:ascii="Times New Roman" w:eastAsia="Times New Roman" w:hAnsi="Times New Roman" w:cs="Times New Roman"/>
          <w:kern w:val="0"/>
          <w14:ligatures w14:val="none"/>
        </w:rPr>
        <w:t>.</w:t>
      </w:r>
    </w:p>
    <w:p w14:paraId="65CCF144"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Examples: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3150"/>
        <w:gridCol w:w="6194"/>
      </w:tblGrid>
      <w:tr w:rsidR="00156017" w:rsidRPr="00156017" w14:paraId="4E904F7E"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50B093" w14:textId="77777777" w:rsidR="00156017" w:rsidRPr="00156017" w:rsidRDefault="00156017" w:rsidP="0015601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6017">
              <w:rPr>
                <w:rFonts w:ascii="Times New Roman" w:eastAsia="Times New Roman" w:hAnsi="Times New Roman" w:cs="Times New Roman"/>
                <w:b/>
                <w:bCs/>
                <w:kern w:val="0"/>
                <w14:ligatures w14:val="none"/>
              </w:rPr>
              <w:t>Rule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9295F8" w14:textId="77777777" w:rsidR="00156017" w:rsidRPr="00156017" w:rsidRDefault="00156017" w:rsidP="0015601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6017">
              <w:rPr>
                <w:rFonts w:ascii="Times New Roman" w:eastAsia="Times New Roman" w:hAnsi="Times New Roman" w:cs="Times New Roman"/>
                <w:b/>
                <w:bCs/>
                <w:kern w:val="0"/>
                <w14:ligatures w14:val="none"/>
              </w:rPr>
              <w:t>Destination</w:t>
            </w:r>
          </w:p>
        </w:tc>
      </w:tr>
      <w:tr w:rsidR="00156017" w:rsidRPr="00156017" w14:paraId="30989BE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46840C"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Governance document + current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94469B8"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Courier New" w:eastAsia="Times New Roman" w:hAnsi="Courier New" w:cs="Courier New"/>
                <w:kern w:val="0"/>
                <w:sz w:val="20"/>
                <w:szCs w:val="20"/>
                <w14:ligatures w14:val="none"/>
              </w:rPr>
              <w:t>01_Governance_Admin / Current Policies</w:t>
            </w:r>
          </w:p>
        </w:tc>
      </w:tr>
      <w:tr w:rsidR="00156017" w:rsidRPr="00156017" w14:paraId="02C0679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A0A6A8"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Governance document + draft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3266368"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Courier New" w:eastAsia="Times New Roman" w:hAnsi="Courier New" w:cs="Courier New"/>
                <w:kern w:val="0"/>
                <w:sz w:val="20"/>
                <w:szCs w:val="20"/>
                <w14:ligatures w14:val="none"/>
              </w:rPr>
              <w:t xml:space="preserve">01_Governance_Admin / </w:t>
            </w:r>
            <w:proofErr w:type="spellStart"/>
            <w:r w:rsidRPr="00156017">
              <w:rPr>
                <w:rFonts w:ascii="Courier New" w:eastAsia="Times New Roman" w:hAnsi="Courier New" w:cs="Courier New"/>
                <w:kern w:val="0"/>
                <w:sz w:val="20"/>
                <w:szCs w:val="20"/>
                <w14:ligatures w14:val="none"/>
              </w:rPr>
              <w:t>Drafts_Needs_Review</w:t>
            </w:r>
            <w:proofErr w:type="spellEnd"/>
          </w:p>
        </w:tc>
      </w:tr>
      <w:tr w:rsidR="00156017" w:rsidRPr="00156017" w14:paraId="68089E5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A5311C1"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Donation export + donor-sensitive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DCE34B"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Courier New" w:eastAsia="Times New Roman" w:hAnsi="Courier New" w:cs="Courier New"/>
                <w:kern w:val="0"/>
                <w:sz w:val="20"/>
                <w:szCs w:val="20"/>
                <w14:ligatures w14:val="none"/>
              </w:rPr>
              <w:t xml:space="preserve">02_Finance_Donations / </w:t>
            </w:r>
            <w:proofErr w:type="spellStart"/>
            <w:r w:rsidRPr="00156017">
              <w:rPr>
                <w:rFonts w:ascii="Courier New" w:eastAsia="Times New Roman" w:hAnsi="Courier New" w:cs="Courier New"/>
                <w:kern w:val="0"/>
                <w:sz w:val="20"/>
                <w:szCs w:val="20"/>
                <w14:ligatures w14:val="none"/>
              </w:rPr>
              <w:t>Restricted_Donor_Records</w:t>
            </w:r>
            <w:proofErr w:type="spellEnd"/>
          </w:p>
        </w:tc>
      </w:tr>
      <w:tr w:rsidR="00156017" w:rsidRPr="00156017" w14:paraId="7D2B2E0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DAF779A"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Scrapbook page + Green Scrapbook</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F8C1C6C"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Courier New" w:eastAsia="Times New Roman" w:hAnsi="Courier New" w:cs="Courier New"/>
                <w:kern w:val="0"/>
                <w:sz w:val="20"/>
                <w:szCs w:val="20"/>
                <w14:ligatures w14:val="none"/>
              </w:rPr>
              <w:t>06_History_Archive / Originals / Scrapbooks / Green Scrapbook</w:t>
            </w:r>
          </w:p>
        </w:tc>
      </w:tr>
      <w:tr w:rsidR="00156017" w:rsidRPr="00156017" w14:paraId="761FA9F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91B7BA"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Historical photo + publication-ready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425E11"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Courier New" w:eastAsia="Times New Roman" w:hAnsi="Courier New" w:cs="Courier New"/>
                <w:kern w:val="0"/>
                <w:sz w:val="20"/>
                <w:szCs w:val="20"/>
                <w14:ligatures w14:val="none"/>
              </w:rPr>
              <w:t xml:space="preserve">06_History_Archive / Photos / </w:t>
            </w:r>
            <w:proofErr w:type="spellStart"/>
            <w:r w:rsidRPr="00156017">
              <w:rPr>
                <w:rFonts w:ascii="Courier New" w:eastAsia="Times New Roman" w:hAnsi="Courier New" w:cs="Courier New"/>
                <w:kern w:val="0"/>
                <w:sz w:val="20"/>
                <w:szCs w:val="20"/>
                <w14:ligatures w14:val="none"/>
              </w:rPr>
              <w:t>Publication_Ready</w:t>
            </w:r>
            <w:proofErr w:type="spellEnd"/>
          </w:p>
        </w:tc>
      </w:tr>
      <w:tr w:rsidR="00156017" w:rsidRPr="00156017" w14:paraId="7700B28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C91378"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Annual Tea + year 2027</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FCC43A"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Courier New" w:eastAsia="Times New Roman" w:hAnsi="Courier New" w:cs="Courier New"/>
                <w:kern w:val="0"/>
                <w:sz w:val="20"/>
                <w:szCs w:val="20"/>
                <w14:ligatures w14:val="none"/>
              </w:rPr>
              <w:t>05_Events / Annual Tea / 2027</w:t>
            </w:r>
          </w:p>
        </w:tc>
      </w:tr>
      <w:tr w:rsidR="00156017" w:rsidRPr="00156017" w14:paraId="64352CA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CE77A7"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125th committee material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BD136EE"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Courier New" w:eastAsia="Times New Roman" w:hAnsi="Courier New" w:cs="Courier New"/>
                <w:kern w:val="0"/>
                <w:sz w:val="20"/>
                <w:szCs w:val="20"/>
                <w14:ligatures w14:val="none"/>
              </w:rPr>
              <w:t>09_125th_Anniversary / Committees / [Committee Name]</w:t>
            </w:r>
          </w:p>
        </w:tc>
      </w:tr>
      <w:tr w:rsidR="00156017" w:rsidRPr="00156017" w14:paraId="769D4B1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6FE63CC"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Unknown or low confidence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47693E"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Courier New" w:eastAsia="Times New Roman" w:hAnsi="Courier New" w:cs="Courier New"/>
                <w:kern w:val="0"/>
                <w:sz w:val="20"/>
                <w:szCs w:val="20"/>
                <w14:ligatures w14:val="none"/>
              </w:rPr>
              <w:t>90_Intake_Needs_Review</w:t>
            </w:r>
          </w:p>
        </w:tc>
      </w:tr>
    </w:tbl>
    <w:p w14:paraId="0B56637C"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lastRenderedPageBreak/>
        <w:t>The routing should be conservative. If the system is unsure, it should not file aggressively. It should ask for review.</w:t>
      </w:r>
    </w:p>
    <w:p w14:paraId="0C335375" w14:textId="77777777" w:rsidR="00156017" w:rsidRPr="00156017" w:rsidRDefault="00156017" w:rsidP="001560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6017">
        <w:rPr>
          <w:rFonts w:ascii="Times New Roman" w:eastAsia="Times New Roman" w:hAnsi="Times New Roman" w:cs="Times New Roman"/>
          <w:b/>
          <w:bCs/>
          <w:kern w:val="0"/>
          <w:sz w:val="36"/>
          <w:szCs w:val="36"/>
          <w14:ligatures w14:val="none"/>
        </w:rPr>
        <w:t>Step 5: Keep synonyms separate from official terms</w:t>
      </w:r>
    </w:p>
    <w:p w14:paraId="281566F4"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This matters a lot.</w:t>
      </w:r>
    </w:p>
    <w:p w14:paraId="581B6200"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Official tag:</w:t>
      </w:r>
    </w:p>
    <w:p w14:paraId="2D8B7F28"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Senior Smiles</w:t>
      </w:r>
    </w:p>
    <w:p w14:paraId="5B99DD3F"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Synonyms/search terms:</w:t>
      </w:r>
    </w:p>
    <w:p w14:paraId="38C9B12C"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senior dental</w:t>
      </w:r>
    </w:p>
    <w:p w14:paraId="2C9EC56B"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156017">
        <w:rPr>
          <w:rFonts w:ascii="Courier New" w:eastAsia="Times New Roman" w:hAnsi="Courier New" w:cs="Courier New"/>
          <w:kern w:val="0"/>
          <w:sz w:val="20"/>
          <w:szCs w:val="20"/>
          <w14:ligatures w14:val="none"/>
        </w:rPr>
        <w:t>seniors</w:t>
      </w:r>
      <w:proofErr w:type="gramEnd"/>
      <w:r w:rsidRPr="00156017">
        <w:rPr>
          <w:rFonts w:ascii="Courier New" w:eastAsia="Times New Roman" w:hAnsi="Courier New" w:cs="Courier New"/>
          <w:kern w:val="0"/>
          <w:sz w:val="20"/>
          <w:szCs w:val="20"/>
          <w14:ligatures w14:val="none"/>
        </w:rPr>
        <w:t xml:space="preserve"> dental program</w:t>
      </w:r>
    </w:p>
    <w:p w14:paraId="62086AF1"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older adults dental</w:t>
      </w:r>
    </w:p>
    <w:p w14:paraId="77FB8DEB"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2014 dental expansion</w:t>
      </w:r>
    </w:p>
    <w:p w14:paraId="08805F92"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Dental Aid seniors</w:t>
      </w:r>
    </w:p>
    <w:p w14:paraId="3FDF066E"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Official tag:</w:t>
      </w:r>
    </w:p>
    <w:p w14:paraId="6A06921C"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Annual Spring Tea</w:t>
      </w:r>
    </w:p>
    <w:p w14:paraId="19202872"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Synonyms/search terms:</w:t>
      </w:r>
    </w:p>
    <w:p w14:paraId="01BC62F4"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Tea</w:t>
      </w:r>
    </w:p>
    <w:p w14:paraId="332CCD55"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Sunshine Tea</w:t>
      </w:r>
    </w:p>
    <w:p w14:paraId="58CE138A"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Spring Tea</w:t>
      </w:r>
    </w:p>
    <w:p w14:paraId="74D087EC"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Annual Tea</w:t>
      </w:r>
    </w:p>
    <w:p w14:paraId="7EFB4D0F"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May Tea</w:t>
      </w:r>
    </w:p>
    <w:p w14:paraId="09C8410C"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silver tea</w:t>
      </w:r>
    </w:p>
    <w:p w14:paraId="627421EE"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The AI can use synonyms to recognize content, but the saved tag should always be the official term.</w:t>
      </w:r>
    </w:p>
    <w:p w14:paraId="1C46869F" w14:textId="77777777" w:rsidR="00156017" w:rsidRPr="00156017" w:rsidRDefault="00156017" w:rsidP="001560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6017">
        <w:rPr>
          <w:rFonts w:ascii="Times New Roman" w:eastAsia="Times New Roman" w:hAnsi="Times New Roman" w:cs="Times New Roman"/>
          <w:b/>
          <w:bCs/>
          <w:kern w:val="0"/>
          <w:sz w:val="36"/>
          <w:szCs w:val="36"/>
          <w14:ligatures w14:val="none"/>
        </w:rPr>
        <w:t>Step 6: Decide who reviews what</w:t>
      </w:r>
    </w:p>
    <w:p w14:paraId="58A74F76"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Do not make yourself the reviewer for everything.</w:t>
      </w:r>
    </w:p>
    <w:p w14:paraId="25A04992"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Suggested review ownership:</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5664"/>
        <w:gridCol w:w="3680"/>
      </w:tblGrid>
      <w:tr w:rsidR="00156017" w:rsidRPr="00156017" w14:paraId="5548C3A5"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332881" w14:textId="77777777" w:rsidR="00156017" w:rsidRPr="00156017" w:rsidRDefault="00156017" w:rsidP="0015601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6017">
              <w:rPr>
                <w:rFonts w:ascii="Times New Roman" w:eastAsia="Times New Roman" w:hAnsi="Times New Roman" w:cs="Times New Roman"/>
                <w:b/>
                <w:bCs/>
                <w:kern w:val="0"/>
                <w14:ligatures w14:val="none"/>
              </w:rPr>
              <w:t>Review Area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A594C2" w14:textId="77777777" w:rsidR="00156017" w:rsidRPr="00156017" w:rsidRDefault="00156017" w:rsidP="0015601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156017">
              <w:rPr>
                <w:rFonts w:ascii="Times New Roman" w:eastAsia="Times New Roman" w:hAnsi="Times New Roman" w:cs="Times New Roman"/>
                <w:b/>
                <w:bCs/>
                <w:kern w:val="0"/>
                <w14:ligatures w14:val="none"/>
              </w:rPr>
              <w:t>Reviewer Role</w:t>
            </w:r>
          </w:p>
        </w:tc>
      </w:tr>
      <w:tr w:rsidR="00156017" w:rsidRPr="00156017" w14:paraId="2A4A336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8683CE"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Historical people, dates, events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A7B6122"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Historian</w:t>
            </w:r>
          </w:p>
        </w:tc>
      </w:tr>
      <w:tr w:rsidR="00156017" w:rsidRPr="00156017" w14:paraId="0892FAF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BA2353A"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Donation and donor records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E0F13A"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Treasurer</w:t>
            </w:r>
          </w:p>
        </w:tc>
      </w:tr>
      <w:tr w:rsidR="00156017" w:rsidRPr="00156017" w14:paraId="13B4CCE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B3893D"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lastRenderedPageBreak/>
              <w:t>Bylaws, policies, governance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7A4AE05"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President / board</w:t>
            </w:r>
          </w:p>
        </w:tc>
      </w:tr>
      <w:tr w:rsidR="00156017" w:rsidRPr="00156017" w14:paraId="0860F26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A24D67E"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Member contact info</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4551D4"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Correspondence Secretary</w:t>
            </w:r>
          </w:p>
        </w:tc>
      </w:tr>
      <w:tr w:rsidR="00156017" w:rsidRPr="00156017" w14:paraId="797C09E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3F4E34"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Public-use photos and stories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A7E800"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Historian + President</w:t>
            </w:r>
          </w:p>
        </w:tc>
      </w:tr>
      <w:tr w:rsidR="00156017" w:rsidRPr="00156017" w14:paraId="0C29CBF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6961009"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Dental recipient or beneficiary-sensitive records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5F1E6A2"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Board-restricted reviewer</w:t>
            </w:r>
          </w:p>
        </w:tc>
      </w:tr>
      <w:tr w:rsidR="00156017" w:rsidRPr="00156017" w14:paraId="74E96C5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A837B68"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Physical archive provenance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1221E18"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Historian / archive committee</w:t>
            </w:r>
          </w:p>
        </w:tc>
      </w:tr>
      <w:tr w:rsidR="00156017" w:rsidRPr="00156017" w14:paraId="047B63E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EE157B"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Silver and event assets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BADB48"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Tea chair or operations owner</w:t>
            </w:r>
          </w:p>
        </w:tc>
      </w:tr>
    </w:tbl>
    <w:p w14:paraId="0CB53DDD"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 xml:space="preserve">The taxonomy should encode this. A file tagged </w:t>
      </w:r>
      <w:r w:rsidRPr="00156017">
        <w:rPr>
          <w:rFonts w:ascii="Times New Roman" w:eastAsia="Times New Roman" w:hAnsi="Times New Roman" w:cs="Times New Roman"/>
          <w:b/>
          <w:bCs/>
          <w:kern w:val="0"/>
          <w14:ligatures w14:val="none"/>
        </w:rPr>
        <w:t>Needs privacy review</w:t>
      </w:r>
      <w:r w:rsidRPr="00156017">
        <w:rPr>
          <w:rFonts w:ascii="Times New Roman" w:eastAsia="Times New Roman" w:hAnsi="Times New Roman" w:cs="Times New Roman"/>
          <w:kern w:val="0"/>
          <w14:ligatures w14:val="none"/>
        </w:rPr>
        <w:t xml:space="preserve"> should know which role reviews it.</w:t>
      </w:r>
    </w:p>
    <w:p w14:paraId="2012F4B2" w14:textId="77777777" w:rsidR="00156017" w:rsidRPr="00156017" w:rsidRDefault="00156017" w:rsidP="001560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6017">
        <w:rPr>
          <w:rFonts w:ascii="Times New Roman" w:eastAsia="Times New Roman" w:hAnsi="Times New Roman" w:cs="Times New Roman"/>
          <w:b/>
          <w:bCs/>
          <w:kern w:val="0"/>
          <w:sz w:val="36"/>
          <w:szCs w:val="36"/>
          <w14:ligatures w14:val="none"/>
        </w:rPr>
        <w:t>Step 7: Freeze Version 1</w:t>
      </w:r>
    </w:p>
    <w:p w14:paraId="124206FD"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Do not keep endlessly revising the taxonomy while James is building.</w:t>
      </w:r>
    </w:p>
    <w:p w14:paraId="0A12E5D7"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 xml:space="preserve">I would make a </w:t>
      </w:r>
      <w:r w:rsidRPr="00156017">
        <w:rPr>
          <w:rFonts w:ascii="Times New Roman" w:eastAsia="Times New Roman" w:hAnsi="Times New Roman" w:cs="Times New Roman"/>
          <w:b/>
          <w:bCs/>
          <w:kern w:val="0"/>
          <w14:ligatures w14:val="none"/>
        </w:rPr>
        <w:t>Taxonomy v1.0</w:t>
      </w:r>
      <w:r w:rsidRPr="00156017">
        <w:rPr>
          <w:rFonts w:ascii="Times New Roman" w:eastAsia="Times New Roman" w:hAnsi="Times New Roman" w:cs="Times New Roman"/>
          <w:kern w:val="0"/>
          <w14:ligatures w14:val="none"/>
        </w:rPr>
        <w:t xml:space="preserve"> and freeze it after the golden sample test.</w:t>
      </w:r>
    </w:p>
    <w:p w14:paraId="120818FD"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Then allow changes only through a simple change log:</w:t>
      </w:r>
    </w:p>
    <w:p w14:paraId="5BB35802"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Date</w:t>
      </w:r>
    </w:p>
    <w:p w14:paraId="0A44241D"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Requested change</w:t>
      </w:r>
    </w:p>
    <w:p w14:paraId="732A28C6"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Reason</w:t>
      </w:r>
    </w:p>
    <w:p w14:paraId="336B35A2"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Approved by</w:t>
      </w:r>
    </w:p>
    <w:p w14:paraId="32F54B83"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Old term</w:t>
      </w:r>
    </w:p>
    <w:p w14:paraId="075EBB42"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New term</w:t>
      </w:r>
    </w:p>
    <w:p w14:paraId="58427E36"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Migration needed?</w:t>
      </w:r>
    </w:p>
    <w:p w14:paraId="09F0B00B"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 xml:space="preserve">A good rule: </w:t>
      </w:r>
      <w:r w:rsidRPr="00156017">
        <w:rPr>
          <w:rFonts w:ascii="Times New Roman" w:eastAsia="Times New Roman" w:hAnsi="Times New Roman" w:cs="Times New Roman"/>
          <w:b/>
          <w:bCs/>
          <w:kern w:val="0"/>
          <w14:ligatures w14:val="none"/>
        </w:rPr>
        <w:t xml:space="preserve">do not create a new tag unless at least five items need </w:t>
      </w:r>
      <w:proofErr w:type="gramStart"/>
      <w:r w:rsidRPr="00156017">
        <w:rPr>
          <w:rFonts w:ascii="Times New Roman" w:eastAsia="Times New Roman" w:hAnsi="Times New Roman" w:cs="Times New Roman"/>
          <w:b/>
          <w:bCs/>
          <w:kern w:val="0"/>
          <w14:ligatures w14:val="none"/>
        </w:rPr>
        <w:t>it</w:t>
      </w:r>
      <w:proofErr w:type="gramEnd"/>
      <w:r w:rsidRPr="00156017">
        <w:rPr>
          <w:rFonts w:ascii="Times New Roman" w:eastAsia="Times New Roman" w:hAnsi="Times New Roman" w:cs="Times New Roman"/>
          <w:b/>
          <w:bCs/>
          <w:kern w:val="0"/>
          <w14:ligatures w14:val="none"/>
        </w:rPr>
        <w:t xml:space="preserve"> or one important workflow depends on it.</w:t>
      </w:r>
    </w:p>
    <w:p w14:paraId="719E41FA"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Otherwise, the taxonomy will sprawl.</w:t>
      </w:r>
    </w:p>
    <w:p w14:paraId="5F56058F" w14:textId="77777777" w:rsidR="00156017" w:rsidRPr="00156017" w:rsidRDefault="00156017" w:rsidP="001560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6017">
        <w:rPr>
          <w:rFonts w:ascii="Times New Roman" w:eastAsia="Times New Roman" w:hAnsi="Times New Roman" w:cs="Times New Roman"/>
          <w:b/>
          <w:bCs/>
          <w:kern w:val="0"/>
          <w:sz w:val="36"/>
          <w:szCs w:val="36"/>
          <w14:ligatures w14:val="none"/>
        </w:rPr>
        <w:t>My recommended starter taxonomy structure</w:t>
      </w:r>
    </w:p>
    <w:p w14:paraId="022034D1"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Here is the clean version I would give James.</w:t>
      </w:r>
    </w:p>
    <w:p w14:paraId="2896DEB0"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Primary folder = where the thing lives</w:t>
      </w:r>
    </w:p>
    <w:p w14:paraId="3EE9D896"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Record type = what kind of thing it is</w:t>
      </w:r>
    </w:p>
    <w:p w14:paraId="2C26CA62"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Date/year/decade = when it belongs</w:t>
      </w:r>
    </w:p>
    <w:p w14:paraId="672EEDE9"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Function = which part of Sunshine work it supports</w:t>
      </w:r>
    </w:p>
    <w:p w14:paraId="0E69FB75"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Program/project/event = what specific initiative it relates to</w:t>
      </w:r>
    </w:p>
    <w:p w14:paraId="12E07BFE"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lastRenderedPageBreak/>
        <w:t>People/families/orgs = who appears or is discussed</w:t>
      </w:r>
    </w:p>
    <w:p w14:paraId="49017380"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Source collection = where it came from</w:t>
      </w:r>
    </w:p>
    <w:p w14:paraId="57B8C021"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Processing status = what has happened to it</w:t>
      </w:r>
    </w:p>
    <w:p w14:paraId="65AF8887"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Privacy/access = who may see it</w:t>
      </w:r>
    </w:p>
    <w:p w14:paraId="1A159B61"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Usage = what outputs it can support</w:t>
      </w:r>
    </w:p>
    <w:p w14:paraId="49F6A723"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Reviewer role = who approves it</w:t>
      </w:r>
    </w:p>
    <w:p w14:paraId="1676CDD2"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Confidence = how sure the system is</w:t>
      </w:r>
    </w:p>
    <w:p w14:paraId="66C2BE8A"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That is enough to power Drive organization, archive search, grounded chat, anniversary materials, history writing, and handoff.</w:t>
      </w:r>
    </w:p>
    <w:p w14:paraId="58149863" w14:textId="77777777" w:rsidR="00156017" w:rsidRPr="00156017" w:rsidRDefault="00156017" w:rsidP="001560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6017">
        <w:rPr>
          <w:rFonts w:ascii="Times New Roman" w:eastAsia="Times New Roman" w:hAnsi="Times New Roman" w:cs="Times New Roman"/>
          <w:b/>
          <w:bCs/>
          <w:kern w:val="0"/>
          <w:sz w:val="36"/>
          <w:szCs w:val="36"/>
          <w14:ligatures w14:val="none"/>
        </w:rPr>
        <w:t>The main thing to avoid</w:t>
      </w:r>
    </w:p>
    <w:p w14:paraId="2926E927"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Do not define the taxonomy around your current mess.</w:t>
      </w:r>
    </w:p>
    <w:p w14:paraId="54CB592E"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Define it around the future questions:</w:t>
      </w:r>
    </w:p>
    <w:p w14:paraId="182915A7"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What will the president need?</w:t>
      </w:r>
    </w:p>
    <w:p w14:paraId="7B305645"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What will the treasurer need?</w:t>
      </w:r>
    </w:p>
    <w:p w14:paraId="086A9486"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What will the historian need?</w:t>
      </w:r>
    </w:p>
    <w:p w14:paraId="7BD08B1A"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What will the correspondence secretary need?</w:t>
      </w:r>
    </w:p>
    <w:p w14:paraId="0A756E04"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What will the anniversary committees need?</w:t>
      </w:r>
    </w:p>
    <w:p w14:paraId="560A55CF"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What will a future volunteer need in 2030?</w:t>
      </w:r>
    </w:p>
    <w:p w14:paraId="658AD58A"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What should never be public?</w:t>
      </w:r>
    </w:p>
    <w:p w14:paraId="1A2F0C31"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That is the difference between a tidy folder cleanup and a real operating system.</w:t>
      </w:r>
    </w:p>
    <w:p w14:paraId="19F36D59" w14:textId="77777777" w:rsidR="00156017" w:rsidRPr="00156017" w:rsidRDefault="00156017" w:rsidP="001560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6017">
        <w:rPr>
          <w:rFonts w:ascii="Times New Roman" w:eastAsia="Times New Roman" w:hAnsi="Times New Roman" w:cs="Times New Roman"/>
          <w:b/>
          <w:bCs/>
          <w:kern w:val="0"/>
          <w:sz w:val="36"/>
          <w:szCs w:val="36"/>
          <w14:ligatures w14:val="none"/>
        </w:rPr>
        <w:t>What I would do next</w:t>
      </w:r>
    </w:p>
    <w:p w14:paraId="2AB6B5FE"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I would make one spreadsheet called:</w:t>
      </w:r>
    </w:p>
    <w:p w14:paraId="3E708FC4"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Sunshine_Taxonomy_v1_Workbook.xlsx</w:t>
      </w:r>
    </w:p>
    <w:p w14:paraId="7F481868"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And fill only these first tabs:</w:t>
      </w:r>
    </w:p>
    <w:p w14:paraId="0BDD558E"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1. Retrieval Questions</w:t>
      </w:r>
    </w:p>
    <w:p w14:paraId="4527E128"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2. Record Types</w:t>
      </w:r>
    </w:p>
    <w:p w14:paraId="25F59AB1"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3. Functions</w:t>
      </w:r>
    </w:p>
    <w:p w14:paraId="5A3C4600"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 xml:space="preserve">4. </w:t>
      </w:r>
      <w:proofErr w:type="spellStart"/>
      <w:r w:rsidRPr="00156017">
        <w:rPr>
          <w:rFonts w:ascii="Courier New" w:eastAsia="Times New Roman" w:hAnsi="Courier New" w:cs="Courier New"/>
          <w:kern w:val="0"/>
          <w:sz w:val="20"/>
          <w:szCs w:val="20"/>
          <w14:ligatures w14:val="none"/>
        </w:rPr>
        <w:t>Programs_Projects_Events</w:t>
      </w:r>
      <w:proofErr w:type="spellEnd"/>
    </w:p>
    <w:p w14:paraId="555655B3"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5. Source Collections</w:t>
      </w:r>
    </w:p>
    <w:p w14:paraId="6C229CDA"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 xml:space="preserve">6. </w:t>
      </w:r>
      <w:proofErr w:type="spellStart"/>
      <w:r w:rsidRPr="00156017">
        <w:rPr>
          <w:rFonts w:ascii="Courier New" w:eastAsia="Times New Roman" w:hAnsi="Courier New" w:cs="Courier New"/>
          <w:kern w:val="0"/>
          <w:sz w:val="20"/>
          <w:szCs w:val="20"/>
          <w14:ligatures w14:val="none"/>
        </w:rPr>
        <w:t>Privacy_Access</w:t>
      </w:r>
      <w:proofErr w:type="spellEnd"/>
    </w:p>
    <w:p w14:paraId="06E83575"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7. Processing Status</w:t>
      </w:r>
    </w:p>
    <w:p w14:paraId="15579050"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8. Golden Examples</w:t>
      </w:r>
    </w:p>
    <w:p w14:paraId="5B48197D" w14:textId="77777777" w:rsidR="00156017" w:rsidRPr="00156017" w:rsidRDefault="00156017" w:rsidP="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6017">
        <w:rPr>
          <w:rFonts w:ascii="Courier New" w:eastAsia="Times New Roman" w:hAnsi="Courier New" w:cs="Courier New"/>
          <w:kern w:val="0"/>
          <w:sz w:val="20"/>
          <w:szCs w:val="20"/>
          <w14:ligatures w14:val="none"/>
        </w:rPr>
        <w:t>9. Canonical Folders</w:t>
      </w:r>
    </w:p>
    <w:p w14:paraId="7806B4BC"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t>Do not start with people yet except for obvious known lists, because people/entities will become large. Start with the structural taxonomy first, then add the member/family/org authority tables once the first layer is stable.</w:t>
      </w:r>
    </w:p>
    <w:p w14:paraId="345098D1"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p>
    <w:p w14:paraId="130361D2" w14:textId="77777777" w:rsidR="00156017" w:rsidRPr="00156017" w:rsidRDefault="00156017" w:rsidP="00156017">
      <w:pPr>
        <w:spacing w:before="100" w:beforeAutospacing="1" w:after="100" w:afterAutospacing="1" w:line="240" w:lineRule="auto"/>
        <w:rPr>
          <w:rFonts w:ascii="Times New Roman" w:eastAsia="Times New Roman" w:hAnsi="Times New Roman" w:cs="Times New Roman"/>
          <w:kern w:val="0"/>
          <w14:ligatures w14:val="none"/>
        </w:rPr>
      </w:pPr>
      <w:r w:rsidRPr="00156017">
        <w:rPr>
          <w:rFonts w:ascii="Times New Roman" w:eastAsia="Times New Roman" w:hAnsi="Times New Roman" w:cs="Times New Roman"/>
          <w:kern w:val="0"/>
          <w14:ligatures w14:val="none"/>
        </w:rPr>
        <w:lastRenderedPageBreak/>
        <w:t xml:space="preserve">The highest-value thing you can give James is not a perfect taxonomy. It is </w:t>
      </w:r>
      <w:r w:rsidRPr="00156017">
        <w:rPr>
          <w:rFonts w:ascii="Times New Roman" w:eastAsia="Times New Roman" w:hAnsi="Times New Roman" w:cs="Times New Roman"/>
          <w:b/>
          <w:bCs/>
          <w:kern w:val="0"/>
          <w14:ligatures w14:val="none"/>
        </w:rPr>
        <w:t>50–100 example files labeled the way your historian brain would label them</w:t>
      </w:r>
      <w:r w:rsidRPr="00156017">
        <w:rPr>
          <w:rFonts w:ascii="Times New Roman" w:eastAsia="Times New Roman" w:hAnsi="Times New Roman" w:cs="Times New Roman"/>
          <w:kern w:val="0"/>
          <w14:ligatures w14:val="none"/>
        </w:rPr>
        <w:t>. That gives him something testable instead of something theoretical.</w:t>
      </w:r>
    </w:p>
    <w:p w14:paraId="7E958050" w14:textId="77777777" w:rsidR="00436D87" w:rsidRDefault="00436D87"/>
    <w:sectPr w:rsidR="00436D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A0EC7"/>
    <w:multiLevelType w:val="multilevel"/>
    <w:tmpl w:val="4B08D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6167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017"/>
    <w:rsid w:val="00156017"/>
    <w:rsid w:val="0025117D"/>
    <w:rsid w:val="002D1BA1"/>
    <w:rsid w:val="00436D87"/>
    <w:rsid w:val="00FF65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623802"/>
  <w15:chartTrackingRefBased/>
  <w15:docId w15:val="{34425CCC-A504-FB40-86C1-288A7C82C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60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560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560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60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60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60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60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60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60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0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560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560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60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60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60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60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60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6017"/>
    <w:rPr>
      <w:rFonts w:eastAsiaTheme="majorEastAsia" w:cstheme="majorBidi"/>
      <w:color w:val="272727" w:themeColor="text1" w:themeTint="D8"/>
    </w:rPr>
  </w:style>
  <w:style w:type="paragraph" w:styleId="Title">
    <w:name w:val="Title"/>
    <w:basedOn w:val="Normal"/>
    <w:next w:val="Normal"/>
    <w:link w:val="TitleChar"/>
    <w:uiPriority w:val="10"/>
    <w:qFormat/>
    <w:rsid w:val="001560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60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60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60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6017"/>
    <w:pPr>
      <w:spacing w:before="160"/>
      <w:jc w:val="center"/>
    </w:pPr>
    <w:rPr>
      <w:i/>
      <w:iCs/>
      <w:color w:val="404040" w:themeColor="text1" w:themeTint="BF"/>
    </w:rPr>
  </w:style>
  <w:style w:type="character" w:customStyle="1" w:styleId="QuoteChar">
    <w:name w:val="Quote Char"/>
    <w:basedOn w:val="DefaultParagraphFont"/>
    <w:link w:val="Quote"/>
    <w:uiPriority w:val="29"/>
    <w:rsid w:val="00156017"/>
    <w:rPr>
      <w:i/>
      <w:iCs/>
      <w:color w:val="404040" w:themeColor="text1" w:themeTint="BF"/>
    </w:rPr>
  </w:style>
  <w:style w:type="paragraph" w:styleId="ListParagraph">
    <w:name w:val="List Paragraph"/>
    <w:basedOn w:val="Normal"/>
    <w:uiPriority w:val="34"/>
    <w:qFormat/>
    <w:rsid w:val="00156017"/>
    <w:pPr>
      <w:ind w:left="720"/>
      <w:contextualSpacing/>
    </w:pPr>
  </w:style>
  <w:style w:type="character" w:styleId="IntenseEmphasis">
    <w:name w:val="Intense Emphasis"/>
    <w:basedOn w:val="DefaultParagraphFont"/>
    <w:uiPriority w:val="21"/>
    <w:qFormat/>
    <w:rsid w:val="00156017"/>
    <w:rPr>
      <w:i/>
      <w:iCs/>
      <w:color w:val="0F4761" w:themeColor="accent1" w:themeShade="BF"/>
    </w:rPr>
  </w:style>
  <w:style w:type="paragraph" w:styleId="IntenseQuote">
    <w:name w:val="Intense Quote"/>
    <w:basedOn w:val="Normal"/>
    <w:next w:val="Normal"/>
    <w:link w:val="IntenseQuoteChar"/>
    <w:uiPriority w:val="30"/>
    <w:qFormat/>
    <w:rsid w:val="001560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6017"/>
    <w:rPr>
      <w:i/>
      <w:iCs/>
      <w:color w:val="0F4761" w:themeColor="accent1" w:themeShade="BF"/>
    </w:rPr>
  </w:style>
  <w:style w:type="character" w:styleId="IntenseReference">
    <w:name w:val="Intense Reference"/>
    <w:basedOn w:val="DefaultParagraphFont"/>
    <w:uiPriority w:val="32"/>
    <w:qFormat/>
    <w:rsid w:val="00156017"/>
    <w:rPr>
      <w:b/>
      <w:bCs/>
      <w:smallCaps/>
      <w:color w:val="0F4761" w:themeColor="accent1" w:themeShade="BF"/>
      <w:spacing w:val="5"/>
    </w:rPr>
  </w:style>
  <w:style w:type="paragraph" w:customStyle="1" w:styleId="p1">
    <w:name w:val="p1"/>
    <w:basedOn w:val="Normal"/>
    <w:rsid w:val="0015601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156017"/>
  </w:style>
  <w:style w:type="character" w:customStyle="1" w:styleId="apple-converted-space">
    <w:name w:val="apple-converted-space"/>
    <w:basedOn w:val="DefaultParagraphFont"/>
    <w:rsid w:val="00156017"/>
  </w:style>
  <w:style w:type="paragraph" w:customStyle="1" w:styleId="p3">
    <w:name w:val="p3"/>
    <w:basedOn w:val="Normal"/>
    <w:rsid w:val="0015601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15601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5">
    <w:name w:val="p5"/>
    <w:basedOn w:val="Normal"/>
    <w:rsid w:val="0015601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156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56017"/>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156017"/>
    <w:rPr>
      <w:rFonts w:ascii="Courier New" w:eastAsia="Times New Roman" w:hAnsi="Courier New" w:cs="Courier New"/>
      <w:sz w:val="20"/>
      <w:szCs w:val="20"/>
    </w:rPr>
  </w:style>
  <w:style w:type="paragraph" w:customStyle="1" w:styleId="p2">
    <w:name w:val="p2"/>
    <w:basedOn w:val="Normal"/>
    <w:rsid w:val="0015601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1560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23</Pages>
  <Words>5331</Words>
  <Characters>30388</Characters>
  <Application>Microsoft Office Word</Application>
  <DocSecurity>0</DocSecurity>
  <Lines>253</Lines>
  <Paragraphs>71</Paragraphs>
  <ScaleCrop>false</ScaleCrop>
  <Company/>
  <LinksUpToDate>false</LinksUpToDate>
  <CharactersWithSpaces>35648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Vallery</dc:creator>
  <cp:keywords/>
  <dc:description/>
  <cp:lastModifiedBy>Emily Vallery</cp:lastModifiedBy>
  <cp:revision>1</cp:revision>
  <dcterms:created xsi:type="dcterms:W3CDTF">2026-05-25T05:11:00Z</dcterms:created>
  <dcterms:modified xsi:type="dcterms:W3CDTF">2026-05-25T05:15:00Z</dcterms:modified>
</cp:coreProperties>
</file>