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BA8" w:rsidRPr="004D6230" w:rsidRDefault="00F516A0" w:rsidP="004D6230">
      <w:pPr>
        <w:pStyle w:val="Title"/>
        <w:spacing w:line="480" w:lineRule="auto"/>
        <w:rPr>
          <w:rFonts w:cs="Times New Roman"/>
        </w:rPr>
      </w:pPr>
      <w:r w:rsidRPr="004D6230">
        <w:rPr>
          <w:rFonts w:cs="Times New Roman"/>
        </w:rPr>
        <w:t xml:space="preserve">DS745: Project </w:t>
      </w:r>
      <w:r w:rsidR="00765A33" w:rsidRPr="004D6230">
        <w:rPr>
          <w:rFonts w:cs="Times New Roman"/>
        </w:rPr>
        <w:t>Three</w:t>
      </w:r>
    </w:p>
    <w:p w:rsidR="008F0BA8" w:rsidRPr="004D6230" w:rsidRDefault="00F516A0" w:rsidP="004D6230">
      <w:pPr>
        <w:pStyle w:val="Author"/>
        <w:spacing w:line="480" w:lineRule="auto"/>
        <w:rPr>
          <w:rFonts w:cs="Times New Roman"/>
        </w:rPr>
      </w:pPr>
      <w:r w:rsidRPr="004D6230">
        <w:rPr>
          <w:rFonts w:cs="Times New Roman"/>
        </w:rPr>
        <w:t>John Woodward</w:t>
      </w:r>
    </w:p>
    <w:p w:rsidR="008F0BA8" w:rsidRPr="004D6230" w:rsidRDefault="00F516A0" w:rsidP="004D6230">
      <w:pPr>
        <w:pStyle w:val="Date"/>
        <w:spacing w:line="480" w:lineRule="auto"/>
        <w:rPr>
          <w:rFonts w:cs="Times New Roman"/>
        </w:rPr>
      </w:pPr>
      <w:r w:rsidRPr="004D6230">
        <w:rPr>
          <w:rFonts w:cs="Times New Roman"/>
        </w:rPr>
        <w:t>2023-</w:t>
      </w:r>
      <w:r w:rsidR="00765A33" w:rsidRPr="004D6230">
        <w:rPr>
          <w:rFonts w:cs="Times New Roman"/>
        </w:rPr>
        <w:t>11</w:t>
      </w:r>
      <w:r w:rsidRPr="004D6230">
        <w:rPr>
          <w:rFonts w:cs="Times New Roman"/>
        </w:rPr>
        <w:t>-</w:t>
      </w:r>
      <w:r w:rsidR="00765A33" w:rsidRPr="004D6230">
        <w:rPr>
          <w:rFonts w:cs="Times New Roman"/>
        </w:rPr>
        <w:t>08</w:t>
      </w:r>
    </w:p>
    <w:p w:rsidR="008F0BA8" w:rsidRPr="004D6230" w:rsidRDefault="00F516A0" w:rsidP="004D6230">
      <w:pPr>
        <w:spacing w:line="480" w:lineRule="auto"/>
        <w:rPr>
          <w:rFonts w:cs="Times New Roman"/>
        </w:rPr>
      </w:pPr>
      <w:r w:rsidRPr="004D6230">
        <w:rPr>
          <w:rFonts w:cs="Times New Roman"/>
        </w:rPr>
        <w:br w:type="page"/>
      </w:r>
    </w:p>
    <w:p w:rsidR="00765A33" w:rsidRPr="004D6230" w:rsidRDefault="00765A33" w:rsidP="004D6230">
      <w:pPr>
        <w:pStyle w:val="FirstParagraph"/>
        <w:spacing w:line="480" w:lineRule="auto"/>
        <w:outlineLvl w:val="0"/>
        <w:rPr>
          <w:rFonts w:eastAsiaTheme="majorEastAsia" w:cs="Times New Roman"/>
          <w:b/>
          <w:bCs/>
          <w:sz w:val="32"/>
          <w:szCs w:val="32"/>
        </w:rPr>
      </w:pPr>
      <w:bookmarkStart w:id="0" w:name="introduction"/>
      <w:r w:rsidRPr="004D6230">
        <w:rPr>
          <w:rFonts w:eastAsiaTheme="majorEastAsia" w:cs="Times New Roman"/>
          <w:b/>
          <w:bCs/>
          <w:sz w:val="32"/>
          <w:szCs w:val="32"/>
        </w:rPr>
        <w:lastRenderedPageBreak/>
        <w:t>Shortest Network Path</w:t>
      </w:r>
    </w:p>
    <w:p w:rsidR="00765A33" w:rsidRPr="004D6230" w:rsidRDefault="00765A33" w:rsidP="004D6230">
      <w:pPr>
        <w:spacing w:line="480" w:lineRule="auto"/>
        <w:rPr>
          <w:rFonts w:cs="Times New Roman"/>
          <w:b/>
          <w:bCs/>
        </w:rPr>
      </w:pPr>
      <w:bookmarkStart w:id="1" w:name="data-preparation"/>
      <w:bookmarkEnd w:id="0"/>
      <w:r w:rsidRPr="004D6230">
        <w:rPr>
          <w:rFonts w:cs="Times New Roman"/>
        </w:rPr>
        <w:t xml:space="preserve">Welcome! We set off this network analysis project to find the shortest path between all US state capitols, visiting all capitols once and </w:t>
      </w:r>
      <w:r w:rsidR="007041F5">
        <w:rPr>
          <w:rFonts w:cs="Times New Roman"/>
        </w:rPr>
        <w:t xml:space="preserve">with one tour. This </w:t>
      </w:r>
      <w:r w:rsidRPr="004D6230">
        <w:rPr>
          <w:rFonts w:cs="Times New Roman"/>
        </w:rPr>
        <w:t>network optimization problem is crucial for many industry applications:</w:t>
      </w:r>
    </w:p>
    <w:p w:rsidR="00765A33" w:rsidRPr="004D6230" w:rsidRDefault="00765A33" w:rsidP="004D6230">
      <w:pPr>
        <w:pStyle w:val="ListParagraph"/>
        <w:numPr>
          <w:ilvl w:val="0"/>
          <w:numId w:val="6"/>
        </w:numPr>
        <w:spacing w:line="480" w:lineRule="auto"/>
        <w:rPr>
          <w:rFonts w:cs="Times New Roman"/>
        </w:rPr>
      </w:pPr>
      <w:r w:rsidRPr="004D6230">
        <w:rPr>
          <w:rFonts w:cs="Times New Roman"/>
        </w:rPr>
        <w:t>Manufacturing sequencing (e.g., steel, microelectronics)</w:t>
      </w:r>
    </w:p>
    <w:p w:rsidR="00765A33" w:rsidRPr="004D6230" w:rsidRDefault="00765A33" w:rsidP="004D6230">
      <w:pPr>
        <w:pStyle w:val="ListParagraph"/>
        <w:numPr>
          <w:ilvl w:val="0"/>
          <w:numId w:val="6"/>
        </w:numPr>
        <w:spacing w:line="480" w:lineRule="auto"/>
        <w:rPr>
          <w:rFonts w:cs="Times New Roman"/>
        </w:rPr>
      </w:pPr>
      <w:r w:rsidRPr="004D6230">
        <w:rPr>
          <w:rFonts w:cs="Times New Roman"/>
        </w:rPr>
        <w:t>Vehicle routing logistics (e.g., school bus, garbage truck)</w:t>
      </w:r>
    </w:p>
    <w:p w:rsidR="00765A33" w:rsidRPr="004D6230" w:rsidRDefault="00765A33" w:rsidP="004D6230">
      <w:pPr>
        <w:pStyle w:val="ListParagraph"/>
        <w:numPr>
          <w:ilvl w:val="0"/>
          <w:numId w:val="6"/>
        </w:numPr>
        <w:spacing w:line="480" w:lineRule="auto"/>
        <w:rPr>
          <w:rFonts w:cs="Times New Roman"/>
        </w:rPr>
      </w:pPr>
      <w:r w:rsidRPr="004D6230">
        <w:rPr>
          <w:rFonts w:cs="Times New Roman"/>
        </w:rPr>
        <w:t>Automated medical imaging positioning (e.g., MRI, XRAY)</w:t>
      </w:r>
    </w:p>
    <w:p w:rsidR="004D6230" w:rsidRDefault="00765A33" w:rsidP="004D6230">
      <w:pPr>
        <w:spacing w:line="480" w:lineRule="auto"/>
        <w:rPr>
          <w:rFonts w:cs="Times New Roman"/>
        </w:rPr>
      </w:pPr>
      <w:r w:rsidRPr="004D6230">
        <w:rPr>
          <w:rFonts w:cs="Times New Roman"/>
        </w:rPr>
        <w:t xml:space="preserve">As we explore networks, </w:t>
      </w:r>
      <w:r w:rsidR="006C61B2" w:rsidRPr="004D6230">
        <w:rPr>
          <w:rFonts w:cs="Times New Roman"/>
        </w:rPr>
        <w:t>we will</w:t>
      </w:r>
      <w:r w:rsidRPr="004D6230">
        <w:rPr>
          <w:rFonts w:cs="Times New Roman"/>
        </w:rPr>
        <w:t xml:space="preserve"> apply linear programming (LP), a robust algorithm. LP is a mathematical method for optimizing an objective while following linear constraints. It formulates problems by linearly adding coefficients and decision variables to achieve a set goal, minimizing or maximizing the objective.</w:t>
      </w:r>
    </w:p>
    <w:p w:rsidR="008F0BA8" w:rsidRPr="004D6230" w:rsidRDefault="00765A33" w:rsidP="004D6230">
      <w:pPr>
        <w:pStyle w:val="Heading2"/>
        <w:spacing w:line="480" w:lineRule="auto"/>
        <w:rPr>
          <w:rFonts w:cs="Times New Roman"/>
        </w:rPr>
      </w:pPr>
      <w:r w:rsidRPr="004D6230">
        <w:rPr>
          <w:rFonts w:cs="Times New Roman"/>
        </w:rPr>
        <w:t>48-State Traveling Salesperson Problem (TSP)</w:t>
      </w:r>
    </w:p>
    <w:p w:rsidR="00765A33" w:rsidRPr="000B38B1" w:rsidRDefault="00765A33" w:rsidP="004D6230">
      <w:pPr>
        <w:spacing w:line="480" w:lineRule="auto"/>
        <w:rPr>
          <w:rFonts w:cs="Times New Roman"/>
          <w:b/>
          <w:bCs/>
        </w:rPr>
      </w:pPr>
      <w:bookmarkStart w:id="2" w:name="forecasting-with-arima"/>
      <w:bookmarkEnd w:id="1"/>
      <w:r w:rsidRPr="004D6230">
        <w:rPr>
          <w:rFonts w:cs="Times New Roman"/>
        </w:rPr>
        <w:t xml:space="preserve">To begin this TSP, I collected the longitude and latitude data </w:t>
      </w:r>
      <w:sdt>
        <w:sdtPr>
          <w:rPr>
            <w:rFonts w:cs="Times New Roman"/>
          </w:rPr>
          <w:id w:val="-909776351"/>
          <w:citation/>
        </w:sdtPr>
        <w:sdtContent>
          <w:r w:rsidR="00B25649">
            <w:rPr>
              <w:rFonts w:cs="Times New Roman"/>
            </w:rPr>
            <w:fldChar w:fldCharType="begin"/>
          </w:r>
          <w:r w:rsidR="00B25649">
            <w:rPr>
              <w:rFonts w:cs="Times New Roman"/>
            </w:rPr>
            <w:instrText xml:space="preserve"> CITATION Mol18 \l 1033 </w:instrText>
          </w:r>
          <w:r w:rsidR="00B25649">
            <w:rPr>
              <w:rFonts w:cs="Times New Roman"/>
            </w:rPr>
            <w:fldChar w:fldCharType="separate"/>
          </w:r>
          <w:r w:rsidR="00060166" w:rsidRPr="00060166">
            <w:rPr>
              <w:rFonts w:cs="Times New Roman"/>
              <w:noProof/>
            </w:rPr>
            <w:t>(Moler, 2018)</w:t>
          </w:r>
          <w:r w:rsidR="00B25649">
            <w:rPr>
              <w:rFonts w:cs="Times New Roman"/>
            </w:rPr>
            <w:fldChar w:fldCharType="end"/>
          </w:r>
        </w:sdtContent>
      </w:sdt>
      <w:r w:rsidR="00B25649">
        <w:rPr>
          <w:rFonts w:cs="Times New Roman"/>
        </w:rPr>
        <w:t xml:space="preserve"> </w:t>
      </w:r>
      <w:r w:rsidRPr="004D6230">
        <w:rPr>
          <w:rFonts w:cs="Times New Roman"/>
        </w:rPr>
        <w:t xml:space="preserve">for the capital cities of the contiguous 48 states to conduct a network analysis (excluding HI and AK). Each city represents a node, and the edges between represent the distances as a helicopter would fly. Although it is possible to model driving durations in a car and other factors, </w:t>
      </w:r>
      <w:r w:rsidR="004D6230" w:rsidRPr="004D6230">
        <w:rPr>
          <w:rFonts w:cs="Times New Roman"/>
          <w:bCs/>
        </w:rPr>
        <w:t>I kept it simple to resemble an approximate solution and simplify the process</w:t>
      </w:r>
      <w:r w:rsidRPr="004D6230">
        <w:rPr>
          <w:rFonts w:cs="Times New Roman"/>
        </w:rPr>
        <w:t>.</w:t>
      </w:r>
      <w:r w:rsidR="000B38B1" w:rsidRPr="000B38B1">
        <w:rPr>
          <w:rFonts w:cs="Times New Roman"/>
          <w:noProof/>
        </w:rPr>
        <w:t xml:space="preserve"> </w:t>
      </w:r>
    </w:p>
    <w:p w:rsidR="00765A33" w:rsidRPr="004D6230" w:rsidRDefault="000B38B1" w:rsidP="00D13FD3">
      <w:pPr>
        <w:spacing w:after="0" w:line="480" w:lineRule="auto"/>
        <w:rPr>
          <w:rFonts w:cs="Times New Roman"/>
        </w:rPr>
      </w:pPr>
      <w:r w:rsidRPr="004D6230">
        <w:rPr>
          <w:rFonts w:cs="Times New Roman"/>
          <w:noProof/>
        </w:rPr>
        <w:lastRenderedPageBreak/>
        <w:drawing>
          <wp:anchor distT="0" distB="0" distL="114300" distR="114300" simplePos="0" relativeHeight="251663360" behindDoc="1" locked="0" layoutInCell="1" allowOverlap="1" wp14:anchorId="373E35ED" wp14:editId="68A7A65A">
            <wp:simplePos x="0" y="0"/>
            <wp:positionH relativeFrom="page">
              <wp:align>right</wp:align>
            </wp:positionH>
            <wp:positionV relativeFrom="paragraph">
              <wp:posOffset>267970</wp:posOffset>
            </wp:positionV>
            <wp:extent cx="7731125" cy="2437765"/>
            <wp:effectExtent l="0" t="0" r="3175" b="635"/>
            <wp:wrapTight wrapText="bothSides">
              <wp:wrapPolygon edited="0">
                <wp:start x="0" y="0"/>
                <wp:lineTo x="0" y="21437"/>
                <wp:lineTo x="21556" y="21437"/>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731125" cy="2437765"/>
                    </a:xfrm>
                    <a:prstGeom prst="rect">
                      <a:avLst/>
                    </a:prstGeom>
                  </pic:spPr>
                </pic:pic>
              </a:graphicData>
            </a:graphic>
            <wp14:sizeRelH relativeFrom="margin">
              <wp14:pctWidth>0</wp14:pctWidth>
            </wp14:sizeRelH>
            <wp14:sizeRelV relativeFrom="margin">
              <wp14:pctHeight>0</wp14:pctHeight>
            </wp14:sizeRelV>
          </wp:anchor>
        </w:drawing>
      </w:r>
      <w:r w:rsidRPr="000B38B1">
        <w:rPr>
          <w:rFonts w:cs="Times New Roman"/>
        </w:rPr>
        <w:t xml:space="preserve">In Figure 1, contiguous US states are depicted with red nodes representing state capitals. </w:t>
      </w:r>
      <w:r>
        <w:rPr>
          <w:rFonts w:cs="Times New Roman"/>
        </w:rPr>
        <w:t>With 48 nodes connected, the right graph</w:t>
      </w:r>
      <w:r w:rsidRPr="000B38B1">
        <w:rPr>
          <w:rFonts w:cs="Times New Roman"/>
        </w:rPr>
        <w:t xml:space="preserve"> makes state colors barely visible. The number of edges (</w:t>
      </w:r>
      <w:r w:rsidRPr="000B38B1">
        <w:rPr>
          <w:rFonts w:ascii="Cambria Math" w:hAnsi="Cambria Math" w:cs="Cambria Math"/>
        </w:rPr>
        <w:t>𝐸</w:t>
      </w:r>
      <w:r w:rsidRPr="000B38B1">
        <w:rPr>
          <w:rFonts w:cs="Times New Roman"/>
        </w:rPr>
        <w:t xml:space="preserve">) in a complete graph with </w:t>
      </w:r>
      <w:r w:rsidRPr="000B38B1">
        <w:rPr>
          <w:rFonts w:ascii="Cambria Math" w:hAnsi="Cambria Math" w:cs="Cambria Math"/>
        </w:rPr>
        <w:t>𝑁</w:t>
      </w:r>
      <w:r>
        <w:rPr>
          <w:rFonts w:cs="Times New Roman"/>
        </w:rPr>
        <w:t xml:space="preserve"> nodes is</w:t>
      </w:r>
      <w:r w:rsidR="00765A33" w:rsidRPr="004D6230">
        <w:rPr>
          <w:rFonts w:cs="Times New Roman"/>
        </w:rPr>
        <w:t>:</w:t>
      </w:r>
    </w:p>
    <w:p w:rsidR="00765A33" w:rsidRPr="004D6230" w:rsidRDefault="00765A33" w:rsidP="00D13FD3">
      <w:pPr>
        <w:spacing w:line="480" w:lineRule="auto"/>
        <w:rPr>
          <w:rFonts w:eastAsiaTheme="minorEastAsia" w:cs="Times New Roman"/>
        </w:rPr>
      </w:pPr>
      <m:oMathPara>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N∙(N-1)</m:t>
                  </m:r>
                </m:num>
                <m:den>
                  <m:r>
                    <w:rPr>
                      <w:rFonts w:ascii="Cambria Math" w:hAnsi="Cambria Math" w:cs="Times New Roman"/>
                    </w:rPr>
                    <m:t>2</m:t>
                  </m:r>
                </m:den>
              </m:f>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48</m:t>
              </m:r>
            </m:e>
          </m:d>
          <m:r>
            <w:rPr>
              <w:rFonts w:ascii="Cambria Math" w:hAnsi="Cambria Math" w:cs="Times New Roman"/>
            </w:rPr>
            <m:t>=1128</m:t>
          </m:r>
        </m:oMath>
      </m:oMathPara>
    </w:p>
    <w:p w:rsidR="00765A33" w:rsidRPr="004D6230" w:rsidRDefault="00765A33" w:rsidP="00D13FD3">
      <w:pPr>
        <w:spacing w:after="0" w:line="480" w:lineRule="auto"/>
        <w:rPr>
          <w:rFonts w:cs="Times New Roman"/>
        </w:rPr>
      </w:pPr>
      <w:r w:rsidRPr="004D6230">
        <w:rPr>
          <w:rFonts w:cs="Times New Roman"/>
        </w:rPr>
        <w:t>The number of tour possibilities (</w:t>
      </w:r>
      <w:r w:rsidRPr="004D6230">
        <w:rPr>
          <w:rFonts w:ascii="Cambria Math" w:hAnsi="Cambria Math" w:cs="Cambria Math"/>
        </w:rPr>
        <w:t>𝑇</w:t>
      </w:r>
      <w:r w:rsidRPr="004D6230">
        <w:rPr>
          <w:rFonts w:cs="Times New Roman"/>
        </w:rPr>
        <w:t xml:space="preserve">) for a Traveling Salesman Problem with </w:t>
      </w:r>
      <w:r w:rsidRPr="004D6230">
        <w:rPr>
          <w:rFonts w:ascii="Cambria Math" w:hAnsi="Cambria Math" w:cs="Cambria Math"/>
        </w:rPr>
        <w:t>𝑁</w:t>
      </w:r>
      <w:r w:rsidRPr="004D6230">
        <w:rPr>
          <w:rFonts w:cs="Times New Roman"/>
        </w:rPr>
        <w:t xml:space="preserve"> cities </w:t>
      </w:r>
      <w:r w:rsidR="00D13FD3">
        <w:rPr>
          <w:rFonts w:cs="Times New Roman"/>
        </w:rPr>
        <w:t>is</w:t>
      </w:r>
      <w:r w:rsidRPr="004D6230">
        <w:rPr>
          <w:rFonts w:cs="Times New Roman"/>
        </w:rPr>
        <w:t>:</w:t>
      </w:r>
    </w:p>
    <w:p w:rsidR="00765A33" w:rsidRPr="004D6230" w:rsidRDefault="00765A33" w:rsidP="00D13FD3">
      <w:pPr>
        <w:spacing w:line="480" w:lineRule="auto"/>
        <w:rPr>
          <w:rFonts w:ascii="Cambria Math" w:hAnsi="Cambria Math" w:cs="Times New Roman"/>
          <w:oMath/>
        </w:rPr>
      </w:pPr>
      <m:oMathPara>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N-1</m:t>
                  </m:r>
                </m:e>
              </m:d>
              <m:r>
                <w:rPr>
                  <w:rFonts w:ascii="Cambria Math" w:hAnsi="Cambria Math" w:cs="Times New Roman"/>
                </w:rPr>
                <m:t>!</m:t>
              </m:r>
            </m:num>
            <m:den>
              <m:r>
                <w:rPr>
                  <w:rFonts w:ascii="Cambria Math" w:hAnsi="Cambria Math" w:cs="Times New Roman"/>
                </w:rPr>
                <m:t>2</m:t>
              </m:r>
            </m:den>
          </m:f>
          <m:r>
            <w:rPr>
              <w:rFonts w:ascii="Cambria Math" w:hAnsi="Cambria Math" w:cs="Times New Roman"/>
            </w:rPr>
            <m:t>→T</m:t>
          </m:r>
          <m:d>
            <m:dPr>
              <m:ctrlPr>
                <w:rPr>
                  <w:rFonts w:ascii="Cambria Math" w:hAnsi="Cambria Math" w:cs="Times New Roman"/>
                  <w:i/>
                </w:rPr>
              </m:ctrlPr>
            </m:dPr>
            <m:e>
              <m:r>
                <w:rPr>
                  <w:rFonts w:ascii="Cambria Math" w:hAnsi="Cambria Math" w:cs="Times New Roman"/>
                </w:rPr>
                <m:t>48</m:t>
              </m:r>
            </m:e>
          </m:d>
          <m:r>
            <w:rPr>
              <w:rFonts w:ascii="Cambria Math" w:hAnsi="Cambria Math" w:cs="Times New Roman"/>
            </w:rPr>
            <m:t>=1.3×</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59</m:t>
              </m:r>
            </m:sup>
          </m:sSup>
        </m:oMath>
      </m:oMathPara>
    </w:p>
    <w:p w:rsidR="00765A33" w:rsidRPr="004D6230" w:rsidRDefault="00765A33" w:rsidP="00D13FD3">
      <w:pPr>
        <w:spacing w:line="480" w:lineRule="auto"/>
        <w:rPr>
          <w:rFonts w:cs="Times New Roman"/>
        </w:rPr>
      </w:pPr>
      <w:r w:rsidRPr="004D6230">
        <w:rPr>
          <w:rFonts w:cs="Times New Roman"/>
        </w:rPr>
        <w:t xml:space="preserve">If one were to attempt a brute force solution, </w:t>
      </w:r>
      <w:r w:rsidR="004D6230">
        <w:rPr>
          <w:rFonts w:cs="Times New Roman"/>
        </w:rPr>
        <w:t>one</w:t>
      </w:r>
      <w:r w:rsidRPr="004D6230">
        <w:rPr>
          <w:rFonts w:cs="Times New Roman"/>
        </w:rPr>
        <w:t xml:space="preserve"> would need to explore </w:t>
      </w:r>
      <m:oMath>
        <m:r>
          <w:rPr>
            <w:rFonts w:ascii="Cambria Math" w:hAnsi="Cambria Math" w:cs="Times New Roman"/>
          </w:rPr>
          <m:t>1.3×</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59</m:t>
            </m:r>
          </m:sup>
        </m:sSup>
      </m:oMath>
      <w:r w:rsidRPr="004D6230">
        <w:rPr>
          <w:rFonts w:eastAsiaTheme="minorEastAsia" w:cs="Times New Roman"/>
        </w:rPr>
        <w:t xml:space="preserve"> </w:t>
      </w:r>
      <w:r w:rsidRPr="004D6230">
        <w:rPr>
          <w:rFonts w:cs="Times New Roman"/>
        </w:rPr>
        <w:t xml:space="preserve">unique tours before proving optimality; that is </w:t>
      </w:r>
      <w:r w:rsidR="004D6230">
        <w:rPr>
          <w:rFonts w:cs="Times New Roman"/>
        </w:rPr>
        <w:t>many</w:t>
      </w:r>
      <w:r w:rsidRPr="004D6230">
        <w:rPr>
          <w:rFonts w:cs="Times New Roman"/>
        </w:rPr>
        <w:t xml:space="preserve"> tours! This is where LP can help.</w:t>
      </w:r>
    </w:p>
    <w:p w:rsidR="008F0BA8" w:rsidRPr="004D6230" w:rsidRDefault="00765A33" w:rsidP="004D6230">
      <w:pPr>
        <w:pStyle w:val="Heading2"/>
        <w:spacing w:line="480" w:lineRule="auto"/>
        <w:rPr>
          <w:rFonts w:cs="Times New Roman"/>
        </w:rPr>
      </w:pPr>
      <w:r w:rsidRPr="004D6230">
        <w:rPr>
          <w:rFonts w:cs="Times New Roman"/>
        </w:rPr>
        <w:t>Linear Programming (LP) Modeling</w:t>
      </w:r>
    </w:p>
    <w:p w:rsidR="00765A33" w:rsidRPr="004D6230" w:rsidRDefault="00765A33" w:rsidP="004D6230">
      <w:pPr>
        <w:pStyle w:val="FirstParagraph"/>
        <w:spacing w:line="480" w:lineRule="auto"/>
        <w:rPr>
          <w:rFonts w:cs="Times New Roman"/>
        </w:rPr>
      </w:pPr>
      <w:r w:rsidRPr="004D6230">
        <w:rPr>
          <w:rFonts w:cs="Times New Roman"/>
        </w:rPr>
        <w:t>LP is effective where brute-force algorithms take far too long and one seeks an optimal solution. (If suboptimal was OK, other heuristic algorithms might suffice, too, like the greedy or evolutionary algorithms). F</w:t>
      </w:r>
      <w:r w:rsidR="00D13FD3">
        <w:rPr>
          <w:rFonts w:cs="Times New Roman"/>
        </w:rPr>
        <w:t xml:space="preserve">irst, we need to start with </w:t>
      </w:r>
      <w:r w:rsidRPr="004D6230">
        <w:rPr>
          <w:rFonts w:cs="Times New Roman"/>
        </w:rPr>
        <w:t xml:space="preserve">the goal we are </w:t>
      </w:r>
      <w:r w:rsidR="00D13FD3">
        <w:rPr>
          <w:rFonts w:cs="Times New Roman"/>
        </w:rPr>
        <w:t>optimizing</w:t>
      </w:r>
      <w:r w:rsidRPr="004D6230">
        <w:rPr>
          <w:rFonts w:cs="Times New Roman"/>
        </w:rPr>
        <w:t xml:space="preserve"> with our model.</w:t>
      </w:r>
    </w:p>
    <w:p w:rsidR="00765A33" w:rsidRPr="004D6230" w:rsidRDefault="00765A33" w:rsidP="004D6230">
      <w:pPr>
        <w:pStyle w:val="FirstParagraph"/>
        <w:spacing w:line="480" w:lineRule="auto"/>
        <w:rPr>
          <w:rFonts w:cs="Times New Roman"/>
        </w:rPr>
      </w:pPr>
      <w:r w:rsidRPr="004D6230">
        <w:rPr>
          <w:rFonts w:cs="Times New Roman"/>
        </w:rPr>
        <w:lastRenderedPageBreak/>
        <w:t xml:space="preserve">The primary metric we are concerned with is the total distance in miles traveled. We also wish to minimize the total distance, subject to previously mentioned constraints. A popular LP modeling method for TSP </w:t>
      </w:r>
      <w:sdt>
        <w:sdtPr>
          <w:rPr>
            <w:rFonts w:cs="Times New Roman"/>
          </w:rPr>
          <w:id w:val="-390505242"/>
          <w:citation/>
        </w:sdtPr>
        <w:sdtContent>
          <w:r w:rsidR="00667BE2">
            <w:rPr>
              <w:rFonts w:cs="Times New Roman"/>
            </w:rPr>
            <w:fldChar w:fldCharType="begin"/>
          </w:r>
          <w:r w:rsidR="00667BE2">
            <w:rPr>
              <w:rFonts w:cs="Times New Roman"/>
            </w:rPr>
            <w:instrText xml:space="preserve"> CITATION Tra23 \l 1033  \m Woc19</w:instrText>
          </w:r>
          <w:r w:rsidR="00667BE2">
            <w:rPr>
              <w:rFonts w:cs="Times New Roman"/>
            </w:rPr>
            <w:fldChar w:fldCharType="separate"/>
          </w:r>
          <w:r w:rsidR="00060166" w:rsidRPr="00060166">
            <w:rPr>
              <w:rFonts w:cs="Times New Roman"/>
              <w:noProof/>
            </w:rPr>
            <w:t>(Travelling salesman problem, 2023; Woche, 2019)</w:t>
          </w:r>
          <w:r w:rsidR="00667BE2">
            <w:rPr>
              <w:rFonts w:cs="Times New Roman"/>
            </w:rPr>
            <w:fldChar w:fldCharType="end"/>
          </w:r>
        </w:sdtContent>
      </w:sdt>
      <w:r w:rsidR="00667BE2">
        <w:rPr>
          <w:rFonts w:cs="Times New Roman"/>
        </w:rPr>
        <w:t xml:space="preserve"> </w:t>
      </w:r>
      <w:r w:rsidRPr="004D6230">
        <w:rPr>
          <w:rFonts w:cs="Times New Roman"/>
        </w:rPr>
        <w:t>is the following:</w:t>
      </w:r>
    </w:p>
    <w:p w:rsidR="007D5FF6" w:rsidRPr="004D6230" w:rsidRDefault="007D5FF6" w:rsidP="00D13FD3">
      <w:pPr>
        <w:pStyle w:val="BodyText"/>
        <w:rPr>
          <w:rFonts w:eastAsiaTheme="minorEastAsia" w:cs="Times New Roman"/>
        </w:rPr>
      </w:pPr>
      <m:oMathPara>
        <m:oMath>
          <m:r>
            <w:rPr>
              <w:rFonts w:ascii="Cambria Math" w:eastAsiaTheme="minorEastAsia" w:hAnsi="Cambria Math" w:cs="Times New Roman"/>
            </w:rPr>
            <m:t xml:space="preserve">Minimize:   </m:t>
          </m:r>
          <m:r>
            <m:rPr>
              <m:nor/>
            </m:rPr>
            <w:rPr>
              <w:rFonts w:eastAsiaTheme="minorEastAsia" w:cs="Times New Roman"/>
            </w:rPr>
            <m:t>Total Distance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i∈V</m:t>
              </m:r>
            </m:sub>
            <m:sup/>
            <m:e>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j∈V, i≠j</m:t>
                  </m:r>
                </m:sub>
                <m:sup/>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ij</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e>
              </m:nary>
            </m:e>
          </m:nary>
          <m:r>
            <w:rPr>
              <w:rFonts w:ascii="Cambria Math" w:eastAsiaTheme="minorEastAsia" w:hAnsi="Cambria Math" w:cs="Times New Roman"/>
            </w:rPr>
            <m:t xml:space="preserve"> </m:t>
          </m:r>
        </m:oMath>
      </m:oMathPara>
    </w:p>
    <w:p w:rsidR="007D5FF6" w:rsidRPr="004D6230" w:rsidRDefault="007D5FF6" w:rsidP="00D13FD3">
      <w:pPr>
        <w:pStyle w:val="BodyText"/>
        <w:rPr>
          <w:rFonts w:eastAsiaTheme="minorEastAsia" w:cs="Times New Roman"/>
        </w:rPr>
      </w:pPr>
      <m:oMathPara>
        <m:oMath>
          <m:r>
            <w:rPr>
              <w:rFonts w:ascii="Cambria Math" w:eastAsiaTheme="minorEastAsia" w:hAnsi="Cambria Math" w:cs="Times New Roman"/>
            </w:rPr>
            <m:t xml:space="preserve">Subject to:   </m:t>
          </m:r>
          <m:r>
            <m:rPr>
              <m:nor/>
            </m:rPr>
            <w:rPr>
              <w:rFonts w:eastAsiaTheme="minorEastAsia" w:cs="Times New Roman"/>
            </w:rPr>
            <m:t>Each city visited once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j∈V, i≠j</m:t>
              </m:r>
            </m:sub>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=1</m:t>
              </m:r>
            </m:e>
          </m:nary>
          <m:r>
            <w:rPr>
              <w:rFonts w:ascii="Cambria Math" w:eastAsiaTheme="minorEastAsia" w:hAnsi="Cambria Math" w:cs="Times New Roman"/>
            </w:rPr>
            <m:t>,        ∀i∈V</m:t>
          </m:r>
        </m:oMath>
      </m:oMathPara>
    </w:p>
    <w:p w:rsidR="007D5FF6" w:rsidRPr="004D6230" w:rsidRDefault="007D5FF6" w:rsidP="00D13FD3">
      <w:pPr>
        <w:pStyle w:val="BodyText"/>
        <w:rPr>
          <w:rFonts w:eastAsiaTheme="minorEastAsia" w:cs="Times New Roman"/>
        </w:rPr>
      </w:pPr>
      <m:oMathPara>
        <m:oMath>
          <m:r>
            <w:rPr>
              <w:rFonts w:ascii="Cambria Math" w:eastAsiaTheme="minorEastAsia" w:hAnsi="Cambria Math" w:cs="Times New Roman"/>
              <w:color w:val="FFFFFF" w:themeColor="background1"/>
            </w:rPr>
            <m:t xml:space="preserve"> Subject to:   </m:t>
          </m:r>
          <m:r>
            <m:rPr>
              <m:nor/>
            </m:rPr>
            <w:rPr>
              <w:rFonts w:eastAsiaTheme="minorEastAsia" w:cs="Times New Roman"/>
            </w:rPr>
            <m:t>Each city left once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i∈V, i≠j</m:t>
              </m:r>
            </m:sub>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=1</m:t>
              </m:r>
            </m:e>
          </m:nary>
          <m:r>
            <w:rPr>
              <w:rFonts w:ascii="Cambria Math" w:eastAsiaTheme="minorEastAsia" w:hAnsi="Cambria Math" w:cs="Times New Roman"/>
            </w:rPr>
            <m:t>,        ∀j∈V</m:t>
          </m:r>
        </m:oMath>
      </m:oMathPara>
    </w:p>
    <w:p w:rsidR="007D5FF6" w:rsidRPr="004D6230" w:rsidRDefault="00B63B97" w:rsidP="00D13FD3">
      <w:pPr>
        <w:pStyle w:val="BodyText"/>
        <w:rPr>
          <w:rFonts w:eastAsiaTheme="minorEastAsia" w:cs="Times New Roman"/>
        </w:rPr>
      </w:pPr>
      <m:oMathPara>
        <m:oMath>
          <m:r>
            <w:rPr>
              <w:rFonts w:ascii="Cambria Math" w:eastAsiaTheme="minorEastAsia" w:hAnsi="Cambria Math" w:cs="Times New Roman"/>
              <w:color w:val="FFFFFF" w:themeColor="background1"/>
            </w:rPr>
            <m:t xml:space="preserve"> Subject to:   </m:t>
          </m:r>
          <m:r>
            <m:rPr>
              <m:nor/>
            </m:rPr>
            <w:rPr>
              <w:rFonts w:eastAsiaTheme="minorEastAsia" w:cs="Times New Roman"/>
            </w:rPr>
            <m:t xml:space="preserve">Subtours eliminated → </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j</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n+1</m:t>
              </m:r>
            </m:e>
          </m:d>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 xml:space="preserve">≤n-2,       ∀i, j∈V, i≠j </m:t>
          </m:r>
        </m:oMath>
      </m:oMathPara>
    </w:p>
    <w:p w:rsidR="007D5FF6" w:rsidRPr="004D6230" w:rsidRDefault="00B63B97" w:rsidP="00D13FD3">
      <w:pPr>
        <w:pStyle w:val="BodyText"/>
        <w:rPr>
          <w:rFonts w:eastAsiaTheme="minorEastAsia" w:cs="Times New Roman"/>
        </w:rPr>
      </w:pPr>
      <m:oMathPara>
        <m:oMath>
          <m:r>
            <w:rPr>
              <w:rFonts w:ascii="Cambria Math" w:eastAsiaTheme="minorEastAsia" w:hAnsi="Cambria Math" w:cs="Times New Roman"/>
            </w:rPr>
            <m:t xml:space="preserve"> </m:t>
          </m:r>
          <m:r>
            <w:rPr>
              <w:rFonts w:ascii="Cambria Math" w:eastAsiaTheme="minorEastAsia" w:hAnsi="Cambria Math" w:cs="Times New Roman"/>
              <w:color w:val="FFFFFF" w:themeColor="background1"/>
            </w:rPr>
            <m:t xml:space="preserve">Subject to:  </m:t>
          </m:r>
          <m:r>
            <w:rPr>
              <w:rFonts w:ascii="Cambria Math" w:eastAsiaTheme="minorEastAsia" w:hAnsi="Cambria Math" w:cs="Times New Roman"/>
            </w:rPr>
            <m:t xml:space="preserve"> </m:t>
          </m:r>
          <m:r>
            <m:rPr>
              <m:nor/>
            </m:rPr>
            <w:rPr>
              <w:rFonts w:eastAsiaTheme="minorEastAsia" w:cs="Times New Roman"/>
            </w:rPr>
            <m:t>Tour sequence integer variable →</m:t>
          </m:r>
          <m:r>
            <w:rPr>
              <w:rFonts w:ascii="Cambria Math" w:eastAsiaTheme="minorEastAsia" w:hAnsi="Cambria Math" w:cs="Times New Roman"/>
            </w:rPr>
            <m:t xml:space="preserve"> 0≤</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r>
            <w:rPr>
              <w:rFonts w:ascii="Cambria Math" w:eastAsiaTheme="minorEastAsia" w:hAnsi="Cambria Math" w:cs="Times New Roman"/>
            </w:rPr>
            <m:t>≤n-1,       ∀i∈V</m:t>
          </m:r>
        </m:oMath>
      </m:oMathPara>
    </w:p>
    <w:p w:rsidR="00B63B97" w:rsidRPr="004D6230" w:rsidRDefault="00B63B97" w:rsidP="00D13FD3">
      <w:pPr>
        <w:pStyle w:val="BodyText"/>
        <w:rPr>
          <w:rFonts w:eastAsiaTheme="minorEastAsia" w:cs="Times New Roman"/>
        </w:rPr>
      </w:pPr>
      <m:oMathPara>
        <m:oMath>
          <m:r>
            <w:rPr>
              <w:rFonts w:ascii="Cambria Math" w:eastAsiaTheme="minorEastAsia" w:hAnsi="Cambria Math" w:cs="Times New Roman"/>
              <w:color w:val="FFFFFF" w:themeColor="background1"/>
            </w:rPr>
            <m:t xml:space="preserve">Subject to:  </m:t>
          </m:r>
          <m:r>
            <w:rPr>
              <w:rFonts w:ascii="Cambria Math" w:eastAsiaTheme="minorEastAsia" w:hAnsi="Cambria Math" w:cs="Times New Roman"/>
            </w:rPr>
            <m:t xml:space="preserve"> </m:t>
          </m:r>
          <m:r>
            <m:rPr>
              <m:nor/>
            </m:rPr>
            <w:rPr>
              <w:rFonts w:eastAsiaTheme="minorEastAsia" w:cs="Times New Roman"/>
            </w:rPr>
            <m:t>Node visit binary variable →</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∈{0,1},       ∀i,j∈V</m:t>
          </m:r>
        </m:oMath>
      </m:oMathPara>
    </w:p>
    <w:p w:rsidR="00B63B97" w:rsidRPr="004D6230" w:rsidRDefault="009C643F" w:rsidP="004D6230">
      <w:pPr>
        <w:pStyle w:val="BodyText"/>
        <w:numPr>
          <w:ilvl w:val="0"/>
          <w:numId w:val="7"/>
        </w:numPr>
        <w:spacing w:line="480" w:lineRule="auto"/>
        <w:rPr>
          <w:rFonts w:eastAsiaTheme="minorEastAsia" w:cs="Times New Roman"/>
        </w:rPr>
      </w:pPr>
      <w:r>
        <w:rPr>
          <w:rFonts w:eastAsiaTheme="minorEastAsia" w:cs="Times New Roman"/>
        </w:rPr>
        <w:t xml:space="preserve">The total distance is the network matrix multiplied by the </w:t>
      </w:r>
      <w:r w:rsidR="00B63B97" w:rsidRPr="004D6230">
        <w:rPr>
          <w:rFonts w:eastAsiaTheme="minorEastAsia" w:cs="Times New Roman"/>
        </w:rPr>
        <w:t>distance matrix of the city</w:t>
      </w:r>
      <w:r w:rsidR="004D6230">
        <w:rPr>
          <w:rFonts w:eastAsiaTheme="minorEastAsia" w:cs="Times New Roman"/>
        </w:rPr>
        <w:t>-to-</w:t>
      </w:r>
      <w:r w:rsidR="00B63B97" w:rsidRPr="004D6230">
        <w:rPr>
          <w:rFonts w:eastAsiaTheme="minorEastAsia" w:cs="Times New Roman"/>
        </w:rPr>
        <w:t>city miles (e.g., MA to CA, CA to MA).</w:t>
      </w:r>
    </w:p>
    <w:p w:rsidR="00B63B97" w:rsidRPr="004D6230" w:rsidRDefault="00B63B97" w:rsidP="004D6230">
      <w:pPr>
        <w:pStyle w:val="BodyText"/>
        <w:numPr>
          <w:ilvl w:val="0"/>
          <w:numId w:val="7"/>
        </w:numPr>
        <w:spacing w:line="480" w:lineRule="auto"/>
        <w:rPr>
          <w:rFonts w:eastAsiaTheme="minorEastAsia" w:cs="Times New Roman"/>
        </w:rPr>
      </w:pPr>
      <w:r w:rsidRPr="004D6230">
        <w:rPr>
          <w:rFonts w:eastAsiaTheme="minorEastAsia" w:cs="Times New Roman"/>
        </w:rPr>
        <w:t xml:space="preserve">The decided </w:t>
      </w:r>
      <w:r w:rsidR="009C643F" w:rsidRPr="006C61B2">
        <w:rPr>
          <w:rFonts w:eastAsiaTheme="minorEastAsia" w:cs="Times New Roman"/>
          <w:i/>
        </w:rPr>
        <w:t>x</w:t>
      </w:r>
      <w:r w:rsidR="009C643F">
        <w:rPr>
          <w:rFonts w:eastAsiaTheme="minorEastAsia" w:cs="Times New Roman"/>
        </w:rPr>
        <w:t xml:space="preserve"> tour variables</w:t>
      </w:r>
      <w:r w:rsidR="009C643F" w:rsidRPr="004D6230">
        <w:rPr>
          <w:rFonts w:eastAsiaTheme="minorEastAsia" w:cs="Times New Roman"/>
        </w:rPr>
        <w:t xml:space="preserve"> </w:t>
      </w:r>
      <w:r w:rsidR="009C643F">
        <w:rPr>
          <w:rFonts w:eastAsiaTheme="minorEastAsia" w:cs="Times New Roman"/>
        </w:rPr>
        <w:t>are visited</w:t>
      </w:r>
      <w:r w:rsidRPr="004D6230">
        <w:rPr>
          <w:rFonts w:eastAsiaTheme="minorEastAsia" w:cs="Times New Roman"/>
        </w:rPr>
        <w:t xml:space="preserve"> or no</w:t>
      </w:r>
      <w:r w:rsidR="009C643F">
        <w:rPr>
          <w:rFonts w:eastAsiaTheme="minorEastAsia" w:cs="Times New Roman"/>
        </w:rPr>
        <w:t>t</w:t>
      </w:r>
      <w:r w:rsidRPr="004D6230">
        <w:rPr>
          <w:rFonts w:eastAsiaTheme="minorEastAsia" w:cs="Times New Roman"/>
        </w:rPr>
        <w:t xml:space="preserve"> (i.e., one or zero). For instance, traveling from MA to CA would be a zero because of the long distance, whereas NH-ME is more likely to be one (due to proximity).</w:t>
      </w:r>
    </w:p>
    <w:p w:rsidR="007D5FF6" w:rsidRPr="004D6230" w:rsidRDefault="00B63B97" w:rsidP="004D6230">
      <w:pPr>
        <w:pStyle w:val="BodyText"/>
        <w:numPr>
          <w:ilvl w:val="0"/>
          <w:numId w:val="7"/>
        </w:numPr>
        <w:spacing w:line="480" w:lineRule="auto"/>
        <w:rPr>
          <w:rFonts w:eastAsiaTheme="minorEastAsia" w:cs="Times New Roman"/>
        </w:rPr>
      </w:pPr>
      <w:r w:rsidRPr="004D6230">
        <w:rPr>
          <w:rFonts w:eastAsiaTheme="minorEastAsia" w:cs="Times New Roman"/>
        </w:rPr>
        <w:t>The subtour constraints are complex but ensure a single tour rather than multiple.</w:t>
      </w:r>
    </w:p>
    <w:p w:rsidR="007D5FF6" w:rsidRPr="004D6230" w:rsidRDefault="00B63B97" w:rsidP="004D6230">
      <w:pPr>
        <w:pStyle w:val="BodyText"/>
        <w:spacing w:line="480" w:lineRule="auto"/>
        <w:rPr>
          <w:rFonts w:eastAsiaTheme="minorEastAsia" w:cs="Times New Roman"/>
        </w:rPr>
      </w:pPr>
      <w:r w:rsidRPr="004D6230">
        <w:rPr>
          <w:rFonts w:eastAsiaTheme="minorEastAsia" w:cs="Times New Roman"/>
        </w:rPr>
        <w:t>It is important to note that the problem's size can also affect LP. Moreover, when using LP to solve problems with integer solutions, the time required to solve the problem increase</w:t>
      </w:r>
      <w:r w:rsidR="00D13FD3">
        <w:rPr>
          <w:rFonts w:eastAsiaTheme="minorEastAsia" w:cs="Times New Roman"/>
        </w:rPr>
        <w:t>s</w:t>
      </w:r>
      <w:r w:rsidRPr="004D6230">
        <w:rPr>
          <w:rFonts w:eastAsiaTheme="minorEastAsia" w:cs="Times New Roman"/>
        </w:rPr>
        <w:t xml:space="preserve"> significantly</w:t>
      </w:r>
      <w:r w:rsidR="00D13FD3">
        <w:rPr>
          <w:rFonts w:eastAsiaTheme="minorEastAsia" w:cs="Times New Roman"/>
        </w:rPr>
        <w:t xml:space="preserve">. However, it is </w:t>
      </w:r>
      <w:r w:rsidRPr="004D6230">
        <w:rPr>
          <w:rFonts w:eastAsiaTheme="minorEastAsia" w:cs="Times New Roman"/>
        </w:rPr>
        <w:t>still faster than brute force. To strategically solve this TSP, Figure 2 shows a method that George Danzig</w:t>
      </w:r>
      <w:r w:rsidR="00667BE2">
        <w:rPr>
          <w:rFonts w:eastAsiaTheme="minorEastAsia" w:cs="Times New Roman"/>
        </w:rPr>
        <w:t xml:space="preserve"> </w:t>
      </w:r>
      <w:sdt>
        <w:sdtPr>
          <w:rPr>
            <w:rFonts w:eastAsiaTheme="minorEastAsia" w:cs="Times New Roman"/>
          </w:rPr>
          <w:id w:val="849446978"/>
          <w:citation/>
        </w:sdtPr>
        <w:sdtContent>
          <w:r w:rsidR="00667BE2">
            <w:rPr>
              <w:rFonts w:eastAsiaTheme="minorEastAsia" w:cs="Times New Roman"/>
            </w:rPr>
            <w:fldChar w:fldCharType="begin"/>
          </w:r>
          <w:r w:rsidR="00667BE2">
            <w:rPr>
              <w:rFonts w:eastAsiaTheme="minorEastAsia" w:cs="Times New Roman"/>
            </w:rPr>
            <w:instrText xml:space="preserve"> CITATION Geo07 \l 1033 </w:instrText>
          </w:r>
          <w:r w:rsidR="00667BE2">
            <w:rPr>
              <w:rFonts w:eastAsiaTheme="minorEastAsia" w:cs="Times New Roman"/>
            </w:rPr>
            <w:fldChar w:fldCharType="separate"/>
          </w:r>
          <w:r w:rsidR="00060166" w:rsidRPr="00060166">
            <w:rPr>
              <w:rFonts w:eastAsiaTheme="minorEastAsia" w:cs="Times New Roman"/>
              <w:noProof/>
            </w:rPr>
            <w:t>(George Dantzig's contributions to integer programming, 2007)</w:t>
          </w:r>
          <w:r w:rsidR="00667BE2">
            <w:rPr>
              <w:rFonts w:eastAsiaTheme="minorEastAsia" w:cs="Times New Roman"/>
            </w:rPr>
            <w:fldChar w:fldCharType="end"/>
          </w:r>
        </w:sdtContent>
      </w:sdt>
      <w:r w:rsidRPr="004D6230">
        <w:rPr>
          <w:rFonts w:eastAsiaTheme="minorEastAsia" w:cs="Times New Roman"/>
        </w:rPr>
        <w:t xml:space="preserve"> also used to simplify the problem to the 48-state problem in the 1950s:</w:t>
      </w:r>
    </w:p>
    <w:p w:rsidR="007D5FF6" w:rsidRPr="004D6230" w:rsidRDefault="007D5FF6" w:rsidP="004D6230">
      <w:pPr>
        <w:pStyle w:val="BodyText"/>
        <w:spacing w:line="480" w:lineRule="auto"/>
        <w:rPr>
          <w:rFonts w:eastAsiaTheme="minorEastAsia" w:cs="Times New Roman"/>
        </w:rPr>
      </w:pPr>
    </w:p>
    <w:p w:rsidR="00B63B97" w:rsidRPr="004D6230" w:rsidRDefault="00E12ED6" w:rsidP="004D6230">
      <w:pPr>
        <w:pStyle w:val="BodyText"/>
        <w:spacing w:line="480" w:lineRule="auto"/>
        <w:rPr>
          <w:rFonts w:eastAsiaTheme="minorEastAsia" w:cs="Times New Roman"/>
        </w:rPr>
      </w:pPr>
      <w:r w:rsidRPr="004D6230">
        <w:rPr>
          <w:rFonts w:cs="Times New Roman"/>
          <w:noProof/>
        </w:rPr>
        <w:lastRenderedPageBreak/>
        <w:drawing>
          <wp:anchor distT="0" distB="0" distL="114300" distR="114300" simplePos="0" relativeHeight="251658240" behindDoc="1" locked="0" layoutInCell="1" allowOverlap="1">
            <wp:simplePos x="0" y="0"/>
            <wp:positionH relativeFrom="page">
              <wp:align>right</wp:align>
            </wp:positionH>
            <wp:positionV relativeFrom="paragraph">
              <wp:posOffset>557061</wp:posOffset>
            </wp:positionV>
            <wp:extent cx="5791200" cy="5356860"/>
            <wp:effectExtent l="0" t="0" r="0" b="0"/>
            <wp:wrapTight wrapText="bothSides">
              <wp:wrapPolygon edited="0">
                <wp:start x="0" y="0"/>
                <wp:lineTo x="0" y="21508"/>
                <wp:lineTo x="21529" y="21508"/>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91200" cy="5356860"/>
                    </a:xfrm>
                    <a:prstGeom prst="rect">
                      <a:avLst/>
                    </a:prstGeom>
                  </pic:spPr>
                </pic:pic>
              </a:graphicData>
            </a:graphic>
            <wp14:sizeRelH relativeFrom="margin">
              <wp14:pctWidth>0</wp14:pctWidth>
            </wp14:sizeRelH>
            <wp14:sizeRelV relativeFrom="margin">
              <wp14:pctHeight>0</wp14:pctHeight>
            </wp14:sizeRelV>
          </wp:anchor>
        </w:drawing>
      </w:r>
      <w:r w:rsidR="00B63B97" w:rsidRPr="004D6230">
        <w:rPr>
          <w:rFonts w:eastAsiaTheme="minorEastAsia" w:cs="Times New Roman"/>
        </w:rPr>
        <w:t xml:space="preserve">Figure 2 illustrates a subset of the original 48-state traveling salesperson problem, focusing solely on New England. This simplifies the problem temporarily, making it more manageable with just seven states. As shown in the top right, I estimated the optimal solution, but can we confirm optimality? </w:t>
      </w:r>
    </w:p>
    <w:p w:rsidR="00B63B97" w:rsidRPr="004D6230" w:rsidRDefault="00B63B97" w:rsidP="004D6230">
      <w:pPr>
        <w:pStyle w:val="BodyText"/>
        <w:spacing w:line="480" w:lineRule="auto"/>
        <w:rPr>
          <w:rFonts w:eastAsiaTheme="minorEastAsia" w:cs="Times New Roman"/>
        </w:rPr>
      </w:pPr>
      <w:r w:rsidRPr="004D6230">
        <w:rPr>
          <w:rFonts w:eastAsiaTheme="minorEastAsia" w:cs="Times New Roman"/>
        </w:rPr>
        <w:t>It turns out LP problems can both be modeled with a "primal," say, minimizing, and a "dual," maximizing</w:t>
      </w:r>
      <w:sdt>
        <w:sdtPr>
          <w:rPr>
            <w:rFonts w:eastAsiaTheme="minorEastAsia" w:cs="Times New Roman"/>
          </w:rPr>
          <w:id w:val="365341217"/>
          <w:citation/>
        </w:sdtPr>
        <w:sdtContent>
          <w:r w:rsidR="00667BE2">
            <w:rPr>
              <w:rFonts w:eastAsiaTheme="minorEastAsia" w:cs="Times New Roman"/>
            </w:rPr>
            <w:fldChar w:fldCharType="begin"/>
          </w:r>
          <w:r w:rsidR="00667BE2">
            <w:rPr>
              <w:rFonts w:eastAsiaTheme="minorEastAsia" w:cs="Times New Roman"/>
            </w:rPr>
            <w:instrText xml:space="preserve"> CITATION Dua23 \l 1033 </w:instrText>
          </w:r>
          <w:r w:rsidR="00667BE2">
            <w:rPr>
              <w:rFonts w:eastAsiaTheme="minorEastAsia" w:cs="Times New Roman"/>
            </w:rPr>
            <w:fldChar w:fldCharType="separate"/>
          </w:r>
          <w:r w:rsidR="00060166">
            <w:rPr>
              <w:rFonts w:eastAsiaTheme="minorEastAsia" w:cs="Times New Roman"/>
              <w:noProof/>
            </w:rPr>
            <w:t xml:space="preserve"> </w:t>
          </w:r>
          <w:r w:rsidR="00060166" w:rsidRPr="00060166">
            <w:rPr>
              <w:rFonts w:eastAsiaTheme="minorEastAsia" w:cs="Times New Roman"/>
              <w:noProof/>
            </w:rPr>
            <w:t>(Dual linear program, 2023)</w:t>
          </w:r>
          <w:r w:rsidR="00667BE2">
            <w:rPr>
              <w:rFonts w:eastAsiaTheme="minorEastAsia" w:cs="Times New Roman"/>
            </w:rPr>
            <w:fldChar w:fldCharType="end"/>
          </w:r>
        </w:sdtContent>
      </w:sdt>
      <w:r w:rsidRPr="004D6230">
        <w:rPr>
          <w:rFonts w:eastAsiaTheme="minorEastAsia" w:cs="Times New Roman"/>
        </w:rPr>
        <w:t>. They are two sides of the same coin but offer two directions to meet in the middle. While the inverse of the original model can sometimes be more challenging to interpret, it acts as an upper and lower bound, respectively. Thus, when a primal and dual have the same o</w:t>
      </w:r>
      <w:r w:rsidR="0075232B">
        <w:rPr>
          <w:rFonts w:eastAsiaTheme="minorEastAsia" w:cs="Times New Roman"/>
        </w:rPr>
        <w:t xml:space="preserve">bjective value, say 689 miles, </w:t>
      </w:r>
      <w:r w:rsidR="0075232B" w:rsidRPr="0075232B">
        <w:rPr>
          <w:rFonts w:eastAsiaTheme="minorEastAsia" w:cs="Times New Roman"/>
          <w:b/>
        </w:rPr>
        <w:t>with no gap</w:t>
      </w:r>
      <w:r w:rsidRPr="004D6230">
        <w:rPr>
          <w:rFonts w:eastAsiaTheme="minorEastAsia" w:cs="Times New Roman"/>
        </w:rPr>
        <w:t>, it is proven mathematically to be the optimal answer!</w:t>
      </w:r>
    </w:p>
    <w:p w:rsidR="00B63B97" w:rsidRPr="004D6230" w:rsidRDefault="00B63B97" w:rsidP="004D6230">
      <w:pPr>
        <w:pStyle w:val="BodyText"/>
        <w:spacing w:line="480" w:lineRule="auto"/>
        <w:rPr>
          <w:rFonts w:eastAsiaTheme="minorEastAsia" w:cs="Times New Roman"/>
        </w:rPr>
      </w:pPr>
      <w:r w:rsidRPr="004D6230">
        <w:rPr>
          <w:rFonts w:eastAsiaTheme="minorEastAsia" w:cs="Times New Roman"/>
        </w:rPr>
        <w:lastRenderedPageBreak/>
        <w:t>I</w:t>
      </w:r>
      <w:r w:rsidR="004D6230">
        <w:rPr>
          <w:rFonts w:eastAsiaTheme="minorEastAsia" w:cs="Times New Roman"/>
        </w:rPr>
        <w:t xml:space="preserve"> opted for LP using the previously presented model in the bottom plots. I</w:t>
      </w:r>
      <w:r w:rsidRPr="004D6230">
        <w:rPr>
          <w:rFonts w:eastAsiaTheme="minorEastAsia" w:cs="Times New Roman"/>
        </w:rPr>
        <w:t xml:space="preserve"> used my Windows OS, Pyomo, and an LP solver (e.g., CBC). The bottom left showcases the importance of subtour constraints, which only took 0.1 ms and produced a 583-mile "journey," but it's unfeasible. We can avoid impractical subtours with the proper constraints, making the journey longer but feasible; thus, constraints prove invaluable in eliminating non-viable solutions.</w:t>
      </w:r>
    </w:p>
    <w:p w:rsidR="0075232B" w:rsidRDefault="0075232B" w:rsidP="004D6230">
      <w:pPr>
        <w:pStyle w:val="BodyText"/>
        <w:spacing w:line="480" w:lineRule="auto"/>
        <w:rPr>
          <w:rFonts w:cs="Times New Roman"/>
        </w:rPr>
      </w:pPr>
      <w:r w:rsidRPr="004D6230">
        <w:rPr>
          <w:rFonts w:cs="Times New Roman"/>
          <w:noProof/>
        </w:rPr>
        <w:drawing>
          <wp:anchor distT="0" distB="0" distL="114300" distR="114300" simplePos="0" relativeHeight="251659264" behindDoc="1" locked="0" layoutInCell="1" allowOverlap="1">
            <wp:simplePos x="0" y="0"/>
            <wp:positionH relativeFrom="page">
              <wp:align>right</wp:align>
            </wp:positionH>
            <wp:positionV relativeFrom="paragraph">
              <wp:posOffset>1616158</wp:posOffset>
            </wp:positionV>
            <wp:extent cx="7486997" cy="4740965"/>
            <wp:effectExtent l="0" t="0" r="0" b="2540"/>
            <wp:wrapTight wrapText="bothSides">
              <wp:wrapPolygon edited="0">
                <wp:start x="0" y="0"/>
                <wp:lineTo x="0" y="21525"/>
                <wp:lineTo x="21545" y="21525"/>
                <wp:lineTo x="215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86997" cy="4740965"/>
                    </a:xfrm>
                    <a:prstGeom prst="rect">
                      <a:avLst/>
                    </a:prstGeom>
                  </pic:spPr>
                </pic:pic>
              </a:graphicData>
            </a:graphic>
            <wp14:sizeRelH relativeFrom="margin">
              <wp14:pctWidth>0</wp14:pctWidth>
            </wp14:sizeRelH>
            <wp14:sizeRelV relativeFrom="margin">
              <wp14:pctHeight>0</wp14:pctHeight>
            </wp14:sizeRelV>
          </wp:anchor>
        </w:drawing>
      </w:r>
      <w:r w:rsidR="00B63B97" w:rsidRPr="004D6230">
        <w:rPr>
          <w:rFonts w:eastAsiaTheme="minorEastAsia" w:cs="Times New Roman"/>
        </w:rPr>
        <w:t>After applying these constraints, the LP approach yields an optimal 639-mile tour, matching my human estimate. However, the machine accomplished that in a mere 0.84 ms compared to my 10 seconds on such a small TSP problem. Let's move on to the remaining state capitol subproblem in Figure 3!</w:t>
      </w:r>
      <w:r>
        <w:rPr>
          <w:rFonts w:eastAsiaTheme="minorEastAsia" w:cs="Times New Roman"/>
        </w:rPr>
        <w:t xml:space="preserve"> </w:t>
      </w:r>
      <w:r w:rsidR="00B63B97" w:rsidRPr="004D6230">
        <w:rPr>
          <w:rFonts w:cs="Times New Roman"/>
        </w:rPr>
        <w:t>Figure 3 tackles most of the original 48-state traveling salesperson</w:t>
      </w:r>
      <w:r>
        <w:rPr>
          <w:rFonts w:cs="Times New Roman"/>
        </w:rPr>
        <w:t xml:space="preserve"> problem, excluding New England:</w:t>
      </w:r>
    </w:p>
    <w:p w:rsidR="00B63B97" w:rsidRPr="004D6230" w:rsidRDefault="00B63B97" w:rsidP="004D6230">
      <w:pPr>
        <w:pStyle w:val="BodyText"/>
        <w:spacing w:line="480" w:lineRule="auto"/>
        <w:rPr>
          <w:rFonts w:cs="Times New Roman"/>
        </w:rPr>
      </w:pPr>
      <w:r w:rsidRPr="004D6230">
        <w:rPr>
          <w:rFonts w:cs="Times New Roman"/>
        </w:rPr>
        <w:lastRenderedPageBreak/>
        <w:t>The top-right subplot reveals my challenges in planning a trip with a significantly larger problem size. I navigated through the map on my iPhone, methodically drawing a feasible tour totaling 10,519 miles. Was it optimal? If not, how far was I off the mark?</w:t>
      </w:r>
    </w:p>
    <w:p w:rsidR="0075232B" w:rsidRDefault="00B63B97" w:rsidP="004D6230">
      <w:pPr>
        <w:pStyle w:val="BodyText"/>
        <w:spacing w:line="480" w:lineRule="auto"/>
        <w:rPr>
          <w:rFonts w:cs="Times New Roman"/>
        </w:rPr>
      </w:pPr>
      <w:r w:rsidRPr="004D6230">
        <w:rPr>
          <w:rFonts w:cs="Times New Roman"/>
        </w:rPr>
        <w:t xml:space="preserve">The bottom subplots </w:t>
      </w:r>
      <w:r w:rsidR="006C61B2" w:rsidRPr="004D6230">
        <w:rPr>
          <w:rFonts w:cs="Times New Roman"/>
        </w:rPr>
        <w:t>display</w:t>
      </w:r>
      <w:r w:rsidRPr="004D6230">
        <w:rPr>
          <w:rFonts w:cs="Times New Roman"/>
        </w:rPr>
        <w:t xml:space="preserve"> the LP solutions, one with subtour constraints and one without. These solutions offer intriguing insights into potential linkages that influence the final optimal route, depicted on the right. The left solution efficiently achieves </w:t>
      </w:r>
      <w:r w:rsidR="004D6230">
        <w:rPr>
          <w:rFonts w:cs="Times New Roman"/>
        </w:rPr>
        <w:t>the</w:t>
      </w:r>
      <w:r w:rsidRPr="004D6230">
        <w:rPr>
          <w:rFonts w:cs="Times New Roman"/>
        </w:rPr>
        <w:t xml:space="preserve"> shortest "journey" of 8,117 miles in a mere 0.44 ms</w:t>
      </w:r>
      <w:r w:rsidR="004D6230">
        <w:rPr>
          <w:rFonts w:cs="Times New Roman"/>
        </w:rPr>
        <w:t>,</w:t>
      </w:r>
      <w:r w:rsidRPr="004D6230">
        <w:rPr>
          <w:rFonts w:cs="Times New Roman"/>
        </w:rPr>
        <w:t xml:space="preserve"> but </w:t>
      </w:r>
      <w:r w:rsidR="004D6230">
        <w:rPr>
          <w:rFonts w:cs="Times New Roman"/>
        </w:rPr>
        <w:t xml:space="preserve">it </w:t>
      </w:r>
      <w:r w:rsidRPr="004D6230">
        <w:rPr>
          <w:rFonts w:cs="Times New Roman"/>
        </w:rPr>
        <w:t xml:space="preserve">isn't too </w:t>
      </w:r>
      <w:r w:rsidR="004D6230">
        <w:rPr>
          <w:rFonts w:cs="Times New Roman"/>
        </w:rPr>
        <w:t>help</w:t>
      </w:r>
      <w:r w:rsidRPr="004D6230">
        <w:rPr>
          <w:rFonts w:cs="Times New Roman"/>
        </w:rPr>
        <w:t>ful.</w:t>
      </w:r>
      <w:r w:rsidR="0075232B">
        <w:rPr>
          <w:rFonts w:cs="Times New Roman"/>
        </w:rPr>
        <w:t xml:space="preserve"> </w:t>
      </w:r>
    </w:p>
    <w:p w:rsidR="005370D9" w:rsidRDefault="005370D9" w:rsidP="004D6230">
      <w:pPr>
        <w:pStyle w:val="BodyText"/>
        <w:spacing w:line="480" w:lineRule="auto"/>
        <w:rPr>
          <w:rFonts w:cs="Times New Roman"/>
        </w:rPr>
      </w:pPr>
      <w:r w:rsidRPr="005370D9">
        <w:rPr>
          <w:rFonts w:cs="Times New Roman"/>
        </w:rPr>
        <w:t>I used a series of iterative runs by combining computational and clever strategies. Starting with all constraints for 60 seconds, I saved the best feasible outcome. This suboptimal solution was then used as a "warm-start" for the LP, leading to incremental progress. An almost optimal solution emerged after four runs, each about five minutes long. Finally, an extended 2-hour run was performed to verify optimality - it could have been faster, as we'll discuss later. The solution, taking approximately 2.5 hours, confirmed the prior best feasible route as optimal at 9,996 miles, with a 5.2% deviation (523 miles) from the optimal solution.</w:t>
      </w:r>
    </w:p>
    <w:p w:rsidR="0075232B" w:rsidRDefault="006C61B2" w:rsidP="004D6230">
      <w:pPr>
        <w:pStyle w:val="BodyText"/>
        <w:spacing w:line="480" w:lineRule="auto"/>
        <w:rPr>
          <w:rFonts w:cs="Times New Roman"/>
        </w:rPr>
      </w:pPr>
      <w:r w:rsidRPr="006C61B2">
        <w:rPr>
          <w:rFonts w:cs="Times New Roman"/>
        </w:rPr>
        <w:t xml:space="preserve">Using the optimal route for the subproblem, </w:t>
      </w:r>
      <w:r w:rsidR="0075232B">
        <w:rPr>
          <w:rFonts w:cs="Times New Roman"/>
        </w:rPr>
        <w:t>let's</w:t>
      </w:r>
      <w:r w:rsidRPr="006C61B2">
        <w:rPr>
          <w:rFonts w:cs="Times New Roman"/>
        </w:rPr>
        <w:t xml:space="preserve"> integrate it with the other subproblem's optimal route.</w:t>
      </w:r>
      <w:r w:rsidR="0075232B">
        <w:rPr>
          <w:rFonts w:cs="Times New Roman"/>
        </w:rPr>
        <w:t xml:space="preserve"> </w:t>
      </w:r>
      <w:r w:rsidR="00B63B97" w:rsidRPr="004D6230">
        <w:rPr>
          <w:rFonts w:cs="Times New Roman"/>
        </w:rPr>
        <w:t>In solving the final TSP, I found it necessary to represent the problem visually. To do this, I mapped both subproblems on my phone and identified the closest nodes to each other in proximity.</w:t>
      </w:r>
    </w:p>
    <w:p w:rsidR="00B63B97" w:rsidRPr="004D6230" w:rsidRDefault="00B63B97" w:rsidP="004D6230">
      <w:pPr>
        <w:pStyle w:val="BodyText"/>
        <w:spacing w:line="480" w:lineRule="auto"/>
        <w:rPr>
          <w:rFonts w:cs="Times New Roman"/>
        </w:rPr>
      </w:pPr>
      <w:r w:rsidRPr="004D6230">
        <w:rPr>
          <w:rFonts w:cs="Times New Roman"/>
        </w:rPr>
        <w:t xml:space="preserve"> Figure 4 (top subplot) illustrates the strategic disconnection of the two nearest edges</w:t>
      </w:r>
      <w:r w:rsidR="004D6230">
        <w:rPr>
          <w:rFonts w:cs="Times New Roman"/>
        </w:rPr>
        <w:t>. This step</w:t>
      </w:r>
      <w:r w:rsidRPr="004D6230">
        <w:rPr>
          <w:rFonts w:cs="Times New Roman"/>
        </w:rPr>
        <w:t xml:space="preserve"> would allow them to </w:t>
      </w:r>
      <w:r w:rsidR="004D6230">
        <w:rPr>
          <w:rFonts w:cs="Times New Roman"/>
        </w:rPr>
        <w:t>reconnect (bottom subplot) later</w:t>
      </w:r>
      <w:r w:rsidRPr="004D6230">
        <w:rPr>
          <w:rFonts w:cs="Times New Roman"/>
        </w:rPr>
        <w:t xml:space="preserve"> as part of the main problem's solution.</w:t>
      </w:r>
    </w:p>
    <w:p w:rsidR="00B63B97" w:rsidRPr="004D6230" w:rsidRDefault="005370D9" w:rsidP="004D6230">
      <w:pPr>
        <w:pStyle w:val="BodyText"/>
        <w:spacing w:line="480" w:lineRule="auto"/>
        <w:rPr>
          <w:rFonts w:cs="Times New Roman"/>
        </w:rPr>
      </w:pPr>
      <w:r w:rsidRPr="004D6230">
        <w:rPr>
          <w:rFonts w:cs="Times New Roman"/>
          <w:noProof/>
        </w:rPr>
        <w:lastRenderedPageBreak/>
        <w:drawing>
          <wp:anchor distT="0" distB="0" distL="114300" distR="114300" simplePos="0" relativeHeight="251661312" behindDoc="1" locked="0" layoutInCell="1" allowOverlap="1" wp14:anchorId="3D7C5ED2" wp14:editId="674E6F5C">
            <wp:simplePos x="0" y="0"/>
            <wp:positionH relativeFrom="page">
              <wp:posOffset>1030052</wp:posOffset>
            </wp:positionH>
            <wp:positionV relativeFrom="paragraph">
              <wp:posOffset>1060450</wp:posOffset>
            </wp:positionV>
            <wp:extent cx="6196288" cy="7166113"/>
            <wp:effectExtent l="0" t="0" r="0" b="0"/>
            <wp:wrapThrough wrapText="bothSides">
              <wp:wrapPolygon edited="0">
                <wp:start x="0" y="0"/>
                <wp:lineTo x="0" y="21533"/>
                <wp:lineTo x="21518" y="21533"/>
                <wp:lineTo x="2151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96288" cy="7166113"/>
                    </a:xfrm>
                    <a:prstGeom prst="rect">
                      <a:avLst/>
                    </a:prstGeom>
                  </pic:spPr>
                </pic:pic>
              </a:graphicData>
            </a:graphic>
            <wp14:sizeRelH relativeFrom="margin">
              <wp14:pctWidth>0</wp14:pctWidth>
            </wp14:sizeRelH>
            <wp14:sizeRelV relativeFrom="margin">
              <wp14:pctHeight>0</wp14:pctHeight>
            </wp14:sizeRelV>
          </wp:anchor>
        </w:drawing>
      </w:r>
      <w:r w:rsidR="00B63B97" w:rsidRPr="004D6230">
        <w:rPr>
          <w:rFonts w:cs="Times New Roman"/>
        </w:rPr>
        <w:t>Once I had fed these two subtours into the LP solver as a pre-solved problem, the next step was to connect the missing segments in the tour, resulting in a fully connected route (the 10,821-mile route was combined in 0.86 milliseconds).</w:t>
      </w:r>
    </w:p>
    <w:p w:rsidR="008F0BA8" w:rsidRPr="004D6230" w:rsidRDefault="00525360" w:rsidP="004D6230">
      <w:pPr>
        <w:pStyle w:val="Heading2"/>
        <w:spacing w:line="480" w:lineRule="auto"/>
        <w:rPr>
          <w:rFonts w:cs="Times New Roman"/>
        </w:rPr>
      </w:pPr>
      <w:bookmarkStart w:id="3" w:name="X9416538ea813f3445dbc5c3ac87ec7c74ed456c"/>
      <w:r>
        <w:rPr>
          <w:rFonts w:cs="Times New Roman"/>
        </w:rPr>
        <w:lastRenderedPageBreak/>
        <w:t xml:space="preserve">Network Analysis </w:t>
      </w:r>
      <w:r w:rsidR="00B63B97" w:rsidRPr="004D6230">
        <w:rPr>
          <w:rFonts w:cs="Times New Roman"/>
        </w:rPr>
        <w:t>Discussion</w:t>
      </w:r>
    </w:p>
    <w:p w:rsidR="0075232B" w:rsidRPr="0075232B" w:rsidRDefault="0075232B" w:rsidP="0075232B">
      <w:pPr>
        <w:pStyle w:val="FirstParagraph"/>
        <w:spacing w:line="480" w:lineRule="auto"/>
        <w:rPr>
          <w:rFonts w:cs="Times New Roman"/>
        </w:rPr>
      </w:pPr>
      <w:bookmarkStart w:id="4" w:name="conclusion"/>
      <w:bookmarkEnd w:id="3"/>
      <w:bookmarkEnd w:id="2"/>
      <w:r w:rsidRPr="0075232B">
        <w:rPr>
          <w:rFonts w:cs="Times New Roman"/>
        </w:rPr>
        <w:t xml:space="preserve">Solving large </w:t>
      </w:r>
      <w:r w:rsidR="00525360">
        <w:rPr>
          <w:rFonts w:cs="Times New Roman"/>
        </w:rPr>
        <w:t xml:space="preserve">networks like the </w:t>
      </w:r>
      <w:r w:rsidRPr="0075232B">
        <w:rPr>
          <w:rFonts w:cs="Times New Roman"/>
        </w:rPr>
        <w:t>Traveling Salesman Problems (TSP) with Linear Programming (LP) presents various challenges. This discussion will explore these challenges, solutions, and the broader implications of net</w:t>
      </w:r>
      <w:r>
        <w:rPr>
          <w:rFonts w:cs="Times New Roman"/>
        </w:rPr>
        <w:t>work analysis and TSP.</w:t>
      </w:r>
    </w:p>
    <w:p w:rsidR="0075232B" w:rsidRDefault="0075232B" w:rsidP="0075232B">
      <w:pPr>
        <w:pStyle w:val="FirstParagraph"/>
        <w:spacing w:line="480" w:lineRule="auto"/>
        <w:rPr>
          <w:rFonts w:cs="Times New Roman"/>
        </w:rPr>
      </w:pPr>
      <w:r w:rsidRPr="0075232B">
        <w:rPr>
          <w:rFonts w:cs="Times New Roman"/>
        </w:rPr>
        <w:t>Selecting a suitable LP solver is pivotal. GLPK is apt for more minor problems, but handling more significant TSP instances demands the prowess of robust solvers like CBC, CPLEX, or GUROBI. While CBC offers a cost-effective choice, it can be challenging to configure on Windows</w:t>
      </w:r>
      <w:sdt>
        <w:sdtPr>
          <w:rPr>
            <w:rFonts w:cs="Times New Roman"/>
          </w:rPr>
          <w:id w:val="-1452241709"/>
          <w:citation/>
        </w:sdtPr>
        <w:sdtContent>
          <w:r w:rsidR="00837E64">
            <w:rPr>
              <w:rFonts w:cs="Times New Roman"/>
            </w:rPr>
            <w:fldChar w:fldCharType="begin"/>
          </w:r>
          <w:r w:rsidR="00837E64">
            <w:rPr>
              <w:rFonts w:cs="Times New Roman"/>
            </w:rPr>
            <w:instrText xml:space="preserve"> CITATION How \l 1033 </w:instrText>
          </w:r>
          <w:r w:rsidR="00837E64">
            <w:rPr>
              <w:rFonts w:cs="Times New Roman"/>
            </w:rPr>
            <w:fldChar w:fldCharType="separate"/>
          </w:r>
          <w:r w:rsidR="00060166">
            <w:rPr>
              <w:rFonts w:cs="Times New Roman"/>
              <w:noProof/>
            </w:rPr>
            <w:t xml:space="preserve"> </w:t>
          </w:r>
          <w:r w:rsidR="00060166" w:rsidRPr="00060166">
            <w:rPr>
              <w:rFonts w:cs="Times New Roman"/>
              <w:noProof/>
            </w:rPr>
            <w:t>(How to install `coincbc` using Conda in Windows, n.d.)</w:t>
          </w:r>
          <w:r w:rsidR="00837E64">
            <w:rPr>
              <w:rFonts w:cs="Times New Roman"/>
            </w:rPr>
            <w:fldChar w:fldCharType="end"/>
          </w:r>
        </w:sdtContent>
      </w:sdt>
      <w:r w:rsidRPr="0075232B">
        <w:rPr>
          <w:rFonts w:cs="Times New Roman"/>
        </w:rPr>
        <w:t>. Furthermore, the expedited solving potential of multithreading is constrained by Windows and CBC compatibility issues. In contrast, Linux and Mac versions provide a multithreading advantage, reducing the resolution time for a 42-state TSP from hours to minutes.</w:t>
      </w:r>
    </w:p>
    <w:p w:rsidR="0075232B" w:rsidRPr="0075232B" w:rsidRDefault="00525360" w:rsidP="0075232B">
      <w:pPr>
        <w:pStyle w:val="FirstParagraph"/>
        <w:spacing w:line="480" w:lineRule="auto"/>
        <w:rPr>
          <w:rFonts w:cs="Times New Roman"/>
        </w:rPr>
      </w:pPr>
      <w:r>
        <w:rPr>
          <w:rFonts w:cs="Times New Roman"/>
        </w:rPr>
        <w:t xml:space="preserve">The </w:t>
      </w:r>
      <w:r w:rsidR="0075232B" w:rsidRPr="0075232B">
        <w:rPr>
          <w:rFonts w:cs="Times New Roman"/>
        </w:rPr>
        <w:t xml:space="preserve">experience </w:t>
      </w:r>
      <w:r>
        <w:rPr>
          <w:rFonts w:cs="Times New Roman"/>
        </w:rPr>
        <w:t>from this project wa</w:t>
      </w:r>
      <w:r w:rsidR="0075232B" w:rsidRPr="0075232B">
        <w:rPr>
          <w:rFonts w:cs="Times New Roman"/>
        </w:rPr>
        <w:t xml:space="preserve">s enlightening and enjoyable, providing skills for future applications. The </w:t>
      </w:r>
      <w:r w:rsidRPr="0075232B">
        <w:rPr>
          <w:rFonts w:cs="Times New Roman"/>
        </w:rPr>
        <w:t>methods</w:t>
      </w:r>
      <w:r w:rsidR="0075232B" w:rsidRPr="0075232B">
        <w:rPr>
          <w:rFonts w:cs="Times New Roman"/>
        </w:rPr>
        <w:t xml:space="preserve"> developed </w:t>
      </w:r>
      <w:r>
        <w:rPr>
          <w:rFonts w:cs="Times New Roman"/>
        </w:rPr>
        <w:t>in the code</w:t>
      </w:r>
      <w:r w:rsidR="0075232B" w:rsidRPr="0075232B">
        <w:rPr>
          <w:rFonts w:cs="Times New Roman"/>
        </w:rPr>
        <w:t xml:space="preserve"> can assist students and professionals in network an</w:t>
      </w:r>
      <w:r w:rsidR="0075232B">
        <w:rPr>
          <w:rFonts w:cs="Times New Roman"/>
        </w:rPr>
        <w:t>alysis and TSP problem-solving.</w:t>
      </w:r>
    </w:p>
    <w:p w:rsidR="008F0BA8" w:rsidRPr="004D6230" w:rsidRDefault="0075232B" w:rsidP="0075232B">
      <w:pPr>
        <w:pStyle w:val="FirstParagraph"/>
        <w:spacing w:line="480" w:lineRule="auto"/>
        <w:rPr>
          <w:rFonts w:cs="Times New Roman"/>
        </w:rPr>
      </w:pPr>
      <w:r w:rsidRPr="0075232B">
        <w:rPr>
          <w:rFonts w:cs="Times New Roman"/>
        </w:rPr>
        <w:t xml:space="preserve">In conclusion, TSP problems are </w:t>
      </w:r>
      <w:r w:rsidR="00CE7746" w:rsidRPr="0075232B">
        <w:rPr>
          <w:rFonts w:cs="Times New Roman"/>
        </w:rPr>
        <w:t>fascinating</w:t>
      </w:r>
      <w:r w:rsidRPr="0075232B">
        <w:rPr>
          <w:rFonts w:cs="Times New Roman"/>
        </w:rPr>
        <w:t xml:space="preserve"> and pose real-world challenges, demanding mathematical modeling, algorithmic thinking, and efficient solver utilization. The choice of algorithm, multithreading, and operating system are crucial considerations. As displayed by TSP, network analysis is vital in optimizing routes, resource allocation, and decision-making in various domains, making it an invaluable field of study and application.</w:t>
      </w:r>
      <w:r w:rsidR="00F516A0" w:rsidRPr="004D6230">
        <w:rPr>
          <w:rFonts w:cs="Times New Roman"/>
        </w:rPr>
        <w:br w:type="page"/>
      </w:r>
    </w:p>
    <w:bookmarkEnd w:id="4" w:displacedByCustomXml="next"/>
    <w:sdt>
      <w:sdtPr>
        <w:id w:val="674459989"/>
        <w:docPartObj>
          <w:docPartGallery w:val="Bibliographies"/>
          <w:docPartUnique/>
        </w:docPartObj>
      </w:sdtPr>
      <w:sdtEndPr>
        <w:rPr>
          <w:rFonts w:eastAsiaTheme="minorHAnsi" w:cstheme="minorBidi"/>
          <w:b w:val="0"/>
          <w:bCs w:val="0"/>
          <w:sz w:val="24"/>
          <w:szCs w:val="24"/>
        </w:rPr>
      </w:sdtEndPr>
      <w:sdtContent>
        <w:p w:rsidR="00667BE2" w:rsidRPr="00667BE2" w:rsidRDefault="00667BE2" w:rsidP="00667BE2">
          <w:pPr>
            <w:pStyle w:val="Heading1"/>
            <w:spacing w:line="480" w:lineRule="auto"/>
            <w:rPr>
              <w:rFonts w:cs="Times New Roman"/>
            </w:rPr>
          </w:pPr>
          <w:r>
            <w:t>References</w:t>
          </w:r>
          <w:bookmarkStart w:id="5" w:name="_GoBack"/>
          <w:bookmarkEnd w:id="5"/>
        </w:p>
        <w:sdt>
          <w:sdtPr>
            <w:id w:val="-573587230"/>
            <w:bibliography/>
          </w:sdtPr>
          <w:sdtContent>
            <w:p w:rsidR="00060166" w:rsidRDefault="00667BE2" w:rsidP="00060166">
              <w:pPr>
                <w:pStyle w:val="Bibliography"/>
                <w:ind w:left="720" w:hanging="720"/>
                <w:rPr>
                  <w:noProof/>
                </w:rPr>
              </w:pPr>
              <w:r>
                <w:fldChar w:fldCharType="begin"/>
              </w:r>
              <w:r>
                <w:instrText xml:space="preserve"> BIBLIOGRAPHY </w:instrText>
              </w:r>
              <w:r>
                <w:fldChar w:fldCharType="separate"/>
              </w:r>
              <w:r w:rsidR="00060166">
                <w:rPr>
                  <w:i/>
                  <w:iCs/>
                  <w:noProof/>
                </w:rPr>
                <w:t>Dual linear program</w:t>
              </w:r>
              <w:r w:rsidR="00060166">
                <w:rPr>
                  <w:noProof/>
                </w:rPr>
                <w:t>. (2023, 08 05). Retrieved from Wikipedia: https://en.wikipedia.org/wiki/Dual_linear_program</w:t>
              </w:r>
            </w:p>
            <w:p w:rsidR="00060166" w:rsidRDefault="00060166" w:rsidP="00060166">
              <w:pPr>
                <w:pStyle w:val="Bibliography"/>
                <w:ind w:left="720" w:hanging="720"/>
                <w:rPr>
                  <w:noProof/>
                </w:rPr>
              </w:pPr>
              <w:r>
                <w:rPr>
                  <w:i/>
                  <w:iCs/>
                  <w:noProof/>
                </w:rPr>
                <w:t>George Dantzig's contributions to integer programming</w:t>
              </w:r>
              <w:r>
                <w:rPr>
                  <w:noProof/>
                </w:rPr>
                <w:t>. (2007, 10 22). Retrieved from Discrete Optimization: https://www.sciencedirect.com/science/article/pii/S1572528607000412</w:t>
              </w:r>
            </w:p>
            <w:p w:rsidR="00060166" w:rsidRDefault="00060166" w:rsidP="00060166">
              <w:pPr>
                <w:pStyle w:val="Bibliography"/>
                <w:ind w:left="720" w:hanging="720"/>
                <w:rPr>
                  <w:noProof/>
                </w:rPr>
              </w:pPr>
              <w:r>
                <w:rPr>
                  <w:i/>
                  <w:iCs/>
                  <w:noProof/>
                </w:rPr>
                <w:t>How to install `coincbc` using Conda in Windows</w:t>
              </w:r>
              <w:r>
                <w:rPr>
                  <w:noProof/>
                </w:rPr>
                <w:t>. (n.d.). Retrieved from Stack Overflow: https://stackoverflow.com/questions/58868054/how-to-install-coincbc-using-conda-in-windows</w:t>
              </w:r>
            </w:p>
            <w:p w:rsidR="00060166" w:rsidRDefault="00060166" w:rsidP="00060166">
              <w:pPr>
                <w:pStyle w:val="Bibliography"/>
                <w:ind w:left="720" w:hanging="720"/>
                <w:rPr>
                  <w:noProof/>
                </w:rPr>
              </w:pPr>
              <w:r>
                <w:rPr>
                  <w:noProof/>
                </w:rPr>
                <w:t xml:space="preserve">Moler, C. (2018, 09 17). </w:t>
              </w:r>
              <w:r>
                <w:rPr>
                  <w:i/>
                  <w:iCs/>
                  <w:noProof/>
                </w:rPr>
                <w:t>USA Traveling Salesman Tour</w:t>
              </w:r>
              <w:r>
                <w:rPr>
                  <w:noProof/>
                </w:rPr>
                <w:t>. Retrieved from MathWorks: https://blogs.mathworks.com/cleve/2018/09/17/usa-traveling-salesman-tour/</w:t>
              </w:r>
            </w:p>
            <w:p w:rsidR="00060166" w:rsidRDefault="00060166" w:rsidP="00060166">
              <w:pPr>
                <w:pStyle w:val="Bibliography"/>
                <w:ind w:left="720" w:hanging="720"/>
                <w:rPr>
                  <w:noProof/>
                </w:rPr>
              </w:pPr>
              <w:r>
                <w:rPr>
                  <w:i/>
                  <w:iCs/>
                  <w:noProof/>
                </w:rPr>
                <w:t>Travelling salesman problem</w:t>
              </w:r>
              <w:r>
                <w:rPr>
                  <w:noProof/>
                </w:rPr>
                <w:t>. (2023, 11 8). Retrieved from Wikipedia: https://en.wikipedia.org/wiki/Travelling_salesman_problem</w:t>
              </w:r>
            </w:p>
            <w:p w:rsidR="00060166" w:rsidRDefault="00060166" w:rsidP="00060166">
              <w:pPr>
                <w:pStyle w:val="Bibliography"/>
                <w:ind w:left="720" w:hanging="720"/>
                <w:rPr>
                  <w:noProof/>
                </w:rPr>
              </w:pPr>
              <w:r>
                <w:rPr>
                  <w:noProof/>
                </w:rPr>
                <w:t xml:space="preserve">Woche, C. (2019, 12 31). </w:t>
              </w:r>
              <w:r>
                <w:rPr>
                  <w:i/>
                  <w:iCs/>
                  <w:noProof/>
                </w:rPr>
                <w:t>Model and solution of the traveling salesman problem with python and pyomo</w:t>
              </w:r>
              <w:r>
                <w:rPr>
                  <w:noProof/>
                </w:rPr>
                <w:t>. Retrieved from Medium: https://medium.com/analytics-vidhya/model-and-solution-of-the-traveling-salesman-problem-with-python-and-pyomo-db45f2631e8c</w:t>
              </w:r>
            </w:p>
            <w:p w:rsidR="00667BE2" w:rsidRDefault="00667BE2" w:rsidP="00060166">
              <w:r>
                <w:rPr>
                  <w:b/>
                  <w:bCs/>
                  <w:noProof/>
                </w:rPr>
                <w:fldChar w:fldCharType="end"/>
              </w:r>
            </w:p>
          </w:sdtContent>
        </w:sdt>
      </w:sdtContent>
    </w:sdt>
    <w:p w:rsidR="00667BE2" w:rsidRPr="004D6230" w:rsidRDefault="00667BE2" w:rsidP="00667BE2">
      <w:pPr>
        <w:pStyle w:val="Bibliography"/>
        <w:spacing w:line="480" w:lineRule="auto"/>
        <w:rPr>
          <w:rFonts w:cs="Times New Roman"/>
        </w:rPr>
      </w:pPr>
    </w:p>
    <w:sectPr w:rsidR="00667BE2" w:rsidRPr="004D62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F85" w:rsidRDefault="00F516A0">
      <w:pPr>
        <w:spacing w:after="0"/>
      </w:pPr>
      <w:r>
        <w:separator/>
      </w:r>
    </w:p>
  </w:endnote>
  <w:endnote w:type="continuationSeparator" w:id="0">
    <w:p w:rsidR="00160F85" w:rsidRDefault="00F516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BA8" w:rsidRDefault="00F516A0">
      <w:r>
        <w:separator/>
      </w:r>
    </w:p>
  </w:footnote>
  <w:footnote w:type="continuationSeparator" w:id="0">
    <w:p w:rsidR="008F0BA8" w:rsidRDefault="00F516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A990"/>
    <w:multiLevelType w:val="multilevel"/>
    <w:tmpl w:val="6F2ED4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CE0B7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5B8F8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A073B10"/>
    <w:multiLevelType w:val="hybridMultilevel"/>
    <w:tmpl w:val="3E6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5D6912"/>
    <w:multiLevelType w:val="hybridMultilevel"/>
    <w:tmpl w:val="46CE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61668F"/>
    <w:multiLevelType w:val="hybridMultilevel"/>
    <w:tmpl w:val="8B2EF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E01181"/>
    <w:multiLevelType w:val="hybridMultilevel"/>
    <w:tmpl w:val="8ED87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A2AVJGpqaGxhZmZko6SsGpxcWZ+XkgBaa1ALIthPYsAAAA"/>
  </w:docVars>
  <w:rsids>
    <w:rsidRoot w:val="008F0BA8"/>
    <w:rsid w:val="00060166"/>
    <w:rsid w:val="000B38B1"/>
    <w:rsid w:val="000D0FD8"/>
    <w:rsid w:val="00160F85"/>
    <w:rsid w:val="001C067F"/>
    <w:rsid w:val="003E6DAF"/>
    <w:rsid w:val="00401178"/>
    <w:rsid w:val="004514CA"/>
    <w:rsid w:val="004D6230"/>
    <w:rsid w:val="00525360"/>
    <w:rsid w:val="005370D9"/>
    <w:rsid w:val="00667BE2"/>
    <w:rsid w:val="006C61B2"/>
    <w:rsid w:val="007041F5"/>
    <w:rsid w:val="0075232B"/>
    <w:rsid w:val="00765A33"/>
    <w:rsid w:val="00777391"/>
    <w:rsid w:val="007D5FF6"/>
    <w:rsid w:val="00837E64"/>
    <w:rsid w:val="008F0BA8"/>
    <w:rsid w:val="00906994"/>
    <w:rsid w:val="009C643F"/>
    <w:rsid w:val="00A9205B"/>
    <w:rsid w:val="00B2175B"/>
    <w:rsid w:val="00B25649"/>
    <w:rsid w:val="00B63B97"/>
    <w:rsid w:val="00CE6ADF"/>
    <w:rsid w:val="00CE7746"/>
    <w:rsid w:val="00D13FD3"/>
    <w:rsid w:val="00D71415"/>
    <w:rsid w:val="00E12ED6"/>
    <w:rsid w:val="00F516A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7EE095-0F96-4044-BE78-F6C15B55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230"/>
    <w:rPr>
      <w:rFonts w:ascii="Times New Roman" w:hAnsi="Times New Roman"/>
    </w:rPr>
  </w:style>
  <w:style w:type="paragraph" w:styleId="Heading1">
    <w:name w:val="heading 1"/>
    <w:basedOn w:val="Normal"/>
    <w:next w:val="BodyText"/>
    <w:link w:val="Heading1Char"/>
    <w:uiPriority w:val="9"/>
    <w:qFormat/>
    <w:rsid w:val="00767168"/>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120AD5"/>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67168"/>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120AD5"/>
  </w:style>
  <w:style w:type="paragraph" w:customStyle="1" w:styleId="Compact">
    <w:name w:val="Compact"/>
    <w:basedOn w:val="BodyText"/>
    <w:qFormat/>
    <w:pPr>
      <w:spacing w:before="36" w:after="36"/>
    </w:pPr>
  </w:style>
  <w:style w:type="paragraph" w:styleId="Title">
    <w:name w:val="Title"/>
    <w:basedOn w:val="Normal"/>
    <w:next w:val="BodyText"/>
    <w:qFormat/>
    <w:rsid w:val="00120AD5"/>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20AD5"/>
    <w:pPr>
      <w:keepNext/>
      <w:keepLines/>
      <w:jc w:val="center"/>
    </w:pPr>
    <w:rPr>
      <w:rFonts w:ascii="Times New Roman" w:hAnsi="Times New Roman"/>
    </w:rPr>
  </w:style>
  <w:style w:type="paragraph" w:styleId="Date">
    <w:name w:val="Date"/>
    <w:next w:val="BodyText"/>
    <w:qFormat/>
    <w:rsid w:val="00120AD5"/>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1E278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1E278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odyTextChar">
    <w:name w:val="Body Text Char"/>
    <w:basedOn w:val="DefaultParagraphFont"/>
    <w:link w:val="BodyText"/>
    <w:rsid w:val="001E278E"/>
  </w:style>
  <w:style w:type="table" w:styleId="PlainTable2">
    <w:name w:val="Plain Table 2"/>
    <w:aliases w:val="MyTable"/>
    <w:basedOn w:val="TableNormal"/>
    <w:rsid w:val="001E278E"/>
    <w:pPr>
      <w:spacing w:after="0"/>
    </w:pPr>
    <w:rPr>
      <w:sz w:val="22"/>
    </w:rPr>
    <w:tblPr>
      <w:tblStyleRowBandSize w:val="1"/>
      <w:tblStyleColBandSize w:val="1"/>
      <w:tblBorders>
        <w:top w:val="single" w:sz="8" w:space="0" w:color="auto"/>
        <w:bottom w:val="single" w:sz="8"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1E278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rsid w:val="00765A33"/>
    <w:pPr>
      <w:ind w:left="720"/>
      <w:contextualSpacing/>
    </w:pPr>
  </w:style>
  <w:style w:type="character" w:styleId="PlaceholderText">
    <w:name w:val="Placeholder Text"/>
    <w:basedOn w:val="DefaultParagraphFont"/>
    <w:semiHidden/>
    <w:rsid w:val="00765A33"/>
    <w:rPr>
      <w:color w:val="808080"/>
    </w:rPr>
  </w:style>
  <w:style w:type="character" w:customStyle="1" w:styleId="Heading1Char">
    <w:name w:val="Heading 1 Char"/>
    <w:basedOn w:val="DefaultParagraphFont"/>
    <w:link w:val="Heading1"/>
    <w:uiPriority w:val="9"/>
    <w:rsid w:val="00667BE2"/>
    <w:rPr>
      <w:rFonts w:ascii="Times New Roman" w:eastAsiaTheme="majorEastAsia" w:hAnsi="Times New Roman"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02208">
      <w:bodyDiv w:val="1"/>
      <w:marLeft w:val="0"/>
      <w:marRight w:val="0"/>
      <w:marTop w:val="0"/>
      <w:marBottom w:val="0"/>
      <w:divBdr>
        <w:top w:val="none" w:sz="0" w:space="0" w:color="auto"/>
        <w:left w:val="none" w:sz="0" w:space="0" w:color="auto"/>
        <w:bottom w:val="none" w:sz="0" w:space="0" w:color="auto"/>
        <w:right w:val="none" w:sz="0" w:space="0" w:color="auto"/>
      </w:divBdr>
    </w:div>
    <w:div w:id="204754931">
      <w:bodyDiv w:val="1"/>
      <w:marLeft w:val="0"/>
      <w:marRight w:val="0"/>
      <w:marTop w:val="0"/>
      <w:marBottom w:val="0"/>
      <w:divBdr>
        <w:top w:val="none" w:sz="0" w:space="0" w:color="auto"/>
        <w:left w:val="none" w:sz="0" w:space="0" w:color="auto"/>
        <w:bottom w:val="none" w:sz="0" w:space="0" w:color="auto"/>
        <w:right w:val="none" w:sz="0" w:space="0" w:color="auto"/>
      </w:divBdr>
    </w:div>
    <w:div w:id="234628577">
      <w:bodyDiv w:val="1"/>
      <w:marLeft w:val="0"/>
      <w:marRight w:val="0"/>
      <w:marTop w:val="0"/>
      <w:marBottom w:val="0"/>
      <w:divBdr>
        <w:top w:val="none" w:sz="0" w:space="0" w:color="auto"/>
        <w:left w:val="none" w:sz="0" w:space="0" w:color="auto"/>
        <w:bottom w:val="none" w:sz="0" w:space="0" w:color="auto"/>
        <w:right w:val="none" w:sz="0" w:space="0" w:color="auto"/>
      </w:divBdr>
    </w:div>
    <w:div w:id="313417295">
      <w:bodyDiv w:val="1"/>
      <w:marLeft w:val="0"/>
      <w:marRight w:val="0"/>
      <w:marTop w:val="0"/>
      <w:marBottom w:val="0"/>
      <w:divBdr>
        <w:top w:val="none" w:sz="0" w:space="0" w:color="auto"/>
        <w:left w:val="none" w:sz="0" w:space="0" w:color="auto"/>
        <w:bottom w:val="none" w:sz="0" w:space="0" w:color="auto"/>
        <w:right w:val="none" w:sz="0" w:space="0" w:color="auto"/>
      </w:divBdr>
    </w:div>
    <w:div w:id="426510425">
      <w:bodyDiv w:val="1"/>
      <w:marLeft w:val="0"/>
      <w:marRight w:val="0"/>
      <w:marTop w:val="0"/>
      <w:marBottom w:val="0"/>
      <w:divBdr>
        <w:top w:val="none" w:sz="0" w:space="0" w:color="auto"/>
        <w:left w:val="none" w:sz="0" w:space="0" w:color="auto"/>
        <w:bottom w:val="none" w:sz="0" w:space="0" w:color="auto"/>
        <w:right w:val="none" w:sz="0" w:space="0" w:color="auto"/>
      </w:divBdr>
    </w:div>
    <w:div w:id="470944265">
      <w:bodyDiv w:val="1"/>
      <w:marLeft w:val="0"/>
      <w:marRight w:val="0"/>
      <w:marTop w:val="0"/>
      <w:marBottom w:val="0"/>
      <w:divBdr>
        <w:top w:val="none" w:sz="0" w:space="0" w:color="auto"/>
        <w:left w:val="none" w:sz="0" w:space="0" w:color="auto"/>
        <w:bottom w:val="none" w:sz="0" w:space="0" w:color="auto"/>
        <w:right w:val="none" w:sz="0" w:space="0" w:color="auto"/>
      </w:divBdr>
    </w:div>
    <w:div w:id="497772986">
      <w:bodyDiv w:val="1"/>
      <w:marLeft w:val="0"/>
      <w:marRight w:val="0"/>
      <w:marTop w:val="0"/>
      <w:marBottom w:val="0"/>
      <w:divBdr>
        <w:top w:val="none" w:sz="0" w:space="0" w:color="auto"/>
        <w:left w:val="none" w:sz="0" w:space="0" w:color="auto"/>
        <w:bottom w:val="none" w:sz="0" w:space="0" w:color="auto"/>
        <w:right w:val="none" w:sz="0" w:space="0" w:color="auto"/>
      </w:divBdr>
    </w:div>
    <w:div w:id="683628776">
      <w:bodyDiv w:val="1"/>
      <w:marLeft w:val="0"/>
      <w:marRight w:val="0"/>
      <w:marTop w:val="0"/>
      <w:marBottom w:val="0"/>
      <w:divBdr>
        <w:top w:val="none" w:sz="0" w:space="0" w:color="auto"/>
        <w:left w:val="none" w:sz="0" w:space="0" w:color="auto"/>
        <w:bottom w:val="none" w:sz="0" w:space="0" w:color="auto"/>
        <w:right w:val="none" w:sz="0" w:space="0" w:color="auto"/>
      </w:divBdr>
    </w:div>
    <w:div w:id="716899764">
      <w:bodyDiv w:val="1"/>
      <w:marLeft w:val="0"/>
      <w:marRight w:val="0"/>
      <w:marTop w:val="0"/>
      <w:marBottom w:val="0"/>
      <w:divBdr>
        <w:top w:val="none" w:sz="0" w:space="0" w:color="auto"/>
        <w:left w:val="none" w:sz="0" w:space="0" w:color="auto"/>
        <w:bottom w:val="none" w:sz="0" w:space="0" w:color="auto"/>
        <w:right w:val="none" w:sz="0" w:space="0" w:color="auto"/>
      </w:divBdr>
    </w:div>
    <w:div w:id="899287160">
      <w:bodyDiv w:val="1"/>
      <w:marLeft w:val="0"/>
      <w:marRight w:val="0"/>
      <w:marTop w:val="0"/>
      <w:marBottom w:val="0"/>
      <w:divBdr>
        <w:top w:val="none" w:sz="0" w:space="0" w:color="auto"/>
        <w:left w:val="none" w:sz="0" w:space="0" w:color="auto"/>
        <w:bottom w:val="none" w:sz="0" w:space="0" w:color="auto"/>
        <w:right w:val="none" w:sz="0" w:space="0" w:color="auto"/>
      </w:divBdr>
    </w:div>
    <w:div w:id="929391787">
      <w:bodyDiv w:val="1"/>
      <w:marLeft w:val="0"/>
      <w:marRight w:val="0"/>
      <w:marTop w:val="0"/>
      <w:marBottom w:val="0"/>
      <w:divBdr>
        <w:top w:val="none" w:sz="0" w:space="0" w:color="auto"/>
        <w:left w:val="none" w:sz="0" w:space="0" w:color="auto"/>
        <w:bottom w:val="none" w:sz="0" w:space="0" w:color="auto"/>
        <w:right w:val="none" w:sz="0" w:space="0" w:color="auto"/>
      </w:divBdr>
    </w:div>
    <w:div w:id="945775333">
      <w:bodyDiv w:val="1"/>
      <w:marLeft w:val="0"/>
      <w:marRight w:val="0"/>
      <w:marTop w:val="0"/>
      <w:marBottom w:val="0"/>
      <w:divBdr>
        <w:top w:val="none" w:sz="0" w:space="0" w:color="auto"/>
        <w:left w:val="none" w:sz="0" w:space="0" w:color="auto"/>
        <w:bottom w:val="none" w:sz="0" w:space="0" w:color="auto"/>
        <w:right w:val="none" w:sz="0" w:space="0" w:color="auto"/>
      </w:divBdr>
    </w:div>
    <w:div w:id="970017995">
      <w:bodyDiv w:val="1"/>
      <w:marLeft w:val="0"/>
      <w:marRight w:val="0"/>
      <w:marTop w:val="0"/>
      <w:marBottom w:val="0"/>
      <w:divBdr>
        <w:top w:val="none" w:sz="0" w:space="0" w:color="auto"/>
        <w:left w:val="none" w:sz="0" w:space="0" w:color="auto"/>
        <w:bottom w:val="none" w:sz="0" w:space="0" w:color="auto"/>
        <w:right w:val="none" w:sz="0" w:space="0" w:color="auto"/>
      </w:divBdr>
    </w:div>
    <w:div w:id="993069869">
      <w:bodyDiv w:val="1"/>
      <w:marLeft w:val="0"/>
      <w:marRight w:val="0"/>
      <w:marTop w:val="0"/>
      <w:marBottom w:val="0"/>
      <w:divBdr>
        <w:top w:val="none" w:sz="0" w:space="0" w:color="auto"/>
        <w:left w:val="none" w:sz="0" w:space="0" w:color="auto"/>
        <w:bottom w:val="none" w:sz="0" w:space="0" w:color="auto"/>
        <w:right w:val="none" w:sz="0" w:space="0" w:color="auto"/>
      </w:divBdr>
    </w:div>
    <w:div w:id="1025599572">
      <w:bodyDiv w:val="1"/>
      <w:marLeft w:val="0"/>
      <w:marRight w:val="0"/>
      <w:marTop w:val="0"/>
      <w:marBottom w:val="0"/>
      <w:divBdr>
        <w:top w:val="none" w:sz="0" w:space="0" w:color="auto"/>
        <w:left w:val="none" w:sz="0" w:space="0" w:color="auto"/>
        <w:bottom w:val="none" w:sz="0" w:space="0" w:color="auto"/>
        <w:right w:val="none" w:sz="0" w:space="0" w:color="auto"/>
      </w:divBdr>
    </w:div>
    <w:div w:id="1030643854">
      <w:bodyDiv w:val="1"/>
      <w:marLeft w:val="0"/>
      <w:marRight w:val="0"/>
      <w:marTop w:val="0"/>
      <w:marBottom w:val="0"/>
      <w:divBdr>
        <w:top w:val="none" w:sz="0" w:space="0" w:color="auto"/>
        <w:left w:val="none" w:sz="0" w:space="0" w:color="auto"/>
        <w:bottom w:val="none" w:sz="0" w:space="0" w:color="auto"/>
        <w:right w:val="none" w:sz="0" w:space="0" w:color="auto"/>
      </w:divBdr>
    </w:div>
    <w:div w:id="1205099132">
      <w:bodyDiv w:val="1"/>
      <w:marLeft w:val="0"/>
      <w:marRight w:val="0"/>
      <w:marTop w:val="0"/>
      <w:marBottom w:val="0"/>
      <w:divBdr>
        <w:top w:val="none" w:sz="0" w:space="0" w:color="auto"/>
        <w:left w:val="none" w:sz="0" w:space="0" w:color="auto"/>
        <w:bottom w:val="none" w:sz="0" w:space="0" w:color="auto"/>
        <w:right w:val="none" w:sz="0" w:space="0" w:color="auto"/>
      </w:divBdr>
    </w:div>
    <w:div w:id="1343169320">
      <w:bodyDiv w:val="1"/>
      <w:marLeft w:val="0"/>
      <w:marRight w:val="0"/>
      <w:marTop w:val="0"/>
      <w:marBottom w:val="0"/>
      <w:divBdr>
        <w:top w:val="none" w:sz="0" w:space="0" w:color="auto"/>
        <w:left w:val="none" w:sz="0" w:space="0" w:color="auto"/>
        <w:bottom w:val="none" w:sz="0" w:space="0" w:color="auto"/>
        <w:right w:val="none" w:sz="0" w:space="0" w:color="auto"/>
      </w:divBdr>
    </w:div>
    <w:div w:id="1368221097">
      <w:bodyDiv w:val="1"/>
      <w:marLeft w:val="0"/>
      <w:marRight w:val="0"/>
      <w:marTop w:val="0"/>
      <w:marBottom w:val="0"/>
      <w:divBdr>
        <w:top w:val="none" w:sz="0" w:space="0" w:color="auto"/>
        <w:left w:val="none" w:sz="0" w:space="0" w:color="auto"/>
        <w:bottom w:val="none" w:sz="0" w:space="0" w:color="auto"/>
        <w:right w:val="none" w:sz="0" w:space="0" w:color="auto"/>
      </w:divBdr>
    </w:div>
    <w:div w:id="1381976707">
      <w:bodyDiv w:val="1"/>
      <w:marLeft w:val="0"/>
      <w:marRight w:val="0"/>
      <w:marTop w:val="0"/>
      <w:marBottom w:val="0"/>
      <w:divBdr>
        <w:top w:val="none" w:sz="0" w:space="0" w:color="auto"/>
        <w:left w:val="none" w:sz="0" w:space="0" w:color="auto"/>
        <w:bottom w:val="none" w:sz="0" w:space="0" w:color="auto"/>
        <w:right w:val="none" w:sz="0" w:space="0" w:color="auto"/>
      </w:divBdr>
    </w:div>
    <w:div w:id="1523516037">
      <w:bodyDiv w:val="1"/>
      <w:marLeft w:val="0"/>
      <w:marRight w:val="0"/>
      <w:marTop w:val="0"/>
      <w:marBottom w:val="0"/>
      <w:divBdr>
        <w:top w:val="none" w:sz="0" w:space="0" w:color="auto"/>
        <w:left w:val="none" w:sz="0" w:space="0" w:color="auto"/>
        <w:bottom w:val="none" w:sz="0" w:space="0" w:color="auto"/>
        <w:right w:val="none" w:sz="0" w:space="0" w:color="auto"/>
      </w:divBdr>
    </w:div>
    <w:div w:id="1549880435">
      <w:bodyDiv w:val="1"/>
      <w:marLeft w:val="0"/>
      <w:marRight w:val="0"/>
      <w:marTop w:val="0"/>
      <w:marBottom w:val="0"/>
      <w:divBdr>
        <w:top w:val="none" w:sz="0" w:space="0" w:color="auto"/>
        <w:left w:val="none" w:sz="0" w:space="0" w:color="auto"/>
        <w:bottom w:val="none" w:sz="0" w:space="0" w:color="auto"/>
        <w:right w:val="none" w:sz="0" w:space="0" w:color="auto"/>
      </w:divBdr>
    </w:div>
    <w:div w:id="1672681578">
      <w:bodyDiv w:val="1"/>
      <w:marLeft w:val="0"/>
      <w:marRight w:val="0"/>
      <w:marTop w:val="0"/>
      <w:marBottom w:val="0"/>
      <w:divBdr>
        <w:top w:val="none" w:sz="0" w:space="0" w:color="auto"/>
        <w:left w:val="none" w:sz="0" w:space="0" w:color="auto"/>
        <w:bottom w:val="none" w:sz="0" w:space="0" w:color="auto"/>
        <w:right w:val="none" w:sz="0" w:space="0" w:color="auto"/>
      </w:divBdr>
    </w:div>
    <w:div w:id="1822573989">
      <w:bodyDiv w:val="1"/>
      <w:marLeft w:val="0"/>
      <w:marRight w:val="0"/>
      <w:marTop w:val="0"/>
      <w:marBottom w:val="0"/>
      <w:divBdr>
        <w:top w:val="none" w:sz="0" w:space="0" w:color="auto"/>
        <w:left w:val="none" w:sz="0" w:space="0" w:color="auto"/>
        <w:bottom w:val="none" w:sz="0" w:space="0" w:color="auto"/>
        <w:right w:val="none" w:sz="0" w:space="0" w:color="auto"/>
      </w:divBdr>
    </w:div>
    <w:div w:id="1956709576">
      <w:bodyDiv w:val="1"/>
      <w:marLeft w:val="0"/>
      <w:marRight w:val="0"/>
      <w:marTop w:val="0"/>
      <w:marBottom w:val="0"/>
      <w:divBdr>
        <w:top w:val="none" w:sz="0" w:space="0" w:color="auto"/>
        <w:left w:val="none" w:sz="0" w:space="0" w:color="auto"/>
        <w:bottom w:val="none" w:sz="0" w:space="0" w:color="auto"/>
        <w:right w:val="none" w:sz="0" w:space="0" w:color="auto"/>
      </w:divBdr>
    </w:div>
    <w:div w:id="2073191595">
      <w:bodyDiv w:val="1"/>
      <w:marLeft w:val="0"/>
      <w:marRight w:val="0"/>
      <w:marTop w:val="0"/>
      <w:marBottom w:val="0"/>
      <w:divBdr>
        <w:top w:val="none" w:sz="0" w:space="0" w:color="auto"/>
        <w:left w:val="none" w:sz="0" w:space="0" w:color="auto"/>
        <w:bottom w:val="none" w:sz="0" w:space="0" w:color="auto"/>
        <w:right w:val="none" w:sz="0" w:space="0" w:color="auto"/>
      </w:divBdr>
    </w:div>
    <w:div w:id="21054885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Tra23</b:Tag>
    <b:SourceType>InternetSite</b:SourceType>
    <b:Guid>{04FE2981-D468-4C57-B180-3948DC5C55A2}</b:Guid>
    <b:Title>Travelling salesman problem</b:Title>
    <b:Year>2023</b:Year>
    <b:InternetSiteTitle>Wikipedia</b:InternetSiteTitle>
    <b:Month>11</b:Month>
    <b:Day>8</b:Day>
    <b:URL>https://en.wikipedia.org/wiki/Travelling_salesman_problem</b:URL>
    <b:RefOrder>2</b:RefOrder>
  </b:Source>
  <b:Source>
    <b:Tag>Geo07</b:Tag>
    <b:SourceType>InternetSite</b:SourceType>
    <b:Guid>{17702607-882C-48F7-A7C4-B426A67F1AE1}</b:Guid>
    <b:Title>George Dantzig's contributions to integer programming</b:Title>
    <b:InternetSiteTitle>Discrete Optimization</b:InternetSiteTitle>
    <b:Year>2007</b:Year>
    <b:Month>10</b:Month>
    <b:Day>22</b:Day>
    <b:URL>https://www.sciencedirect.com/science/article/pii/S1572528607000412</b:URL>
    <b:RefOrder>4</b:RefOrder>
  </b:Source>
  <b:Source>
    <b:Tag>Dua23</b:Tag>
    <b:SourceType>InternetSite</b:SourceType>
    <b:Guid>{4731EE10-9B09-41BA-BFBE-CA467431EE52}</b:Guid>
    <b:Title>Dual linear program</b:Title>
    <b:InternetSiteTitle>Wikipedia</b:InternetSiteTitle>
    <b:Year>2023</b:Year>
    <b:Month>08</b:Month>
    <b:Day>05</b:Day>
    <b:URL>https://en.wikipedia.org/wiki/Dual_linear_program</b:URL>
    <b:RefOrder>5</b:RefOrder>
  </b:Source>
  <b:Source>
    <b:Tag>Woc19</b:Tag>
    <b:SourceType>InternetSite</b:SourceType>
    <b:Guid>{A93B6422-8DE5-4CBF-A0CB-9AA1BF6DACD0}</b:Guid>
    <b:Title>Model and solution of the traveling salesman problem with python and pyomo</b:Title>
    <b:InternetSiteTitle>Medium</b:InternetSiteTitle>
    <b:Year>2019</b:Year>
    <b:Month>12</b:Month>
    <b:Day>31</b:Day>
    <b:URL>https://medium.com/analytics-vidhya/model-and-solution-of-the-traveling-salesman-problem-with-python-and-pyomo-db45f2631e8c</b:URL>
    <b:Author>
      <b:Author>
        <b:NameList>
          <b:Person>
            <b:Last>Woche</b:Last>
            <b:First>Claudemir</b:First>
          </b:Person>
        </b:NameList>
      </b:Author>
    </b:Author>
    <b:RefOrder>3</b:RefOrder>
  </b:Source>
  <b:Source>
    <b:Tag>How</b:Tag>
    <b:SourceType>InternetSite</b:SourceType>
    <b:Guid>{36F214AF-6D6E-4F67-836B-23DD78E7AB5B}</b:Guid>
    <b:Title>How to install `coincbc` using Conda in Windows</b:Title>
    <b:InternetSiteTitle>Stack Overflow</b:InternetSiteTitle>
    <b:URL>https://stackoverflow.com/questions/58868054/how-to-install-coincbc-using-conda-in-windows</b:URL>
    <b:RefOrder>6</b:RefOrder>
  </b:Source>
  <b:Source>
    <b:Tag>Mol18</b:Tag>
    <b:SourceType>InternetSite</b:SourceType>
    <b:Guid>{DB148C0D-7E8B-475A-B47F-2E1018CA1461}</b:Guid>
    <b:Title>USA Traveling Salesman Tour</b:Title>
    <b:InternetSiteTitle>MathWorks</b:InternetSiteTitle>
    <b:Year>2018</b:Year>
    <b:Month>09</b:Month>
    <b:Day>17</b:Day>
    <b:URL>https://blogs.mathworks.com/cleve/2018/09/17/usa-traveling-salesman-tour/</b:URL>
    <b:Author>
      <b:Author>
        <b:NameList>
          <b:Person>
            <b:Last>Moler</b:Last>
            <b:First>Cleve</b:First>
          </b:Person>
        </b:NameList>
      </b:Author>
    </b:Author>
    <b:RefOrder>1</b:RefOrder>
  </b:Source>
</b:Sources>
</file>

<file path=customXml/itemProps1.xml><?xml version="1.0" encoding="utf-8"?>
<ds:datastoreItem xmlns:ds="http://schemas.openxmlformats.org/officeDocument/2006/customXml" ds:itemID="{397B5531-FEBC-475C-B838-20389A8F0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10</Pages>
  <Words>1520</Words>
  <Characters>8669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DS745: Project One</vt:lpstr>
    </vt:vector>
  </TitlesOfParts>
  <Company>Hutchinson TEchnology TDK</Company>
  <LinksUpToDate>false</LinksUpToDate>
  <CharactersWithSpaces>10169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DS745: Project One</dc:title>
  <dc:creator>John Woodward</dc:creator>
  <cp:keywords/>
  <cp:lastModifiedBy>Microsoft account</cp:lastModifiedBy>
  <cp:revision>24</cp:revision>
  <cp:lastPrinted>2023-11-09T05:17:00Z</cp:lastPrinted>
  <dcterms:created xsi:type="dcterms:W3CDTF">2023-11-09T02:34:00Z</dcterms:created>
  <dcterms:modified xsi:type="dcterms:W3CDTF">2023-11-09T05:29:00Z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myreferences.bib</vt:lpwstr>
  </property>
  <property fmtid="{D5CDD505-2E9C-101B-9397-08002B2CF9AE}" pid="4" name="date">
    <vt:lpwstr>2023-09-27</vt:lpwstr>
  </property>
  <property fmtid="{D5CDD505-2E9C-101B-9397-08002B2CF9AE}" pid="5" name="output">
    <vt:lpwstr/>
  </property>
</Properties>
</file>