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B9E8" w14:textId="77777777" w:rsidR="00310DE0" w:rsidRPr="00310DE0" w:rsidRDefault="00310DE0" w:rsidP="00310DE0">
      <w:pPr>
        <w:rPr>
          <w:b/>
          <w:bCs/>
        </w:rPr>
      </w:pPr>
      <w:r w:rsidRPr="00310DE0">
        <w:rPr>
          <w:b/>
          <w:bCs/>
        </w:rPr>
        <w:t>河南大学软件学院 2023 - 2024 学年第二学期期末考试《机器学习与智能数据处理》试卷（A 卷）</w:t>
      </w:r>
    </w:p>
    <w:p w14:paraId="2A11C7F5" w14:textId="77777777" w:rsidR="00310DE0" w:rsidRPr="00310DE0" w:rsidRDefault="00310DE0" w:rsidP="00310DE0">
      <w:r w:rsidRPr="00310DE0">
        <w:t>考试方式：闭卷</w:t>
      </w:r>
      <w:r w:rsidRPr="00310DE0">
        <w:br/>
        <w:t>考试时间：120 分钟</w:t>
      </w:r>
      <w:r w:rsidRPr="00310DE0">
        <w:br/>
        <w:t>试卷总分：100 分</w:t>
      </w:r>
    </w:p>
    <w:p w14:paraId="75288B6D" w14:textId="394BCB18" w:rsidR="00165042" w:rsidRPr="00165042" w:rsidRDefault="00165042" w:rsidP="00165042">
      <w:r w:rsidRPr="00165042">
        <w:t>一、单项选择题（共15题，每题2分，共30分）</w:t>
      </w:r>
    </w:p>
    <w:p w14:paraId="2F79BD33" w14:textId="77777777" w:rsidR="00165042" w:rsidRPr="00165042" w:rsidRDefault="00165042" w:rsidP="00165042">
      <w:r w:rsidRPr="00165042">
        <w:t xml:space="preserve">1. 以下属于典型的监督学习的是（  ）。 </w:t>
      </w:r>
    </w:p>
    <w:p w14:paraId="6C5C16E1" w14:textId="77777777" w:rsidR="00165042" w:rsidRPr="00165042" w:rsidRDefault="00165042" w:rsidP="00165042">
      <w:r w:rsidRPr="00165042">
        <w:t xml:space="preserve">A. 聚类 </w:t>
      </w:r>
    </w:p>
    <w:p w14:paraId="23E6AF46" w14:textId="77777777" w:rsidR="00165042" w:rsidRPr="00165042" w:rsidRDefault="00165042" w:rsidP="00165042">
      <w:r w:rsidRPr="00165042">
        <w:t xml:space="preserve">B. 关联分析 </w:t>
      </w:r>
    </w:p>
    <w:p w14:paraId="63DEDBE1" w14:textId="77777777" w:rsidR="00165042" w:rsidRPr="00165042" w:rsidRDefault="00165042" w:rsidP="00165042">
      <w:r w:rsidRPr="00165042">
        <w:rPr>
          <w:highlight w:val="yellow"/>
        </w:rPr>
        <w:t>C. 分类</w:t>
      </w:r>
      <w:r w:rsidRPr="00165042">
        <w:t xml:space="preserve"> </w:t>
      </w:r>
    </w:p>
    <w:p w14:paraId="77A64391" w14:textId="77777777" w:rsidR="00165042" w:rsidRPr="00165042" w:rsidRDefault="00165042" w:rsidP="00165042">
      <w:r w:rsidRPr="00165042">
        <w:t xml:space="preserve">D. 降维 </w:t>
      </w:r>
    </w:p>
    <w:p w14:paraId="407B030B" w14:textId="77777777" w:rsidR="00165042" w:rsidRPr="00165042" w:rsidRDefault="00165042" w:rsidP="00165042"/>
    <w:p w14:paraId="4A309017" w14:textId="77777777" w:rsidR="00165042" w:rsidRPr="00165042" w:rsidRDefault="00165042" w:rsidP="00165042">
      <w:r w:rsidRPr="00165042">
        <w:t xml:space="preserve">2. 请阅读下列一段示例程序： </w:t>
      </w:r>
    </w:p>
    <w:p w14:paraId="683FBEBC" w14:textId="77777777" w:rsidR="00165042" w:rsidRPr="00165042" w:rsidRDefault="00165042" w:rsidP="00165042">
      <w:r w:rsidRPr="00165042">
        <w:t>import numpy as np</w:t>
      </w:r>
    </w:p>
    <w:p w14:paraId="70852B87" w14:textId="409DAAFD" w:rsidR="00165042" w:rsidRPr="00165042" w:rsidRDefault="00165042" w:rsidP="00165042">
      <w:r w:rsidRPr="00165042">
        <w:t>a = np.array([</w:t>
      </w:r>
      <w:r>
        <w:rPr>
          <w:rFonts w:hint="eastAsia"/>
        </w:rPr>
        <w:t>[</w:t>
      </w:r>
      <w:r w:rsidRPr="00165042">
        <w:t>[10, 1, 2, 3],</w:t>
      </w:r>
    </w:p>
    <w:p w14:paraId="3FE3D633" w14:textId="77777777" w:rsidR="00165042" w:rsidRPr="00165042" w:rsidRDefault="00165042" w:rsidP="00165042">
      <w:r w:rsidRPr="00165042">
        <w:t xml:space="preserve">              [4, 5, 6, 7],</w:t>
      </w:r>
    </w:p>
    <w:p w14:paraId="229D3B9F" w14:textId="03D9F892" w:rsidR="00165042" w:rsidRPr="00165042" w:rsidRDefault="00165042" w:rsidP="00165042">
      <w:r w:rsidRPr="00165042">
        <w:t xml:space="preserve">              [8, 9, 1</w:t>
      </w:r>
      <w:r>
        <w:rPr>
          <w:rFonts w:hint="eastAsia"/>
        </w:rPr>
        <w:t xml:space="preserve">, </w:t>
      </w:r>
      <w:r w:rsidRPr="00165042">
        <w:t>0]</w:t>
      </w:r>
      <w:r>
        <w:rPr>
          <w:rFonts w:hint="eastAsia"/>
        </w:rPr>
        <w:t>]</w:t>
      </w:r>
      <w:r w:rsidRPr="00165042">
        <w:t>,</w:t>
      </w:r>
    </w:p>
    <w:p w14:paraId="0504F51E" w14:textId="5C21A638" w:rsidR="00165042" w:rsidRPr="00165042" w:rsidRDefault="00165042" w:rsidP="00165042">
      <w:r w:rsidRPr="00165042">
        <w:t xml:space="preserve">              [</w:t>
      </w:r>
      <w:r>
        <w:rPr>
          <w:rFonts w:hint="eastAsia"/>
        </w:rPr>
        <w:t>[</w:t>
      </w:r>
      <w:r w:rsidRPr="00165042">
        <w:t>2, 3, 1, 3],</w:t>
      </w:r>
    </w:p>
    <w:p w14:paraId="2A3C35C6" w14:textId="77777777" w:rsidR="00165042" w:rsidRPr="00165042" w:rsidRDefault="00165042" w:rsidP="00165042">
      <w:r w:rsidRPr="00165042">
        <w:t xml:space="preserve">              [4, 5, 3, 7],</w:t>
      </w:r>
    </w:p>
    <w:p w14:paraId="62E7B768" w14:textId="7BB58213" w:rsidR="00165042" w:rsidRPr="00165042" w:rsidRDefault="00165042" w:rsidP="00165042">
      <w:r w:rsidRPr="00165042">
        <w:t xml:space="preserve">              [8, 0, 1, 1]]</w:t>
      </w:r>
      <w:r>
        <w:rPr>
          <w:rFonts w:hint="eastAsia"/>
        </w:rPr>
        <w:t>]</w:t>
      </w:r>
      <w:r w:rsidRPr="00165042">
        <w:t>)</w:t>
      </w:r>
    </w:p>
    <w:p w14:paraId="6E73FFBF" w14:textId="77777777" w:rsidR="00165042" w:rsidRPr="00165042" w:rsidRDefault="00165042" w:rsidP="00165042">
      <w:r w:rsidRPr="00165042">
        <w:t>print(a[0,1])</w:t>
      </w:r>
    </w:p>
    <w:p w14:paraId="4440CBE1" w14:textId="77777777" w:rsidR="00165042" w:rsidRPr="00165042" w:rsidRDefault="00165042" w:rsidP="00165042">
      <w:r w:rsidRPr="00165042">
        <w:t xml:space="preserve">运行上述程序，那么最终输出的结果为（  ）。 </w:t>
      </w:r>
    </w:p>
    <w:p w14:paraId="04DA61F7" w14:textId="77777777" w:rsidR="00165042" w:rsidRPr="00165042" w:rsidRDefault="00165042" w:rsidP="00165042">
      <w:r w:rsidRPr="00165042">
        <w:rPr>
          <w:highlight w:val="yellow"/>
        </w:rPr>
        <w:t>A. [4,5,6,7]</w:t>
      </w:r>
      <w:r w:rsidRPr="00165042">
        <w:t xml:space="preserve"> </w:t>
      </w:r>
    </w:p>
    <w:p w14:paraId="48ECF16F" w14:textId="7D4C0EC1" w:rsidR="00165042" w:rsidRPr="00165042" w:rsidRDefault="00165042" w:rsidP="00165042">
      <w:r w:rsidRPr="00165042">
        <w:t xml:space="preserve">B. [0,1,2,3] </w:t>
      </w:r>
    </w:p>
    <w:p w14:paraId="44F70BB6" w14:textId="2CDE5E5D" w:rsidR="00165042" w:rsidRPr="00165042" w:rsidRDefault="00165042" w:rsidP="00165042">
      <w:r w:rsidRPr="00165042">
        <w:t>C. [</w:t>
      </w:r>
      <w:r>
        <w:rPr>
          <w:rFonts w:hint="eastAsia"/>
        </w:rPr>
        <w:t>2,</w:t>
      </w:r>
      <w:r w:rsidRPr="00165042">
        <w:t xml:space="preserve">3,1,3] </w:t>
      </w:r>
    </w:p>
    <w:p w14:paraId="54891D88" w14:textId="1521675A" w:rsidR="00165042" w:rsidRPr="00165042" w:rsidRDefault="00165042" w:rsidP="00165042">
      <w:r w:rsidRPr="00165042">
        <w:t>D. [0,1,2,3][2,3,</w:t>
      </w:r>
      <w:r>
        <w:rPr>
          <w:rFonts w:hint="eastAsia"/>
        </w:rPr>
        <w:t>1,</w:t>
      </w:r>
      <w:r w:rsidRPr="00165042">
        <w:t xml:space="preserve">3] </w:t>
      </w:r>
    </w:p>
    <w:p w14:paraId="2B3ED122" w14:textId="77777777" w:rsidR="00165042" w:rsidRPr="00165042" w:rsidRDefault="00165042" w:rsidP="00165042"/>
    <w:p w14:paraId="23E9E051" w14:textId="77777777" w:rsidR="00165042" w:rsidRPr="00165042" w:rsidRDefault="00165042" w:rsidP="00165042">
      <w:r w:rsidRPr="00165042">
        <w:t>3. 小明做课后习题能够达到100%的准确率，但每次考试的时候成绩都不太理想，这在</w:t>
      </w:r>
      <w:r w:rsidRPr="00165042">
        <w:lastRenderedPageBreak/>
        <w:t xml:space="preserve">机器学习中称为（  ）。 </w:t>
      </w:r>
    </w:p>
    <w:p w14:paraId="5E4F4A88" w14:textId="77777777" w:rsidR="00165042" w:rsidRPr="00165042" w:rsidRDefault="00165042" w:rsidP="00165042">
      <w:r w:rsidRPr="00165042">
        <w:t xml:space="preserve">A. 欠拟合 </w:t>
      </w:r>
    </w:p>
    <w:p w14:paraId="22EB2BB5" w14:textId="77777777" w:rsidR="00165042" w:rsidRPr="00165042" w:rsidRDefault="00165042" w:rsidP="00165042">
      <w:r w:rsidRPr="00165042">
        <w:rPr>
          <w:highlight w:val="yellow"/>
        </w:rPr>
        <w:t>B. 过拟合</w:t>
      </w:r>
      <w:r w:rsidRPr="00165042">
        <w:t xml:space="preserve"> </w:t>
      </w:r>
    </w:p>
    <w:p w14:paraId="32F8929A" w14:textId="07CB3262" w:rsidR="00165042" w:rsidRPr="00165042" w:rsidRDefault="00165042" w:rsidP="00165042">
      <w:pPr>
        <w:rPr>
          <w:rFonts w:hint="eastAsia"/>
        </w:rPr>
      </w:pPr>
      <w:r w:rsidRPr="00165042">
        <w:t xml:space="preserve">C. </w:t>
      </w:r>
      <w:r>
        <w:rPr>
          <w:rFonts w:hint="eastAsia"/>
        </w:rPr>
        <w:t>模型很棒</w:t>
      </w:r>
    </w:p>
    <w:p w14:paraId="051CDB3E" w14:textId="77777777" w:rsidR="00165042" w:rsidRPr="00165042" w:rsidRDefault="00165042" w:rsidP="00165042">
      <w:r w:rsidRPr="00165042">
        <w:t xml:space="preserve">D. 泛化能力强 </w:t>
      </w:r>
    </w:p>
    <w:p w14:paraId="3F137CF7" w14:textId="77777777" w:rsidR="00165042" w:rsidRPr="00165042" w:rsidRDefault="00165042" w:rsidP="00165042"/>
    <w:p w14:paraId="69ADE658" w14:textId="77777777" w:rsidR="00165042" w:rsidRPr="00165042" w:rsidRDefault="00165042" w:rsidP="00165042">
      <w:r w:rsidRPr="00165042">
        <w:t xml:space="preserve">4. 下列关于过拟合的说法错误的是（  ）。 </w:t>
      </w:r>
    </w:p>
    <w:p w14:paraId="4F6ABD45" w14:textId="77777777" w:rsidR="00165042" w:rsidRPr="00165042" w:rsidRDefault="00165042" w:rsidP="00165042">
      <w:r w:rsidRPr="00165042">
        <w:rPr>
          <w:highlight w:val="yellow"/>
        </w:rPr>
        <w:t>A. 模型的训练误差比较高，则称此分类模型过拟合。</w:t>
      </w:r>
      <w:r w:rsidRPr="00165042">
        <w:t xml:space="preserve"> </w:t>
      </w:r>
    </w:p>
    <w:p w14:paraId="4CEBF135" w14:textId="77777777" w:rsidR="00165042" w:rsidRPr="00165042" w:rsidRDefault="00165042" w:rsidP="00165042">
      <w:r w:rsidRPr="00165042">
        <w:t xml:space="preserve">B. 可以通过选取具有代表性样本的训练样本集来解决过拟合问题。 </w:t>
      </w:r>
    </w:p>
    <w:p w14:paraId="129162BC" w14:textId="77777777" w:rsidR="00165042" w:rsidRPr="00165042" w:rsidRDefault="00165042" w:rsidP="00165042">
      <w:r w:rsidRPr="00165042">
        <w:t xml:space="preserve">C. 模型的训练误差很低但是泛化误差比较高，则称此分类模型过拟合。 </w:t>
      </w:r>
    </w:p>
    <w:p w14:paraId="6E859006" w14:textId="77777777" w:rsidR="00165042" w:rsidRPr="00165042" w:rsidRDefault="00165042" w:rsidP="00165042">
      <w:r w:rsidRPr="00165042">
        <w:t xml:space="preserve">D. 可以通过预剪枝，避免决策树规模过大产生过拟合。 </w:t>
      </w:r>
    </w:p>
    <w:p w14:paraId="14F32C32" w14:textId="77777777" w:rsidR="00165042" w:rsidRPr="00165042" w:rsidRDefault="00165042" w:rsidP="00165042"/>
    <w:p w14:paraId="4FF330F0" w14:textId="77777777" w:rsidR="00165042" w:rsidRPr="00165042" w:rsidRDefault="00165042" w:rsidP="00165042">
      <w:r w:rsidRPr="00165042">
        <w:t xml:space="preserve">5. 假设某兴趣班有60%的男生和40%的女生，女生报武术课和舞蹈课的人数相等，所有男生都报武术课。在班内随机看到了一个报武术课的学生，那么这个学生是男生的概率是（  ）。 </w:t>
      </w:r>
    </w:p>
    <w:p w14:paraId="3FA9388F" w14:textId="77777777" w:rsidR="00165042" w:rsidRPr="00165042" w:rsidRDefault="00165042" w:rsidP="00165042">
      <w:r w:rsidRPr="00165042">
        <w:t xml:space="preserve">A. 0.35 </w:t>
      </w:r>
    </w:p>
    <w:p w14:paraId="59EBA9D4" w14:textId="77777777" w:rsidR="00165042" w:rsidRPr="00165042" w:rsidRDefault="00165042" w:rsidP="00165042">
      <w:r w:rsidRPr="00165042">
        <w:t xml:space="preserve">B. 0.5 </w:t>
      </w:r>
    </w:p>
    <w:p w14:paraId="40DF08BA" w14:textId="77777777" w:rsidR="00165042" w:rsidRPr="00165042" w:rsidRDefault="00165042" w:rsidP="00165042">
      <w:r w:rsidRPr="00165042">
        <w:t xml:space="preserve">C. 0.25 </w:t>
      </w:r>
    </w:p>
    <w:p w14:paraId="475E91D3" w14:textId="77777777" w:rsidR="00165042" w:rsidRPr="00165042" w:rsidRDefault="00165042" w:rsidP="00165042">
      <w:r w:rsidRPr="00165042">
        <w:rPr>
          <w:highlight w:val="yellow"/>
        </w:rPr>
        <w:t>D. 0.75</w:t>
      </w:r>
      <w:r w:rsidRPr="00165042">
        <w:t xml:space="preserve"> </w:t>
      </w:r>
    </w:p>
    <w:p w14:paraId="120D25B8" w14:textId="77777777" w:rsidR="00165042" w:rsidRPr="00165042" w:rsidRDefault="00165042" w:rsidP="00165042"/>
    <w:p w14:paraId="1D6CC40F" w14:textId="77777777" w:rsidR="00165042" w:rsidRPr="00165042" w:rsidRDefault="00165042" w:rsidP="00165042">
      <w:r w:rsidRPr="00165042">
        <w:t xml:space="preserve">6. 朴素贝叶斯分类器中“朴素”是基于（  ）假设。 </w:t>
      </w:r>
    </w:p>
    <w:p w14:paraId="70AA4079" w14:textId="77777777" w:rsidR="00165042" w:rsidRPr="00165042" w:rsidRDefault="00165042" w:rsidP="00165042">
      <w:r w:rsidRPr="00165042">
        <w:t xml:space="preserve">A. 样本分布独立性 </w:t>
      </w:r>
    </w:p>
    <w:p w14:paraId="4E7857AB" w14:textId="77777777" w:rsidR="00165042" w:rsidRPr="00165042" w:rsidRDefault="00165042" w:rsidP="00165042">
      <w:r w:rsidRPr="00165042">
        <w:rPr>
          <w:highlight w:val="yellow"/>
        </w:rPr>
        <w:t>B. 属性条件独立性</w:t>
      </w:r>
      <w:r w:rsidRPr="00165042">
        <w:t xml:space="preserve"> </w:t>
      </w:r>
    </w:p>
    <w:p w14:paraId="79C822BE" w14:textId="77777777" w:rsidR="00165042" w:rsidRPr="00165042" w:rsidRDefault="00165042" w:rsidP="00165042">
      <w:r w:rsidRPr="00165042">
        <w:t xml:space="preserve">C. 后验概率已知 </w:t>
      </w:r>
    </w:p>
    <w:p w14:paraId="0DE9DB3F" w14:textId="77777777" w:rsidR="00165042" w:rsidRPr="00165042" w:rsidRDefault="00165042" w:rsidP="00165042">
      <w:r w:rsidRPr="00165042">
        <w:t xml:space="preserve">D. 先验概率已知 </w:t>
      </w:r>
    </w:p>
    <w:p w14:paraId="5F8CBC0D" w14:textId="77777777" w:rsidR="00165042" w:rsidRPr="00165042" w:rsidRDefault="00165042" w:rsidP="00165042"/>
    <w:p w14:paraId="35173975" w14:textId="77777777" w:rsidR="00165042" w:rsidRPr="00165042" w:rsidRDefault="00165042" w:rsidP="00165042">
      <w:r w:rsidRPr="00165042">
        <w:t xml:space="preserve">7. 下列不是Bagging算法特点的是（  ）。 </w:t>
      </w:r>
    </w:p>
    <w:p w14:paraId="57040536" w14:textId="77777777" w:rsidR="00165042" w:rsidRPr="00165042" w:rsidRDefault="00165042" w:rsidP="00165042">
      <w:r w:rsidRPr="00165042">
        <w:lastRenderedPageBreak/>
        <w:t xml:space="preserve">A. 各基分类器不存在强依赖关系，并可生成基分类器 </w:t>
      </w:r>
    </w:p>
    <w:p w14:paraId="5048BBF0" w14:textId="77777777" w:rsidR="00165042" w:rsidRPr="00165042" w:rsidRDefault="00165042" w:rsidP="00165042">
      <w:r w:rsidRPr="00165042">
        <w:t xml:space="preserve">B. 各基分类器权重相同，训练出来的每个模型独立同分布 </w:t>
      </w:r>
    </w:p>
    <w:p w14:paraId="115EBF6E" w14:textId="77777777" w:rsidR="00165042" w:rsidRPr="00165042" w:rsidRDefault="00165042" w:rsidP="00165042">
      <w:r w:rsidRPr="00165042">
        <w:rPr>
          <w:highlight w:val="yellow"/>
        </w:rPr>
        <w:t>C. 通过无放回采样获取每个模型的样本集合</w:t>
      </w:r>
      <w:r w:rsidRPr="00165042">
        <w:t xml:space="preserve"> </w:t>
      </w:r>
    </w:p>
    <w:p w14:paraId="7AE29F3F" w14:textId="77777777" w:rsidR="00165042" w:rsidRPr="00165042" w:rsidRDefault="00165042" w:rsidP="00165042">
      <w:r w:rsidRPr="00165042">
        <w:t xml:space="preserve">D. 优化的是模型的方差，对模型的偏差影响很小 </w:t>
      </w:r>
    </w:p>
    <w:p w14:paraId="63042E3E" w14:textId="77777777" w:rsidR="00165042" w:rsidRPr="00165042" w:rsidRDefault="00165042" w:rsidP="00165042"/>
    <w:p w14:paraId="326EF231" w14:textId="77777777" w:rsidR="00165042" w:rsidRPr="00165042" w:rsidRDefault="00165042" w:rsidP="00165042">
      <w:r w:rsidRPr="00165042">
        <w:t xml:space="preserve">8. 下面关于主成分分析PCA的描述错误的是（  ）。 </w:t>
      </w:r>
    </w:p>
    <w:p w14:paraId="654E0A54" w14:textId="308288DF" w:rsidR="00165042" w:rsidRPr="00165042" w:rsidRDefault="00165042" w:rsidP="00165042">
      <w:r w:rsidRPr="00165042">
        <w:t xml:space="preserve">A. 通过坐标旋转将数据转到新的坐标系下，将携带信息少的轴省略。 </w:t>
      </w:r>
    </w:p>
    <w:p w14:paraId="7DEF321F" w14:textId="7B396D15" w:rsidR="00165042" w:rsidRPr="00165042" w:rsidRDefault="00165042" w:rsidP="00165042">
      <w:pPr>
        <w:rPr>
          <w:rFonts w:hint="eastAsia"/>
        </w:rPr>
      </w:pPr>
      <w:r w:rsidRPr="00165042">
        <w:rPr>
          <w:highlight w:val="yellow"/>
        </w:rPr>
        <w:t>B. 主成分分析后，特征值越大的成分方差越小。</w:t>
      </w:r>
      <w:r w:rsidRPr="00165042">
        <w:t xml:space="preserve"> </w:t>
      </w:r>
    </w:p>
    <w:p w14:paraId="1AC9AAAE" w14:textId="4240309D" w:rsidR="00165042" w:rsidRPr="00165042" w:rsidRDefault="00165042" w:rsidP="00165042">
      <w:r w:rsidRPr="00165042">
        <w:t xml:space="preserve">C. </w:t>
      </w:r>
      <w:r w:rsidRPr="00165042">
        <w:rPr>
          <w:rFonts w:hint="eastAsia"/>
        </w:rPr>
        <w:t>使用样本集合中对应自变量上取值方差来表达特征的重要程度。</w:t>
      </w:r>
      <w:r w:rsidRPr="00165042">
        <w:t xml:space="preserve"> </w:t>
      </w:r>
    </w:p>
    <w:p w14:paraId="549B871D" w14:textId="77777777" w:rsidR="00165042" w:rsidRPr="00165042" w:rsidRDefault="00165042" w:rsidP="00165042">
      <w:r w:rsidRPr="00165042">
        <w:t xml:space="preserve">D. 可以将多个变量缩减为少数几个新的变量，而信息并没有损失，或者说信息损失很少。 </w:t>
      </w:r>
    </w:p>
    <w:p w14:paraId="6D9B4517" w14:textId="77777777" w:rsidR="00165042" w:rsidRPr="00165042" w:rsidRDefault="00165042" w:rsidP="00165042"/>
    <w:p w14:paraId="78B67039" w14:textId="77777777" w:rsidR="00165042" w:rsidRPr="00165042" w:rsidRDefault="00165042" w:rsidP="00165042">
      <w:r w:rsidRPr="00165042">
        <w:t xml:space="preserve">9. 下列关于聚类的说法错误的是（  ）。 </w:t>
      </w:r>
    </w:p>
    <w:p w14:paraId="09FC3811" w14:textId="77777777" w:rsidR="00165042" w:rsidRPr="00165042" w:rsidRDefault="00165042" w:rsidP="00165042">
      <w:r w:rsidRPr="00165042">
        <w:t xml:space="preserve">A. 聚类是无监督学习算法。 </w:t>
      </w:r>
    </w:p>
    <w:p w14:paraId="2BFF934F" w14:textId="77777777" w:rsidR="00165042" w:rsidRPr="00165042" w:rsidRDefault="00165042" w:rsidP="00165042">
      <w:r w:rsidRPr="00165042">
        <w:t xml:space="preserve">B. 聚类的目的是对样本集合进行自动分类，以发掘数据中隐藏的信息、结构，从而发现可能的商业价值。 </w:t>
      </w:r>
    </w:p>
    <w:p w14:paraId="06C2FAD8" w14:textId="77777777" w:rsidR="00165042" w:rsidRPr="00165042" w:rsidRDefault="00165042" w:rsidP="00165042">
      <w:r w:rsidRPr="00165042">
        <w:t xml:space="preserve">C. 聚类的宗旨是类内距离最小化，类间距离最大化 </w:t>
      </w:r>
    </w:p>
    <w:p w14:paraId="011DEC57" w14:textId="77777777" w:rsidR="00165042" w:rsidRPr="00165042" w:rsidRDefault="00165042" w:rsidP="00165042">
      <w:r w:rsidRPr="00165042">
        <w:rPr>
          <w:highlight w:val="yellow"/>
        </w:rPr>
        <w:t>D. 层次聚类只可自顶向上进行。</w:t>
      </w:r>
      <w:r w:rsidRPr="00165042">
        <w:t xml:space="preserve"> </w:t>
      </w:r>
    </w:p>
    <w:p w14:paraId="74007E19" w14:textId="77777777" w:rsidR="00165042" w:rsidRPr="00165042" w:rsidRDefault="00165042" w:rsidP="00165042"/>
    <w:p w14:paraId="51F283A3" w14:textId="77777777" w:rsidR="00165042" w:rsidRPr="00165042" w:rsidRDefault="00165042" w:rsidP="00165042">
      <w:r w:rsidRPr="00165042">
        <w:t xml:space="preserve">10. 下列关于正则化的说法错误的是（  ）。 </w:t>
      </w:r>
    </w:p>
    <w:p w14:paraId="5FB0E1A6" w14:textId="77777777" w:rsidR="00165042" w:rsidRPr="00165042" w:rsidRDefault="00165042" w:rsidP="00165042">
      <w:r w:rsidRPr="00165042">
        <w:t xml:space="preserve">A. 正则化是一种抑制模型复杂度的常用方法。 </w:t>
      </w:r>
    </w:p>
    <w:p w14:paraId="1FCD8A8D" w14:textId="77777777" w:rsidR="00165042" w:rsidRPr="00165042" w:rsidRDefault="00165042" w:rsidP="00165042">
      <w:r w:rsidRPr="00165042">
        <w:t xml:space="preserve">B. 正则化一般作为损失函数的一部分加入到原来的基于数据的损失函数中去。 </w:t>
      </w:r>
    </w:p>
    <w:p w14:paraId="2B49169F" w14:textId="77777777" w:rsidR="00165042" w:rsidRPr="00165042" w:rsidRDefault="00165042" w:rsidP="00165042">
      <w:r w:rsidRPr="00165042">
        <w:t xml:space="preserve">C. 相比于L1正则化，L2正则化获得“稀疏”解的概率要小得多，得到的解更平滑。 </w:t>
      </w:r>
    </w:p>
    <w:p w14:paraId="2DF58B9C" w14:textId="77777777" w:rsidR="00165042" w:rsidRPr="00165042" w:rsidRDefault="00165042" w:rsidP="00165042">
      <w:r w:rsidRPr="00165042">
        <w:rPr>
          <w:highlight w:val="yellow"/>
        </w:rPr>
        <w:t>D. 人们往往选择L1正则化来防止过拟合</w:t>
      </w:r>
      <w:r w:rsidRPr="00165042">
        <w:t xml:space="preserve"> </w:t>
      </w:r>
    </w:p>
    <w:p w14:paraId="3FF99BD7" w14:textId="77777777" w:rsidR="00165042" w:rsidRPr="00165042" w:rsidRDefault="00165042" w:rsidP="00165042"/>
    <w:p w14:paraId="65DC5B79" w14:textId="77777777" w:rsidR="00165042" w:rsidRPr="00165042" w:rsidRDefault="00165042" w:rsidP="00165042">
      <w:r w:rsidRPr="00165042">
        <w:t xml:space="preserve">11. 集成学习的主要思想是（  ）。 </w:t>
      </w:r>
    </w:p>
    <w:p w14:paraId="51AE1F07" w14:textId="77777777" w:rsidR="00165042" w:rsidRPr="00165042" w:rsidRDefault="00165042" w:rsidP="00165042">
      <w:r w:rsidRPr="00165042">
        <w:t xml:space="preserve">A. 将多源数据进行融合学习 </w:t>
      </w:r>
    </w:p>
    <w:p w14:paraId="1FE922DE" w14:textId="77777777" w:rsidR="00165042" w:rsidRPr="00165042" w:rsidRDefault="00165042" w:rsidP="00165042">
      <w:r w:rsidRPr="00165042">
        <w:rPr>
          <w:highlight w:val="yellow"/>
        </w:rPr>
        <w:lastRenderedPageBreak/>
        <w:t>B. 将多个机器学习模型组合起来解决问题</w:t>
      </w:r>
      <w:r w:rsidRPr="00165042">
        <w:t xml:space="preserve"> </w:t>
      </w:r>
    </w:p>
    <w:p w14:paraId="4DEB5186" w14:textId="77777777" w:rsidR="00165042" w:rsidRPr="00165042" w:rsidRDefault="00165042" w:rsidP="00165042">
      <w:r w:rsidRPr="00165042">
        <w:t xml:space="preserve">C. 将多个数据集合成在一起进行训练 </w:t>
      </w:r>
    </w:p>
    <w:p w14:paraId="57A36855" w14:textId="77777777" w:rsidR="00165042" w:rsidRPr="00165042" w:rsidRDefault="00165042" w:rsidP="00165042">
      <w:r w:rsidRPr="00165042">
        <w:t xml:space="preserve">D. 通过聚类算法使数据集分为多个簇 </w:t>
      </w:r>
    </w:p>
    <w:p w14:paraId="32E658E0" w14:textId="77777777" w:rsidR="00165042" w:rsidRPr="00165042" w:rsidRDefault="00165042" w:rsidP="00165042"/>
    <w:p w14:paraId="49EC549A" w14:textId="77777777" w:rsidR="00165042" w:rsidRPr="00165042" w:rsidRDefault="00165042" w:rsidP="00165042">
      <w:r w:rsidRPr="00165042">
        <w:t xml:space="preserve">12. 关于K - means算法说法不正确的是（  ）。 </w:t>
      </w:r>
    </w:p>
    <w:p w14:paraId="0A767FE0" w14:textId="77777777" w:rsidR="00165042" w:rsidRPr="00165042" w:rsidRDefault="00165042" w:rsidP="00165042">
      <w:r w:rsidRPr="00165042">
        <w:t xml:space="preserve">A. 算法效果不受初始质心选择的影响 </w:t>
      </w:r>
    </w:p>
    <w:p w14:paraId="7F146560" w14:textId="77777777" w:rsidR="00165042" w:rsidRPr="00165042" w:rsidRDefault="00165042" w:rsidP="00165042">
      <w:r w:rsidRPr="00165042">
        <w:t xml:space="preserve">B. 需要指定聚类的类别数K </w:t>
      </w:r>
    </w:p>
    <w:p w14:paraId="4C820C22" w14:textId="77777777" w:rsidR="00165042" w:rsidRPr="00165042" w:rsidRDefault="00165042" w:rsidP="00165042">
      <w:r w:rsidRPr="00165042">
        <w:rPr>
          <w:highlight w:val="yellow"/>
        </w:rPr>
        <w:t>C. 要求每个类别的中心必须是样本中的点</w:t>
      </w:r>
      <w:r w:rsidRPr="00165042">
        <w:t xml:space="preserve"> </w:t>
      </w:r>
    </w:p>
    <w:p w14:paraId="341862B9" w14:textId="77777777" w:rsidR="00165042" w:rsidRPr="00165042" w:rsidRDefault="00165042" w:rsidP="00165042">
      <w:r w:rsidRPr="00165042">
        <w:t xml:space="preserve">D. 属于无监督学习 </w:t>
      </w:r>
    </w:p>
    <w:p w14:paraId="26901C0A" w14:textId="77777777" w:rsidR="00165042" w:rsidRPr="00165042" w:rsidRDefault="00165042" w:rsidP="00165042"/>
    <w:p w14:paraId="01907464" w14:textId="77777777" w:rsidR="00165042" w:rsidRPr="00165042" w:rsidRDefault="00165042" w:rsidP="00165042">
      <w:r w:rsidRPr="00165042">
        <w:t xml:space="preserve">13. 下列关于随机森林的说法错误的是（  ）。 </w:t>
      </w:r>
    </w:p>
    <w:p w14:paraId="1DCDE21E" w14:textId="77777777" w:rsidR="00165042" w:rsidRPr="00165042" w:rsidRDefault="00165042" w:rsidP="00165042">
      <w:r w:rsidRPr="00165042">
        <w:t xml:space="preserve">A. 易于实现、易于并行。 </w:t>
      </w:r>
    </w:p>
    <w:p w14:paraId="7E685ECE" w14:textId="77777777" w:rsidR="00165042" w:rsidRPr="00165042" w:rsidRDefault="00165042" w:rsidP="00165042">
      <w:r w:rsidRPr="00165042">
        <w:rPr>
          <w:highlight w:val="yellow"/>
        </w:rPr>
        <w:t>B. 基本单元是决策树，将所有特征都参与特征树的计算。</w:t>
      </w:r>
      <w:r w:rsidRPr="00165042">
        <w:t xml:space="preserve"> </w:t>
      </w:r>
    </w:p>
    <w:p w14:paraId="0509FC3D" w14:textId="77777777" w:rsidR="00165042" w:rsidRPr="00165042" w:rsidRDefault="00165042" w:rsidP="00165042">
      <w:r w:rsidRPr="00165042">
        <w:t xml:space="preserve">C. 通过集成学习的思想将多棵树集成的一种算法。 </w:t>
      </w:r>
    </w:p>
    <w:p w14:paraId="6B1E6189" w14:textId="58179B71" w:rsidR="00165042" w:rsidRPr="00165042" w:rsidRDefault="00165042" w:rsidP="00165042">
      <w:r w:rsidRPr="00165042">
        <w:t xml:space="preserve">D. 在引入样本扰动的基础上，又引入了属性扰动。 </w:t>
      </w:r>
    </w:p>
    <w:p w14:paraId="0790B983" w14:textId="77777777" w:rsidR="00165042" w:rsidRPr="00165042" w:rsidRDefault="00165042" w:rsidP="00165042"/>
    <w:p w14:paraId="56298A11" w14:textId="77777777" w:rsidR="00165042" w:rsidRPr="00165042" w:rsidRDefault="00165042" w:rsidP="00165042">
      <w:r w:rsidRPr="00165042">
        <w:t xml:space="preserve">14. 下列关于支持向量机的说法错误的是（  ）。 </w:t>
      </w:r>
    </w:p>
    <w:p w14:paraId="12A27FDA" w14:textId="6EDF4BCD" w:rsidR="00165042" w:rsidRPr="00165042" w:rsidRDefault="00165042" w:rsidP="00165042">
      <w:r w:rsidRPr="00165042">
        <w:t xml:space="preserve">A. </w:t>
      </w:r>
      <w:r w:rsidRPr="00165042">
        <w:rPr>
          <w:rFonts w:hint="eastAsia"/>
        </w:rPr>
        <w:t>可用于多分类问题</w:t>
      </w:r>
    </w:p>
    <w:p w14:paraId="18CCC189" w14:textId="77777777" w:rsidR="00165042" w:rsidRDefault="00165042" w:rsidP="00165042">
      <w:r w:rsidRPr="00165042">
        <w:t xml:space="preserve">B. </w:t>
      </w:r>
      <w:r w:rsidRPr="00165042">
        <w:rPr>
          <w:rFonts w:hint="eastAsia"/>
        </w:rPr>
        <w:t>平面的位置仅由支持向量决定，与其他样本点无关。</w:t>
      </w:r>
    </w:p>
    <w:p w14:paraId="10DD35EF" w14:textId="04CDCE5A" w:rsidR="00165042" w:rsidRPr="00165042" w:rsidRDefault="00165042" w:rsidP="00165042">
      <w:r w:rsidRPr="00165042">
        <w:t xml:space="preserve">C. </w:t>
      </w:r>
      <w:r w:rsidRPr="00165042">
        <w:rPr>
          <w:rFonts w:hint="eastAsia"/>
        </w:rPr>
        <w:t>支持非线性的核函数</w:t>
      </w:r>
      <w:r w:rsidRPr="00165042">
        <w:t xml:space="preserve"> </w:t>
      </w:r>
    </w:p>
    <w:p w14:paraId="4BC342BE" w14:textId="3CD2CC57" w:rsidR="00165042" w:rsidRDefault="00165042" w:rsidP="00165042">
      <w:r w:rsidRPr="00165042">
        <w:rPr>
          <w:highlight w:val="yellow"/>
        </w:rPr>
        <w:t xml:space="preserve">D. </w:t>
      </w:r>
      <w:r w:rsidRPr="000A347E">
        <w:rPr>
          <w:rFonts w:hint="eastAsia"/>
          <w:highlight w:val="yellow"/>
        </w:rPr>
        <w:t>是一种监督式的学习方法，属于生成式模型。</w:t>
      </w:r>
    </w:p>
    <w:p w14:paraId="61A046B9" w14:textId="77777777" w:rsidR="00165042" w:rsidRPr="00165042" w:rsidRDefault="00165042" w:rsidP="00165042">
      <w:pPr>
        <w:rPr>
          <w:rFonts w:hint="eastAsia"/>
        </w:rPr>
      </w:pPr>
    </w:p>
    <w:p w14:paraId="1CE453E8" w14:textId="77777777" w:rsidR="00165042" w:rsidRPr="00165042" w:rsidRDefault="00165042" w:rsidP="00165042">
      <w:r w:rsidRPr="00165042">
        <w:t xml:space="preserve">15. 关于反向传播算法的说法错误的是（  ）。 </w:t>
      </w:r>
    </w:p>
    <w:p w14:paraId="7E73BFCC" w14:textId="77777777" w:rsidR="00165042" w:rsidRPr="00165042" w:rsidRDefault="00165042" w:rsidP="00165042">
      <w:r w:rsidRPr="00165042">
        <w:t xml:space="preserve">A. 之所以称为反向传播是由于在深层神经网络中，需要通过链式法则将梯度逐层传递到底层。 </w:t>
      </w:r>
    </w:p>
    <w:p w14:paraId="3991F11E" w14:textId="5CC6088A" w:rsidR="00165042" w:rsidRPr="00165042" w:rsidRDefault="00165042" w:rsidP="00165042">
      <w:r w:rsidRPr="00165042">
        <w:t xml:space="preserve">B. 反向传播算法又叫做梯度下降法。 </w:t>
      </w:r>
    </w:p>
    <w:p w14:paraId="2EDBD70E" w14:textId="77777777" w:rsidR="00165042" w:rsidRPr="00165042" w:rsidRDefault="00165042" w:rsidP="00165042">
      <w:r w:rsidRPr="00165042">
        <w:t xml:space="preserve">C. 函数值沿着梯度的反方向下降最快。 </w:t>
      </w:r>
    </w:p>
    <w:p w14:paraId="42D5EEAE" w14:textId="77777777" w:rsidR="00165042" w:rsidRPr="00165042" w:rsidRDefault="00165042" w:rsidP="00165042">
      <w:r w:rsidRPr="00165042">
        <w:rPr>
          <w:highlight w:val="yellow"/>
        </w:rPr>
        <w:lastRenderedPageBreak/>
        <w:t>D. 优化过程中的梯度消失问题可以通过对输入进行正则化解决。</w:t>
      </w:r>
      <w:r w:rsidRPr="00165042">
        <w:t xml:space="preserve"> </w:t>
      </w:r>
    </w:p>
    <w:p w14:paraId="243264B3" w14:textId="77777777" w:rsidR="00165042" w:rsidRPr="00165042" w:rsidRDefault="00165042" w:rsidP="00165042"/>
    <w:p w14:paraId="3C4DF88D" w14:textId="34426E1A" w:rsidR="00165042" w:rsidRPr="00165042" w:rsidRDefault="00165042" w:rsidP="00165042">
      <w:r w:rsidRPr="00165042">
        <w:t>二、判断题（共15题，每题2分，共30分）</w:t>
      </w:r>
    </w:p>
    <w:p w14:paraId="164504AE" w14:textId="50450B7C" w:rsidR="00165042" w:rsidRPr="00165042" w:rsidRDefault="00165042" w:rsidP="00165042">
      <w:r w:rsidRPr="00165042">
        <w:t xml:space="preserve">1. 支持向量机在训练好模型后，可以抛弃支持向量的样本点，仍然能对新样本进行分类。（ </w:t>
      </w:r>
      <w:r w:rsidR="00683CB4">
        <w:rPr>
          <w:rFonts w:hint="eastAsia"/>
        </w:rPr>
        <w:t>×</w:t>
      </w:r>
      <w:r w:rsidRPr="00165042">
        <w:t xml:space="preserve"> ） </w:t>
      </w:r>
    </w:p>
    <w:p w14:paraId="70D13750" w14:textId="62902E17" w:rsidR="00165042" w:rsidRPr="00165042" w:rsidRDefault="00165042" w:rsidP="00165042">
      <w:r w:rsidRPr="00165042">
        <w:t xml:space="preserve">2. 决策树通过贪心策略挑选最优属性，一定能够得到全局的最优解。（ </w:t>
      </w:r>
      <w:r w:rsidR="00683CB4">
        <w:rPr>
          <w:rFonts w:hint="eastAsia"/>
        </w:rPr>
        <w:t>×</w:t>
      </w:r>
      <w:r w:rsidRPr="00165042">
        <w:t xml:space="preserve"> ） </w:t>
      </w:r>
    </w:p>
    <w:p w14:paraId="2543E96E" w14:textId="1E3663E3" w:rsidR="00165042" w:rsidRPr="00165042" w:rsidRDefault="00165042" w:rsidP="00165042">
      <w:r w:rsidRPr="00165042">
        <w:t xml:space="preserve">3. 逻辑回归是一种广义线性回归，通过回归对数几率的方式将线性回归应用于分类任务。（ </w:t>
      </w:r>
      <w:r w:rsidR="00683CB4">
        <w:rPr>
          <w:rFonts w:hint="eastAsia"/>
        </w:rPr>
        <w:t>√</w:t>
      </w:r>
      <w:r w:rsidRPr="00165042">
        <w:t xml:space="preserve"> ） </w:t>
      </w:r>
    </w:p>
    <w:p w14:paraId="395EF40F" w14:textId="080E1590" w:rsidR="00165042" w:rsidRPr="00165042" w:rsidRDefault="00165042" w:rsidP="00165042">
      <w:r w:rsidRPr="00165042">
        <w:t xml:space="preserve">4. 特征提取是指对现有特征进行重新组合产生新的特征，例如用质量特征除以体积特征就可以得到密度特征。（ </w:t>
      </w:r>
      <w:r w:rsidR="00683CB4">
        <w:rPr>
          <w:rFonts w:hint="eastAsia"/>
        </w:rPr>
        <w:t>√</w:t>
      </w:r>
      <w:r w:rsidR="00683CB4" w:rsidRPr="00165042">
        <w:t xml:space="preserve"> </w:t>
      </w:r>
      <w:r w:rsidRPr="00165042">
        <w:t xml:space="preserve">） </w:t>
      </w:r>
    </w:p>
    <w:p w14:paraId="0AC5A7CA" w14:textId="7AAD39D2" w:rsidR="00165042" w:rsidRPr="00165042" w:rsidRDefault="00165042" w:rsidP="00165042">
      <w:r w:rsidRPr="00165042">
        <w:t xml:space="preserve">5. 卷积神经网络通常由多个输入层和一个输出层以及多个隐藏层组成，隐藏层包括卷积层、激活层、池化层以及全连接层等。（ </w:t>
      </w:r>
      <w:r w:rsidR="00683CB4">
        <w:rPr>
          <w:rFonts w:hint="eastAsia"/>
        </w:rPr>
        <w:t>×</w:t>
      </w:r>
      <w:r w:rsidR="00683CB4" w:rsidRPr="00165042">
        <w:t xml:space="preserve"> </w:t>
      </w:r>
      <w:r w:rsidRPr="00165042">
        <w:t xml:space="preserve">） </w:t>
      </w:r>
    </w:p>
    <w:p w14:paraId="5BC296AB" w14:textId="69C9DAFE" w:rsidR="00165042" w:rsidRPr="00165042" w:rsidRDefault="00165042" w:rsidP="00165042">
      <w:r w:rsidRPr="00165042">
        <w:t xml:space="preserve">6. 对于n维特征变量中的每个子变量，主成分分析使用样本集合中对应子变量上取值的方差来表示该特征的重要程度，方差越大，特征的重要程度越高；方差越小，特征的重要程度越低。（ </w:t>
      </w:r>
      <w:r w:rsidR="00683CB4">
        <w:rPr>
          <w:rFonts w:hint="eastAsia"/>
        </w:rPr>
        <w:t>√</w:t>
      </w:r>
      <w:r w:rsidR="00683CB4" w:rsidRPr="00165042">
        <w:t xml:space="preserve"> </w:t>
      </w:r>
      <w:r w:rsidRPr="00165042">
        <w:t xml:space="preserve">） </w:t>
      </w:r>
    </w:p>
    <w:p w14:paraId="531B175B" w14:textId="6B5D56BE" w:rsidR="00165042" w:rsidRPr="00165042" w:rsidRDefault="00165042" w:rsidP="00165042">
      <w:r w:rsidRPr="00165042">
        <w:t xml:space="preserve">7. K - Means聚类算法是一个收敛算法，且能收敛到全局最优解。（ </w:t>
      </w:r>
      <w:r w:rsidR="00683CB4">
        <w:rPr>
          <w:rFonts w:hint="eastAsia"/>
        </w:rPr>
        <w:t>×</w:t>
      </w:r>
      <w:r w:rsidRPr="00165042">
        <w:t xml:space="preserve"> ） </w:t>
      </w:r>
    </w:p>
    <w:p w14:paraId="515BD3DA" w14:textId="4B29C31F" w:rsidR="00165042" w:rsidRPr="00165042" w:rsidRDefault="00165042" w:rsidP="00165042">
      <w:r w:rsidRPr="00165042">
        <w:t xml:space="preserve">8. 激活函数的作用是进行非线性化，这是因为现实世界中围的数据仅通过线性化建模往往不能反映其规律。（ </w:t>
      </w:r>
      <w:r w:rsidR="00683CB4">
        <w:rPr>
          <w:rFonts w:hint="eastAsia"/>
        </w:rPr>
        <w:t>√</w:t>
      </w:r>
      <w:r w:rsidR="00683CB4" w:rsidRPr="00165042">
        <w:t xml:space="preserve"> </w:t>
      </w:r>
      <w:r w:rsidRPr="00165042">
        <w:t xml:space="preserve">） </w:t>
      </w:r>
    </w:p>
    <w:p w14:paraId="4ADB2B36" w14:textId="7270C5B3" w:rsidR="00165042" w:rsidRPr="00165042" w:rsidRDefault="00165042" w:rsidP="00165042">
      <w:r w:rsidRPr="00165042">
        <w:t xml:space="preserve">9. 梯度爆炸是神经网络优化过程中经常出现的问题，可以通过更换激活函数来缓解。（ </w:t>
      </w:r>
      <w:r w:rsidR="00683CB4">
        <w:rPr>
          <w:rFonts w:hint="eastAsia"/>
        </w:rPr>
        <w:t>×</w:t>
      </w:r>
      <w:r w:rsidRPr="00165042">
        <w:t xml:space="preserve"> ） </w:t>
      </w:r>
    </w:p>
    <w:p w14:paraId="5515885D" w14:textId="623D1021" w:rsidR="00165042" w:rsidRPr="00165042" w:rsidRDefault="00165042" w:rsidP="00165042">
      <w:r w:rsidRPr="00165042">
        <w:t xml:space="preserve">10. 降维的目的就是降低数据的维度从而方便后续对数据的储存、可视化、建模等操作。（ </w:t>
      </w:r>
      <w:r w:rsidR="00683CB4">
        <w:rPr>
          <w:rFonts w:hint="eastAsia"/>
        </w:rPr>
        <w:t>√</w:t>
      </w:r>
      <w:r w:rsidR="00683CB4" w:rsidRPr="00165042">
        <w:t xml:space="preserve"> </w:t>
      </w:r>
      <w:r w:rsidRPr="00165042">
        <w:t xml:space="preserve">） </w:t>
      </w:r>
    </w:p>
    <w:p w14:paraId="361D3825" w14:textId="75AFC04A" w:rsidR="00165042" w:rsidRPr="00165042" w:rsidRDefault="00165042" w:rsidP="00165042">
      <w:r w:rsidRPr="00165042">
        <w:t xml:space="preserve">11. 模型优化的目的是降低模型的方差及偏差，所以当方差和偏差都达到最小时，模型的性能在误差和泛化能力方面达到最优。（ </w:t>
      </w:r>
      <w:r w:rsidR="00683CB4">
        <w:rPr>
          <w:rFonts w:hint="eastAsia"/>
        </w:rPr>
        <w:t>×</w:t>
      </w:r>
      <w:r w:rsidRPr="00165042">
        <w:t xml:space="preserve"> ） </w:t>
      </w:r>
    </w:p>
    <w:p w14:paraId="19FFAD8C" w14:textId="3D0DD41A" w:rsidR="00165042" w:rsidRPr="00165042" w:rsidRDefault="00165042" w:rsidP="00165042">
      <w:r w:rsidRPr="00165042">
        <w:t xml:space="preserve">12. 通过主成分分析，可以用较少的新指标代替原来较多的指标反映的信息，并且新的指标之间是独立的。（ </w:t>
      </w:r>
      <w:r w:rsidR="00683CB4">
        <w:rPr>
          <w:rFonts w:hint="eastAsia"/>
        </w:rPr>
        <w:t>√</w:t>
      </w:r>
      <w:r w:rsidRPr="00165042">
        <w:t xml:space="preserve"> ） </w:t>
      </w:r>
    </w:p>
    <w:p w14:paraId="00B19FFE" w14:textId="3A548251" w:rsidR="00165042" w:rsidRPr="00165042" w:rsidRDefault="00165042" w:rsidP="00165042">
      <w:r w:rsidRPr="00165042">
        <w:t xml:space="preserve">13. 相比于Bagging，随机森林在引入样本扰动的基础上又引入了属性扰动，泛化能力大为增强。（ </w:t>
      </w:r>
      <w:r w:rsidR="00683CB4">
        <w:rPr>
          <w:rFonts w:hint="eastAsia"/>
        </w:rPr>
        <w:t>√</w:t>
      </w:r>
      <w:r w:rsidR="00683CB4" w:rsidRPr="00165042">
        <w:t xml:space="preserve"> </w:t>
      </w:r>
      <w:r w:rsidRPr="00165042">
        <w:t xml:space="preserve">） </w:t>
      </w:r>
    </w:p>
    <w:p w14:paraId="3953755E" w14:textId="57E7738C" w:rsidR="00165042" w:rsidRPr="00165042" w:rsidRDefault="00165042" w:rsidP="00165042">
      <w:r w:rsidRPr="00165042">
        <w:t xml:space="preserve">14. 支持向量机的优化目标就是找到一个超平面，使得空间中距离超平面最近的点到超平面的集合间隔尽可能大，这些点称为支持向量。（ </w:t>
      </w:r>
      <w:r w:rsidR="00683CB4">
        <w:rPr>
          <w:rFonts w:hint="eastAsia"/>
        </w:rPr>
        <w:t>√</w:t>
      </w:r>
      <w:r w:rsidR="00683CB4" w:rsidRPr="00165042">
        <w:t xml:space="preserve"> </w:t>
      </w:r>
      <w:r w:rsidRPr="00165042">
        <w:t xml:space="preserve">） </w:t>
      </w:r>
    </w:p>
    <w:p w14:paraId="51CA636D" w14:textId="511F1ED3" w:rsidR="00165042" w:rsidRPr="00165042" w:rsidRDefault="00165042" w:rsidP="00165042">
      <w:r w:rsidRPr="00165042">
        <w:t>15. 准确率可以判断总的正确率，在样本不平衡的情况下也能作为很好的指标来衡量</w:t>
      </w:r>
      <w:r w:rsidRPr="00165042">
        <w:lastRenderedPageBreak/>
        <w:t xml:space="preserve">结果。（ </w:t>
      </w:r>
      <w:r w:rsidR="00683CB4">
        <w:rPr>
          <w:rFonts w:hint="eastAsia"/>
        </w:rPr>
        <w:t>×</w:t>
      </w:r>
      <w:r w:rsidRPr="00165042">
        <w:t xml:space="preserve"> ） </w:t>
      </w:r>
    </w:p>
    <w:p w14:paraId="5C552E74" w14:textId="77777777" w:rsidR="00165042" w:rsidRPr="00165042" w:rsidRDefault="00165042" w:rsidP="00165042"/>
    <w:p w14:paraId="4AE3FA85" w14:textId="7386985C" w:rsidR="00165042" w:rsidRPr="00165042" w:rsidRDefault="00165042" w:rsidP="00165042">
      <w:r w:rsidRPr="00165042">
        <w:t>三、填空题（共5题，每题2分，共10分）</w:t>
      </w:r>
    </w:p>
    <w:p w14:paraId="270EAD1D" w14:textId="77777777" w:rsidR="00165042" w:rsidRPr="00165042" w:rsidRDefault="00165042" w:rsidP="00165042">
      <w:r w:rsidRPr="00165042">
        <w:t xml:space="preserve">1. 构建一个完整的机器学习算法需要三个方面的要素，分别是数据、模型和______。 </w:t>
      </w:r>
    </w:p>
    <w:p w14:paraId="7914017B" w14:textId="77777777" w:rsidR="00165042" w:rsidRPr="00165042" w:rsidRDefault="00165042" w:rsidP="00165042">
      <w:r w:rsidRPr="00165042">
        <w:t xml:space="preserve">2. ______是最早用于决策树模型的特征选择指标，也是ID3算法的核心。 </w:t>
      </w:r>
    </w:p>
    <w:p w14:paraId="0F89C49F" w14:textId="0300E1D1" w:rsidR="00165042" w:rsidRPr="00165042" w:rsidRDefault="00165042" w:rsidP="00165042">
      <w:r w:rsidRPr="00165042">
        <w:t>3. 机器学习的神经元模型y = f(w</w:t>
      </w:r>
      <w:r w:rsidRPr="00165042">
        <w:rPr>
          <w:vertAlign w:val="superscript"/>
        </w:rPr>
        <w:t>T</w:t>
      </w:r>
      <w:r w:rsidR="009F2CE8">
        <w:rPr>
          <w:rFonts w:hint="eastAsia"/>
          <w:vertAlign w:val="superscript"/>
        </w:rPr>
        <w:t xml:space="preserve"> </w:t>
      </w:r>
      <w:r w:rsidRPr="00165042">
        <w:t xml:space="preserve">x + b)，x为上一层神经元的输出，w为当前神经元与上一层神经元的连接权重，b为偏置，f为______。 </w:t>
      </w:r>
    </w:p>
    <w:p w14:paraId="3348C1D5" w14:textId="77777777" w:rsidR="00165042" w:rsidRPr="00165042" w:rsidRDefault="00165042" w:rsidP="00165042">
      <w:r w:rsidRPr="00165042">
        <w:t xml:space="preserve">4. K - 近邻算法的基本要素包括K值选择、距离度量和______。 </w:t>
      </w:r>
    </w:p>
    <w:p w14:paraId="0940D974" w14:textId="77777777" w:rsidR="00165042" w:rsidRPr="00165042" w:rsidRDefault="00165042" w:rsidP="00165042">
      <w:r w:rsidRPr="00165042">
        <w:t xml:space="preserve">5. ______是指机器学习算法对新鲜样本的适应能力。 </w:t>
      </w:r>
    </w:p>
    <w:p w14:paraId="17E2FF26" w14:textId="77777777" w:rsidR="00165042" w:rsidRPr="00165042" w:rsidRDefault="00165042" w:rsidP="00165042"/>
    <w:p w14:paraId="7A631DA2" w14:textId="53E3BC68" w:rsidR="00165042" w:rsidRPr="00165042" w:rsidRDefault="00165042" w:rsidP="00165042">
      <w:r w:rsidRPr="00165042">
        <w:t>四、简答题（共2题，每题5分，共10分）</w:t>
      </w:r>
    </w:p>
    <w:p w14:paraId="4774BEF8" w14:textId="77777777" w:rsidR="00165042" w:rsidRPr="00165042" w:rsidRDefault="00165042" w:rsidP="00165042">
      <w:r w:rsidRPr="00165042">
        <w:t xml:space="preserve">1. 神经网络中常用的激活函数有哪些？请画出它们的函数图像，并说明它们的优缺点。 </w:t>
      </w:r>
    </w:p>
    <w:p w14:paraId="64CF1851" w14:textId="77777777" w:rsidR="00165042" w:rsidRPr="00165042" w:rsidRDefault="00165042" w:rsidP="00165042">
      <w:r w:rsidRPr="00165042">
        <w:t xml:space="preserve">2. 下面的代码是利用主成分分析PCA算法对随机生成的数据进行主成分分析，请简述PCA算法的流程，并把以下代码补充完整。 </w:t>
      </w:r>
    </w:p>
    <w:p w14:paraId="1FD93789" w14:textId="77777777" w:rsidR="00165042" w:rsidRPr="00165042" w:rsidRDefault="00165042" w:rsidP="00165042">
      <w:r w:rsidRPr="00165042">
        <w:t>def zeroMean(dataMat):</w:t>
      </w:r>
    </w:p>
    <w:p w14:paraId="6B344C46" w14:textId="77777777" w:rsidR="00165042" w:rsidRPr="00165042" w:rsidRDefault="00165042" w:rsidP="00165042">
      <w:r w:rsidRPr="00165042">
        <w:t xml:space="preserve">    # 按列求平均值，即求各个特征的均值</w:t>
      </w:r>
    </w:p>
    <w:p w14:paraId="505EFA89" w14:textId="77777777" w:rsidR="00165042" w:rsidRPr="00165042" w:rsidRDefault="00165042" w:rsidP="00165042">
      <w:r w:rsidRPr="00165042">
        <w:t xml:space="preserve">    meanVal = np.mean(dataMat, axis = 0)  # 计算该轴上的统计值</w:t>
      </w:r>
    </w:p>
    <w:p w14:paraId="66BE4331" w14:textId="77777777" w:rsidR="00165042" w:rsidRPr="00165042" w:rsidRDefault="00165042" w:rsidP="00165042">
      <w:r w:rsidRPr="00165042">
        <w:t xml:space="preserve">    newData = dataMat - meanVal</w:t>
      </w:r>
    </w:p>
    <w:p w14:paraId="2C249E72" w14:textId="77777777" w:rsidR="00165042" w:rsidRPr="00165042" w:rsidRDefault="00165042" w:rsidP="00165042">
      <w:r w:rsidRPr="00165042">
        <w:t xml:space="preserve">    return newData, meanVal</w:t>
      </w:r>
    </w:p>
    <w:p w14:paraId="13DF479F" w14:textId="77777777" w:rsidR="00165042" w:rsidRPr="00165042" w:rsidRDefault="00165042" w:rsidP="00165042"/>
    <w:p w14:paraId="77CB47D2" w14:textId="77777777" w:rsidR="00165042" w:rsidRPr="00165042" w:rsidRDefault="00165042" w:rsidP="00165042">
      <w:r w:rsidRPr="00165042">
        <w:t>def pca(dataMat, percent = 0.19):</w:t>
      </w:r>
    </w:p>
    <w:p w14:paraId="4C8F31CF" w14:textId="77777777" w:rsidR="00165042" w:rsidRPr="00165042" w:rsidRDefault="00165042" w:rsidP="00165042">
      <w:r w:rsidRPr="00165042">
        <w:t xml:space="preserve">    newData, meanVal = zeroMean(dataMat)  # 按列求均值</w:t>
      </w:r>
    </w:p>
    <w:p w14:paraId="2C76A90B" w14:textId="77777777" w:rsidR="00165042" w:rsidRPr="00165042" w:rsidRDefault="00165042" w:rsidP="00165042">
      <w:r w:rsidRPr="00165042">
        <w:t xml:space="preserve">    covMat = np.cov(newData, rowvar = 0)  # 求协方差矩阵</w:t>
      </w:r>
    </w:p>
    <w:p w14:paraId="5F3FD27A" w14:textId="749322D3" w:rsidR="00165042" w:rsidRPr="00165042" w:rsidRDefault="00165042" w:rsidP="00165042">
      <w:r w:rsidRPr="00165042">
        <w:t xml:space="preserve">    </w:t>
      </w:r>
      <w:r w:rsidR="009F2CE8">
        <w:rPr>
          <w:rFonts w:hint="eastAsia"/>
          <w:u w:val="single"/>
        </w:rPr>
        <w:t xml:space="preserve">                                    </w:t>
      </w:r>
      <w:r w:rsidR="009F2CE8">
        <w:rPr>
          <w:rFonts w:hint="eastAsia"/>
        </w:rPr>
        <w:t xml:space="preserve"> </w:t>
      </w:r>
      <w:r w:rsidRPr="00165042">
        <w:t># 求特征值和特征向量</w:t>
      </w:r>
    </w:p>
    <w:p w14:paraId="2B37DFB0" w14:textId="77777777" w:rsidR="00165042" w:rsidRPr="00165042" w:rsidRDefault="00165042" w:rsidP="00165042">
      <w:r w:rsidRPr="00165042">
        <w:t xml:space="preserve">    eigValIndice = np.argsort(eigVals)  # 对特征值从小到大排序</w:t>
      </w:r>
    </w:p>
    <w:p w14:paraId="198D221B" w14:textId="77777777" w:rsidR="00165042" w:rsidRPr="00165042" w:rsidRDefault="00165042" w:rsidP="00165042">
      <w:r w:rsidRPr="00165042">
        <w:t xml:space="preserve">    n_eigValIndice = eigValIndice[-1:-(n + 1):-1]  # 最大的n个特征值的下标</w:t>
      </w:r>
    </w:p>
    <w:p w14:paraId="56621E01" w14:textId="37F2DA9A" w:rsidR="00165042" w:rsidRPr="00165042" w:rsidRDefault="00165042" w:rsidP="00165042">
      <w:r w:rsidRPr="00165042">
        <w:t xml:space="preserve">    </w:t>
      </w:r>
      <w:r w:rsidR="009F2CE8">
        <w:rPr>
          <w:rFonts w:hint="eastAsia"/>
          <w:u w:val="single"/>
        </w:rPr>
        <w:t xml:space="preserve">                                  </w:t>
      </w:r>
      <w:r w:rsidR="009F2CE8">
        <w:rPr>
          <w:rFonts w:hint="eastAsia"/>
        </w:rPr>
        <w:t xml:space="preserve"> </w:t>
      </w:r>
      <w:r w:rsidRPr="00165042">
        <w:t># 最大的n个特征值对应的特征向量</w:t>
      </w:r>
    </w:p>
    <w:p w14:paraId="03505B4E" w14:textId="77777777" w:rsidR="00165042" w:rsidRPr="00165042" w:rsidRDefault="00165042" w:rsidP="00165042">
      <w:r w:rsidRPr="00165042">
        <w:lastRenderedPageBreak/>
        <w:t xml:space="preserve">    lowDDataMat = newData * n_eigVect  # 低维特征空间的数据</w:t>
      </w:r>
    </w:p>
    <w:p w14:paraId="3CCB7ECD" w14:textId="77777777" w:rsidR="00165042" w:rsidRPr="00165042" w:rsidRDefault="00165042" w:rsidP="00165042">
      <w:r w:rsidRPr="00165042">
        <w:t xml:space="preserve">    reconMat = (lowDDataMat * n_eigVect.T) + meanVal  # 重构数据</w:t>
      </w:r>
    </w:p>
    <w:p w14:paraId="65CC528B" w14:textId="77777777" w:rsidR="00165042" w:rsidRPr="00165042" w:rsidRDefault="00165042" w:rsidP="00165042">
      <w:r w:rsidRPr="00165042">
        <w:t xml:space="preserve">    return reconMat, lowDDataMat, n</w:t>
      </w:r>
    </w:p>
    <w:p w14:paraId="6A8787B1" w14:textId="77777777" w:rsidR="00165042" w:rsidRPr="00165042" w:rsidRDefault="00165042" w:rsidP="00165042"/>
    <w:p w14:paraId="6C6D9266" w14:textId="77777777" w:rsidR="00165042" w:rsidRPr="00165042" w:rsidRDefault="00165042" w:rsidP="00165042">
      <w:r w:rsidRPr="00165042">
        <w:t>if __name__ == '__main__':</w:t>
      </w:r>
    </w:p>
    <w:p w14:paraId="429651FC" w14:textId="77777777" w:rsidR="00165042" w:rsidRPr="00165042" w:rsidRDefault="00165042" w:rsidP="00165042">
      <w:r w:rsidRPr="00165042">
        <w:t xml:space="preserve">    data = np.random.randint(1, 20, size = (8, 9))</w:t>
      </w:r>
    </w:p>
    <w:p w14:paraId="1BD3FF00" w14:textId="77777777" w:rsidR="00165042" w:rsidRPr="00165042" w:rsidRDefault="00165042" w:rsidP="00165042">
      <w:r w:rsidRPr="00165042">
        <w:t xml:space="preserve">    print(data)</w:t>
      </w:r>
    </w:p>
    <w:p w14:paraId="2EEA5D4C" w14:textId="27161428" w:rsidR="00165042" w:rsidRPr="00165042" w:rsidRDefault="00165042" w:rsidP="00165042">
      <w:r w:rsidRPr="00165042">
        <w:t xml:space="preserve">    f</w:t>
      </w:r>
      <w:r w:rsidR="009F2CE8">
        <w:rPr>
          <w:rFonts w:hint="eastAsia"/>
        </w:rPr>
        <w:t>i</w:t>
      </w:r>
      <w:r w:rsidRPr="00165042">
        <w:t>n = pca(data, 0.9)</w:t>
      </w:r>
    </w:p>
    <w:p w14:paraId="7009EC39" w14:textId="15100C1D" w:rsidR="00165042" w:rsidRPr="00165042" w:rsidRDefault="00165042" w:rsidP="00165042">
      <w:r w:rsidRPr="00165042">
        <w:t xml:space="preserve">    mat = f</w:t>
      </w:r>
      <w:r w:rsidR="009F2CE8">
        <w:rPr>
          <w:rFonts w:hint="eastAsia"/>
        </w:rPr>
        <w:t>i</w:t>
      </w:r>
      <w:r w:rsidRPr="00165042">
        <w:t>n[1]</w:t>
      </w:r>
    </w:p>
    <w:p w14:paraId="47B828B7" w14:textId="77777777" w:rsidR="00165042" w:rsidRPr="00165042" w:rsidRDefault="00165042" w:rsidP="00165042">
      <w:r w:rsidRPr="00165042">
        <w:t xml:space="preserve">    print(mat)</w:t>
      </w:r>
    </w:p>
    <w:p w14:paraId="0DDC8CE2" w14:textId="77777777" w:rsidR="00165042" w:rsidRPr="00165042" w:rsidRDefault="00165042" w:rsidP="00165042"/>
    <w:p w14:paraId="61156496" w14:textId="23AD7640" w:rsidR="00165042" w:rsidRPr="00165042" w:rsidRDefault="00165042" w:rsidP="00165042">
      <w:r w:rsidRPr="00165042">
        <w:t>五、应用题（共2题，每题10分，共20分）</w:t>
      </w:r>
    </w:p>
    <w:p w14:paraId="0CC0A7F6" w14:textId="77777777" w:rsidR="00165042" w:rsidRPr="00165042" w:rsidRDefault="00165042" w:rsidP="00165042">
      <w:r w:rsidRPr="00165042">
        <w:t xml:space="preserve">1. 为了获取图像的有效信息，首先对图像做卷积操作，之后为了从提取的特征图像中筛选有效特征，又进行了最大化池化运算。 </w:t>
      </w:r>
    </w:p>
    <w:p w14:paraId="55F83732" w14:textId="3AFF4642" w:rsidR="00165042" w:rsidRPr="00165042" w:rsidRDefault="00165042" w:rsidP="00165042">
      <w:r w:rsidRPr="00165042">
        <w:t xml:space="preserve">    </w:t>
      </w:r>
      <w:r w:rsidR="009F2CE8">
        <w:rPr>
          <w:rFonts w:hint="eastAsia"/>
        </w:rPr>
        <w:t>(1)</w:t>
      </w:r>
      <w:r w:rsidRPr="00165042">
        <w:t xml:space="preserve">求卷积后的特征图。其中卷积核3*3，步长s = 1。 </w:t>
      </w:r>
    </w:p>
    <w:p w14:paraId="2E6A6729" w14:textId="40CA7CD0" w:rsidR="00165042" w:rsidRPr="00165042" w:rsidRDefault="00165042" w:rsidP="00165042">
      <w:r w:rsidRPr="00165042">
        <w:t xml:space="preserve">    </w:t>
      </w:r>
      <w:r w:rsidR="009F2CE8">
        <w:rPr>
          <w:rFonts w:hint="eastAsia"/>
        </w:rPr>
        <w:t>(2)</w:t>
      </w:r>
      <w:r w:rsidRPr="00165042">
        <w:t xml:space="preserve">求池化后的结果图。池化窗口为2*2，步长s = 1。 </w:t>
      </w:r>
    </w:p>
    <w:p w14:paraId="43045C3F" w14:textId="77777777" w:rsidR="00165042" w:rsidRPr="00165042" w:rsidRDefault="00165042" w:rsidP="006F52DF">
      <w:pPr>
        <w:jc w:val="center"/>
      </w:pPr>
      <w:r w:rsidRPr="00165042">
        <w:t>输入图像6*6：</w:t>
      </w:r>
    </w:p>
    <w:tbl>
      <w:tblPr>
        <w:tblStyle w:val="ae"/>
        <w:tblW w:w="0" w:type="auto"/>
        <w:jc w:val="center"/>
        <w:tblLook w:val="04A0" w:firstRow="1" w:lastRow="0" w:firstColumn="1" w:lastColumn="0" w:noHBand="0" w:noVBand="1"/>
      </w:tblPr>
      <w:tblGrid>
        <w:gridCol w:w="606"/>
        <w:gridCol w:w="606"/>
        <w:gridCol w:w="606"/>
        <w:gridCol w:w="606"/>
        <w:gridCol w:w="606"/>
        <w:gridCol w:w="606"/>
      </w:tblGrid>
      <w:tr w:rsidR="006F52DF" w14:paraId="31BE1676" w14:textId="77777777" w:rsidTr="006F52DF">
        <w:trPr>
          <w:trHeight w:val="531"/>
          <w:jc w:val="center"/>
        </w:trPr>
        <w:tc>
          <w:tcPr>
            <w:tcW w:w="606" w:type="dxa"/>
          </w:tcPr>
          <w:p w14:paraId="5DC63BA1" w14:textId="3C11DCB0" w:rsidR="006F52DF" w:rsidRDefault="006F52DF" w:rsidP="006F52DF">
            <w:pPr>
              <w:jc w:val="center"/>
            </w:pPr>
            <w:r>
              <w:rPr>
                <w:rFonts w:hint="eastAsia"/>
              </w:rPr>
              <w:t>1</w:t>
            </w:r>
          </w:p>
        </w:tc>
        <w:tc>
          <w:tcPr>
            <w:tcW w:w="606" w:type="dxa"/>
          </w:tcPr>
          <w:p w14:paraId="18EA7B17" w14:textId="7B36DD20" w:rsidR="006F52DF" w:rsidRDefault="006F52DF" w:rsidP="006F52DF">
            <w:pPr>
              <w:jc w:val="center"/>
            </w:pPr>
            <w:r>
              <w:rPr>
                <w:rFonts w:hint="eastAsia"/>
              </w:rPr>
              <w:t>2</w:t>
            </w:r>
          </w:p>
        </w:tc>
        <w:tc>
          <w:tcPr>
            <w:tcW w:w="606" w:type="dxa"/>
          </w:tcPr>
          <w:p w14:paraId="7680CE89" w14:textId="70128458" w:rsidR="006F52DF" w:rsidRDefault="006F52DF" w:rsidP="006F52DF">
            <w:pPr>
              <w:jc w:val="center"/>
            </w:pPr>
            <w:r>
              <w:rPr>
                <w:rFonts w:hint="eastAsia"/>
              </w:rPr>
              <w:t>3</w:t>
            </w:r>
          </w:p>
        </w:tc>
        <w:tc>
          <w:tcPr>
            <w:tcW w:w="606" w:type="dxa"/>
          </w:tcPr>
          <w:p w14:paraId="46804BEA" w14:textId="116C199C" w:rsidR="006F52DF" w:rsidRDefault="006F52DF" w:rsidP="006F52DF">
            <w:pPr>
              <w:jc w:val="center"/>
            </w:pPr>
            <w:r>
              <w:rPr>
                <w:rFonts w:hint="eastAsia"/>
              </w:rPr>
              <w:t>4</w:t>
            </w:r>
          </w:p>
        </w:tc>
        <w:tc>
          <w:tcPr>
            <w:tcW w:w="606" w:type="dxa"/>
          </w:tcPr>
          <w:p w14:paraId="42ED2A72" w14:textId="7B1F300A" w:rsidR="006F52DF" w:rsidRDefault="006F52DF" w:rsidP="006F52DF">
            <w:pPr>
              <w:jc w:val="center"/>
            </w:pPr>
            <w:r>
              <w:rPr>
                <w:rFonts w:hint="eastAsia"/>
              </w:rPr>
              <w:t>5</w:t>
            </w:r>
          </w:p>
        </w:tc>
        <w:tc>
          <w:tcPr>
            <w:tcW w:w="606" w:type="dxa"/>
          </w:tcPr>
          <w:p w14:paraId="1F823A79" w14:textId="7813B9D8" w:rsidR="006F52DF" w:rsidRDefault="006F52DF" w:rsidP="006F52DF">
            <w:pPr>
              <w:jc w:val="center"/>
            </w:pPr>
            <w:r>
              <w:rPr>
                <w:rFonts w:hint="eastAsia"/>
              </w:rPr>
              <w:t>3</w:t>
            </w:r>
          </w:p>
        </w:tc>
      </w:tr>
      <w:tr w:rsidR="006F52DF" w14:paraId="690DF540" w14:textId="77777777" w:rsidTr="006F52DF">
        <w:trPr>
          <w:trHeight w:val="542"/>
          <w:jc w:val="center"/>
        </w:trPr>
        <w:tc>
          <w:tcPr>
            <w:tcW w:w="606" w:type="dxa"/>
          </w:tcPr>
          <w:p w14:paraId="647082CF" w14:textId="5DB00A7F" w:rsidR="006F52DF" w:rsidRDefault="006F52DF" w:rsidP="006F52DF">
            <w:pPr>
              <w:jc w:val="center"/>
            </w:pPr>
            <w:r>
              <w:rPr>
                <w:rFonts w:hint="eastAsia"/>
              </w:rPr>
              <w:t>2</w:t>
            </w:r>
          </w:p>
        </w:tc>
        <w:tc>
          <w:tcPr>
            <w:tcW w:w="606" w:type="dxa"/>
          </w:tcPr>
          <w:p w14:paraId="4B572626" w14:textId="02CE0F5D" w:rsidR="006F52DF" w:rsidRDefault="006F52DF" w:rsidP="006F52DF">
            <w:pPr>
              <w:jc w:val="center"/>
            </w:pPr>
            <w:r>
              <w:rPr>
                <w:rFonts w:hint="eastAsia"/>
              </w:rPr>
              <w:t>0</w:t>
            </w:r>
          </w:p>
        </w:tc>
        <w:tc>
          <w:tcPr>
            <w:tcW w:w="606" w:type="dxa"/>
          </w:tcPr>
          <w:p w14:paraId="695F6FAC" w14:textId="0496CC73" w:rsidR="006F52DF" w:rsidRDefault="006F52DF" w:rsidP="006F52DF">
            <w:pPr>
              <w:jc w:val="center"/>
            </w:pPr>
            <w:r>
              <w:rPr>
                <w:rFonts w:hint="eastAsia"/>
              </w:rPr>
              <w:t>7</w:t>
            </w:r>
          </w:p>
        </w:tc>
        <w:tc>
          <w:tcPr>
            <w:tcW w:w="606" w:type="dxa"/>
          </w:tcPr>
          <w:p w14:paraId="0D4BFA98" w14:textId="282E0B08" w:rsidR="006F52DF" w:rsidRDefault="006F52DF" w:rsidP="006F52DF">
            <w:pPr>
              <w:jc w:val="center"/>
            </w:pPr>
            <w:r>
              <w:rPr>
                <w:rFonts w:hint="eastAsia"/>
              </w:rPr>
              <w:t>2</w:t>
            </w:r>
          </w:p>
        </w:tc>
        <w:tc>
          <w:tcPr>
            <w:tcW w:w="606" w:type="dxa"/>
          </w:tcPr>
          <w:p w14:paraId="36D95C48" w14:textId="0969EEAD" w:rsidR="006F52DF" w:rsidRDefault="006F52DF" w:rsidP="006F52DF">
            <w:pPr>
              <w:jc w:val="center"/>
            </w:pPr>
            <w:r>
              <w:rPr>
                <w:rFonts w:hint="eastAsia"/>
              </w:rPr>
              <w:t>3</w:t>
            </w:r>
          </w:p>
        </w:tc>
        <w:tc>
          <w:tcPr>
            <w:tcW w:w="606" w:type="dxa"/>
          </w:tcPr>
          <w:p w14:paraId="4BB5FF70" w14:textId="3FF6223D" w:rsidR="006F52DF" w:rsidRDefault="006F52DF" w:rsidP="006F52DF">
            <w:pPr>
              <w:jc w:val="center"/>
            </w:pPr>
            <w:r>
              <w:rPr>
                <w:rFonts w:hint="eastAsia"/>
              </w:rPr>
              <w:t>0</w:t>
            </w:r>
          </w:p>
        </w:tc>
      </w:tr>
      <w:tr w:rsidR="006F52DF" w14:paraId="2C931112" w14:textId="77777777" w:rsidTr="006F52DF">
        <w:trPr>
          <w:trHeight w:val="531"/>
          <w:jc w:val="center"/>
        </w:trPr>
        <w:tc>
          <w:tcPr>
            <w:tcW w:w="606" w:type="dxa"/>
          </w:tcPr>
          <w:p w14:paraId="578686C5" w14:textId="458F8C5E" w:rsidR="006F52DF" w:rsidRDefault="006F52DF" w:rsidP="006F52DF">
            <w:pPr>
              <w:jc w:val="center"/>
            </w:pPr>
            <w:r>
              <w:rPr>
                <w:rFonts w:hint="eastAsia"/>
              </w:rPr>
              <w:t>5</w:t>
            </w:r>
          </w:p>
        </w:tc>
        <w:tc>
          <w:tcPr>
            <w:tcW w:w="606" w:type="dxa"/>
          </w:tcPr>
          <w:p w14:paraId="5EED0A55" w14:textId="36300447" w:rsidR="006F52DF" w:rsidRDefault="006F52DF" w:rsidP="006F52DF">
            <w:pPr>
              <w:jc w:val="center"/>
            </w:pPr>
            <w:r>
              <w:rPr>
                <w:rFonts w:hint="eastAsia"/>
              </w:rPr>
              <w:t>5</w:t>
            </w:r>
          </w:p>
        </w:tc>
        <w:tc>
          <w:tcPr>
            <w:tcW w:w="606" w:type="dxa"/>
          </w:tcPr>
          <w:p w14:paraId="46B245C1" w14:textId="608C4B42" w:rsidR="006F52DF" w:rsidRDefault="006F52DF" w:rsidP="006F52DF">
            <w:pPr>
              <w:jc w:val="center"/>
            </w:pPr>
            <w:r>
              <w:rPr>
                <w:rFonts w:hint="eastAsia"/>
              </w:rPr>
              <w:t>2</w:t>
            </w:r>
          </w:p>
        </w:tc>
        <w:tc>
          <w:tcPr>
            <w:tcW w:w="606" w:type="dxa"/>
          </w:tcPr>
          <w:p w14:paraId="402AE603" w14:textId="01301FA9" w:rsidR="006F52DF" w:rsidRDefault="006F52DF" w:rsidP="006F52DF">
            <w:pPr>
              <w:jc w:val="center"/>
            </w:pPr>
            <w:r>
              <w:rPr>
                <w:rFonts w:hint="eastAsia"/>
              </w:rPr>
              <w:t>1</w:t>
            </w:r>
          </w:p>
        </w:tc>
        <w:tc>
          <w:tcPr>
            <w:tcW w:w="606" w:type="dxa"/>
          </w:tcPr>
          <w:p w14:paraId="48C6E651" w14:textId="2E3B5376" w:rsidR="006F52DF" w:rsidRDefault="006F52DF" w:rsidP="006F52DF">
            <w:pPr>
              <w:jc w:val="center"/>
            </w:pPr>
            <w:r>
              <w:rPr>
                <w:rFonts w:hint="eastAsia"/>
              </w:rPr>
              <w:t>0</w:t>
            </w:r>
          </w:p>
        </w:tc>
        <w:tc>
          <w:tcPr>
            <w:tcW w:w="606" w:type="dxa"/>
          </w:tcPr>
          <w:p w14:paraId="117E9A7A" w14:textId="0DBA3B10" w:rsidR="006F52DF" w:rsidRDefault="006F52DF" w:rsidP="006F52DF">
            <w:pPr>
              <w:jc w:val="center"/>
            </w:pPr>
            <w:r>
              <w:rPr>
                <w:rFonts w:hint="eastAsia"/>
              </w:rPr>
              <w:t>4</w:t>
            </w:r>
          </w:p>
        </w:tc>
      </w:tr>
      <w:tr w:rsidR="006F52DF" w14:paraId="10746159" w14:textId="77777777" w:rsidTr="006F52DF">
        <w:trPr>
          <w:trHeight w:val="542"/>
          <w:jc w:val="center"/>
        </w:trPr>
        <w:tc>
          <w:tcPr>
            <w:tcW w:w="606" w:type="dxa"/>
          </w:tcPr>
          <w:p w14:paraId="2102AD18" w14:textId="2F08D102" w:rsidR="006F52DF" w:rsidRDefault="006F52DF" w:rsidP="006F52DF">
            <w:pPr>
              <w:jc w:val="center"/>
            </w:pPr>
            <w:r>
              <w:rPr>
                <w:rFonts w:hint="eastAsia"/>
              </w:rPr>
              <w:t>8</w:t>
            </w:r>
          </w:p>
        </w:tc>
        <w:tc>
          <w:tcPr>
            <w:tcW w:w="606" w:type="dxa"/>
          </w:tcPr>
          <w:p w14:paraId="7EB7251E" w14:textId="6B20F90D" w:rsidR="006F52DF" w:rsidRDefault="006F52DF" w:rsidP="006F52DF">
            <w:pPr>
              <w:jc w:val="center"/>
            </w:pPr>
            <w:r>
              <w:rPr>
                <w:rFonts w:hint="eastAsia"/>
              </w:rPr>
              <w:t>6</w:t>
            </w:r>
          </w:p>
        </w:tc>
        <w:tc>
          <w:tcPr>
            <w:tcW w:w="606" w:type="dxa"/>
          </w:tcPr>
          <w:p w14:paraId="5317E0F7" w14:textId="3C788435" w:rsidR="006F52DF" w:rsidRDefault="006F52DF" w:rsidP="006F52DF">
            <w:pPr>
              <w:jc w:val="center"/>
            </w:pPr>
            <w:r>
              <w:rPr>
                <w:rFonts w:hint="eastAsia"/>
              </w:rPr>
              <w:t>8</w:t>
            </w:r>
          </w:p>
        </w:tc>
        <w:tc>
          <w:tcPr>
            <w:tcW w:w="606" w:type="dxa"/>
          </w:tcPr>
          <w:p w14:paraId="561E4151" w14:textId="7674A79A" w:rsidR="006F52DF" w:rsidRDefault="006F52DF" w:rsidP="006F52DF">
            <w:pPr>
              <w:jc w:val="center"/>
            </w:pPr>
            <w:r>
              <w:rPr>
                <w:rFonts w:hint="eastAsia"/>
              </w:rPr>
              <w:t>2</w:t>
            </w:r>
          </w:p>
        </w:tc>
        <w:tc>
          <w:tcPr>
            <w:tcW w:w="606" w:type="dxa"/>
          </w:tcPr>
          <w:p w14:paraId="61BC953E" w14:textId="744EA5E5" w:rsidR="006F52DF" w:rsidRDefault="006F52DF" w:rsidP="006F52DF">
            <w:pPr>
              <w:jc w:val="center"/>
            </w:pPr>
            <w:r>
              <w:rPr>
                <w:rFonts w:hint="eastAsia"/>
              </w:rPr>
              <w:t>1</w:t>
            </w:r>
          </w:p>
        </w:tc>
        <w:tc>
          <w:tcPr>
            <w:tcW w:w="606" w:type="dxa"/>
          </w:tcPr>
          <w:p w14:paraId="1AB65D0B" w14:textId="083F3237" w:rsidR="006F52DF" w:rsidRDefault="006F52DF" w:rsidP="006F52DF">
            <w:pPr>
              <w:jc w:val="center"/>
            </w:pPr>
            <w:r>
              <w:rPr>
                <w:rFonts w:hint="eastAsia"/>
              </w:rPr>
              <w:t>1</w:t>
            </w:r>
          </w:p>
        </w:tc>
      </w:tr>
      <w:tr w:rsidR="006F52DF" w14:paraId="62D6E312" w14:textId="77777777" w:rsidTr="006F52DF">
        <w:trPr>
          <w:trHeight w:val="531"/>
          <w:jc w:val="center"/>
        </w:trPr>
        <w:tc>
          <w:tcPr>
            <w:tcW w:w="606" w:type="dxa"/>
          </w:tcPr>
          <w:p w14:paraId="5BC73E7D" w14:textId="004711EC" w:rsidR="006F52DF" w:rsidRDefault="006F52DF" w:rsidP="006F52DF">
            <w:pPr>
              <w:jc w:val="center"/>
            </w:pPr>
            <w:r>
              <w:rPr>
                <w:rFonts w:hint="eastAsia"/>
              </w:rPr>
              <w:t>4</w:t>
            </w:r>
          </w:p>
        </w:tc>
        <w:tc>
          <w:tcPr>
            <w:tcW w:w="606" w:type="dxa"/>
          </w:tcPr>
          <w:p w14:paraId="05B5333B" w14:textId="6AFF4FB9" w:rsidR="006F52DF" w:rsidRDefault="006F52DF" w:rsidP="006F52DF">
            <w:pPr>
              <w:jc w:val="center"/>
            </w:pPr>
            <w:r>
              <w:rPr>
                <w:rFonts w:hint="eastAsia"/>
              </w:rPr>
              <w:t>3</w:t>
            </w:r>
          </w:p>
        </w:tc>
        <w:tc>
          <w:tcPr>
            <w:tcW w:w="606" w:type="dxa"/>
          </w:tcPr>
          <w:p w14:paraId="137B0E8A" w14:textId="326C7E79" w:rsidR="006F52DF" w:rsidRDefault="006F52DF" w:rsidP="006F52DF">
            <w:pPr>
              <w:jc w:val="center"/>
            </w:pPr>
            <w:r>
              <w:rPr>
                <w:rFonts w:hint="eastAsia"/>
              </w:rPr>
              <w:t>5</w:t>
            </w:r>
          </w:p>
        </w:tc>
        <w:tc>
          <w:tcPr>
            <w:tcW w:w="606" w:type="dxa"/>
          </w:tcPr>
          <w:p w14:paraId="72E98F22" w14:textId="066A2DD2" w:rsidR="006F52DF" w:rsidRDefault="006F52DF" w:rsidP="006F52DF">
            <w:pPr>
              <w:jc w:val="center"/>
            </w:pPr>
            <w:r>
              <w:rPr>
                <w:rFonts w:hint="eastAsia"/>
              </w:rPr>
              <w:t>8</w:t>
            </w:r>
          </w:p>
        </w:tc>
        <w:tc>
          <w:tcPr>
            <w:tcW w:w="606" w:type="dxa"/>
          </w:tcPr>
          <w:p w14:paraId="052504BD" w14:textId="7A78C6A9" w:rsidR="006F52DF" w:rsidRDefault="006F52DF" w:rsidP="006F52DF">
            <w:pPr>
              <w:jc w:val="center"/>
            </w:pPr>
            <w:r>
              <w:rPr>
                <w:rFonts w:hint="eastAsia"/>
              </w:rPr>
              <w:t>4</w:t>
            </w:r>
          </w:p>
        </w:tc>
        <w:tc>
          <w:tcPr>
            <w:tcW w:w="606" w:type="dxa"/>
          </w:tcPr>
          <w:p w14:paraId="78338406" w14:textId="7B760A5F" w:rsidR="006F52DF" w:rsidRDefault="006F52DF" w:rsidP="006F52DF">
            <w:pPr>
              <w:jc w:val="center"/>
            </w:pPr>
            <w:r>
              <w:rPr>
                <w:rFonts w:hint="eastAsia"/>
              </w:rPr>
              <w:t>1</w:t>
            </w:r>
          </w:p>
        </w:tc>
      </w:tr>
      <w:tr w:rsidR="006F52DF" w14:paraId="42BAF999" w14:textId="77777777" w:rsidTr="006F52DF">
        <w:trPr>
          <w:trHeight w:val="531"/>
          <w:jc w:val="center"/>
        </w:trPr>
        <w:tc>
          <w:tcPr>
            <w:tcW w:w="606" w:type="dxa"/>
          </w:tcPr>
          <w:p w14:paraId="68D210DD" w14:textId="41873631" w:rsidR="006F52DF" w:rsidRDefault="006F52DF" w:rsidP="006F52DF">
            <w:pPr>
              <w:jc w:val="center"/>
            </w:pPr>
            <w:r>
              <w:rPr>
                <w:rFonts w:hint="eastAsia"/>
              </w:rPr>
              <w:t>1</w:t>
            </w:r>
          </w:p>
        </w:tc>
        <w:tc>
          <w:tcPr>
            <w:tcW w:w="606" w:type="dxa"/>
          </w:tcPr>
          <w:p w14:paraId="5DDDDAA1" w14:textId="5FA24A8A" w:rsidR="006F52DF" w:rsidRDefault="006F52DF" w:rsidP="006F52DF">
            <w:pPr>
              <w:jc w:val="center"/>
            </w:pPr>
            <w:r>
              <w:rPr>
                <w:rFonts w:hint="eastAsia"/>
              </w:rPr>
              <w:t>0</w:t>
            </w:r>
          </w:p>
        </w:tc>
        <w:tc>
          <w:tcPr>
            <w:tcW w:w="606" w:type="dxa"/>
          </w:tcPr>
          <w:p w14:paraId="2319455B" w14:textId="073CAFBE" w:rsidR="006F52DF" w:rsidRDefault="006F52DF" w:rsidP="006F52DF">
            <w:pPr>
              <w:jc w:val="center"/>
            </w:pPr>
            <w:r>
              <w:rPr>
                <w:rFonts w:hint="eastAsia"/>
              </w:rPr>
              <w:t>3</w:t>
            </w:r>
          </w:p>
        </w:tc>
        <w:tc>
          <w:tcPr>
            <w:tcW w:w="606" w:type="dxa"/>
          </w:tcPr>
          <w:p w14:paraId="1B8678FF" w14:textId="3E2EBFF3" w:rsidR="006F52DF" w:rsidRDefault="006F52DF" w:rsidP="006F52DF">
            <w:pPr>
              <w:jc w:val="center"/>
            </w:pPr>
            <w:r>
              <w:rPr>
                <w:rFonts w:hint="eastAsia"/>
              </w:rPr>
              <w:t>2</w:t>
            </w:r>
          </w:p>
        </w:tc>
        <w:tc>
          <w:tcPr>
            <w:tcW w:w="606" w:type="dxa"/>
          </w:tcPr>
          <w:p w14:paraId="10DC8650" w14:textId="2286A266" w:rsidR="006F52DF" w:rsidRDefault="006F52DF" w:rsidP="006F52DF">
            <w:pPr>
              <w:jc w:val="center"/>
            </w:pPr>
            <w:r>
              <w:rPr>
                <w:rFonts w:hint="eastAsia"/>
              </w:rPr>
              <w:t>2</w:t>
            </w:r>
          </w:p>
        </w:tc>
        <w:tc>
          <w:tcPr>
            <w:tcW w:w="606" w:type="dxa"/>
          </w:tcPr>
          <w:p w14:paraId="77195CF6" w14:textId="2210E3B8" w:rsidR="006F52DF" w:rsidRDefault="006F52DF" w:rsidP="006F52DF">
            <w:pPr>
              <w:jc w:val="center"/>
            </w:pPr>
            <w:r>
              <w:rPr>
                <w:rFonts w:hint="eastAsia"/>
              </w:rPr>
              <w:t>5</w:t>
            </w:r>
          </w:p>
        </w:tc>
      </w:tr>
    </w:tbl>
    <w:p w14:paraId="1953BA40" w14:textId="55ABEA88" w:rsidR="00165042" w:rsidRPr="00165042" w:rsidRDefault="00165042" w:rsidP="00165042"/>
    <w:p w14:paraId="0395DB5E" w14:textId="77777777" w:rsidR="00165042" w:rsidRPr="00165042" w:rsidRDefault="00165042" w:rsidP="006F52DF">
      <w:pPr>
        <w:jc w:val="center"/>
      </w:pPr>
      <w:r w:rsidRPr="00165042">
        <w:t>卷积核3*3，bias = 0：</w:t>
      </w:r>
    </w:p>
    <w:tbl>
      <w:tblPr>
        <w:tblStyle w:val="ae"/>
        <w:tblW w:w="0" w:type="auto"/>
        <w:jc w:val="center"/>
        <w:tblLook w:val="04A0" w:firstRow="1" w:lastRow="0" w:firstColumn="1" w:lastColumn="0" w:noHBand="0" w:noVBand="1"/>
      </w:tblPr>
      <w:tblGrid>
        <w:gridCol w:w="702"/>
        <w:gridCol w:w="702"/>
        <w:gridCol w:w="703"/>
      </w:tblGrid>
      <w:tr w:rsidR="006F52DF" w14:paraId="5FD3599E" w14:textId="77777777" w:rsidTr="006F52DF">
        <w:trPr>
          <w:trHeight w:val="599"/>
          <w:jc w:val="center"/>
        </w:trPr>
        <w:tc>
          <w:tcPr>
            <w:tcW w:w="702" w:type="dxa"/>
          </w:tcPr>
          <w:p w14:paraId="7A9069A7" w14:textId="730F4D41" w:rsidR="006F52DF" w:rsidRDefault="006F52DF" w:rsidP="006F52DF">
            <w:pPr>
              <w:jc w:val="center"/>
            </w:pPr>
            <w:r>
              <w:rPr>
                <w:rFonts w:hint="eastAsia"/>
              </w:rPr>
              <w:t>2</w:t>
            </w:r>
          </w:p>
        </w:tc>
        <w:tc>
          <w:tcPr>
            <w:tcW w:w="702" w:type="dxa"/>
          </w:tcPr>
          <w:p w14:paraId="11321A1E" w14:textId="7D5C05BD" w:rsidR="006F52DF" w:rsidRDefault="006F52DF" w:rsidP="006F52DF">
            <w:pPr>
              <w:jc w:val="center"/>
            </w:pPr>
            <w:r>
              <w:rPr>
                <w:rFonts w:hint="eastAsia"/>
              </w:rPr>
              <w:t>3</w:t>
            </w:r>
          </w:p>
        </w:tc>
        <w:tc>
          <w:tcPr>
            <w:tcW w:w="703" w:type="dxa"/>
          </w:tcPr>
          <w:p w14:paraId="4A209A7C" w14:textId="688A675A" w:rsidR="006F52DF" w:rsidRDefault="006F52DF" w:rsidP="006F52DF">
            <w:pPr>
              <w:jc w:val="center"/>
            </w:pPr>
            <w:r>
              <w:rPr>
                <w:rFonts w:hint="eastAsia"/>
              </w:rPr>
              <w:t>4</w:t>
            </w:r>
          </w:p>
        </w:tc>
      </w:tr>
      <w:tr w:rsidR="006F52DF" w14:paraId="3AD0223B" w14:textId="77777777" w:rsidTr="006F52DF">
        <w:trPr>
          <w:trHeight w:val="610"/>
          <w:jc w:val="center"/>
        </w:trPr>
        <w:tc>
          <w:tcPr>
            <w:tcW w:w="702" w:type="dxa"/>
          </w:tcPr>
          <w:p w14:paraId="4A21E2AE" w14:textId="2D139A58" w:rsidR="006F52DF" w:rsidRDefault="006F52DF" w:rsidP="006F52DF">
            <w:pPr>
              <w:jc w:val="center"/>
            </w:pPr>
            <w:r>
              <w:rPr>
                <w:rFonts w:hint="eastAsia"/>
              </w:rPr>
              <w:lastRenderedPageBreak/>
              <w:t>0</w:t>
            </w:r>
          </w:p>
        </w:tc>
        <w:tc>
          <w:tcPr>
            <w:tcW w:w="702" w:type="dxa"/>
          </w:tcPr>
          <w:p w14:paraId="110216B7" w14:textId="3377BADF" w:rsidR="006F52DF" w:rsidRDefault="006F52DF" w:rsidP="006F52DF">
            <w:pPr>
              <w:jc w:val="center"/>
            </w:pPr>
            <w:r>
              <w:rPr>
                <w:rFonts w:hint="eastAsia"/>
              </w:rPr>
              <w:t>2</w:t>
            </w:r>
          </w:p>
        </w:tc>
        <w:tc>
          <w:tcPr>
            <w:tcW w:w="703" w:type="dxa"/>
          </w:tcPr>
          <w:p w14:paraId="182E145E" w14:textId="1348BD14" w:rsidR="006F52DF" w:rsidRDefault="006F52DF" w:rsidP="006F52DF">
            <w:pPr>
              <w:jc w:val="center"/>
            </w:pPr>
            <w:r>
              <w:rPr>
                <w:rFonts w:hint="eastAsia"/>
              </w:rPr>
              <w:t>1</w:t>
            </w:r>
          </w:p>
        </w:tc>
      </w:tr>
      <w:tr w:rsidR="006F52DF" w14:paraId="7C7228CB" w14:textId="77777777" w:rsidTr="006F52DF">
        <w:trPr>
          <w:trHeight w:val="599"/>
          <w:jc w:val="center"/>
        </w:trPr>
        <w:tc>
          <w:tcPr>
            <w:tcW w:w="702" w:type="dxa"/>
          </w:tcPr>
          <w:p w14:paraId="5DBE013B" w14:textId="21A57286" w:rsidR="006F52DF" w:rsidRDefault="006F52DF" w:rsidP="006F52DF">
            <w:pPr>
              <w:jc w:val="center"/>
            </w:pPr>
            <w:r>
              <w:rPr>
                <w:rFonts w:hint="eastAsia"/>
              </w:rPr>
              <w:t>2</w:t>
            </w:r>
          </w:p>
        </w:tc>
        <w:tc>
          <w:tcPr>
            <w:tcW w:w="702" w:type="dxa"/>
          </w:tcPr>
          <w:p w14:paraId="5D421F6E" w14:textId="6327464F" w:rsidR="006F52DF" w:rsidRDefault="006F52DF" w:rsidP="006F52DF">
            <w:pPr>
              <w:jc w:val="center"/>
            </w:pPr>
            <w:r>
              <w:rPr>
                <w:rFonts w:hint="eastAsia"/>
              </w:rPr>
              <w:t>1</w:t>
            </w:r>
          </w:p>
        </w:tc>
        <w:tc>
          <w:tcPr>
            <w:tcW w:w="703" w:type="dxa"/>
          </w:tcPr>
          <w:p w14:paraId="4CBCA77C" w14:textId="74C13769" w:rsidR="006F52DF" w:rsidRDefault="006F52DF" w:rsidP="006F52DF">
            <w:pPr>
              <w:jc w:val="center"/>
            </w:pPr>
            <w:r>
              <w:rPr>
                <w:rFonts w:hint="eastAsia"/>
              </w:rPr>
              <w:t>3</w:t>
            </w:r>
          </w:p>
        </w:tc>
      </w:tr>
    </w:tbl>
    <w:p w14:paraId="127D96B9" w14:textId="77777777" w:rsidR="006F52DF" w:rsidRDefault="006F52DF" w:rsidP="00165042"/>
    <w:p w14:paraId="6E2E8FD6" w14:textId="45135A57" w:rsidR="00165042" w:rsidRPr="00165042" w:rsidRDefault="00165042" w:rsidP="00165042">
      <w:r w:rsidRPr="00165042">
        <w:t xml:space="preserve">2. 下表为西瓜特征与好坏的关系表，请基于ID3算法构造出决策树。具体公式如下： </w:t>
      </w:r>
    </w:p>
    <w:p w14:paraId="0B50E674" w14:textId="5D158B75" w:rsidR="00165042" w:rsidRPr="00165042" w:rsidRDefault="00165042" w:rsidP="00165042">
      <w:r w:rsidRPr="00165042">
        <w:t>Info(</w:t>
      </w:r>
      <m:oMath>
        <m:r>
          <w:rPr>
            <w:rFonts w:ascii="Cambria Math" w:hAnsi="Cambria Math" w:cs="Times New Roman"/>
            <w:sz w:val="29"/>
            <w:szCs w:val="29"/>
            <w:shd w:val="clear" w:color="auto" w:fill="FFFFFF"/>
          </w:rPr>
          <m:t>D</m:t>
        </m:r>
      </m:oMath>
      <w:r w:rsidRPr="00165042">
        <w:t>)=</w:t>
      </w:r>
      <m:oMath>
        <m:r>
          <w:rPr>
            <w:rFonts w:ascii="Cambria Math" w:hAnsi="Cambria Math"/>
          </w:rPr>
          <m:t>-</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e>
            </m:func>
          </m:e>
        </m:nary>
      </m:oMath>
      <w:r w:rsidRPr="00165042">
        <w:t xml:space="preserve"> </w:t>
      </w:r>
    </w:p>
    <w:p w14:paraId="39A59E39" w14:textId="6C863734" w:rsidR="00165042" w:rsidRPr="00165042" w:rsidRDefault="00165042" w:rsidP="00165042">
      <w:r w:rsidRPr="00165042">
        <w:t>Info_A(</w:t>
      </w:r>
      <m:oMath>
        <m:r>
          <w:rPr>
            <w:rFonts w:ascii="Cambria Math" w:hAnsi="Cambria Math" w:cs="Times New Roman"/>
            <w:sz w:val="29"/>
            <w:szCs w:val="29"/>
            <w:shd w:val="clear" w:color="auto" w:fill="FFFFFF"/>
          </w:rPr>
          <m:t>D</m:t>
        </m:r>
      </m:oMath>
      <w:r w:rsidRPr="00165042">
        <w:t>)=</w:t>
      </w:r>
      <w:r w:rsidR="004F2986" w:rsidRPr="004F2986">
        <w:rPr>
          <w:rFonts w:ascii="KaTeX_Size1" w:hAnsi="KaTeX_Size1" w:cs="Times New Roman"/>
          <w:sz w:val="29"/>
          <w:szCs w:val="29"/>
          <w:shd w:val="clear" w:color="auto" w:fill="FFFFFF"/>
        </w:rPr>
        <w:t xml:space="preserve"> </w:t>
      </w:r>
      <m:oMath>
        <m:sSubSup>
          <m:sSubSupPr>
            <m:ctrlPr>
              <w:rPr>
                <w:rFonts w:ascii="Cambria Math" w:hAnsi="Cambria Math" w:cs="Times New Roman"/>
                <w:i/>
                <w:sz w:val="29"/>
                <w:szCs w:val="29"/>
                <w:shd w:val="clear" w:color="auto" w:fill="FFFFFF"/>
              </w:rPr>
            </m:ctrlPr>
          </m:sSubSupPr>
          <m:e>
            <m:r>
              <w:rPr>
                <w:rFonts w:ascii="Cambria Math" w:hAnsi="Cambria Math" w:cs="Times New Roman"/>
                <w:sz w:val="29"/>
                <w:szCs w:val="29"/>
                <w:shd w:val="clear" w:color="auto" w:fill="FFFFFF"/>
              </w:rPr>
              <m:t>Σ</m:t>
            </m:r>
          </m:e>
          <m:sub>
            <m:r>
              <w:rPr>
                <w:rFonts w:ascii="Cambria Math" w:hAnsi="Cambria Math" w:cs="Times New Roman"/>
                <w:sz w:val="29"/>
                <w:szCs w:val="29"/>
                <w:shd w:val="clear" w:color="auto" w:fill="FFFFFF"/>
              </w:rPr>
              <m:t>j=1</m:t>
            </m:r>
          </m:sub>
          <m:sup>
            <m:r>
              <w:rPr>
                <w:rFonts w:ascii="Cambria Math" w:hAnsi="Cambria Math" w:cs="Times New Roman"/>
                <w:sz w:val="29"/>
                <w:szCs w:val="29"/>
                <w:shd w:val="clear" w:color="auto" w:fill="FFFFFF"/>
              </w:rPr>
              <m:t>m</m:t>
            </m:r>
          </m:sup>
        </m:sSubSup>
        <m:f>
          <m:fPr>
            <m:ctrlPr>
              <w:rPr>
                <w:rFonts w:ascii="Cambria Math" w:hAnsi="Cambria Math" w:cs="Times New Roman"/>
                <w:i/>
                <w:sz w:val="29"/>
                <w:szCs w:val="29"/>
                <w:shd w:val="clear" w:color="auto" w:fill="FFFFFF"/>
              </w:rPr>
            </m:ctrlPr>
          </m:fPr>
          <m:num>
            <m:d>
              <m:dPr>
                <m:begChr m:val="|"/>
                <m:endChr m:val="|"/>
                <m:ctrlPr>
                  <w:rPr>
                    <w:rFonts w:ascii="Cambria Math" w:hAnsi="Cambria Math" w:cs="Times New Roman"/>
                    <w:i/>
                    <w:sz w:val="29"/>
                    <w:szCs w:val="29"/>
                    <w:shd w:val="clear" w:color="auto" w:fill="FFFFFF"/>
                  </w:rPr>
                </m:ctrlPr>
              </m:dPr>
              <m:e>
                <m:sSub>
                  <m:sSubPr>
                    <m:ctrlPr>
                      <w:rPr>
                        <w:rFonts w:ascii="Cambria Math" w:hAnsi="Cambria Math" w:cs="Times New Roman"/>
                        <w:i/>
                        <w:sz w:val="29"/>
                        <w:szCs w:val="29"/>
                        <w:shd w:val="clear" w:color="auto" w:fill="FFFFFF"/>
                      </w:rPr>
                    </m:ctrlPr>
                  </m:sSubPr>
                  <m:e>
                    <m:r>
                      <w:rPr>
                        <w:rFonts w:ascii="Cambria Math" w:hAnsi="Cambria Math" w:cs="Times New Roman"/>
                        <w:sz w:val="29"/>
                        <w:szCs w:val="29"/>
                        <w:shd w:val="clear" w:color="auto" w:fill="FFFFFF"/>
                      </w:rPr>
                      <m:t>D</m:t>
                    </m:r>
                  </m:e>
                  <m:sub>
                    <m:r>
                      <w:rPr>
                        <w:rFonts w:ascii="Cambria Math" w:hAnsi="Cambria Math" w:cs="Times New Roman"/>
                        <w:sz w:val="29"/>
                        <w:szCs w:val="29"/>
                        <w:shd w:val="clear" w:color="auto" w:fill="FFFFFF"/>
                      </w:rPr>
                      <m:t>j</m:t>
                    </m:r>
                  </m:sub>
                </m:sSub>
              </m:e>
            </m:d>
          </m:num>
          <m:den>
            <m:d>
              <m:dPr>
                <m:begChr m:val="|"/>
                <m:endChr m:val="|"/>
                <m:ctrlPr>
                  <w:rPr>
                    <w:rFonts w:ascii="Cambria Math" w:hAnsi="Cambria Math" w:cs="Times New Roman"/>
                    <w:i/>
                    <w:sz w:val="29"/>
                    <w:szCs w:val="29"/>
                    <w:shd w:val="clear" w:color="auto" w:fill="FFFFFF"/>
                  </w:rPr>
                </m:ctrlPr>
              </m:dPr>
              <m:e>
                <m:r>
                  <w:rPr>
                    <w:rFonts w:ascii="Cambria Math" w:hAnsi="Cambria Math" w:cs="Times New Roman"/>
                    <w:sz w:val="29"/>
                    <w:szCs w:val="29"/>
                    <w:shd w:val="clear" w:color="auto" w:fill="FFFFFF"/>
                  </w:rPr>
                  <m:t>D</m:t>
                </m:r>
              </m:e>
            </m:d>
          </m:den>
        </m:f>
        <m:r>
          <w:rPr>
            <w:rFonts w:ascii="Cambria Math" w:hAnsi="Cambria Math" w:cs="Times New Roman"/>
            <w:sz w:val="29"/>
            <w:szCs w:val="29"/>
            <w:shd w:val="clear" w:color="auto" w:fill="FFFFFF"/>
          </w:rPr>
          <m:t>×</m:t>
        </m:r>
      </m:oMath>
      <w:r w:rsidRPr="00165042">
        <w:t xml:space="preserve"> </w:t>
      </w:r>
      <w:r w:rsidR="004F2986" w:rsidRPr="00165042">
        <w:t>Info(</w:t>
      </w:r>
      <m:oMath>
        <m:sSub>
          <m:sSubPr>
            <m:ctrlPr>
              <w:rPr>
                <w:rFonts w:ascii="Cambria Math" w:hAnsi="Cambria Math" w:cs="Times New Roman"/>
                <w:i/>
                <w:sz w:val="29"/>
                <w:szCs w:val="29"/>
                <w:shd w:val="clear" w:color="auto" w:fill="FFFFFF"/>
              </w:rPr>
            </m:ctrlPr>
          </m:sSubPr>
          <m:e>
            <m:r>
              <w:rPr>
                <w:rFonts w:ascii="Cambria Math" w:hAnsi="Cambria Math" w:cs="Times New Roman"/>
                <w:sz w:val="29"/>
                <w:szCs w:val="29"/>
                <w:shd w:val="clear" w:color="auto" w:fill="FFFFFF"/>
              </w:rPr>
              <m:t>D</m:t>
            </m:r>
          </m:e>
          <m:sub>
            <m:r>
              <w:rPr>
                <w:rFonts w:ascii="Cambria Math" w:hAnsi="Cambria Math" w:cs="Times New Roman"/>
                <w:sz w:val="29"/>
                <w:szCs w:val="29"/>
                <w:shd w:val="clear" w:color="auto" w:fill="FFFFFF"/>
              </w:rPr>
              <m:t>j</m:t>
            </m:r>
          </m:sub>
        </m:sSub>
      </m:oMath>
      <w:r w:rsidR="004F2986" w:rsidRPr="00165042">
        <w:t>)</w:t>
      </w:r>
    </w:p>
    <w:p w14:paraId="21B3BF62" w14:textId="7178B2C3" w:rsidR="00165042" w:rsidRPr="00165042" w:rsidRDefault="00165042" w:rsidP="00165042">
      <w:r w:rsidRPr="00165042">
        <w:t>Gain(A)=Info(</w:t>
      </w:r>
      <m:oMath>
        <m:r>
          <w:rPr>
            <w:rFonts w:ascii="Cambria Math" w:hAnsi="Cambria Math" w:cs="Times New Roman"/>
            <w:sz w:val="29"/>
            <w:szCs w:val="29"/>
            <w:shd w:val="clear" w:color="auto" w:fill="FFFFFF"/>
          </w:rPr>
          <m:t>D</m:t>
        </m:r>
      </m:oMath>
      <w:r w:rsidRPr="00165042">
        <w:t>)</w:t>
      </w:r>
      <m:oMath>
        <m:r>
          <w:rPr>
            <w:rFonts w:ascii="Cambria Math" w:hAnsi="Cambria Math"/>
          </w:rPr>
          <m:t>-</m:t>
        </m:r>
      </m:oMath>
      <w:r w:rsidRPr="00165042">
        <w:t>Info_A(</w:t>
      </w:r>
      <m:oMath>
        <m:r>
          <w:rPr>
            <w:rFonts w:ascii="Cambria Math" w:hAnsi="Cambria Math" w:cs="Times New Roman"/>
            <w:sz w:val="29"/>
            <w:szCs w:val="29"/>
            <w:shd w:val="clear" w:color="auto" w:fill="FFFFFF"/>
          </w:rPr>
          <m:t>D</m:t>
        </m:r>
      </m:oMath>
      <w:r w:rsidRPr="00165042">
        <w:t xml:space="preserve">) </w:t>
      </w:r>
    </w:p>
    <w:p w14:paraId="07C1E1CE" w14:textId="77777777" w:rsidR="00165042" w:rsidRPr="00165042" w:rsidRDefault="00165042" w:rsidP="00165042"/>
    <w:tbl>
      <w:tblPr>
        <w:tblStyle w:val="ae"/>
        <w:tblW w:w="0" w:type="auto"/>
        <w:tblLook w:val="04A0" w:firstRow="1" w:lastRow="0" w:firstColumn="1" w:lastColumn="0" w:noHBand="0" w:noVBand="1"/>
      </w:tblPr>
      <w:tblGrid>
        <w:gridCol w:w="1659"/>
        <w:gridCol w:w="1659"/>
        <w:gridCol w:w="1659"/>
        <w:gridCol w:w="1659"/>
        <w:gridCol w:w="1660"/>
      </w:tblGrid>
      <w:tr w:rsidR="004F2986" w:rsidRPr="004F2986" w14:paraId="40967488" w14:textId="77777777" w:rsidTr="00F90456">
        <w:tc>
          <w:tcPr>
            <w:tcW w:w="1659" w:type="dxa"/>
          </w:tcPr>
          <w:p w14:paraId="1483F620" w14:textId="77777777" w:rsidR="004F2986" w:rsidRPr="00F90456" w:rsidRDefault="004F2986" w:rsidP="00F90456">
            <w:pPr>
              <w:jc w:val="center"/>
              <w:rPr>
                <w:rFonts w:hint="eastAsia"/>
                <w:b/>
                <w:bCs/>
              </w:rPr>
            </w:pPr>
            <w:r w:rsidRPr="00165042">
              <w:rPr>
                <w:b/>
                <w:bCs/>
              </w:rPr>
              <w:t>样本</w:t>
            </w:r>
          </w:p>
        </w:tc>
        <w:tc>
          <w:tcPr>
            <w:tcW w:w="1659" w:type="dxa"/>
          </w:tcPr>
          <w:p w14:paraId="2585EE7C" w14:textId="77777777" w:rsidR="004F2986" w:rsidRPr="00F90456" w:rsidRDefault="004F2986" w:rsidP="00F90456">
            <w:pPr>
              <w:jc w:val="center"/>
              <w:rPr>
                <w:rFonts w:hint="eastAsia"/>
                <w:b/>
                <w:bCs/>
              </w:rPr>
            </w:pPr>
            <w:r w:rsidRPr="00165042">
              <w:rPr>
                <w:b/>
                <w:bCs/>
              </w:rPr>
              <w:t>色泽</w:t>
            </w:r>
          </w:p>
        </w:tc>
        <w:tc>
          <w:tcPr>
            <w:tcW w:w="1659" w:type="dxa"/>
          </w:tcPr>
          <w:p w14:paraId="1E1AE21E" w14:textId="77777777" w:rsidR="004F2986" w:rsidRPr="00F90456" w:rsidRDefault="004F2986" w:rsidP="00F90456">
            <w:pPr>
              <w:jc w:val="center"/>
              <w:rPr>
                <w:rFonts w:hint="eastAsia"/>
                <w:b/>
                <w:bCs/>
              </w:rPr>
            </w:pPr>
            <w:r w:rsidRPr="00165042">
              <w:rPr>
                <w:b/>
                <w:bCs/>
              </w:rPr>
              <w:t>根蒂</w:t>
            </w:r>
          </w:p>
        </w:tc>
        <w:tc>
          <w:tcPr>
            <w:tcW w:w="1659" w:type="dxa"/>
          </w:tcPr>
          <w:p w14:paraId="08614EED" w14:textId="77777777" w:rsidR="004F2986" w:rsidRPr="00F90456" w:rsidRDefault="004F2986" w:rsidP="00F90456">
            <w:pPr>
              <w:jc w:val="center"/>
              <w:rPr>
                <w:rFonts w:hint="eastAsia"/>
                <w:b/>
                <w:bCs/>
              </w:rPr>
            </w:pPr>
            <w:r w:rsidRPr="00165042">
              <w:rPr>
                <w:b/>
                <w:bCs/>
              </w:rPr>
              <w:t>敲声</w:t>
            </w:r>
          </w:p>
        </w:tc>
        <w:tc>
          <w:tcPr>
            <w:tcW w:w="1660" w:type="dxa"/>
          </w:tcPr>
          <w:p w14:paraId="181D8C27" w14:textId="77777777" w:rsidR="004F2986" w:rsidRPr="00F90456" w:rsidRDefault="004F2986" w:rsidP="00F90456">
            <w:pPr>
              <w:jc w:val="center"/>
              <w:rPr>
                <w:rFonts w:hint="eastAsia"/>
                <w:b/>
                <w:bCs/>
              </w:rPr>
            </w:pPr>
            <w:r w:rsidRPr="00165042">
              <w:rPr>
                <w:b/>
                <w:bCs/>
              </w:rPr>
              <w:t>好瓜</w:t>
            </w:r>
          </w:p>
        </w:tc>
      </w:tr>
      <w:tr w:rsidR="004F2986" w:rsidRPr="004F2986" w14:paraId="76A48523" w14:textId="77777777" w:rsidTr="00F90456">
        <w:tc>
          <w:tcPr>
            <w:tcW w:w="1659" w:type="dxa"/>
          </w:tcPr>
          <w:p w14:paraId="2C91319B" w14:textId="77777777" w:rsidR="004F2986" w:rsidRPr="004F2986" w:rsidRDefault="004F2986" w:rsidP="00F90456">
            <w:pPr>
              <w:jc w:val="center"/>
              <w:rPr>
                <w:rFonts w:hint="eastAsia"/>
              </w:rPr>
            </w:pPr>
            <w:r w:rsidRPr="00165042">
              <w:t>1</w:t>
            </w:r>
          </w:p>
        </w:tc>
        <w:tc>
          <w:tcPr>
            <w:tcW w:w="1659" w:type="dxa"/>
          </w:tcPr>
          <w:p w14:paraId="5928E09F" w14:textId="77777777" w:rsidR="004F2986" w:rsidRPr="004F2986" w:rsidRDefault="004F2986" w:rsidP="00F90456">
            <w:pPr>
              <w:jc w:val="center"/>
              <w:rPr>
                <w:rFonts w:hint="eastAsia"/>
              </w:rPr>
            </w:pPr>
            <w:r w:rsidRPr="00165042">
              <w:t>青绿</w:t>
            </w:r>
          </w:p>
        </w:tc>
        <w:tc>
          <w:tcPr>
            <w:tcW w:w="1659" w:type="dxa"/>
          </w:tcPr>
          <w:p w14:paraId="103E2163" w14:textId="77777777" w:rsidR="004F2986" w:rsidRPr="004F2986" w:rsidRDefault="004F2986" w:rsidP="00F90456">
            <w:pPr>
              <w:jc w:val="center"/>
              <w:rPr>
                <w:rFonts w:hint="eastAsia"/>
              </w:rPr>
            </w:pPr>
            <w:r w:rsidRPr="00165042">
              <w:t>蜷缩</w:t>
            </w:r>
          </w:p>
        </w:tc>
        <w:tc>
          <w:tcPr>
            <w:tcW w:w="1659" w:type="dxa"/>
          </w:tcPr>
          <w:p w14:paraId="3A937C7A" w14:textId="77777777" w:rsidR="004F2986" w:rsidRPr="004F2986" w:rsidRDefault="004F2986" w:rsidP="00F90456">
            <w:pPr>
              <w:jc w:val="center"/>
              <w:rPr>
                <w:rFonts w:hint="eastAsia"/>
              </w:rPr>
            </w:pPr>
            <w:r w:rsidRPr="00165042">
              <w:t>清脆</w:t>
            </w:r>
          </w:p>
        </w:tc>
        <w:tc>
          <w:tcPr>
            <w:tcW w:w="1660" w:type="dxa"/>
          </w:tcPr>
          <w:p w14:paraId="471B1FEC" w14:textId="77777777" w:rsidR="004F2986" w:rsidRPr="004F2986" w:rsidRDefault="004F2986" w:rsidP="00F90456">
            <w:pPr>
              <w:jc w:val="center"/>
              <w:rPr>
                <w:rFonts w:hint="eastAsia"/>
              </w:rPr>
            </w:pPr>
            <w:r w:rsidRPr="00165042">
              <w:t>是</w:t>
            </w:r>
          </w:p>
        </w:tc>
      </w:tr>
      <w:tr w:rsidR="004F2986" w:rsidRPr="004F2986" w14:paraId="4363B033" w14:textId="77777777" w:rsidTr="00F90456">
        <w:tc>
          <w:tcPr>
            <w:tcW w:w="1659" w:type="dxa"/>
          </w:tcPr>
          <w:p w14:paraId="5262B9EF" w14:textId="77777777" w:rsidR="004F2986" w:rsidRPr="004F2986" w:rsidRDefault="004F2986" w:rsidP="00F90456">
            <w:pPr>
              <w:jc w:val="center"/>
              <w:rPr>
                <w:rFonts w:hint="eastAsia"/>
              </w:rPr>
            </w:pPr>
            <w:r w:rsidRPr="00165042">
              <w:t>2</w:t>
            </w:r>
          </w:p>
        </w:tc>
        <w:tc>
          <w:tcPr>
            <w:tcW w:w="1659" w:type="dxa"/>
          </w:tcPr>
          <w:p w14:paraId="3083E343" w14:textId="77777777" w:rsidR="004F2986" w:rsidRPr="004F2986" w:rsidRDefault="004F2986" w:rsidP="00F90456">
            <w:pPr>
              <w:jc w:val="center"/>
              <w:rPr>
                <w:rFonts w:hint="eastAsia"/>
              </w:rPr>
            </w:pPr>
            <w:r w:rsidRPr="00165042">
              <w:t>乌黑</w:t>
            </w:r>
          </w:p>
        </w:tc>
        <w:tc>
          <w:tcPr>
            <w:tcW w:w="1659" w:type="dxa"/>
          </w:tcPr>
          <w:p w14:paraId="4EB24839" w14:textId="77777777" w:rsidR="004F2986" w:rsidRPr="004F2986" w:rsidRDefault="004F2986" w:rsidP="00F90456">
            <w:pPr>
              <w:jc w:val="center"/>
              <w:rPr>
                <w:rFonts w:hint="eastAsia"/>
              </w:rPr>
            </w:pPr>
            <w:r w:rsidRPr="00165042">
              <w:t>稍蜷</w:t>
            </w:r>
          </w:p>
        </w:tc>
        <w:tc>
          <w:tcPr>
            <w:tcW w:w="1659" w:type="dxa"/>
          </w:tcPr>
          <w:p w14:paraId="2889861B" w14:textId="77777777" w:rsidR="004F2986" w:rsidRPr="004F2986" w:rsidRDefault="004F2986" w:rsidP="00F90456">
            <w:pPr>
              <w:jc w:val="center"/>
              <w:rPr>
                <w:rFonts w:hint="eastAsia"/>
              </w:rPr>
            </w:pPr>
            <w:r w:rsidRPr="00165042">
              <w:t>浊响</w:t>
            </w:r>
          </w:p>
        </w:tc>
        <w:tc>
          <w:tcPr>
            <w:tcW w:w="1660" w:type="dxa"/>
          </w:tcPr>
          <w:p w14:paraId="3EEA73A7" w14:textId="77777777" w:rsidR="004F2986" w:rsidRPr="004F2986" w:rsidRDefault="004F2986" w:rsidP="00F90456">
            <w:pPr>
              <w:jc w:val="center"/>
              <w:rPr>
                <w:rFonts w:hint="eastAsia"/>
              </w:rPr>
            </w:pPr>
            <w:r w:rsidRPr="00165042">
              <w:t>是</w:t>
            </w:r>
          </w:p>
        </w:tc>
      </w:tr>
      <w:tr w:rsidR="004F2986" w:rsidRPr="004F2986" w14:paraId="317A70C7" w14:textId="77777777" w:rsidTr="00F90456">
        <w:tc>
          <w:tcPr>
            <w:tcW w:w="1659" w:type="dxa"/>
          </w:tcPr>
          <w:p w14:paraId="37E86427" w14:textId="77777777" w:rsidR="004F2986" w:rsidRPr="004F2986" w:rsidRDefault="004F2986" w:rsidP="00F90456">
            <w:pPr>
              <w:jc w:val="center"/>
              <w:rPr>
                <w:rFonts w:hint="eastAsia"/>
              </w:rPr>
            </w:pPr>
            <w:r w:rsidRPr="00165042">
              <w:t>3</w:t>
            </w:r>
          </w:p>
        </w:tc>
        <w:tc>
          <w:tcPr>
            <w:tcW w:w="1659" w:type="dxa"/>
          </w:tcPr>
          <w:p w14:paraId="6956EDBA" w14:textId="77777777" w:rsidR="004F2986" w:rsidRPr="004F2986" w:rsidRDefault="004F2986" w:rsidP="00F90456">
            <w:pPr>
              <w:jc w:val="center"/>
              <w:rPr>
                <w:rFonts w:hint="eastAsia"/>
              </w:rPr>
            </w:pPr>
            <w:r w:rsidRPr="00165042">
              <w:t>浅白</w:t>
            </w:r>
          </w:p>
        </w:tc>
        <w:tc>
          <w:tcPr>
            <w:tcW w:w="1659" w:type="dxa"/>
          </w:tcPr>
          <w:p w14:paraId="46EAF64D" w14:textId="77777777" w:rsidR="004F2986" w:rsidRPr="004F2986" w:rsidRDefault="004F2986" w:rsidP="00F90456">
            <w:pPr>
              <w:jc w:val="center"/>
              <w:rPr>
                <w:rFonts w:hint="eastAsia"/>
              </w:rPr>
            </w:pPr>
            <w:r w:rsidRPr="00165042">
              <w:t>蜷缩</w:t>
            </w:r>
          </w:p>
        </w:tc>
        <w:tc>
          <w:tcPr>
            <w:tcW w:w="1659" w:type="dxa"/>
          </w:tcPr>
          <w:p w14:paraId="3EF7B9DF" w14:textId="77777777" w:rsidR="004F2986" w:rsidRPr="004F2986" w:rsidRDefault="004F2986" w:rsidP="00F90456">
            <w:pPr>
              <w:jc w:val="center"/>
              <w:rPr>
                <w:rFonts w:hint="eastAsia"/>
              </w:rPr>
            </w:pPr>
            <w:r w:rsidRPr="00165042">
              <w:t>清脆</w:t>
            </w:r>
          </w:p>
        </w:tc>
        <w:tc>
          <w:tcPr>
            <w:tcW w:w="1660" w:type="dxa"/>
          </w:tcPr>
          <w:p w14:paraId="40A267F1" w14:textId="77777777" w:rsidR="004F2986" w:rsidRPr="004F2986" w:rsidRDefault="004F2986" w:rsidP="00F90456">
            <w:pPr>
              <w:jc w:val="center"/>
              <w:rPr>
                <w:rFonts w:hint="eastAsia"/>
              </w:rPr>
            </w:pPr>
            <w:r w:rsidRPr="00165042">
              <w:t>是</w:t>
            </w:r>
          </w:p>
        </w:tc>
      </w:tr>
      <w:tr w:rsidR="004F2986" w:rsidRPr="004F2986" w14:paraId="187E5661" w14:textId="77777777" w:rsidTr="00F90456">
        <w:tc>
          <w:tcPr>
            <w:tcW w:w="1659" w:type="dxa"/>
          </w:tcPr>
          <w:p w14:paraId="2F18CCD9" w14:textId="77777777" w:rsidR="004F2986" w:rsidRPr="004F2986" w:rsidRDefault="004F2986" w:rsidP="00F90456">
            <w:pPr>
              <w:jc w:val="center"/>
              <w:rPr>
                <w:rFonts w:hint="eastAsia"/>
              </w:rPr>
            </w:pPr>
            <w:r w:rsidRPr="00165042">
              <w:t>4</w:t>
            </w:r>
          </w:p>
        </w:tc>
        <w:tc>
          <w:tcPr>
            <w:tcW w:w="1659" w:type="dxa"/>
          </w:tcPr>
          <w:p w14:paraId="65775E7F" w14:textId="77777777" w:rsidR="004F2986" w:rsidRPr="004F2986" w:rsidRDefault="004F2986" w:rsidP="00F90456">
            <w:pPr>
              <w:jc w:val="center"/>
              <w:rPr>
                <w:rFonts w:hint="eastAsia"/>
              </w:rPr>
            </w:pPr>
            <w:r w:rsidRPr="00165042">
              <w:t>乌黑</w:t>
            </w:r>
          </w:p>
        </w:tc>
        <w:tc>
          <w:tcPr>
            <w:tcW w:w="1659" w:type="dxa"/>
          </w:tcPr>
          <w:p w14:paraId="2F711AC9" w14:textId="77777777" w:rsidR="004F2986" w:rsidRPr="004F2986" w:rsidRDefault="004F2986" w:rsidP="00F90456">
            <w:pPr>
              <w:jc w:val="center"/>
              <w:rPr>
                <w:rFonts w:hint="eastAsia"/>
              </w:rPr>
            </w:pPr>
            <w:r w:rsidRPr="00165042">
              <w:t>蜷缩</w:t>
            </w:r>
          </w:p>
        </w:tc>
        <w:tc>
          <w:tcPr>
            <w:tcW w:w="1659" w:type="dxa"/>
          </w:tcPr>
          <w:p w14:paraId="211D5309" w14:textId="77777777" w:rsidR="004F2986" w:rsidRPr="004F2986" w:rsidRDefault="004F2986" w:rsidP="00F90456">
            <w:pPr>
              <w:jc w:val="center"/>
              <w:rPr>
                <w:rFonts w:hint="eastAsia"/>
              </w:rPr>
            </w:pPr>
            <w:r w:rsidRPr="00165042">
              <w:t>清脆</w:t>
            </w:r>
          </w:p>
        </w:tc>
        <w:tc>
          <w:tcPr>
            <w:tcW w:w="1660" w:type="dxa"/>
          </w:tcPr>
          <w:p w14:paraId="7D0734B7" w14:textId="77777777" w:rsidR="004F2986" w:rsidRPr="004F2986" w:rsidRDefault="004F2986" w:rsidP="00F90456">
            <w:pPr>
              <w:jc w:val="center"/>
              <w:rPr>
                <w:rFonts w:hint="eastAsia"/>
              </w:rPr>
            </w:pPr>
            <w:r w:rsidRPr="00165042">
              <w:t>是</w:t>
            </w:r>
          </w:p>
        </w:tc>
      </w:tr>
      <w:tr w:rsidR="004F2986" w:rsidRPr="004F2986" w14:paraId="52AB4540" w14:textId="77777777" w:rsidTr="00F90456">
        <w:tc>
          <w:tcPr>
            <w:tcW w:w="1659" w:type="dxa"/>
          </w:tcPr>
          <w:p w14:paraId="796EE312" w14:textId="77777777" w:rsidR="004F2986" w:rsidRPr="004F2986" w:rsidRDefault="004F2986" w:rsidP="00F90456">
            <w:pPr>
              <w:jc w:val="center"/>
              <w:rPr>
                <w:rFonts w:hint="eastAsia"/>
              </w:rPr>
            </w:pPr>
            <w:r w:rsidRPr="00165042">
              <w:t>5</w:t>
            </w:r>
          </w:p>
        </w:tc>
        <w:tc>
          <w:tcPr>
            <w:tcW w:w="1659" w:type="dxa"/>
          </w:tcPr>
          <w:p w14:paraId="2E0A100B" w14:textId="77777777" w:rsidR="004F2986" w:rsidRPr="004F2986" w:rsidRDefault="004F2986" w:rsidP="00F90456">
            <w:pPr>
              <w:jc w:val="center"/>
              <w:rPr>
                <w:rFonts w:hint="eastAsia"/>
              </w:rPr>
            </w:pPr>
            <w:r w:rsidRPr="00165042">
              <w:t>青绿</w:t>
            </w:r>
          </w:p>
        </w:tc>
        <w:tc>
          <w:tcPr>
            <w:tcW w:w="1659" w:type="dxa"/>
          </w:tcPr>
          <w:p w14:paraId="53163C0E" w14:textId="77777777" w:rsidR="004F2986" w:rsidRPr="004F2986" w:rsidRDefault="004F2986" w:rsidP="00F90456">
            <w:pPr>
              <w:jc w:val="center"/>
              <w:rPr>
                <w:rFonts w:hint="eastAsia"/>
              </w:rPr>
            </w:pPr>
            <w:r w:rsidRPr="00165042">
              <w:t>蜷缩</w:t>
            </w:r>
          </w:p>
        </w:tc>
        <w:tc>
          <w:tcPr>
            <w:tcW w:w="1659" w:type="dxa"/>
          </w:tcPr>
          <w:p w14:paraId="170AB88F" w14:textId="77777777" w:rsidR="004F2986" w:rsidRPr="004F2986" w:rsidRDefault="004F2986" w:rsidP="00F90456">
            <w:pPr>
              <w:jc w:val="center"/>
              <w:rPr>
                <w:rFonts w:hint="eastAsia"/>
              </w:rPr>
            </w:pPr>
            <w:r w:rsidRPr="00165042">
              <w:t>浊响</w:t>
            </w:r>
          </w:p>
        </w:tc>
        <w:tc>
          <w:tcPr>
            <w:tcW w:w="1660" w:type="dxa"/>
          </w:tcPr>
          <w:p w14:paraId="115706C4" w14:textId="2FB25124" w:rsidR="004F2986" w:rsidRPr="004F2986" w:rsidRDefault="00F90456" w:rsidP="00F90456">
            <w:pPr>
              <w:jc w:val="center"/>
              <w:rPr>
                <w:rFonts w:hint="eastAsia"/>
              </w:rPr>
            </w:pPr>
            <w:r w:rsidRPr="00165042">
              <w:t>是</w:t>
            </w:r>
          </w:p>
        </w:tc>
      </w:tr>
      <w:tr w:rsidR="004F2986" w:rsidRPr="004F2986" w14:paraId="5E142378" w14:textId="77777777" w:rsidTr="00F90456">
        <w:tc>
          <w:tcPr>
            <w:tcW w:w="1659" w:type="dxa"/>
          </w:tcPr>
          <w:p w14:paraId="12AE61FE" w14:textId="77777777" w:rsidR="004F2986" w:rsidRPr="004F2986" w:rsidRDefault="004F2986" w:rsidP="00F90456">
            <w:pPr>
              <w:jc w:val="center"/>
              <w:rPr>
                <w:rFonts w:hint="eastAsia"/>
              </w:rPr>
            </w:pPr>
            <w:r w:rsidRPr="00165042">
              <w:t>6</w:t>
            </w:r>
          </w:p>
        </w:tc>
        <w:tc>
          <w:tcPr>
            <w:tcW w:w="1659" w:type="dxa"/>
          </w:tcPr>
          <w:p w14:paraId="46F20399" w14:textId="77777777" w:rsidR="004F2986" w:rsidRPr="004F2986" w:rsidRDefault="004F2986" w:rsidP="00F90456">
            <w:pPr>
              <w:jc w:val="center"/>
              <w:rPr>
                <w:rFonts w:hint="eastAsia"/>
              </w:rPr>
            </w:pPr>
            <w:r w:rsidRPr="00165042">
              <w:t>青绿</w:t>
            </w:r>
          </w:p>
        </w:tc>
        <w:tc>
          <w:tcPr>
            <w:tcW w:w="1659" w:type="dxa"/>
          </w:tcPr>
          <w:p w14:paraId="4D80D282" w14:textId="77777777" w:rsidR="004F2986" w:rsidRPr="004F2986" w:rsidRDefault="004F2986" w:rsidP="00F90456">
            <w:pPr>
              <w:jc w:val="center"/>
              <w:rPr>
                <w:rFonts w:hint="eastAsia"/>
              </w:rPr>
            </w:pPr>
            <w:r w:rsidRPr="00165042">
              <w:t>稍蜷</w:t>
            </w:r>
          </w:p>
        </w:tc>
        <w:tc>
          <w:tcPr>
            <w:tcW w:w="1659" w:type="dxa"/>
          </w:tcPr>
          <w:p w14:paraId="62189B78" w14:textId="77777777" w:rsidR="004F2986" w:rsidRPr="004F2986" w:rsidRDefault="004F2986" w:rsidP="00F90456">
            <w:pPr>
              <w:jc w:val="center"/>
              <w:rPr>
                <w:rFonts w:hint="eastAsia"/>
              </w:rPr>
            </w:pPr>
            <w:r w:rsidRPr="00165042">
              <w:t>沉闷</w:t>
            </w:r>
          </w:p>
        </w:tc>
        <w:tc>
          <w:tcPr>
            <w:tcW w:w="1660" w:type="dxa"/>
          </w:tcPr>
          <w:p w14:paraId="6511270E" w14:textId="77777777" w:rsidR="004F2986" w:rsidRPr="004F2986" w:rsidRDefault="004F2986" w:rsidP="00F90456">
            <w:pPr>
              <w:jc w:val="center"/>
              <w:rPr>
                <w:rFonts w:hint="eastAsia"/>
              </w:rPr>
            </w:pPr>
            <w:r w:rsidRPr="00165042">
              <w:t>否</w:t>
            </w:r>
          </w:p>
        </w:tc>
      </w:tr>
      <w:tr w:rsidR="004F2986" w:rsidRPr="004F2986" w14:paraId="44EDB662" w14:textId="77777777" w:rsidTr="00F90456">
        <w:tc>
          <w:tcPr>
            <w:tcW w:w="1659" w:type="dxa"/>
          </w:tcPr>
          <w:p w14:paraId="64DAC128" w14:textId="77777777" w:rsidR="004F2986" w:rsidRPr="004F2986" w:rsidRDefault="004F2986" w:rsidP="00F90456">
            <w:pPr>
              <w:jc w:val="center"/>
              <w:rPr>
                <w:rFonts w:hint="eastAsia"/>
              </w:rPr>
            </w:pPr>
            <w:r w:rsidRPr="00165042">
              <w:t>7</w:t>
            </w:r>
          </w:p>
        </w:tc>
        <w:tc>
          <w:tcPr>
            <w:tcW w:w="1659" w:type="dxa"/>
          </w:tcPr>
          <w:p w14:paraId="3730FB84" w14:textId="77777777" w:rsidR="004F2986" w:rsidRPr="004F2986" w:rsidRDefault="004F2986" w:rsidP="00F90456">
            <w:pPr>
              <w:jc w:val="center"/>
              <w:rPr>
                <w:rFonts w:hint="eastAsia"/>
              </w:rPr>
            </w:pPr>
            <w:r w:rsidRPr="00165042">
              <w:t>乌黑</w:t>
            </w:r>
          </w:p>
        </w:tc>
        <w:tc>
          <w:tcPr>
            <w:tcW w:w="1659" w:type="dxa"/>
          </w:tcPr>
          <w:p w14:paraId="6D2DC494" w14:textId="77777777" w:rsidR="004F2986" w:rsidRPr="004F2986" w:rsidRDefault="004F2986" w:rsidP="00F90456">
            <w:pPr>
              <w:jc w:val="center"/>
              <w:rPr>
                <w:rFonts w:hint="eastAsia"/>
              </w:rPr>
            </w:pPr>
            <w:r w:rsidRPr="00165042">
              <w:t>硬挺</w:t>
            </w:r>
          </w:p>
        </w:tc>
        <w:tc>
          <w:tcPr>
            <w:tcW w:w="1659" w:type="dxa"/>
          </w:tcPr>
          <w:p w14:paraId="0FDB4280" w14:textId="77777777" w:rsidR="004F2986" w:rsidRPr="004F2986" w:rsidRDefault="004F2986" w:rsidP="00F90456">
            <w:pPr>
              <w:jc w:val="center"/>
              <w:rPr>
                <w:rFonts w:hint="eastAsia"/>
              </w:rPr>
            </w:pPr>
            <w:r w:rsidRPr="00165042">
              <w:t>清脆</w:t>
            </w:r>
          </w:p>
        </w:tc>
        <w:tc>
          <w:tcPr>
            <w:tcW w:w="1660" w:type="dxa"/>
          </w:tcPr>
          <w:p w14:paraId="6992EF28" w14:textId="77777777" w:rsidR="004F2986" w:rsidRPr="004F2986" w:rsidRDefault="004F2986" w:rsidP="00F90456">
            <w:pPr>
              <w:jc w:val="center"/>
              <w:rPr>
                <w:rFonts w:hint="eastAsia"/>
              </w:rPr>
            </w:pPr>
            <w:r w:rsidRPr="00165042">
              <w:t>否</w:t>
            </w:r>
          </w:p>
        </w:tc>
      </w:tr>
      <w:tr w:rsidR="004F2986" w:rsidRPr="004F2986" w14:paraId="5BD03F9C" w14:textId="77777777" w:rsidTr="00F90456">
        <w:tc>
          <w:tcPr>
            <w:tcW w:w="1659" w:type="dxa"/>
          </w:tcPr>
          <w:p w14:paraId="4B6492FD" w14:textId="77777777" w:rsidR="004F2986" w:rsidRPr="004F2986" w:rsidRDefault="004F2986" w:rsidP="00F90456">
            <w:pPr>
              <w:jc w:val="center"/>
              <w:rPr>
                <w:rFonts w:hint="eastAsia"/>
              </w:rPr>
            </w:pPr>
            <w:r w:rsidRPr="00165042">
              <w:t>8</w:t>
            </w:r>
          </w:p>
        </w:tc>
        <w:tc>
          <w:tcPr>
            <w:tcW w:w="1659" w:type="dxa"/>
          </w:tcPr>
          <w:p w14:paraId="6C67CF05" w14:textId="77777777" w:rsidR="004F2986" w:rsidRPr="004F2986" w:rsidRDefault="004F2986" w:rsidP="00F90456">
            <w:pPr>
              <w:jc w:val="center"/>
              <w:rPr>
                <w:rFonts w:hint="eastAsia"/>
              </w:rPr>
            </w:pPr>
            <w:r w:rsidRPr="00165042">
              <w:t>浅白</w:t>
            </w:r>
          </w:p>
        </w:tc>
        <w:tc>
          <w:tcPr>
            <w:tcW w:w="1659" w:type="dxa"/>
          </w:tcPr>
          <w:p w14:paraId="657DEE39" w14:textId="77777777" w:rsidR="004F2986" w:rsidRPr="004F2986" w:rsidRDefault="004F2986" w:rsidP="00F90456">
            <w:pPr>
              <w:jc w:val="center"/>
              <w:rPr>
                <w:rFonts w:hint="eastAsia"/>
              </w:rPr>
            </w:pPr>
            <w:r w:rsidRPr="00165042">
              <w:t>稍蜷</w:t>
            </w:r>
          </w:p>
        </w:tc>
        <w:tc>
          <w:tcPr>
            <w:tcW w:w="1659" w:type="dxa"/>
          </w:tcPr>
          <w:p w14:paraId="2B28E0D7" w14:textId="77777777" w:rsidR="004F2986" w:rsidRPr="004F2986" w:rsidRDefault="004F2986" w:rsidP="00F90456">
            <w:pPr>
              <w:jc w:val="center"/>
              <w:rPr>
                <w:rFonts w:hint="eastAsia"/>
              </w:rPr>
            </w:pPr>
            <w:r w:rsidRPr="00165042">
              <w:t>浊响</w:t>
            </w:r>
          </w:p>
        </w:tc>
        <w:tc>
          <w:tcPr>
            <w:tcW w:w="1660" w:type="dxa"/>
          </w:tcPr>
          <w:p w14:paraId="5A4673AB" w14:textId="77777777" w:rsidR="004F2986" w:rsidRPr="004F2986" w:rsidRDefault="004F2986" w:rsidP="00F90456">
            <w:pPr>
              <w:jc w:val="center"/>
              <w:rPr>
                <w:rFonts w:hint="eastAsia"/>
              </w:rPr>
            </w:pPr>
            <w:r w:rsidRPr="00165042">
              <w:t>否</w:t>
            </w:r>
          </w:p>
        </w:tc>
      </w:tr>
      <w:tr w:rsidR="004F2986" w:rsidRPr="004F2986" w14:paraId="14E69BF9" w14:textId="77777777" w:rsidTr="00F90456">
        <w:tc>
          <w:tcPr>
            <w:tcW w:w="1659" w:type="dxa"/>
          </w:tcPr>
          <w:p w14:paraId="3FF742F8" w14:textId="77777777" w:rsidR="004F2986" w:rsidRPr="004F2986" w:rsidRDefault="004F2986" w:rsidP="00F90456">
            <w:pPr>
              <w:jc w:val="center"/>
              <w:rPr>
                <w:rFonts w:hint="eastAsia"/>
              </w:rPr>
            </w:pPr>
            <w:r w:rsidRPr="00165042">
              <w:t>9</w:t>
            </w:r>
          </w:p>
        </w:tc>
        <w:tc>
          <w:tcPr>
            <w:tcW w:w="1659" w:type="dxa"/>
          </w:tcPr>
          <w:p w14:paraId="0BD106ED" w14:textId="77777777" w:rsidR="004F2986" w:rsidRPr="004F2986" w:rsidRDefault="004F2986" w:rsidP="00F90456">
            <w:pPr>
              <w:jc w:val="center"/>
              <w:rPr>
                <w:rFonts w:hint="eastAsia"/>
              </w:rPr>
            </w:pPr>
            <w:r w:rsidRPr="00165042">
              <w:t>浅白</w:t>
            </w:r>
          </w:p>
        </w:tc>
        <w:tc>
          <w:tcPr>
            <w:tcW w:w="1659" w:type="dxa"/>
          </w:tcPr>
          <w:p w14:paraId="6D037BF9" w14:textId="77777777" w:rsidR="004F2986" w:rsidRPr="004F2986" w:rsidRDefault="004F2986" w:rsidP="00F90456">
            <w:pPr>
              <w:jc w:val="center"/>
              <w:rPr>
                <w:rFonts w:hint="eastAsia"/>
              </w:rPr>
            </w:pPr>
            <w:r w:rsidRPr="00165042">
              <w:t>蜷缩</w:t>
            </w:r>
          </w:p>
        </w:tc>
        <w:tc>
          <w:tcPr>
            <w:tcW w:w="1659" w:type="dxa"/>
          </w:tcPr>
          <w:p w14:paraId="39B80368" w14:textId="77777777" w:rsidR="004F2986" w:rsidRPr="004F2986" w:rsidRDefault="004F2986" w:rsidP="00F90456">
            <w:pPr>
              <w:jc w:val="center"/>
              <w:rPr>
                <w:rFonts w:hint="eastAsia"/>
              </w:rPr>
            </w:pPr>
            <w:r w:rsidRPr="00165042">
              <w:t>沉闷</w:t>
            </w:r>
          </w:p>
        </w:tc>
        <w:tc>
          <w:tcPr>
            <w:tcW w:w="1660" w:type="dxa"/>
          </w:tcPr>
          <w:p w14:paraId="636781AC" w14:textId="77777777" w:rsidR="004F2986" w:rsidRPr="004F2986" w:rsidRDefault="004F2986" w:rsidP="00F90456">
            <w:pPr>
              <w:jc w:val="center"/>
              <w:rPr>
                <w:rFonts w:hint="eastAsia"/>
              </w:rPr>
            </w:pPr>
            <w:r w:rsidRPr="00165042">
              <w:t>否</w:t>
            </w:r>
          </w:p>
        </w:tc>
      </w:tr>
      <w:tr w:rsidR="004F2986" w:rsidRPr="004F2986" w14:paraId="0225EA8A" w14:textId="77777777" w:rsidTr="00F90456">
        <w:tc>
          <w:tcPr>
            <w:tcW w:w="1659" w:type="dxa"/>
          </w:tcPr>
          <w:p w14:paraId="1F520681" w14:textId="77777777" w:rsidR="004F2986" w:rsidRPr="004F2986" w:rsidRDefault="004F2986" w:rsidP="00F90456">
            <w:pPr>
              <w:jc w:val="center"/>
              <w:rPr>
                <w:rFonts w:hint="eastAsia"/>
              </w:rPr>
            </w:pPr>
            <w:r w:rsidRPr="004F2986">
              <w:t>10</w:t>
            </w:r>
          </w:p>
        </w:tc>
        <w:tc>
          <w:tcPr>
            <w:tcW w:w="1659" w:type="dxa"/>
          </w:tcPr>
          <w:p w14:paraId="28D046C0" w14:textId="77777777" w:rsidR="004F2986" w:rsidRPr="004F2986" w:rsidRDefault="004F2986" w:rsidP="00F90456">
            <w:pPr>
              <w:jc w:val="center"/>
              <w:rPr>
                <w:rFonts w:hint="eastAsia"/>
              </w:rPr>
            </w:pPr>
            <w:r w:rsidRPr="004F2986">
              <w:t>青绿</w:t>
            </w:r>
          </w:p>
        </w:tc>
        <w:tc>
          <w:tcPr>
            <w:tcW w:w="1659" w:type="dxa"/>
          </w:tcPr>
          <w:p w14:paraId="5936FCF4" w14:textId="77777777" w:rsidR="004F2986" w:rsidRPr="004F2986" w:rsidRDefault="004F2986" w:rsidP="00F90456">
            <w:pPr>
              <w:jc w:val="center"/>
              <w:rPr>
                <w:rFonts w:hint="eastAsia"/>
              </w:rPr>
            </w:pPr>
            <w:r w:rsidRPr="004F2986">
              <w:t>硬挺</w:t>
            </w:r>
          </w:p>
        </w:tc>
        <w:tc>
          <w:tcPr>
            <w:tcW w:w="1659" w:type="dxa"/>
          </w:tcPr>
          <w:p w14:paraId="2D93083D" w14:textId="77777777" w:rsidR="004F2986" w:rsidRPr="004F2986" w:rsidRDefault="004F2986" w:rsidP="00F90456">
            <w:pPr>
              <w:jc w:val="center"/>
              <w:rPr>
                <w:rFonts w:hint="eastAsia"/>
              </w:rPr>
            </w:pPr>
            <w:r w:rsidRPr="004F2986">
              <w:t>清脆</w:t>
            </w:r>
          </w:p>
        </w:tc>
        <w:tc>
          <w:tcPr>
            <w:tcW w:w="1660" w:type="dxa"/>
          </w:tcPr>
          <w:p w14:paraId="7CAFDFB4" w14:textId="77777777" w:rsidR="004F2986" w:rsidRPr="004F2986" w:rsidRDefault="004F2986" w:rsidP="00F90456">
            <w:pPr>
              <w:jc w:val="center"/>
              <w:rPr>
                <w:rFonts w:hint="eastAsia"/>
              </w:rPr>
            </w:pPr>
            <w:r w:rsidRPr="004F2986">
              <w:t>否</w:t>
            </w:r>
          </w:p>
        </w:tc>
      </w:tr>
    </w:tbl>
    <w:p w14:paraId="584AD61C" w14:textId="7964364C" w:rsidR="00D4480D" w:rsidRDefault="00D4480D" w:rsidP="004F2986">
      <w:pPr>
        <w:rPr>
          <w:rFonts w:hint="eastAsia"/>
        </w:rPr>
      </w:pPr>
    </w:p>
    <w:sectPr w:rsidR="00D448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KaTeX_Size1">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98"/>
    <w:rsid w:val="00043398"/>
    <w:rsid w:val="000A347E"/>
    <w:rsid w:val="00165042"/>
    <w:rsid w:val="00310DE0"/>
    <w:rsid w:val="004F2986"/>
    <w:rsid w:val="00676C57"/>
    <w:rsid w:val="00683CB4"/>
    <w:rsid w:val="006F52DF"/>
    <w:rsid w:val="007E455E"/>
    <w:rsid w:val="009F2CE8"/>
    <w:rsid w:val="00D4480D"/>
    <w:rsid w:val="00D454D8"/>
    <w:rsid w:val="00F30F7A"/>
    <w:rsid w:val="00F90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6A96"/>
  <w15:chartTrackingRefBased/>
  <w15:docId w15:val="{8F0688B8-7819-4B65-8920-DBC437E8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339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4339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4339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433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4339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4339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433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33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33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339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4339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4339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43398"/>
    <w:rPr>
      <w:rFonts w:cstheme="majorBidi"/>
      <w:color w:val="2F5496" w:themeColor="accent1" w:themeShade="BF"/>
      <w:sz w:val="28"/>
      <w:szCs w:val="28"/>
    </w:rPr>
  </w:style>
  <w:style w:type="character" w:customStyle="1" w:styleId="50">
    <w:name w:val="标题 5 字符"/>
    <w:basedOn w:val="a0"/>
    <w:link w:val="5"/>
    <w:uiPriority w:val="9"/>
    <w:semiHidden/>
    <w:rsid w:val="00043398"/>
    <w:rPr>
      <w:rFonts w:cstheme="majorBidi"/>
      <w:color w:val="2F5496" w:themeColor="accent1" w:themeShade="BF"/>
      <w:sz w:val="24"/>
    </w:rPr>
  </w:style>
  <w:style w:type="character" w:customStyle="1" w:styleId="60">
    <w:name w:val="标题 6 字符"/>
    <w:basedOn w:val="a0"/>
    <w:link w:val="6"/>
    <w:uiPriority w:val="9"/>
    <w:semiHidden/>
    <w:rsid w:val="00043398"/>
    <w:rPr>
      <w:rFonts w:cstheme="majorBidi"/>
      <w:b/>
      <w:bCs/>
      <w:color w:val="2F5496" w:themeColor="accent1" w:themeShade="BF"/>
    </w:rPr>
  </w:style>
  <w:style w:type="character" w:customStyle="1" w:styleId="70">
    <w:name w:val="标题 7 字符"/>
    <w:basedOn w:val="a0"/>
    <w:link w:val="7"/>
    <w:uiPriority w:val="9"/>
    <w:semiHidden/>
    <w:rsid w:val="00043398"/>
    <w:rPr>
      <w:rFonts w:cstheme="majorBidi"/>
      <w:b/>
      <w:bCs/>
      <w:color w:val="595959" w:themeColor="text1" w:themeTint="A6"/>
    </w:rPr>
  </w:style>
  <w:style w:type="character" w:customStyle="1" w:styleId="80">
    <w:name w:val="标题 8 字符"/>
    <w:basedOn w:val="a0"/>
    <w:link w:val="8"/>
    <w:uiPriority w:val="9"/>
    <w:semiHidden/>
    <w:rsid w:val="00043398"/>
    <w:rPr>
      <w:rFonts w:cstheme="majorBidi"/>
      <w:color w:val="595959" w:themeColor="text1" w:themeTint="A6"/>
    </w:rPr>
  </w:style>
  <w:style w:type="character" w:customStyle="1" w:styleId="90">
    <w:name w:val="标题 9 字符"/>
    <w:basedOn w:val="a0"/>
    <w:link w:val="9"/>
    <w:uiPriority w:val="9"/>
    <w:semiHidden/>
    <w:rsid w:val="00043398"/>
    <w:rPr>
      <w:rFonts w:eastAsiaTheme="majorEastAsia" w:cstheme="majorBidi"/>
      <w:color w:val="595959" w:themeColor="text1" w:themeTint="A6"/>
    </w:rPr>
  </w:style>
  <w:style w:type="paragraph" w:styleId="a3">
    <w:name w:val="Title"/>
    <w:basedOn w:val="a"/>
    <w:next w:val="a"/>
    <w:link w:val="a4"/>
    <w:uiPriority w:val="10"/>
    <w:qFormat/>
    <w:rsid w:val="000433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33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33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33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3398"/>
    <w:pPr>
      <w:spacing w:before="160"/>
      <w:jc w:val="center"/>
    </w:pPr>
    <w:rPr>
      <w:i/>
      <w:iCs/>
      <w:color w:val="404040" w:themeColor="text1" w:themeTint="BF"/>
    </w:rPr>
  </w:style>
  <w:style w:type="character" w:customStyle="1" w:styleId="a8">
    <w:name w:val="引用 字符"/>
    <w:basedOn w:val="a0"/>
    <w:link w:val="a7"/>
    <w:uiPriority w:val="29"/>
    <w:rsid w:val="00043398"/>
    <w:rPr>
      <w:i/>
      <w:iCs/>
      <w:color w:val="404040" w:themeColor="text1" w:themeTint="BF"/>
    </w:rPr>
  </w:style>
  <w:style w:type="paragraph" w:styleId="a9">
    <w:name w:val="List Paragraph"/>
    <w:basedOn w:val="a"/>
    <w:uiPriority w:val="34"/>
    <w:qFormat/>
    <w:rsid w:val="00043398"/>
    <w:pPr>
      <w:ind w:left="720"/>
      <w:contextualSpacing/>
    </w:pPr>
  </w:style>
  <w:style w:type="character" w:styleId="aa">
    <w:name w:val="Intense Emphasis"/>
    <w:basedOn w:val="a0"/>
    <w:uiPriority w:val="21"/>
    <w:qFormat/>
    <w:rsid w:val="00043398"/>
    <w:rPr>
      <w:i/>
      <w:iCs/>
      <w:color w:val="2F5496" w:themeColor="accent1" w:themeShade="BF"/>
    </w:rPr>
  </w:style>
  <w:style w:type="paragraph" w:styleId="ab">
    <w:name w:val="Intense Quote"/>
    <w:basedOn w:val="a"/>
    <w:next w:val="a"/>
    <w:link w:val="ac"/>
    <w:uiPriority w:val="30"/>
    <w:qFormat/>
    <w:rsid w:val="00043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43398"/>
    <w:rPr>
      <w:i/>
      <w:iCs/>
      <w:color w:val="2F5496" w:themeColor="accent1" w:themeShade="BF"/>
    </w:rPr>
  </w:style>
  <w:style w:type="character" w:styleId="ad">
    <w:name w:val="Intense Reference"/>
    <w:basedOn w:val="a0"/>
    <w:uiPriority w:val="32"/>
    <w:qFormat/>
    <w:rsid w:val="00043398"/>
    <w:rPr>
      <w:b/>
      <w:bCs/>
      <w:smallCaps/>
      <w:color w:val="2F5496" w:themeColor="accent1" w:themeShade="BF"/>
      <w:spacing w:val="5"/>
    </w:rPr>
  </w:style>
  <w:style w:type="table" w:styleId="ae">
    <w:name w:val="Table Grid"/>
    <w:basedOn w:val="a1"/>
    <w:uiPriority w:val="39"/>
    <w:rsid w:val="009F2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6F52DF"/>
    <w:rPr>
      <w:color w:val="666666"/>
    </w:rPr>
  </w:style>
  <w:style w:type="table" w:styleId="af0">
    <w:name w:val="Grid Table Light"/>
    <w:basedOn w:val="a1"/>
    <w:uiPriority w:val="40"/>
    <w:rsid w:val="00F904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6432">
      <w:bodyDiv w:val="1"/>
      <w:marLeft w:val="0"/>
      <w:marRight w:val="0"/>
      <w:marTop w:val="0"/>
      <w:marBottom w:val="0"/>
      <w:divBdr>
        <w:top w:val="none" w:sz="0" w:space="0" w:color="auto"/>
        <w:left w:val="none" w:sz="0" w:space="0" w:color="auto"/>
        <w:bottom w:val="none" w:sz="0" w:space="0" w:color="auto"/>
        <w:right w:val="none" w:sz="0" w:space="0" w:color="auto"/>
      </w:divBdr>
      <w:divsChild>
        <w:div w:id="1378816532">
          <w:marLeft w:val="0"/>
          <w:marRight w:val="0"/>
          <w:marTop w:val="0"/>
          <w:marBottom w:val="0"/>
          <w:divBdr>
            <w:top w:val="none" w:sz="0" w:space="0" w:color="auto"/>
            <w:left w:val="none" w:sz="0" w:space="0" w:color="auto"/>
            <w:bottom w:val="none" w:sz="0" w:space="0" w:color="auto"/>
            <w:right w:val="none" w:sz="0" w:space="0" w:color="auto"/>
          </w:divBdr>
        </w:div>
      </w:divsChild>
    </w:div>
    <w:div w:id="202407595">
      <w:bodyDiv w:val="1"/>
      <w:marLeft w:val="0"/>
      <w:marRight w:val="0"/>
      <w:marTop w:val="0"/>
      <w:marBottom w:val="0"/>
      <w:divBdr>
        <w:top w:val="none" w:sz="0" w:space="0" w:color="auto"/>
        <w:left w:val="none" w:sz="0" w:space="0" w:color="auto"/>
        <w:bottom w:val="none" w:sz="0" w:space="0" w:color="auto"/>
        <w:right w:val="none" w:sz="0" w:space="0" w:color="auto"/>
      </w:divBdr>
    </w:div>
    <w:div w:id="564031411">
      <w:bodyDiv w:val="1"/>
      <w:marLeft w:val="0"/>
      <w:marRight w:val="0"/>
      <w:marTop w:val="0"/>
      <w:marBottom w:val="0"/>
      <w:divBdr>
        <w:top w:val="none" w:sz="0" w:space="0" w:color="auto"/>
        <w:left w:val="none" w:sz="0" w:space="0" w:color="auto"/>
        <w:bottom w:val="none" w:sz="0" w:space="0" w:color="auto"/>
        <w:right w:val="none" w:sz="0" w:space="0" w:color="auto"/>
      </w:divBdr>
      <w:divsChild>
        <w:div w:id="703675320">
          <w:marLeft w:val="0"/>
          <w:marRight w:val="0"/>
          <w:marTop w:val="0"/>
          <w:marBottom w:val="0"/>
          <w:divBdr>
            <w:top w:val="none" w:sz="0" w:space="0" w:color="auto"/>
            <w:left w:val="none" w:sz="0" w:space="0" w:color="auto"/>
            <w:bottom w:val="none" w:sz="0" w:space="0" w:color="auto"/>
            <w:right w:val="none" w:sz="0" w:space="0" w:color="auto"/>
          </w:divBdr>
        </w:div>
      </w:divsChild>
    </w:div>
    <w:div w:id="848132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979</TotalTime>
  <Pages>8</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2025-06-15T14:34:00Z</dcterms:created>
  <dcterms:modified xsi:type="dcterms:W3CDTF">2025-06-18T13:23:00Z</dcterms:modified>
</cp:coreProperties>
</file>