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 Express LLC -- Feedback Ledger</w:t>
      </w:r>
    </w:p>
    <w:p>
      <w:pPr>
        <w:pStyle w:val="Author"/>
      </w:pPr>
      <w:r>
        <w:t xml:space="preserve">Lexcom Systems Group USA, LLC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es-express-dispatch-team-feedback-ledger"/>
    <w:p>
      <w:pPr>
        <w:pStyle w:val="Heading1"/>
      </w:pPr>
      <w:r>
        <w:t xml:space="preserve">ES Express Dispatch Team Feedback Ledger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2026-04-14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2026-04-14 (post-ship batch – 13 additional items landed)</w:t>
      </w:r>
      <w:r>
        <w:t xml:space="preserve"> </w:t>
      </w:r>
      <w:r>
        <w:rPr>
          <w:bCs/>
          <w:b/>
        </w:rPr>
        <w:t xml:space="preserve">Sources: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2026-04-06 validation-walkthrough transcript</w:t>
      </w:r>
      <w:r>
        <w:t xml:space="preserve"> </w:t>
      </w:r>
      <w:r>
        <w:t xml:space="preserve">(Jessica, 1h 14m)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2026-04-09 team-follow-up transcript</w:t>
      </w:r>
      <w:r>
        <w:t xml:space="preserve"> </w:t>
      </w:r>
      <w:r>
        <w:t xml:space="preserve">(full team, 1h 2m)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2026-04-06 round-2-consolidation</w:t>
      </w:r>
      <w:r>
        <w:t xml:space="preserve"> </w:t>
      </w:r>
      <w:r>
        <w:t xml:space="preserve">(38 issues)</w:t>
      </w:r>
    </w:p>
    <w:p>
      <w:pPr>
        <w:numPr>
          <w:ilvl w:val="0"/>
          <w:numId w:val="1001"/>
        </w:numPr>
        <w:pStyle w:val="Compact"/>
      </w:pPr>
      <w:r>
        <w:t xml:space="preserve">Round 2 per-persona reports (Jessica / Stephanie / Katie / Admin)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2026-04-06 validation-call-findings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log main --oneline</w:t>
      </w:r>
      <w:r>
        <w:t xml:space="preserve"> </w:t>
      </w:r>
      <w:r>
        <w:t xml:space="preserve">(ship verification)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asks captured:</w:t>
      </w:r>
      <w:r>
        <w:t xml:space="preserve"> </w:t>
      </w:r>
      <w:r>
        <w:t xml:space="preserve">52 (38 Round-2 + 14 new from transcripts)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Shipped (verified via git + code):</w:t>
      </w:r>
      <w:r>
        <w:t xml:space="preserve"> </w:t>
      </w:r>
      <w:r>
        <w:t xml:space="preserve">43 (83%)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Partial / in-progress:</w:t>
      </w:r>
      <w:r>
        <w:t xml:space="preserve"> </w:t>
      </w:r>
      <w:r>
        <w:t xml:space="preserve">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Open:</w:t>
      </w:r>
      <w:r>
        <w:t xml:space="preserve"> </w:t>
      </w:r>
      <w:r>
        <w:t xml:space="preserve">2 (4% – both large-effort, deferred-by-scope)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Blocked on external:</w:t>
      </w:r>
      <w:r>
        <w:t xml:space="preserve"> </w:t>
      </w:r>
      <w:r>
        <w:t xml:space="preserve">2 (4%)</w:t>
      </w:r>
    </w:p>
    <w:p>
      <w:pPr>
        <w:pStyle w:val="FirstParagraph"/>
      </w:pPr>
      <w:r>
        <w:rPr>
          <w:bCs/>
          <w:b/>
        </w:rPr>
        <w:t xml:space="preserve">Items still open:</w:t>
      </w:r>
    </w:p>
    <w:p>
      <w:pPr>
        <w:numPr>
          <w:ilvl w:val="0"/>
          <w:numId w:val="1003"/>
        </w:numPr>
        <w:pStyle w:val="Compact"/>
      </w:pPr>
      <w:r>
        <w:t xml:space="preserve">User invite / role / deactivate flow – admin, large</w:t>
      </w:r>
    </w:p>
    <w:p>
      <w:pPr>
        <w:numPr>
          <w:ilvl w:val="0"/>
          <w:numId w:val="1003"/>
        </w:numPr>
        <w:pStyle w:val="Compact"/>
      </w:pPr>
      <w:r>
        <w:t xml:space="preserve">Architecture: BOL + Validation reconciliation feel decoupled – large</w:t>
      </w:r>
    </w:p>
    <w:p>
      <w:pPr>
        <w:pStyle w:val="FirstParagraph"/>
      </w:pPr>
      <w:r>
        <w:rPr>
          <w:bCs/>
          <w:b/>
        </w:rPr>
        <w:t xml:space="preserve">Blocked on external:</w:t>
      </w:r>
    </w:p>
    <w:p>
      <w:pPr>
        <w:numPr>
          <w:ilvl w:val="0"/>
          <w:numId w:val="1004"/>
        </w:numPr>
        <w:pStyle w:val="Compact"/>
      </w:pPr>
      <w:r>
        <w:t xml:space="preserve">PCS auto-push integration + PCS-dependent color statuses –</w:t>
      </w:r>
      <w:r>
        <w:t xml:space="preserve"> </w:t>
      </w:r>
      <w:r>
        <w:t xml:space="preserve">waiting on PCS REST OAuth credentials</w:t>
      </w:r>
    </w:p>
    <w:p>
      <w:pPr>
        <w:numPr>
          <w:ilvl w:val="0"/>
          <w:numId w:val="1004"/>
        </w:numPr>
        <w:pStyle w:val="Compact"/>
      </w:pPr>
      <w:r>
        <w:t xml:space="preserve">Keyboard navigation between loads – Stephanie, medium</w:t>
      </w:r>
    </w:p>
    <w:p>
      <w:r>
        <w:pict>
          <v:rect style="width:0;height:1.5pt" o:hralign="center" o:hrstd="t" o:hr="t"/>
        </w:pict>
      </w:r>
    </w:p>
    <w:bookmarkEnd w:id="20"/>
    <w:bookmarkStart w:id="21" w:name="shipped-verified-against-git-live-code"/>
    <w:p>
      <w:pPr>
        <w:pStyle w:val="Heading2"/>
      </w:pPr>
      <w:r>
        <w:t xml:space="preserve">SHIPPED (verified against git + live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4"/>
        <w:gridCol w:w="3741"/>
        <w:gridCol w:w="1117"/>
        <w:gridCol w:w="874"/>
        <w:gridCol w:w="19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Express LLC logo on login +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 / Apr 9 40:31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829eda0</w:t>
            </w:r>
            <w:r>
              <w:t xml:space="preserve"> </w:t>
            </w:r>
            <w:r>
              <w:t xml:space="preserve">(merged today)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Cobalt primary + cream backgrounds (swap from purple)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3aa3243</w:t>
            </w:r>
            <w:r>
              <w:t xml:space="preserve"> </w:t>
            </w:r>
            <w:r>
              <w:t xml:space="preserve">via merge</w:t>
            </w:r>
            <w:r>
              <w:t xml:space="preserve"> </w:t>
            </w:r>
            <w:r>
              <w:rPr>
                <w:rStyle w:val="VerbatimChar"/>
              </w:rPr>
              <w:t xml:space="preserve">829eda0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Collapsible sidebar with admin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c85ca1f</w:t>
            </w:r>
            <w:r>
              <w:t xml:space="preserve"> </w:t>
            </w:r>
            <w:r>
              <w:t xml:space="preserve">via merge</w:t>
            </w:r>
            <w:r>
              <w:t xml:space="preserve"> </w:t>
            </w:r>
            <w:r>
              <w:rPr>
                <w:rStyle w:val="VerbatimChar"/>
              </w:rPr>
              <w:t xml:space="preserve">829eda0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Count Sheet color coding on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 16:23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ad8b1d2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a72324d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Key legend popover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 16:34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ad8b1d2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 filter (from-&gt;to)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9,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a72324d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audit UI on load 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validation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b4aa9f0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94a07a2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Auto-mapper anti-hallucination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e15a6e8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/ historical complete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6 validation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79180a9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Historical-complete classifier on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6</w:t>
            </w:r>
            <w:r>
              <w:t xml:space="preserve"> </w:t>
            </w:r>
            <w:r>
              <w:t xml:space="preserve">“</w:t>
            </w:r>
            <w:r>
              <w:t xml:space="preserve">archive vs live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f50e97b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  <w:r>
              <w:t xml:space="preserve"> </w:t>
            </w:r>
            <w:r>
              <w:t xml:space="preserve">“</w:t>
            </w:r>
            <w:r>
              <w:t xml:space="preserve">Search BOL</w:t>
            </w:r>
            <w:r>
              <w:t xml:space="preserve">”</w:t>
            </w:r>
            <w:r>
              <w:t xml:space="preserve"> </w:t>
            </w:r>
            <w:r>
              <w:t xml:space="preserve">button (M8)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call 23:15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de148d1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 carrier export (no session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43e6b2a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weight_lbs</w:t>
            </w:r>
            <w:r>
              <w:t xml:space="preserve"> </w:t>
            </w:r>
            <w:r>
              <w:t xml:space="preserve">column + sync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3d9a5bf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5d91282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P0-3 single-load Validate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 (confirm pattern in DispatchDesk)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P0-4 Missing Ticket button – wired then disabled with tooltip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R2 -&gt; R3 -&gt; 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current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6e506ab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6ea015a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P2-6 Advance All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53a5eea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P2-8 Pagination reset on filter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e0439d8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P1-4 onClaim in Loads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b8ff924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P1-12</w:t>
            </w:r>
            <w:r>
              <w:t xml:space="preserve"> </w:t>
            </w:r>
            <w:r>
              <w:t xml:space="preserve">“</w:t>
            </w:r>
            <w:r>
              <w:t xml:space="preserve">Entered</w:t>
            </w:r>
            <w:r>
              <w:t xml:space="preserve">”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t xml:space="preserve">“</w:t>
            </w:r>
            <w:r>
              <w:t xml:space="preserve">Mark Entered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22cfec4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P2-1 Demurrage panel recolor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5d37e56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P2-7 Jargon tooltips (BOL, FSC, Reconciled,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 / Katie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9ac11aa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P1-11 prefers-reduced-motion animation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d1ea180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P2-3</w:t>
            </w:r>
            <w:r>
              <w:t xml:space="preserve"> </w:t>
            </w:r>
            <w:r>
              <w:t xml:space="preserve">“</w:t>
            </w:r>
            <w:r>
              <w:t xml:space="preserve">Last updated</w:t>
            </w:r>
            <w:r>
              <w:t xml:space="preserve">”</w:t>
            </w:r>
            <w:r>
              <w:t xml:space="preserve"> </w:t>
            </w:r>
            <w:r>
              <w:t xml:space="preserve">pill on home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b39dee3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P1-8 Companies admin behind 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current: 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902b39e</w:t>
            </w:r>
            <w:r>
              <w:t xml:space="preserve"> </w:t>
            </w:r>
            <w:r>
              <w:t xml:space="preserve">+ revert</w:t>
            </w:r>
            <w:r>
              <w:t xml:space="preserve"> </w:t>
            </w:r>
            <w:r>
              <w:rPr>
                <w:rStyle w:val="VerbatimChar"/>
              </w:rPr>
              <w:t xml:space="preserve">ec4fb64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 text readability per-hex luminance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14 team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a72324d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enteredIds persists across page refresh (P1-5)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LoadRow checkbox keyboard accessible (P1-3)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view row click expands drawer in place (P0-6)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PhotoModal</w:t>
            </w:r>
            <w:r>
              <w:t xml:space="preserve"> </w:t>
            </w:r>
            <w:r>
              <w:t xml:space="preserve">“</w:t>
            </w:r>
            <w:r>
              <w:t xml:space="preserve">Flag for Jessica</w:t>
            </w:r>
            <w:r>
              <w:t xml:space="preserve">”</w:t>
            </w:r>
            <w:r>
              <w:t xml:space="preserve"> </w:t>
            </w:r>
            <w:r>
              <w:t xml:space="preserve">wired (P1-6)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WellsAdmin pencil edits dailyTargetLoads (P0-1)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WellsAdmin defaults to Active filter (P2-9)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WellsAdmin paginates 25/page (P2-10)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numbering correct under filters (P1-7)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PropX</w:t>
            </w:r>
            <w:r>
              <w:t xml:space="preserve"> </w:t>
            </w:r>
            <w:r>
              <w:rPr>
                <w:rStyle w:val="VerbatimChar"/>
              </w:rPr>
              <w:t xml:space="preserve">staging_*</w:t>
            </w:r>
            <w:r>
              <w:t xml:space="preserve"> </w:t>
            </w:r>
            <w:r>
              <w:t xml:space="preserve">schema-drift fields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14 sync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ready-loads-as-TSV report (P2-2)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  <w:r>
              <w:t xml:space="preserve"> </w:t>
            </w:r>
            <w:r>
              <w:t xml:space="preserve">“</w:t>
            </w:r>
            <w:r>
              <w:t xml:space="preserve">Confirmed &amp; Ready</w:t>
            </w:r>
            <w:r>
              <w:t xml:space="preserve">”</w:t>
            </w:r>
            <w:r>
              <w:t xml:space="preserve"> </w:t>
            </w:r>
            <w:r>
              <w:t xml:space="preserve">card clickable (P1-10)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feae3c9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editable assignment notes (O-05)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ef40761</w:t>
            </w:r>
            <w:r>
              <w:t xml:space="preserve"> </w:t>
            </w:r>
            <w:r>
              <w:t xml:space="preserve">+ migration</w:t>
            </w:r>
            <w:r>
              <w:t xml:space="preserve"> </w:t>
            </w:r>
            <w:r>
              <w:rPr>
                <w:rStyle w:val="VerbatimChar"/>
              </w:rPr>
              <w:t xml:space="preserve">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navigation between rows (j/k///Enter/Esc)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R1 + 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ef40761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page: more inline edits + pencil affordance (P2-4)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29996ae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gate on dispatch_ready transition (P-03)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6 ~54:20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d6d979c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Well Rate Info status wired (O-23) – admin checkbox + 6th color now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 +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d6d979c</w:t>
            </w:r>
            <w:r>
              <w:t xml:space="preserve"> </w:t>
            </w:r>
            <w:r>
              <w:t xml:space="preserve">+ migration</w:t>
            </w:r>
            <w:r>
              <w:t xml:space="preserve"> </w:t>
            </w:r>
            <w:r>
              <w:rPr>
                <w:rStyle w:val="VerbatimChar"/>
              </w:rPr>
              <w:t xml:space="preserve">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Loads Report – pull-style page Jessica runs on demand (O-16)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d6d979c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Entered button now in ExpandDrawer (P-01)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 (P1-2)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d6d979c</w:t>
            </w:r>
          </w:p>
        </w:tc>
      </w:tr>
    </w:tbl>
    <w:bookmarkEnd w:id="21"/>
    <w:bookmarkStart w:id="22" w:name="partial-in-progress-partly-addressed"/>
    <w:p>
      <w:pPr>
        <w:pStyle w:val="Heading2"/>
      </w:pPr>
      <w:r>
        <w:t xml:space="preserve">PARTIAL (in-progress / partly-addressed)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"/>
        <w:gridCol w:w="1372"/>
        <w:gridCol w:w="668"/>
        <w:gridCol w:w="2428"/>
        <w:gridCol w:w="3097"/>
        <w:gridCol w:w="2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Entered control in ExpandDrawer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Stephanie R2 (P1-2)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exists in LoadRow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drawer – dispatchers open drawer more than they row-click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/ readability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 + Apr 9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Jared’s pass + pill contrast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a11y audit with team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requirement in</w:t>
            </w:r>
            <w:r>
              <w:t xml:space="preserve"> </w:t>
            </w:r>
            <w:r>
              <w:t xml:space="preserve">“</w:t>
            </w:r>
            <w:r>
              <w:t xml:space="preserve">100% ready</w:t>
            </w:r>
            <w:r>
              <w:t xml:space="preserve">”</w:t>
            </w:r>
            <w:r>
              <w:t xml:space="preserve"> </w:t>
            </w: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isTier1 = hasAllFieldMatches &amp;&amp; hasPhoto</w:t>
            </w:r>
            <w:r>
              <w:t xml:space="preserve"> </w:t>
            </w:r>
            <w:r>
              <w:t xml:space="preserve">rule exists in match-rules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applied to auto-promote logic – Tier 1 still allowed without photo in some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22"/>
    <w:bookmarkStart w:id="24" w:name="open-ready-to-work-on"/>
    <w:p>
      <w:pPr>
        <w:pStyle w:val="Heading2"/>
      </w:pPr>
      <w:r>
        <w:t xml:space="preserve">OPEN (ready to work on)</w:t>
      </w:r>
    </w:p>
    <w:p>
      <w:pPr>
        <w:pStyle w:val="FirstParagraph"/>
      </w:pPr>
      <w:r>
        <w:t xml:space="preserve">All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+ most</w:t>
      </w:r>
      <w:r>
        <w:t xml:space="preserve"> </w:t>
      </w:r>
      <w:r>
        <w:t xml:space="preserve">“</w:t>
      </w:r>
      <w:r>
        <w:t xml:space="preserve">This week</w:t>
      </w:r>
      <w:r>
        <w:t xml:space="preserve">”</w:t>
      </w:r>
      <w:r>
        <w:t xml:space="preserve"> </w:t>
      </w:r>
      <w:r>
        <w:t xml:space="preserve">items shipped 2026-04-14. Remaining open items</w:t>
      </w:r>
      <w:r>
        <w:t xml:space="preserve"> </w:t>
      </w:r>
      <w:r>
        <w:t xml:space="preserve">are large-effort (&gt;=4 hrs) or explicitly deferred.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"/>
        <w:gridCol w:w="2583"/>
        <w:gridCol w:w="465"/>
        <w:gridCol w:w="4447"/>
        <w:gridCol w:w="2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P0-5 User invite / role / deactivate flow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auth/routes.ts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UsersAdmin.tsx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invite.ts</w:t>
            </w:r>
            <w:r>
              <w:t xml:space="preserve"> </w:t>
            </w:r>
            <w:r>
              <w:t xml:space="preserve">orphaned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P1-9 Admin pages client-side role-gated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skipped per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project_admin_rbac_intentional.md</w:t>
            </w:r>
            <w:r>
              <w:t xml:space="preserve"> </w:t>
            </w:r>
            <w:r>
              <w:t xml:space="preserve">(all users admin during rollout)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 + Validation reconciliation feel decoupled (architecture)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6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refactor surfaced when discussing how matching informs validation; not blocking but worth re-think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</w:tbl>
    <w:bookmarkStart w:id="23" w:name="X46e55a601bbf4292b1aeaa04f9d9c4b4ed46612"/>
    <w:p>
      <w:pPr>
        <w:pStyle w:val="Heading3"/>
      </w:pPr>
      <w:r>
        <w:t xml:space="preserve">Post-PCS (needs OAuth credentials from Kyle)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"/>
        <w:gridCol w:w="3714"/>
        <w:gridCol w:w="710"/>
        <w:gridCol w:w="2184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after 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Validate</w:t>
            </w:r>
            <w:r>
              <w:t xml:space="preserve">”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t xml:space="preserve">“</w:t>
            </w:r>
            <w:r>
              <w:t xml:space="preserve">Push to PCS</w:t>
            </w:r>
            <w:r>
              <w:t xml:space="preserve">”</w:t>
            </w:r>
            <w:r>
              <w:t xml:space="preserve"> </w:t>
            </w:r>
            <w:r>
              <w:t xml:space="preserve">button 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 25:00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Push-to-PCS actual integration (vs copy/paste)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OAuth + Kyle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Loads Being cleared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Loads cleared</w:t>
            </w:r>
            <w:r>
              <w:t xml:space="preserve">”</w:t>
            </w:r>
            <w:r>
              <w:t xml:space="preserve"> </w:t>
            </w:r>
            <w:r>
              <w:t xml:space="preserve">status colors wired (2 of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OAuth (observability)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Export (Transfers) Completed</w:t>
            </w:r>
            <w:r>
              <w:t xml:space="preserve">”</w:t>
            </w:r>
            <w:r>
              <w:t xml:space="preserve"> </w:t>
            </w:r>
            <w:r>
              <w:t xml:space="preserve">status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PropX export API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Invoiced</w:t>
            </w:r>
            <w:r>
              <w:t xml:space="preserve">”</w:t>
            </w:r>
            <w:r>
              <w:t xml:space="preserve"> </w:t>
            </w:r>
            <w:r>
              <w:t xml:space="preserve">status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module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Need Well Rate Info</w:t>
            </w:r>
            <w:r>
              <w:t xml:space="preserve">”</w:t>
            </w:r>
            <w:r>
              <w:t xml:space="preserve"> </w:t>
            </w:r>
            <w:r>
              <w:t xml:space="preserve">status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well.rate_status</w:t>
            </w:r>
            <w:r>
              <w:t xml:space="preserve"> </w:t>
            </w:r>
            <w:r>
              <w:t xml:space="preserve">column + admin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23"/>
    <w:bookmarkEnd w:id="24"/>
    <w:bookmarkStart w:id="25" w:name="blocked-external"/>
    <w:p>
      <w:pPr>
        <w:pStyle w:val="Heading2"/>
      </w:pPr>
      <w:r>
        <w:t xml:space="preserve">BLOCKED (external)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8"/>
        <w:gridCol w:w="4707"/>
        <w:gridCol w:w="2540"/>
        <w:gridCol w:w="3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OAuth credentials for all</w:t>
            </w:r>
            <w:r>
              <w:t xml:space="preserve"> </w:t>
            </w:r>
            <w:r>
              <w:rPr>
                <w:rStyle w:val="VerbatimChar"/>
              </w:rPr>
              <w:t xml:space="preserve">O-18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O-20</w:t>
            </w:r>
            <w:r>
              <w:t xml:space="preserve"> </w:t>
            </w:r>
            <w:r>
              <w:t xml:space="preserve">items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vendor REST API access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35b2ceffed04cc912084cb2ccb0a889c06973c"/>
    <w:p>
      <w:pPr>
        <w:pStyle w:val="Heading2"/>
      </w:pPr>
      <w:r>
        <w:t xml:space="preserve">Appendix A – NEW items from Apr 6 + Apr 9 transcripts (not in Round 2 consolidation)</w:t>
      </w:r>
    </w:p>
    <w:p>
      <w:pPr>
        <w:pStyle w:val="FirstParagraph"/>
      </w:pPr>
      <w:r>
        <w:t xml:space="preserve">These surfaced in the recordings but weren’t captured in the written Round 2 docs. All tracked above in the OPEN section unless noted.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55"/>
        <w:gridCol w:w="1421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Apr 6 Validation Walkthrough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comments on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21:45-ish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requirement strict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Missed-loads on-demand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data before finalizing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by today’s migration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31"/>
        <w:gridCol w:w="837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Apr 9 Team Follow-up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Count Sheet color scheme -&gt;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16:23-16:34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S-04, S-05 [x] shipped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S-06 [x] shipped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Validate</w:t>
            </w:r>
            <w:r>
              <w:t xml:space="preserve">”</w:t>
            </w:r>
            <w:r>
              <w:t xml:space="preserve"> </w:t>
            </w:r>
            <w:r>
              <w:t xml:space="preserve">button will need rename when PCS 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25:00-27:02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O-18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flag on ticket mismatches (PropX-like)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covered by match_audit reasons (S-07)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Hard to visualize without live 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35:00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today (real DB 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Jared contrast + logo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S-01, S-02, S-03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inconsistencies-resolved"/>
    <w:p>
      <w:pPr>
        <w:pStyle w:val="Heading2"/>
      </w:pPr>
      <w:r>
        <w:t xml:space="preserve">Inconsistencies resolved</w:t>
      </w:r>
    </w:p>
    <w:p>
      <w:pPr>
        <w:pStyle w:val="FirstParagraph"/>
      </w:pPr>
      <w:r>
        <w:t xml:space="preserve">Round 2 consolidation listed some items as open that git shows as shipped. I verified each and moved them to SHIPPED above: P2-6, P2-3, P1-12, P1-11, P2-7, P2-1, P2-8, P1-4.</w:t>
      </w:r>
    </w:p>
    <w:p>
      <w:pPr>
        <w:pStyle w:val="BodyText"/>
      </w:pPr>
      <w:r>
        <w:t xml:space="preserve">Round 2 P0-4 (Missing Ticket) was shipped, then intentionally reverted to disabled-with-tooltip per commit</w:t>
      </w:r>
      <w:r>
        <w:t xml:space="preserve"> </w:t>
      </w:r>
      <w:r>
        <w:rPr>
          <w:rStyle w:val="VerbatimChar"/>
        </w:rPr>
        <w:t xml:space="preserve">6ea015a</w:t>
      </w:r>
      <w:r>
        <w:t xml:space="preserve">. Current state is the intended state.</w:t>
      </w:r>
    </w:p>
    <w:p>
      <w:pPr>
        <w:pStyle w:val="BodyText"/>
      </w:pPr>
      <w:r>
        <w:t xml:space="preserve">Round 2 P0-2 (Delivered Date inline-edit broken schema) is fixed –</w:t>
      </w:r>
      <w:r>
        <w:t xml:space="preserve"> </w:t>
      </w:r>
      <w:r>
        <w:rPr>
          <w:rStyle w:val="VerbatimChar"/>
        </w:rPr>
        <w:t xml:space="preserve">backend/src/plugins/dispatch/routes/loads.ts:108</w:t>
      </w:r>
      <w:r>
        <w:t xml:space="preserve"> </w:t>
      </w:r>
      <w:r>
        <w:t xml:space="preserve">now declares</w:t>
      </w:r>
      <w:r>
        <w:t xml:space="preserve"> </w:t>
      </w:r>
      <w:r>
        <w:rPr>
          <w:rStyle w:val="VerbatimChar"/>
        </w:rPr>
        <w:t xml:space="preserve">deliveredOn</w:t>
      </w:r>
      <w:r>
        <w:t xml:space="preserve">.</w:t>
      </w:r>
    </w:p>
    <w:p>
      <w:pPr>
        <w:pStyle w:val="BodyText"/>
      </w:pPr>
      <w:r>
        <w:t xml:space="preserve">Round 2 P1-1 (</w:t>
      </w:r>
      <w:r>
        <w:rPr>
          <w:rStyle w:val="VerbatimChar"/>
        </w:rPr>
        <w:t xml:space="preserve">capitalize</w:t>
      </w:r>
      <w:r>
        <w:t xml:space="preserve"> </w:t>
      </w:r>
      <w:r>
        <w:t xml:space="preserve">mangling) is fixed in</w:t>
      </w:r>
      <w:r>
        <w:t xml:space="preserve"> </w:t>
      </w:r>
      <w:r>
        <w:rPr>
          <w:rStyle w:val="VerbatimChar"/>
        </w:rPr>
        <w:t xml:space="preserve">FilterTabs.tsx</w:t>
      </w:r>
      <w:r>
        <w:t xml:space="preserve"> </w:t>
      </w:r>
      <w:r>
        <w:t xml:space="preserve">(removed in Round 3). Leftover</w:t>
      </w:r>
      <w:r>
        <w:t xml:space="preserve"> </w:t>
      </w:r>
      <w:r>
        <w:rPr>
          <w:rStyle w:val="VerbatimChar"/>
        </w:rPr>
        <w:t xml:space="preserve">capitalize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BolQueue.tsx:206</w:t>
      </w:r>
      <w:r>
        <w:t xml:space="preserve"> </w:t>
      </w:r>
      <w:r>
        <w:t xml:space="preserve">was benign (labels already cased) – removed 2026-04-14 for hygiene.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Maintained alongside session hand-offs. Update after each validation session or ship event.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 Express LLC -- Feedback Ledger</dc:title>
  <dc:creator>Lexcom Systems Group USA, LLC</dc:creator>
  <cp:keywords/>
  <dcterms:created xsi:type="dcterms:W3CDTF">2026-04-15T16:19:38Z</dcterms:created>
  <dcterms:modified xsi:type="dcterms:W3CDTF">2026-04-15T16:19:38Z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