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10CF10" w14:textId="3428FBD2" w:rsidR="002B5C44" w:rsidRDefault="008658DD" w:rsidP="002B5C44">
      <w:pPr>
        <w:pStyle w:val="Title"/>
      </w:pPr>
      <w:r>
        <w:t>What The Hack - Intro to AI</w:t>
      </w:r>
      <w:r w:rsidR="002B5C44">
        <w:t xml:space="preserve"> </w:t>
      </w:r>
      <w:bookmarkStart w:id="0" w:name="_GoBack"/>
      <w:bookmarkEnd w:id="0"/>
      <w:r w:rsidR="002B5C44">
        <w:t>– Proctor Guide</w:t>
      </w:r>
    </w:p>
    <w:p w14:paraId="19E470DB" w14:textId="65406DE6" w:rsidR="002B5C44" w:rsidRDefault="002B5C44" w:rsidP="002B5C44">
      <w:pPr>
        <w:pStyle w:val="Subtitle"/>
      </w:pPr>
      <w:r w:rsidRPr="002B5C44">
        <w:t>AI-oriented services such as Azure Bot Services, Azure Search, and Cognitive Services</w:t>
      </w:r>
    </w:p>
    <w:p w14:paraId="6BCA4571" w14:textId="07B1484F" w:rsidR="002B5C44" w:rsidRDefault="002B5C44" w:rsidP="002B5C44">
      <w:pPr>
        <w:pStyle w:val="Heading1"/>
      </w:pPr>
      <w:r>
        <w:t>Goals</w:t>
      </w:r>
    </w:p>
    <w:p w14:paraId="015C1442" w14:textId="4BF4E4F9" w:rsidR="002B5C44" w:rsidRDefault="002B5C44" w:rsidP="002B5C44">
      <w:pPr>
        <w:spacing w:after="0"/>
      </w:pPr>
      <w:r>
        <w:t>Most challenges observed by customers in these realms are in stitching multiple services together. As such, where possible, we have tried to place key concepts in the context of a broader example.</w:t>
      </w:r>
    </w:p>
    <w:p w14:paraId="7978C204" w14:textId="77777777" w:rsidR="00CE0333" w:rsidRDefault="00CE0333" w:rsidP="002B5C44">
      <w:pPr>
        <w:spacing w:after="0"/>
      </w:pPr>
    </w:p>
    <w:p w14:paraId="4481D53C" w14:textId="170CD311" w:rsidR="002B5C44" w:rsidRDefault="00CE0333" w:rsidP="002B5C44">
      <w:pPr>
        <w:spacing w:after="0"/>
      </w:pPr>
      <w:r>
        <w:t>Once all hack</w:t>
      </w:r>
      <w:r w:rsidR="00AB27C5">
        <w:t>a</w:t>
      </w:r>
      <w:r w:rsidR="00B71690">
        <w:t>thon</w:t>
      </w:r>
      <w:r>
        <w:t xml:space="preserve"> challenges are completed</w:t>
      </w:r>
      <w:r w:rsidR="002B5C44">
        <w:t>, you should be able to:</w:t>
      </w:r>
    </w:p>
    <w:p w14:paraId="47D704DA" w14:textId="6D2A1912" w:rsidR="002B5C44" w:rsidRDefault="002B5C44" w:rsidP="002B5C44">
      <w:pPr>
        <w:pStyle w:val="ListParagraph"/>
        <w:numPr>
          <w:ilvl w:val="0"/>
          <w:numId w:val="2"/>
        </w:numPr>
        <w:spacing w:after="0"/>
      </w:pPr>
      <w:r>
        <w:t>Configure your apps to call Cognitive Services</w:t>
      </w:r>
    </w:p>
    <w:p w14:paraId="25E8E392" w14:textId="77777777" w:rsidR="00CE0333" w:rsidRDefault="00CE0333" w:rsidP="00CE0333">
      <w:pPr>
        <w:pStyle w:val="ListParagraph"/>
        <w:numPr>
          <w:ilvl w:val="0"/>
          <w:numId w:val="2"/>
        </w:numPr>
        <w:spacing w:after="0"/>
      </w:pPr>
      <w:r>
        <w:t>Build an application that calls various Cognitive Services APIs (specifically Computer Vision)</w:t>
      </w:r>
      <w:r w:rsidRPr="002B5C44">
        <w:t xml:space="preserve"> </w:t>
      </w:r>
    </w:p>
    <w:p w14:paraId="60BEF03F" w14:textId="358698E0" w:rsidR="002B5C44" w:rsidRDefault="002B5C44" w:rsidP="002B5C44">
      <w:pPr>
        <w:pStyle w:val="ListParagraph"/>
        <w:numPr>
          <w:ilvl w:val="0"/>
          <w:numId w:val="2"/>
        </w:numPr>
        <w:spacing w:after="0"/>
      </w:pPr>
      <w:r>
        <w:t>Implement Azure Search features to provide a positive search experience inside applications</w:t>
      </w:r>
    </w:p>
    <w:p w14:paraId="7586F260" w14:textId="322332BB" w:rsidR="002B5C44" w:rsidRDefault="002B5C44" w:rsidP="002B5C44">
      <w:pPr>
        <w:pStyle w:val="ListParagraph"/>
        <w:numPr>
          <w:ilvl w:val="0"/>
          <w:numId w:val="2"/>
        </w:numPr>
        <w:spacing w:after="0"/>
      </w:pPr>
      <w:r>
        <w:t>Configure an Azure Search service to extend your data to enable full-text, language-aware search</w:t>
      </w:r>
    </w:p>
    <w:p w14:paraId="7A194C98" w14:textId="0B5DF4B9" w:rsidR="002B5C44" w:rsidRDefault="002B5C44" w:rsidP="002B5C44">
      <w:pPr>
        <w:pStyle w:val="ListParagraph"/>
        <w:numPr>
          <w:ilvl w:val="0"/>
          <w:numId w:val="2"/>
        </w:numPr>
        <w:spacing w:after="0"/>
      </w:pPr>
      <w:r>
        <w:t>Build, train, and publish a LUIS model to help your bot communicate effectively</w:t>
      </w:r>
    </w:p>
    <w:p w14:paraId="077382FB" w14:textId="2E8206F2" w:rsidR="002B5C44" w:rsidRDefault="002B5C44" w:rsidP="002B5C44">
      <w:pPr>
        <w:pStyle w:val="ListParagraph"/>
        <w:numPr>
          <w:ilvl w:val="0"/>
          <w:numId w:val="2"/>
        </w:numPr>
        <w:spacing w:after="0"/>
      </w:pPr>
      <w:r>
        <w:t>Build an intelligent bot using Microsoft Bot Framework that leverages LUIS and Azure Search</w:t>
      </w:r>
    </w:p>
    <w:p w14:paraId="6BA41A6F" w14:textId="4D512C0F" w:rsidR="002B5C44" w:rsidRDefault="002B5C44" w:rsidP="002B5C44">
      <w:pPr>
        <w:pStyle w:val="ListParagraph"/>
        <w:numPr>
          <w:ilvl w:val="0"/>
          <w:numId w:val="2"/>
        </w:numPr>
        <w:spacing w:after="0"/>
      </w:pPr>
      <w:r>
        <w:t>Effectively log chat conversations in your bot</w:t>
      </w:r>
    </w:p>
    <w:p w14:paraId="66CB4C89" w14:textId="3E14137E" w:rsidR="002B5C44" w:rsidRDefault="002B5C44" w:rsidP="002B5C44">
      <w:pPr>
        <w:pStyle w:val="ListParagraph"/>
        <w:numPr>
          <w:ilvl w:val="0"/>
          <w:numId w:val="2"/>
        </w:numPr>
        <w:spacing w:after="0"/>
      </w:pPr>
      <w:r>
        <w:t xml:space="preserve">Perform rapid development/testing with </w:t>
      </w:r>
      <w:proofErr w:type="spellStart"/>
      <w:r>
        <w:t>Ngrok</w:t>
      </w:r>
      <w:proofErr w:type="spellEnd"/>
      <w:r>
        <w:t xml:space="preserve"> and test your bots with unit tests and direct bot communication</w:t>
      </w:r>
    </w:p>
    <w:p w14:paraId="6FFCC672" w14:textId="233C8CA9" w:rsidR="002B5C44" w:rsidRDefault="002B5C44" w:rsidP="002B5C44">
      <w:pPr>
        <w:pStyle w:val="ListParagraph"/>
        <w:numPr>
          <w:ilvl w:val="0"/>
          <w:numId w:val="2"/>
        </w:numPr>
        <w:spacing w:after="0"/>
      </w:pPr>
      <w:r>
        <w:t>Effectively leverage the custom vision service to create image classification services that can then be leveraged by an application</w:t>
      </w:r>
    </w:p>
    <w:p w14:paraId="6E67370C" w14:textId="20441C42" w:rsidR="002B5C44" w:rsidRDefault="002B5C44" w:rsidP="002B5C44">
      <w:pPr>
        <w:spacing w:after="0"/>
      </w:pPr>
    </w:p>
    <w:p w14:paraId="0A6AFF56" w14:textId="77777777" w:rsidR="006011C7" w:rsidRDefault="006011C7" w:rsidP="006011C7">
      <w:pPr>
        <w:pStyle w:val="Heading1"/>
      </w:pPr>
      <w:r w:rsidRPr="00CE0333">
        <w:t>Background Knowledge</w:t>
      </w:r>
    </w:p>
    <w:p w14:paraId="2E224C53" w14:textId="7ABF4764" w:rsidR="006011C7" w:rsidRDefault="006011C7" w:rsidP="006011C7">
      <w:pPr>
        <w:spacing w:after="0"/>
      </w:pPr>
      <w:r w:rsidRPr="00CE0333">
        <w:t xml:space="preserve">This </w:t>
      </w:r>
      <w:r>
        <w:t>hackathon</w:t>
      </w:r>
      <w:r w:rsidRPr="00CE0333">
        <w:t xml:space="preserve"> is meant for an AI Developer on Azure</w:t>
      </w:r>
      <w:r>
        <w:t>.  P</w:t>
      </w:r>
      <w:r w:rsidRPr="00CE0333">
        <w:t>revious exp</w:t>
      </w:r>
      <w:r>
        <w:t>erienc</w:t>
      </w:r>
      <w:r w:rsidRPr="00CE0333">
        <w:t xml:space="preserve">e </w:t>
      </w:r>
      <w:r>
        <w:t>with</w:t>
      </w:r>
      <w:r w:rsidRPr="00CE0333">
        <w:t xml:space="preserve"> </w:t>
      </w:r>
      <w:r>
        <w:t xml:space="preserve">the following </w:t>
      </w:r>
      <w:r w:rsidR="00BF6D2A">
        <w:t>may</w:t>
      </w:r>
      <w:r>
        <w:t xml:space="preserve"> be helpful:</w:t>
      </w:r>
    </w:p>
    <w:p w14:paraId="74D6E730" w14:textId="0B0500FB" w:rsidR="006011C7" w:rsidRPr="00CE0333" w:rsidRDefault="006011C7" w:rsidP="006011C7">
      <w:pPr>
        <w:pStyle w:val="ListParagraph"/>
        <w:numPr>
          <w:ilvl w:val="1"/>
          <w:numId w:val="6"/>
        </w:numPr>
        <w:spacing w:after="0"/>
      </w:pPr>
      <w:r w:rsidRPr="00CE0333">
        <w:t>Azure</w:t>
      </w:r>
      <w:r w:rsidR="00FA37F7">
        <w:t xml:space="preserve"> Cognitive Services</w:t>
      </w:r>
    </w:p>
    <w:p w14:paraId="737010E0" w14:textId="77777777" w:rsidR="006011C7" w:rsidRDefault="006011C7" w:rsidP="006011C7">
      <w:pPr>
        <w:pStyle w:val="ListParagraph"/>
        <w:numPr>
          <w:ilvl w:val="1"/>
          <w:numId w:val="6"/>
        </w:numPr>
        <w:spacing w:after="0"/>
      </w:pPr>
      <w:r w:rsidRPr="00CE0333">
        <w:t>Visual Studio</w:t>
      </w:r>
    </w:p>
    <w:p w14:paraId="2D4445B5" w14:textId="77777777" w:rsidR="006011C7" w:rsidRDefault="006011C7" w:rsidP="006011C7">
      <w:pPr>
        <w:pStyle w:val="ListParagraph"/>
        <w:numPr>
          <w:ilvl w:val="1"/>
          <w:numId w:val="6"/>
        </w:numPr>
        <w:spacing w:after="0"/>
      </w:pPr>
      <w:r>
        <w:t>C#</w:t>
      </w:r>
    </w:p>
    <w:p w14:paraId="2F32EC9F" w14:textId="77777777" w:rsidR="006011C7" w:rsidRDefault="006011C7" w:rsidP="006011C7">
      <w:pPr>
        <w:pStyle w:val="ListParagraph"/>
        <w:numPr>
          <w:ilvl w:val="1"/>
          <w:numId w:val="6"/>
        </w:numPr>
        <w:spacing w:after="0"/>
      </w:pPr>
      <w:r w:rsidRPr="00CE0333">
        <w:t>Microsoft's Bot Framework</w:t>
      </w:r>
    </w:p>
    <w:p w14:paraId="24C73C8F" w14:textId="77777777" w:rsidR="006011C7" w:rsidRDefault="006011C7" w:rsidP="002B5C44">
      <w:pPr>
        <w:pStyle w:val="Heading1"/>
        <w:spacing w:before="0"/>
      </w:pPr>
    </w:p>
    <w:p w14:paraId="08B7BF53" w14:textId="1B72F900" w:rsidR="002B5C44" w:rsidRDefault="002B5C44" w:rsidP="002B5C44">
      <w:pPr>
        <w:pStyle w:val="Heading1"/>
        <w:spacing w:before="0"/>
      </w:pPr>
      <w:r>
        <w:t>Introduction</w:t>
      </w:r>
    </w:p>
    <w:p w14:paraId="256B7167" w14:textId="4F5BD884" w:rsidR="00B71690" w:rsidRDefault="00B71690" w:rsidP="00B71690">
      <w:pPr>
        <w:pStyle w:val="Heading2"/>
      </w:pPr>
      <w:r>
        <w:t>Lecture</w:t>
      </w:r>
    </w:p>
    <w:p w14:paraId="022A221D" w14:textId="4BD0D9A3" w:rsidR="00B71690" w:rsidRDefault="00B71690" w:rsidP="00962269">
      <w:pPr>
        <w:spacing w:after="0"/>
      </w:pPr>
      <w:r>
        <w:t>AI Overview</w:t>
      </w:r>
      <w:r w:rsidR="001A1598">
        <w:t>, including i</w:t>
      </w:r>
      <w:r>
        <w:t>ntroduction</w:t>
      </w:r>
      <w:r w:rsidR="001A1598">
        <w:t>s</w:t>
      </w:r>
      <w:r>
        <w:t xml:space="preserve"> to Azure Bot Services</w:t>
      </w:r>
      <w:r w:rsidR="001A1598">
        <w:t xml:space="preserve">, </w:t>
      </w:r>
      <w:r>
        <w:t>Cognitive Services</w:t>
      </w:r>
      <w:r w:rsidR="001A1598">
        <w:t xml:space="preserve">, and </w:t>
      </w:r>
      <w:r>
        <w:t>Azure Search</w:t>
      </w:r>
    </w:p>
    <w:p w14:paraId="7F9C6EDD" w14:textId="77777777" w:rsidR="0026437D" w:rsidRDefault="0026437D">
      <w:pPr>
        <w:rPr>
          <w:rFonts w:asciiTheme="majorHAnsi" w:eastAsiaTheme="majorEastAsia" w:hAnsiTheme="majorHAnsi" w:cstheme="majorBidi"/>
          <w:color w:val="2F5496" w:themeColor="accent1" w:themeShade="BF"/>
          <w:sz w:val="32"/>
          <w:szCs w:val="32"/>
        </w:rPr>
      </w:pPr>
      <w:r>
        <w:br w:type="page"/>
      </w:r>
    </w:p>
    <w:p w14:paraId="3C093A29" w14:textId="3A7041E3" w:rsidR="00CE0333" w:rsidRDefault="00CE0333" w:rsidP="00CE0333">
      <w:pPr>
        <w:pStyle w:val="Heading1"/>
      </w:pPr>
      <w:r>
        <w:lastRenderedPageBreak/>
        <w:t>Getting Started</w:t>
      </w:r>
    </w:p>
    <w:p w14:paraId="4F0CCC4C" w14:textId="368E8E11" w:rsidR="00CE0333" w:rsidRDefault="00CE0333" w:rsidP="00CE0333">
      <w:pPr>
        <w:pStyle w:val="Heading2"/>
        <w:spacing w:before="0"/>
      </w:pPr>
      <w:r>
        <w:t>Pre-requisites</w:t>
      </w:r>
    </w:p>
    <w:p w14:paraId="23852BAD" w14:textId="77777777" w:rsidR="006011C7" w:rsidRDefault="006011C7" w:rsidP="00B71690">
      <w:pPr>
        <w:spacing w:after="0"/>
      </w:pPr>
      <w:r w:rsidRPr="1F8E7D59">
        <w:t xml:space="preserve">This is a list of pre-requisites needed to successfully complete the </w:t>
      </w:r>
      <w:r w:rsidRPr="23AB5614">
        <w:t xml:space="preserve">challenges.  Some of these are items </w:t>
      </w:r>
      <w:r w:rsidRPr="0FF655BA">
        <w:t xml:space="preserve">to deploy to </w:t>
      </w:r>
      <w:r w:rsidRPr="6916FB11">
        <w:t>your development machine</w:t>
      </w:r>
      <w:r w:rsidRPr="5D79270C">
        <w:t>.  Some are decisions</w:t>
      </w:r>
      <w:r w:rsidRPr="2737C7D6">
        <w:t xml:space="preserve"> </w:t>
      </w:r>
      <w:r w:rsidRPr="1723730A">
        <w:t xml:space="preserve">you should </w:t>
      </w:r>
      <w:r w:rsidRPr="2AFD960A">
        <w:t xml:space="preserve">discuss and define as a </w:t>
      </w:r>
      <w:r w:rsidRPr="4C5B6DC8">
        <w:t>team</w:t>
      </w:r>
      <w:r w:rsidRPr="3A8B80AF">
        <w:t xml:space="preserve">, like the </w:t>
      </w:r>
      <w:r w:rsidRPr="6211B13F">
        <w:t xml:space="preserve">language </w:t>
      </w:r>
      <w:r w:rsidRPr="516D2D02">
        <w:t xml:space="preserve">to use for </w:t>
      </w:r>
      <w:r w:rsidRPr="2B7AFD5B">
        <w:t>development.</w:t>
      </w:r>
    </w:p>
    <w:p w14:paraId="01C11031" w14:textId="77777777" w:rsidR="006011C7" w:rsidRDefault="006011C7" w:rsidP="00B71690">
      <w:pPr>
        <w:spacing w:after="0"/>
      </w:pPr>
    </w:p>
    <w:p w14:paraId="2BA8F65D" w14:textId="39C30F80" w:rsidR="00D2608A" w:rsidRDefault="00D532A8" w:rsidP="00D2608A">
      <w:pPr>
        <w:pStyle w:val="ListParagraph"/>
        <w:numPr>
          <w:ilvl w:val="0"/>
          <w:numId w:val="14"/>
        </w:numPr>
        <w:spacing w:after="0"/>
      </w:pPr>
      <w:r w:rsidRPr="00D532A8">
        <w:rPr>
          <w:b/>
        </w:rPr>
        <w:t>Azure Account</w:t>
      </w:r>
      <w:r>
        <w:br/>
      </w:r>
      <w:r w:rsidR="00D2608A">
        <w:t xml:space="preserve">You must have an Azure account to complete the hackathon. Either use your existing subscription or setup a free trial to complete today’s challenges. </w:t>
      </w:r>
    </w:p>
    <w:p w14:paraId="78CFA6E7" w14:textId="77777777" w:rsidR="00D2608A" w:rsidRDefault="00D2608A" w:rsidP="00D2608A">
      <w:pPr>
        <w:pStyle w:val="ListParagraph"/>
        <w:spacing w:after="0"/>
      </w:pPr>
    </w:p>
    <w:p w14:paraId="5B67A7F5" w14:textId="3328B4DC" w:rsidR="00D2608A" w:rsidRPr="00A027C9" w:rsidRDefault="00A027C9" w:rsidP="00D2608A">
      <w:pPr>
        <w:pStyle w:val="ListParagraph"/>
        <w:numPr>
          <w:ilvl w:val="0"/>
          <w:numId w:val="14"/>
        </w:numPr>
        <w:spacing w:after="0"/>
      </w:pPr>
      <w:r w:rsidRPr="00A027C9">
        <w:rPr>
          <w:b/>
        </w:rPr>
        <w:t xml:space="preserve">Optional: </w:t>
      </w:r>
      <w:r w:rsidR="00D2608A" w:rsidRPr="00A027C9">
        <w:rPr>
          <w:b/>
        </w:rPr>
        <w:t>Setting up your Data Science Virtual Machine</w:t>
      </w:r>
    </w:p>
    <w:p w14:paraId="3DE2009F" w14:textId="5538A350" w:rsidR="00D2608A" w:rsidRDefault="00D2608A" w:rsidP="00D2608A">
      <w:pPr>
        <w:spacing w:after="0"/>
        <w:ind w:left="720"/>
      </w:pPr>
      <w:r>
        <w:t xml:space="preserve">Access the </w:t>
      </w:r>
      <w:hyperlink r:id="rId8" w:history="1">
        <w:r w:rsidRPr="00D2608A">
          <w:rPr>
            <w:rStyle w:val="Hyperlink"/>
          </w:rPr>
          <w:t>Azure portal</w:t>
        </w:r>
      </w:hyperlink>
      <w:r>
        <w:t xml:space="preserve">. From the portal, </w:t>
      </w:r>
      <w:hyperlink r:id="rId9" w:history="1">
        <w:r w:rsidRPr="00D2608A">
          <w:rPr>
            <w:rStyle w:val="Hyperlink"/>
          </w:rPr>
          <w:t>create a Resource Group for this lab</w:t>
        </w:r>
      </w:hyperlink>
      <w:r>
        <w:t xml:space="preserve">. Detailed information about the Data Science Virtual Machine can be </w:t>
      </w:r>
      <w:hyperlink r:id="rId10" w:history="1">
        <w:r w:rsidRPr="00D2608A">
          <w:rPr>
            <w:rStyle w:val="Hyperlink"/>
          </w:rPr>
          <w:t>found online</w:t>
        </w:r>
      </w:hyperlink>
      <w:r>
        <w:t xml:space="preserve">, but we will just go over what's needed for this workshop. We are creating a VM and not doing it locally to ensure that we are all working from the same environment. This will make troubleshooting much easier. In your Resource Group, deploy and connect to a "{CSP} Data Science Virtual Machine - Windows 2016", with a size of 2-4 vCPUs and 8-12 GB RAM, some examples include but are not limited to DS4_V3, B4MS, DS3, DS3_V2, etc. </w:t>
      </w:r>
      <w:r w:rsidR="008065D6">
        <w:t>Select the location</w:t>
      </w:r>
      <w:r>
        <w:t xml:space="preserve">: West US 2. All other defaults are fine. </w:t>
      </w:r>
    </w:p>
    <w:p w14:paraId="223E9FAB" w14:textId="7C8E28A5" w:rsidR="00D2608A" w:rsidRPr="008065D6" w:rsidRDefault="00D2608A" w:rsidP="008065D6">
      <w:pPr>
        <w:spacing w:after="0"/>
        <w:ind w:left="720"/>
        <w:rPr>
          <w:i/>
        </w:rPr>
      </w:pPr>
      <w:r w:rsidRPr="008065D6">
        <w:rPr>
          <w:i/>
        </w:rPr>
        <w:t>&gt; Note: Testing was completed on both West US 2 DS4_V3 and Southeast Asia DS4_V3.</w:t>
      </w:r>
    </w:p>
    <w:p w14:paraId="578016AC" w14:textId="77777777" w:rsidR="00D2608A" w:rsidRDefault="00D2608A" w:rsidP="00D2608A">
      <w:pPr>
        <w:spacing w:after="0"/>
      </w:pPr>
    </w:p>
    <w:p w14:paraId="67F29D1F" w14:textId="4B72B6A0" w:rsidR="00D2608A" w:rsidRDefault="008658DD" w:rsidP="008065D6">
      <w:pPr>
        <w:spacing w:after="0"/>
        <w:ind w:left="720"/>
      </w:pPr>
      <w:hyperlink r:id="rId11" w:history="1">
        <w:r w:rsidR="00D2608A" w:rsidRPr="008065D6">
          <w:rPr>
            <w:rStyle w:val="Hyperlink"/>
          </w:rPr>
          <w:t>Connect to your VM</w:t>
        </w:r>
      </w:hyperlink>
      <w:r w:rsidR="00D2608A">
        <w:t>. Once you're connected, there are several things you need to do to set up the DSVM for the workshop:</w:t>
      </w:r>
    </w:p>
    <w:p w14:paraId="6182A9E4" w14:textId="77777777" w:rsidR="00D2608A" w:rsidRDefault="00D2608A" w:rsidP="00D2608A">
      <w:pPr>
        <w:spacing w:after="0"/>
      </w:pPr>
    </w:p>
    <w:p w14:paraId="33FD6241" w14:textId="2C0DBD5E" w:rsidR="00443D68" w:rsidRDefault="00D2608A" w:rsidP="00D2608A">
      <w:pPr>
        <w:pStyle w:val="ListParagraph"/>
        <w:numPr>
          <w:ilvl w:val="1"/>
          <w:numId w:val="14"/>
        </w:numPr>
        <w:spacing w:after="0"/>
      </w:pPr>
      <w:r>
        <w:t>In the Cortana search bar, type "git bash" and select "Git Bash Desktop App", or type "</w:t>
      </w:r>
      <w:proofErr w:type="spellStart"/>
      <w:r>
        <w:t>cmd</w:t>
      </w:r>
      <w:proofErr w:type="spellEnd"/>
      <w:r>
        <w:t xml:space="preserve">" and select "Command Prompt". Next, type `cd c://` then enter, and `git clone https://github.com/Azure/LearnAI-Bootcamp.git` then enter. This copies down all of the files from the GitHub site to </w:t>
      </w:r>
      <w:r w:rsidRPr="000A5A7E">
        <w:rPr>
          <w:b/>
        </w:rPr>
        <w:t>C:\LearnAI-Bootcamp</w:t>
      </w:r>
      <w:r>
        <w:t xml:space="preserve">.  </w:t>
      </w:r>
      <w:r w:rsidR="002A346F">
        <w:br/>
      </w:r>
      <w:r w:rsidRPr="002B02C5">
        <w:rPr>
          <w:i/>
        </w:rPr>
        <w:t>Validation step</w:t>
      </w:r>
      <w:r>
        <w:t xml:space="preserve">: Go to </w:t>
      </w:r>
      <w:r w:rsidRPr="000A5A7E">
        <w:rPr>
          <w:b/>
        </w:rPr>
        <w:t>C:\LearnAI-Bootcamp</w:t>
      </w:r>
      <w:r>
        <w:t xml:space="preserve"> and confirm it exists.</w:t>
      </w:r>
      <w:r w:rsidR="002B02C5">
        <w:br/>
      </w:r>
    </w:p>
    <w:p w14:paraId="7448F7E8" w14:textId="2E534611" w:rsidR="00443D68" w:rsidRDefault="00D2608A" w:rsidP="00D2608A">
      <w:pPr>
        <w:pStyle w:val="ListParagraph"/>
        <w:numPr>
          <w:ilvl w:val="1"/>
          <w:numId w:val="14"/>
        </w:numPr>
        <w:spacing w:after="0"/>
      </w:pPr>
      <w:r>
        <w:t xml:space="preserve">From File Explorer, open "ImageProcessing.sln" which is under </w:t>
      </w:r>
      <w:r w:rsidRPr="000A5A7E">
        <w:rPr>
          <w:b/>
        </w:rPr>
        <w:t>C:\LearnAI-Bootcamp\lab01.1-computer_vision\resources\code\Starting-ImageProcessing</w:t>
      </w:r>
      <w:r>
        <w:t xml:space="preserve">. It may take a while for Visual Studio to open for the first time, and you will have to log in to your account. The account you use to log in should be the same as your Azure subscription account. </w:t>
      </w:r>
      <w:r w:rsidR="000A5A7E">
        <w:br/>
      </w:r>
      <w:r w:rsidRPr="002B02C5">
        <w:rPr>
          <w:i/>
        </w:rPr>
        <w:t xml:space="preserve">Note: If your company has two factor </w:t>
      </w:r>
      <w:proofErr w:type="gramStart"/>
      <w:r w:rsidRPr="002B02C5">
        <w:rPr>
          <w:i/>
        </w:rPr>
        <w:t>authentication</w:t>
      </w:r>
      <w:proofErr w:type="gramEnd"/>
      <w:r w:rsidRPr="002B02C5">
        <w:rPr>
          <w:i/>
        </w:rPr>
        <w:t>, you may not be able to use your pin to log in. Use your password and mobile phone authentication to log in instead.</w:t>
      </w:r>
      <w:r>
        <w:t xml:space="preserve">  </w:t>
      </w:r>
      <w:r w:rsidR="00443D68">
        <w:br/>
      </w:r>
      <w:r w:rsidRPr="002B02C5">
        <w:rPr>
          <w:i/>
        </w:rPr>
        <w:t>Validation step</w:t>
      </w:r>
      <w:r>
        <w:t>: In the top right corner of Visual Studio, confirm that you see your name and account information.</w:t>
      </w:r>
      <w:r w:rsidR="002B02C5">
        <w:br/>
      </w:r>
    </w:p>
    <w:p w14:paraId="48FBE975" w14:textId="566C4514" w:rsidR="00443D68" w:rsidRDefault="00D2608A" w:rsidP="00D2608A">
      <w:pPr>
        <w:pStyle w:val="ListParagraph"/>
        <w:numPr>
          <w:ilvl w:val="1"/>
          <w:numId w:val="14"/>
        </w:numPr>
        <w:spacing w:after="0"/>
      </w:pPr>
      <w:r>
        <w:t xml:space="preserve">After Visual Studio loads and the solution is open, right-click on </w:t>
      </w:r>
      <w:proofErr w:type="spellStart"/>
      <w:r>
        <w:t>TestCLI</w:t>
      </w:r>
      <w:proofErr w:type="spellEnd"/>
      <w:r>
        <w:t xml:space="preserve"> and select "Set as </w:t>
      </w:r>
      <w:proofErr w:type="spellStart"/>
      <w:r>
        <w:t>StartUp</w:t>
      </w:r>
      <w:proofErr w:type="spellEnd"/>
      <w:r>
        <w:t xml:space="preserve"> Project."</w:t>
      </w:r>
      <w:r w:rsidR="00443D68">
        <w:br/>
      </w:r>
      <w:r w:rsidR="002B02C5" w:rsidRPr="002B02C5">
        <w:rPr>
          <w:i/>
        </w:rPr>
        <w:t>V</w:t>
      </w:r>
      <w:r w:rsidRPr="002B02C5">
        <w:rPr>
          <w:i/>
        </w:rPr>
        <w:t>alidation step</w:t>
      </w:r>
      <w:r>
        <w:t xml:space="preserve">: </w:t>
      </w:r>
      <w:proofErr w:type="spellStart"/>
      <w:r>
        <w:t>TestCLI</w:t>
      </w:r>
      <w:proofErr w:type="spellEnd"/>
      <w:r>
        <w:t xml:space="preserve"> should appear </w:t>
      </w:r>
      <w:r w:rsidRPr="00B23A26">
        <w:rPr>
          <w:b/>
        </w:rPr>
        <w:t>bold</w:t>
      </w:r>
      <w:r>
        <w:t xml:space="preserve"> in the Solution Explorer  </w:t>
      </w:r>
      <w:r w:rsidR="00443D68">
        <w:br/>
      </w:r>
      <w:r w:rsidRPr="00B23A26">
        <w:rPr>
          <w:i/>
        </w:rPr>
        <w:t xml:space="preserve">Note: If you get a message that </w:t>
      </w:r>
      <w:proofErr w:type="spellStart"/>
      <w:r w:rsidRPr="00B23A26">
        <w:rPr>
          <w:i/>
        </w:rPr>
        <w:t>TestCLI</w:t>
      </w:r>
      <w:proofErr w:type="spellEnd"/>
      <w:r w:rsidRPr="00B23A26">
        <w:rPr>
          <w:i/>
        </w:rPr>
        <w:t xml:space="preserve"> is unable to load, right-click on </w:t>
      </w:r>
      <w:proofErr w:type="spellStart"/>
      <w:r w:rsidRPr="00B23A26">
        <w:rPr>
          <w:i/>
        </w:rPr>
        <w:t>TestCLI</w:t>
      </w:r>
      <w:proofErr w:type="spellEnd"/>
      <w:r w:rsidRPr="00B23A26">
        <w:rPr>
          <w:i/>
        </w:rPr>
        <w:t xml:space="preserve"> and select </w:t>
      </w:r>
      <w:r w:rsidRPr="00B23A26">
        <w:rPr>
          <w:i/>
        </w:rPr>
        <w:lastRenderedPageBreak/>
        <w:t>"Install Missing Features". This will prompt you to install</w:t>
      </w:r>
      <w:r w:rsidR="00B23A26">
        <w:rPr>
          <w:i/>
        </w:rPr>
        <w:t xml:space="preserve"> </w:t>
      </w:r>
      <w:r w:rsidRPr="00B23A26">
        <w:rPr>
          <w:b/>
          <w:i/>
        </w:rPr>
        <w:t>.N</w:t>
      </w:r>
      <w:r w:rsidR="00B23A26" w:rsidRPr="00B23A26">
        <w:rPr>
          <w:b/>
          <w:i/>
        </w:rPr>
        <w:t>ET</w:t>
      </w:r>
      <w:r w:rsidRPr="00B23A26">
        <w:rPr>
          <w:b/>
          <w:i/>
        </w:rPr>
        <w:t xml:space="preserve"> Desktop Development</w:t>
      </w:r>
      <w:r w:rsidRPr="00B23A26">
        <w:rPr>
          <w:i/>
        </w:rPr>
        <w:t xml:space="preserve">. Click </w:t>
      </w:r>
      <w:r w:rsidRPr="00B23A26">
        <w:rPr>
          <w:b/>
          <w:i/>
        </w:rPr>
        <w:t>Install</w:t>
      </w:r>
      <w:r w:rsidRPr="00B23A26">
        <w:rPr>
          <w:i/>
        </w:rPr>
        <w:t xml:space="preserve">, then </w:t>
      </w:r>
      <w:r w:rsidRPr="00B23A26">
        <w:rPr>
          <w:b/>
          <w:i/>
        </w:rPr>
        <w:t>Install</w:t>
      </w:r>
      <w:r w:rsidRPr="00B23A26">
        <w:rPr>
          <w:i/>
        </w:rPr>
        <w:t xml:space="preserve"> again. You may get an error because Visual Studio needs to be closed to install updates. Close Visual Studio and then select </w:t>
      </w:r>
      <w:r w:rsidRPr="00B23A26">
        <w:rPr>
          <w:b/>
          <w:i/>
        </w:rPr>
        <w:t>Retry</w:t>
      </w:r>
      <w:r w:rsidRPr="00B23A26">
        <w:rPr>
          <w:i/>
        </w:rPr>
        <w:t xml:space="preserve">. It should only take 1-2 minutes to install. Reopen "ImageProcessing.sln", confirm that you are able to expand </w:t>
      </w:r>
      <w:proofErr w:type="spellStart"/>
      <w:r w:rsidRPr="00B23A26">
        <w:rPr>
          <w:i/>
        </w:rPr>
        <w:t>TestCLI</w:t>
      </w:r>
      <w:proofErr w:type="spellEnd"/>
      <w:r w:rsidRPr="00B23A26">
        <w:rPr>
          <w:i/>
        </w:rPr>
        <w:t xml:space="preserve"> and see its contents. Then, right-click on </w:t>
      </w:r>
      <w:proofErr w:type="spellStart"/>
      <w:r w:rsidRPr="00B23A26">
        <w:rPr>
          <w:i/>
        </w:rPr>
        <w:t>TestCLI</w:t>
      </w:r>
      <w:proofErr w:type="spellEnd"/>
      <w:r w:rsidRPr="00B23A26">
        <w:rPr>
          <w:i/>
        </w:rPr>
        <w:t xml:space="preserve"> and select "Set as </w:t>
      </w:r>
      <w:proofErr w:type="spellStart"/>
      <w:r w:rsidRPr="00B23A26">
        <w:rPr>
          <w:i/>
        </w:rPr>
        <w:t>StartUp</w:t>
      </w:r>
      <w:proofErr w:type="spellEnd"/>
      <w:r w:rsidRPr="00B23A26">
        <w:rPr>
          <w:i/>
        </w:rPr>
        <w:t xml:space="preserve"> Project".</w:t>
      </w:r>
      <w:r w:rsidR="00B23A26">
        <w:rPr>
          <w:i/>
        </w:rPr>
        <w:br/>
      </w:r>
    </w:p>
    <w:p w14:paraId="45BA6B51" w14:textId="12F291D5" w:rsidR="000C7DE0" w:rsidRDefault="00D2608A" w:rsidP="00D2608A">
      <w:pPr>
        <w:pStyle w:val="ListParagraph"/>
        <w:numPr>
          <w:ilvl w:val="1"/>
          <w:numId w:val="14"/>
        </w:numPr>
        <w:spacing w:after="0"/>
      </w:pPr>
      <w:r>
        <w:t xml:space="preserve">Right-click on the solution in Solution Explorer and select "Build Solution".  </w:t>
      </w:r>
      <w:r w:rsidR="00443D68">
        <w:br/>
      </w:r>
      <w:r w:rsidRPr="00B23A26">
        <w:rPr>
          <w:i/>
        </w:rPr>
        <w:t>Validation step</w:t>
      </w:r>
      <w:r>
        <w:t>: When you build the solution, the only errors you receive are related to `</w:t>
      </w:r>
      <w:proofErr w:type="spellStart"/>
      <w:r>
        <w:t>ImageProcessor</w:t>
      </w:r>
      <w:proofErr w:type="spellEnd"/>
      <w:r>
        <w:t>` in `</w:t>
      </w:r>
      <w:proofErr w:type="spellStart"/>
      <w:r>
        <w:t>Program.cs</w:t>
      </w:r>
      <w:proofErr w:type="spellEnd"/>
      <w:r>
        <w:t>`. You do not need to worry about yellow warning messages.</w:t>
      </w:r>
    </w:p>
    <w:p w14:paraId="1FB5E2EC" w14:textId="77777777" w:rsidR="00D532A8" w:rsidRDefault="00D532A8" w:rsidP="00D532A8">
      <w:pPr>
        <w:pStyle w:val="ListParagraph"/>
        <w:spacing w:after="0"/>
        <w:ind w:left="1440"/>
      </w:pPr>
    </w:p>
    <w:p w14:paraId="7E223209" w14:textId="77777777" w:rsidR="00AE565C" w:rsidRDefault="00D2608A" w:rsidP="00D2608A">
      <w:pPr>
        <w:pStyle w:val="ListParagraph"/>
        <w:numPr>
          <w:ilvl w:val="0"/>
          <w:numId w:val="14"/>
        </w:numPr>
        <w:spacing w:after="0"/>
      </w:pPr>
      <w:r w:rsidRPr="00A027C9">
        <w:rPr>
          <w:b/>
        </w:rPr>
        <w:t>Collecting the Keys</w:t>
      </w:r>
      <w:r w:rsidR="00AE565C">
        <w:br/>
      </w:r>
      <w:r>
        <w:t xml:space="preserve">Over the course of this lab, we will collect Cognitive Services keys and storage keys. You should save all of them in a text </w:t>
      </w:r>
      <w:proofErr w:type="gramStart"/>
      <w:r>
        <w:t>file</w:t>
      </w:r>
      <w:proofErr w:type="gramEnd"/>
      <w:r>
        <w:t xml:space="preserve"> so you can easily access them in future labs. </w:t>
      </w:r>
    </w:p>
    <w:p w14:paraId="27300AD2" w14:textId="26311FBD" w:rsidR="004D564B" w:rsidRDefault="00D2608A" w:rsidP="00D2608A">
      <w:pPr>
        <w:pStyle w:val="ListParagraph"/>
        <w:numPr>
          <w:ilvl w:val="1"/>
          <w:numId w:val="14"/>
        </w:numPr>
        <w:spacing w:after="0"/>
      </w:pPr>
      <w:r w:rsidRPr="00423258">
        <w:rPr>
          <w:u w:val="single"/>
        </w:rPr>
        <w:t>Cognitive Services Keys</w:t>
      </w:r>
      <w:r w:rsidR="009D4003">
        <w:br/>
      </w:r>
      <w:r>
        <w:t>Computer Vision API:</w:t>
      </w:r>
      <w:r w:rsidR="00423258">
        <w:br/>
      </w:r>
    </w:p>
    <w:p w14:paraId="3D30AE5B" w14:textId="77777777" w:rsidR="00423258" w:rsidRDefault="00D2608A" w:rsidP="00D2608A">
      <w:pPr>
        <w:pStyle w:val="ListParagraph"/>
        <w:numPr>
          <w:ilvl w:val="1"/>
          <w:numId w:val="14"/>
        </w:numPr>
        <w:spacing w:after="0"/>
        <w:rPr>
          <w:u w:val="single"/>
        </w:rPr>
      </w:pPr>
      <w:r w:rsidRPr="00423258">
        <w:rPr>
          <w:u w:val="single"/>
        </w:rPr>
        <w:t>Storage Keys</w:t>
      </w:r>
    </w:p>
    <w:p w14:paraId="38AB50BA" w14:textId="77777777" w:rsidR="00423258" w:rsidRDefault="00D2608A" w:rsidP="00423258">
      <w:pPr>
        <w:pStyle w:val="ListParagraph"/>
        <w:spacing w:after="0"/>
        <w:ind w:left="1440"/>
      </w:pPr>
      <w:r>
        <w:t>Azure Blob Storage Connection String:</w:t>
      </w:r>
    </w:p>
    <w:p w14:paraId="5B7AAE7B" w14:textId="77777777" w:rsidR="00423258" w:rsidRDefault="00D2608A" w:rsidP="00423258">
      <w:pPr>
        <w:pStyle w:val="ListParagraph"/>
        <w:spacing w:after="0"/>
        <w:ind w:left="1440"/>
      </w:pPr>
      <w:r>
        <w:t>Cosmos DB URI:</w:t>
      </w:r>
    </w:p>
    <w:p w14:paraId="2DB6209F" w14:textId="381A13E9" w:rsidR="00D2608A" w:rsidRPr="00423258" w:rsidRDefault="00D2608A" w:rsidP="00423258">
      <w:pPr>
        <w:pStyle w:val="ListParagraph"/>
        <w:spacing w:after="0"/>
        <w:ind w:left="1440"/>
        <w:rPr>
          <w:u w:val="single"/>
        </w:rPr>
      </w:pPr>
      <w:r>
        <w:t xml:space="preserve">Cosmos DB key:  </w:t>
      </w:r>
    </w:p>
    <w:p w14:paraId="68CC8D88" w14:textId="77777777" w:rsidR="00423258" w:rsidRDefault="00423258" w:rsidP="00D2608A">
      <w:pPr>
        <w:spacing w:after="0"/>
      </w:pPr>
    </w:p>
    <w:p w14:paraId="280DDF09" w14:textId="77777777" w:rsidR="00E10E2B" w:rsidRDefault="00D2608A" w:rsidP="00236793">
      <w:pPr>
        <w:spacing w:after="0"/>
        <w:ind w:left="720"/>
      </w:pPr>
      <w:r>
        <w:t xml:space="preserve">In addition, you will need to add the keys to the </w:t>
      </w:r>
      <w:proofErr w:type="spellStart"/>
      <w:r w:rsidRPr="00236793">
        <w:rPr>
          <w:b/>
        </w:rPr>
        <w:t>settings.json</w:t>
      </w:r>
      <w:proofErr w:type="spellEnd"/>
      <w:r>
        <w:t xml:space="preserve"> file which is under </w:t>
      </w:r>
      <w:r w:rsidRPr="00236793">
        <w:rPr>
          <w:b/>
        </w:rPr>
        <w:t>C:\LearnAI-Bootcamp\lab01.1-computer_vision\resources\code\Starting-ImageProcessing\TestCLI\settings.json</w:t>
      </w:r>
      <w:r>
        <w:t>. You will have to replace `</w:t>
      </w:r>
      <w:proofErr w:type="spellStart"/>
      <w:r>
        <w:t>VisionKeyHere</w:t>
      </w:r>
      <w:proofErr w:type="spellEnd"/>
      <w:r>
        <w:t>`, `</w:t>
      </w:r>
      <w:proofErr w:type="spellStart"/>
      <w:r>
        <w:t>ConnectionStringHere</w:t>
      </w:r>
      <w:proofErr w:type="spellEnd"/>
      <w:r>
        <w:t>`, `</w:t>
      </w:r>
      <w:proofErr w:type="spellStart"/>
      <w:r>
        <w:t>CosmosURIHere</w:t>
      </w:r>
      <w:proofErr w:type="spellEnd"/>
      <w:r>
        <w:t>`, and `</w:t>
      </w:r>
      <w:proofErr w:type="spellStart"/>
      <w:r>
        <w:t>CosmosKeyHere</w:t>
      </w:r>
      <w:proofErr w:type="spellEnd"/>
      <w:r>
        <w:t xml:space="preserve">` with their corresponding keys that you collect in the next section. </w:t>
      </w:r>
    </w:p>
    <w:p w14:paraId="7E9925D0" w14:textId="172E1D14" w:rsidR="00D2608A" w:rsidRDefault="00D2608A" w:rsidP="00236793">
      <w:pPr>
        <w:spacing w:after="0"/>
        <w:ind w:left="720"/>
      </w:pPr>
      <w:r w:rsidRPr="00E10E2B">
        <w:rPr>
          <w:b/>
        </w:rPr>
        <w:t>Do not</w:t>
      </w:r>
      <w:r>
        <w:t xml:space="preserve"> change the blob container (`images`), the database name (`images`), or the collection name (`metadata`).</w:t>
      </w:r>
    </w:p>
    <w:p w14:paraId="544CA648" w14:textId="77777777" w:rsidR="00D2608A" w:rsidRDefault="00D2608A" w:rsidP="00D2608A">
      <w:pPr>
        <w:spacing w:after="0"/>
      </w:pPr>
    </w:p>
    <w:p w14:paraId="1B93EC9A" w14:textId="796B684B" w:rsidR="00D2608A" w:rsidRPr="00EB1810" w:rsidRDefault="00EB1810" w:rsidP="00FD60DE">
      <w:pPr>
        <w:spacing w:after="0"/>
        <w:ind w:left="720"/>
      </w:pPr>
      <w:r>
        <w:rPr>
          <w:noProof/>
        </w:rPr>
        <w:drawing>
          <wp:inline distT="0" distB="0" distL="0" distR="0" wp14:anchorId="288CEDFF" wp14:editId="265A3320">
            <wp:extent cx="5257800" cy="251655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67444" cy="2521170"/>
                    </a:xfrm>
                    <a:prstGeom prst="rect">
                      <a:avLst/>
                    </a:prstGeom>
                  </pic:spPr>
                </pic:pic>
              </a:graphicData>
            </a:graphic>
          </wp:inline>
        </w:drawing>
      </w:r>
    </w:p>
    <w:p w14:paraId="14E89E9F" w14:textId="77777777" w:rsidR="00D2608A" w:rsidRDefault="00D2608A" w:rsidP="00D2608A">
      <w:pPr>
        <w:spacing w:after="0"/>
      </w:pPr>
    </w:p>
    <w:p w14:paraId="3B1A08F6" w14:textId="73F64DC9" w:rsidR="00D2608A" w:rsidRPr="00AB5BAA" w:rsidRDefault="00D2608A" w:rsidP="00AB5BAA">
      <w:pPr>
        <w:pStyle w:val="ListParagraph"/>
        <w:numPr>
          <w:ilvl w:val="0"/>
          <w:numId w:val="14"/>
        </w:numPr>
        <w:spacing w:after="0"/>
        <w:rPr>
          <w:b/>
        </w:rPr>
      </w:pPr>
      <w:r w:rsidRPr="00AB5BAA">
        <w:rPr>
          <w:b/>
        </w:rPr>
        <w:t>Getting Cognitive Services API Keys</w:t>
      </w:r>
    </w:p>
    <w:p w14:paraId="749DE650" w14:textId="742C0372" w:rsidR="00D2608A" w:rsidRDefault="00D2608A" w:rsidP="00AB5BAA">
      <w:pPr>
        <w:spacing w:after="0"/>
        <w:ind w:left="720"/>
      </w:pPr>
      <w:r>
        <w:t xml:space="preserve">Within the </w:t>
      </w:r>
      <w:r w:rsidR="00AB5BAA">
        <w:t xml:space="preserve">Azure </w:t>
      </w:r>
      <w:r>
        <w:t xml:space="preserve">Portal, we'll first create keys for the Cognitive Services we'll be using. We'll primarily be using the </w:t>
      </w:r>
      <w:hyperlink r:id="rId13" w:history="1">
        <w:r w:rsidRPr="00AB5BAA">
          <w:rPr>
            <w:rStyle w:val="Hyperlink"/>
          </w:rPr>
          <w:t>Computer Vision</w:t>
        </w:r>
      </w:hyperlink>
      <w:r>
        <w:t xml:space="preserve"> Cognitive Service, so let's create an API key for that first.</w:t>
      </w:r>
    </w:p>
    <w:p w14:paraId="689970E3" w14:textId="77777777" w:rsidR="00D2608A" w:rsidRDefault="00D2608A" w:rsidP="00D2608A">
      <w:pPr>
        <w:spacing w:after="0"/>
      </w:pPr>
    </w:p>
    <w:p w14:paraId="618CAEF9" w14:textId="638EE295" w:rsidR="00D2608A" w:rsidRDefault="00D2608A" w:rsidP="00AB5BAA">
      <w:pPr>
        <w:spacing w:after="0"/>
        <w:ind w:left="720"/>
      </w:pPr>
      <w:r>
        <w:t xml:space="preserve">In the Portal, click the "+ New" button (when you hover over it, it will say </w:t>
      </w:r>
      <w:r w:rsidRPr="000A5A7E">
        <w:rPr>
          <w:b/>
        </w:rPr>
        <w:t>Create a resource</w:t>
      </w:r>
      <w:r>
        <w:t xml:space="preserve">) and then enter </w:t>
      </w:r>
      <w:r w:rsidRPr="000A5A7E">
        <w:rPr>
          <w:b/>
        </w:rPr>
        <w:t>computer vision</w:t>
      </w:r>
      <w:r>
        <w:t xml:space="preserve"> in the search box and choose </w:t>
      </w:r>
      <w:r w:rsidRPr="002E1079">
        <w:rPr>
          <w:b/>
        </w:rPr>
        <w:t>Computer Vision API</w:t>
      </w:r>
      <w:r>
        <w:t>:</w:t>
      </w:r>
    </w:p>
    <w:p w14:paraId="6D215F9F" w14:textId="77777777" w:rsidR="00D2608A" w:rsidRDefault="00D2608A" w:rsidP="00D2608A">
      <w:pPr>
        <w:spacing w:after="0"/>
      </w:pPr>
    </w:p>
    <w:p w14:paraId="345E3672" w14:textId="58A95D5E" w:rsidR="00D2608A" w:rsidRDefault="00AB7837" w:rsidP="00FD60DE">
      <w:pPr>
        <w:spacing w:after="0"/>
        <w:ind w:left="720"/>
      </w:pPr>
      <w:r>
        <w:rPr>
          <w:noProof/>
        </w:rPr>
        <w:drawing>
          <wp:inline distT="0" distB="0" distL="0" distR="0" wp14:anchorId="746FC426" wp14:editId="4DAE02C3">
            <wp:extent cx="4024148" cy="2794438"/>
            <wp:effectExtent l="152400" t="152400" r="357505" b="3683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 r="660" b="572"/>
                    <a:stretch/>
                  </pic:blipFill>
                  <pic:spPr bwMode="auto">
                    <a:xfrm>
                      <a:off x="0" y="0"/>
                      <a:ext cx="4046974" cy="281028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C078B21" w14:textId="24BBB9D6" w:rsidR="00D2608A" w:rsidRDefault="00D2608A" w:rsidP="00B82F0C">
      <w:pPr>
        <w:spacing w:after="0"/>
        <w:ind w:left="720"/>
      </w:pPr>
      <w:r>
        <w:t>This will lead you to fill out a few details for the API endpoint you'll be creating, choosing the API you're interested in and where you'd like your endpoint to reside (</w:t>
      </w:r>
      <w:r w:rsidRPr="00B82F0C">
        <w:rPr>
          <w:b/>
        </w:rPr>
        <w:t>put in the West US region or it will not work</w:t>
      </w:r>
      <w:r>
        <w:t xml:space="preserve">), as well as what pricing plan you'd like. We'll be using </w:t>
      </w:r>
      <w:r w:rsidRPr="00B82F0C">
        <w:rPr>
          <w:b/>
        </w:rPr>
        <w:t>S1</w:t>
      </w:r>
      <w:r>
        <w:t xml:space="preserve"> so that we have the throughput we need for the tutorial. Use the same Resource Group that you used to create your DSVM. We'll also use this resource group for Blob Storage and Cosmos DB. </w:t>
      </w:r>
      <w:r w:rsidRPr="00B82F0C">
        <w:rPr>
          <w:b/>
        </w:rPr>
        <w:t>Pin to dashboard</w:t>
      </w:r>
      <w:r>
        <w:t xml:space="preserve"> so that you can easily find it. Since the Computer Vision API stores images internally at Microsoft (in a secure fashion), to help improve future Cognitive Services Vision offerings, you'll need to check the box that states you're ok with this before you can create the resource.</w:t>
      </w:r>
    </w:p>
    <w:p w14:paraId="28715851" w14:textId="77777777" w:rsidR="00D2608A" w:rsidRDefault="00D2608A" w:rsidP="00D2608A">
      <w:pPr>
        <w:spacing w:after="0"/>
      </w:pPr>
    </w:p>
    <w:p w14:paraId="1F55E169" w14:textId="47BED044" w:rsidR="00D2608A" w:rsidRDefault="00D2608A" w:rsidP="00E924EB">
      <w:pPr>
        <w:spacing w:after="0"/>
        <w:ind w:left="720"/>
      </w:pPr>
      <w:r w:rsidRPr="00E924EB">
        <w:rPr>
          <w:b/>
        </w:rPr>
        <w:t>Double check that you put your Computer Vision service in West US</w:t>
      </w:r>
      <w:r>
        <w:t xml:space="preserve">  </w:t>
      </w:r>
    </w:p>
    <w:p w14:paraId="3CB545A6" w14:textId="77777777" w:rsidR="00D2608A" w:rsidRDefault="00D2608A" w:rsidP="00D2608A">
      <w:pPr>
        <w:spacing w:after="0"/>
      </w:pPr>
    </w:p>
    <w:p w14:paraId="113DB63E" w14:textId="5821A33F" w:rsidR="00D2608A" w:rsidRDefault="00D2608A" w:rsidP="00E924EB">
      <w:pPr>
        <w:spacing w:after="0"/>
        <w:ind w:left="720"/>
      </w:pPr>
      <w:r>
        <w:t xml:space="preserve">The code in the following labs has been set up to use West US for calling the Computer Vision API. In your future endeavors, you can learn how to call other regions </w:t>
      </w:r>
      <w:hyperlink r:id="rId15" w:history="1">
        <w:r w:rsidRPr="00E924EB">
          <w:rPr>
            <w:rStyle w:val="Hyperlink"/>
          </w:rPr>
          <w:t>here</w:t>
        </w:r>
      </w:hyperlink>
      <w:r>
        <w:t>.</w:t>
      </w:r>
    </w:p>
    <w:p w14:paraId="07852033" w14:textId="77777777" w:rsidR="00D2608A" w:rsidRDefault="00D2608A" w:rsidP="00D2608A">
      <w:pPr>
        <w:spacing w:after="0"/>
      </w:pPr>
    </w:p>
    <w:p w14:paraId="4573475D" w14:textId="0DFDB10E" w:rsidR="00D2608A" w:rsidRDefault="00D2608A" w:rsidP="00D2608A">
      <w:pPr>
        <w:pStyle w:val="ListParagraph"/>
        <w:numPr>
          <w:ilvl w:val="0"/>
          <w:numId w:val="14"/>
        </w:numPr>
        <w:spacing w:after="0"/>
      </w:pPr>
      <w:r w:rsidRPr="001464B9">
        <w:rPr>
          <w:b/>
        </w:rPr>
        <w:t>Modifying `</w:t>
      </w:r>
      <w:proofErr w:type="spellStart"/>
      <w:proofErr w:type="gramStart"/>
      <w:r w:rsidRPr="001464B9">
        <w:rPr>
          <w:b/>
        </w:rPr>
        <w:t>settings.json</w:t>
      </w:r>
      <w:proofErr w:type="spellEnd"/>
      <w:proofErr w:type="gramEnd"/>
      <w:r w:rsidRPr="001464B9">
        <w:rPr>
          <w:b/>
        </w:rPr>
        <w:t>`, part one</w:t>
      </w:r>
      <w:r w:rsidR="00657516">
        <w:rPr>
          <w:b/>
        </w:rPr>
        <w:br/>
      </w:r>
      <w:r>
        <w:t xml:space="preserve">Once you have created your new API subscription, you can grab the keys from the appropriate section of the blade and add them to your  </w:t>
      </w:r>
      <w:proofErr w:type="spellStart"/>
      <w:r w:rsidRPr="00657516">
        <w:rPr>
          <w:u w:val="single"/>
        </w:rPr>
        <w:t>TestCLI's</w:t>
      </w:r>
      <w:proofErr w:type="spellEnd"/>
      <w:r>
        <w:t xml:space="preserve"> `</w:t>
      </w:r>
      <w:proofErr w:type="spellStart"/>
      <w:r>
        <w:t>settings.json</w:t>
      </w:r>
      <w:proofErr w:type="spellEnd"/>
      <w:r>
        <w:t>` file.</w:t>
      </w:r>
    </w:p>
    <w:p w14:paraId="728583C3" w14:textId="77777777" w:rsidR="00D2608A" w:rsidRDefault="00D2608A" w:rsidP="00D2608A">
      <w:pPr>
        <w:spacing w:after="0"/>
      </w:pPr>
    </w:p>
    <w:p w14:paraId="071CCCE6" w14:textId="018C88E3" w:rsidR="00D2608A" w:rsidRDefault="00130A58" w:rsidP="00130A58">
      <w:pPr>
        <w:spacing w:after="0"/>
        <w:ind w:left="720"/>
      </w:pPr>
      <w:r>
        <w:rPr>
          <w:noProof/>
        </w:rPr>
        <w:lastRenderedPageBreak/>
        <w:drawing>
          <wp:inline distT="0" distB="0" distL="0" distR="0" wp14:anchorId="076C0C2A" wp14:editId="41FA5E92">
            <wp:extent cx="4946431" cy="2999566"/>
            <wp:effectExtent l="152400" t="152400" r="368935" b="3536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59457" cy="3007465"/>
                    </a:xfrm>
                    <a:prstGeom prst="rect">
                      <a:avLst/>
                    </a:prstGeom>
                    <a:ln>
                      <a:noFill/>
                    </a:ln>
                    <a:effectLst>
                      <a:outerShdw blurRad="292100" dist="139700" dir="2700000" algn="tl" rotWithShape="0">
                        <a:srgbClr val="333333">
                          <a:alpha val="65000"/>
                        </a:srgbClr>
                      </a:outerShdw>
                    </a:effectLst>
                  </pic:spPr>
                </pic:pic>
              </a:graphicData>
            </a:graphic>
          </wp:inline>
        </w:drawing>
      </w:r>
    </w:p>
    <w:p w14:paraId="08B684FA" w14:textId="62FB716D" w:rsidR="00D2608A" w:rsidRDefault="00D2608A" w:rsidP="00130A58">
      <w:pPr>
        <w:spacing w:after="0"/>
        <w:ind w:left="720"/>
      </w:pPr>
      <w:r>
        <w:t xml:space="preserve">Note: there are two keys for each of the Cognitive Services APIs you will create. Either one will work. You can read more about multiple keys </w:t>
      </w:r>
      <w:hyperlink r:id="rId17" w:history="1">
        <w:r w:rsidRPr="00130A58">
          <w:rPr>
            <w:rStyle w:val="Hyperlink"/>
          </w:rPr>
          <w:t>here</w:t>
        </w:r>
      </w:hyperlink>
      <w:r>
        <w:t>.</w:t>
      </w:r>
    </w:p>
    <w:p w14:paraId="7424807C" w14:textId="77777777" w:rsidR="00D2608A" w:rsidRDefault="00D2608A" w:rsidP="00D2608A">
      <w:pPr>
        <w:spacing w:after="0"/>
      </w:pPr>
    </w:p>
    <w:p w14:paraId="1E84ED0D" w14:textId="13485358" w:rsidR="001E0D15" w:rsidRPr="001E0D15" w:rsidRDefault="00D2608A" w:rsidP="001E0D15">
      <w:pPr>
        <w:pStyle w:val="ListParagraph"/>
        <w:numPr>
          <w:ilvl w:val="0"/>
          <w:numId w:val="14"/>
        </w:numPr>
        <w:spacing w:after="0"/>
        <w:rPr>
          <w:b/>
        </w:rPr>
      </w:pPr>
      <w:r w:rsidRPr="00130A58">
        <w:rPr>
          <w:b/>
        </w:rPr>
        <w:t>Setting up Storage</w:t>
      </w:r>
      <w:r w:rsidR="00130A58" w:rsidRPr="001E0D15">
        <w:br/>
      </w:r>
      <w:r>
        <w:t xml:space="preserve">We'll be using two different stores in Azure for this project - one for storing the raw images, and the other for storing the results of our Cognitive Service calls. Azure Blob Storage is made </w:t>
      </w:r>
      <w:proofErr w:type="spellStart"/>
      <w:r>
        <w:t>fostoring</w:t>
      </w:r>
      <w:proofErr w:type="spellEnd"/>
      <w:r>
        <w:t xml:space="preserve"> large amounts of data in a format that looks similar to a file-system, and it is a great choice for storing data like images. Azure Cosmos DB is our resilient NoSQL PaaS solution and is incredibly useful for storing loosely structured data like we have with our image metadata results. There are other possible choices (Azure Table Storage, SQL Server), but Cosmos DB gives us the flexibility to evolve our schema freely (like adding data for new services), query it easily, and integrate quickly into Azure Search.</w:t>
      </w:r>
    </w:p>
    <w:p w14:paraId="089B569E" w14:textId="77777777" w:rsidR="001E0D15" w:rsidRPr="001E0D15" w:rsidRDefault="001E0D15" w:rsidP="001E0D15">
      <w:pPr>
        <w:pStyle w:val="ListParagraph"/>
        <w:spacing w:after="0"/>
        <w:rPr>
          <w:b/>
        </w:rPr>
      </w:pPr>
    </w:p>
    <w:p w14:paraId="336817D7" w14:textId="77777777" w:rsidR="001E0D15" w:rsidRDefault="00D2608A" w:rsidP="00D2608A">
      <w:pPr>
        <w:pStyle w:val="ListParagraph"/>
        <w:numPr>
          <w:ilvl w:val="1"/>
          <w:numId w:val="14"/>
        </w:numPr>
        <w:spacing w:after="0"/>
      </w:pPr>
      <w:r w:rsidRPr="00B452FC">
        <w:rPr>
          <w:b/>
        </w:rPr>
        <w:t>Azure Blob Storage</w:t>
      </w:r>
      <w:r w:rsidR="001E0D15">
        <w:br/>
      </w:r>
      <w:r>
        <w:t xml:space="preserve">Detailed "Getting Started" instructions can be </w:t>
      </w:r>
      <w:hyperlink r:id="rId18" w:history="1">
        <w:r w:rsidRPr="001E0D15">
          <w:rPr>
            <w:rStyle w:val="Hyperlink"/>
          </w:rPr>
          <w:t>found online</w:t>
        </w:r>
      </w:hyperlink>
      <w:r>
        <w:t>, but let's just go over what you need for this lab.</w:t>
      </w:r>
    </w:p>
    <w:p w14:paraId="3C28E01F" w14:textId="77777777" w:rsidR="005F63D3" w:rsidRDefault="005F63D3" w:rsidP="005F63D3">
      <w:pPr>
        <w:pStyle w:val="ListParagraph"/>
        <w:spacing w:after="0"/>
        <w:ind w:left="1440"/>
      </w:pPr>
    </w:p>
    <w:p w14:paraId="43A65DD7" w14:textId="73D41A4E" w:rsidR="00D2608A" w:rsidRDefault="00D2608A" w:rsidP="005F63D3">
      <w:pPr>
        <w:pStyle w:val="ListParagraph"/>
        <w:spacing w:after="0"/>
        <w:ind w:left="1440"/>
      </w:pPr>
      <w:r>
        <w:t xml:space="preserve">In the Portal, click the </w:t>
      </w:r>
      <w:r w:rsidRPr="005F63D3">
        <w:rPr>
          <w:b/>
        </w:rPr>
        <w:t>"+ New"</w:t>
      </w:r>
      <w:r>
        <w:t xml:space="preserve"> button (when you hover over it, it will say </w:t>
      </w:r>
      <w:r w:rsidRPr="005F63D3">
        <w:rPr>
          <w:b/>
        </w:rPr>
        <w:t>Create a resource</w:t>
      </w:r>
      <w:r>
        <w:t xml:space="preserve">) and then enter </w:t>
      </w:r>
      <w:r w:rsidRPr="005F63D3">
        <w:rPr>
          <w:b/>
        </w:rPr>
        <w:t>storage</w:t>
      </w:r>
      <w:r>
        <w:t xml:space="preserve"> in the search box and choose </w:t>
      </w:r>
      <w:r w:rsidRPr="005F63D3">
        <w:rPr>
          <w:b/>
        </w:rPr>
        <w:t>Storage account</w:t>
      </w:r>
      <w:r>
        <w:t xml:space="preserve">. Select </w:t>
      </w:r>
      <w:r w:rsidRPr="005F63D3">
        <w:rPr>
          <w:b/>
        </w:rPr>
        <w:t>create</w:t>
      </w:r>
      <w:r>
        <w:t>.</w:t>
      </w:r>
    </w:p>
    <w:p w14:paraId="606AD83F" w14:textId="77777777" w:rsidR="00D2608A" w:rsidRDefault="00D2608A" w:rsidP="00D2608A">
      <w:pPr>
        <w:spacing w:after="0"/>
      </w:pPr>
    </w:p>
    <w:p w14:paraId="7DF6CC3D" w14:textId="77777777" w:rsidR="00D2608A" w:rsidRDefault="00D2608A" w:rsidP="005F63D3">
      <w:pPr>
        <w:spacing w:after="0"/>
        <w:ind w:left="1440"/>
      </w:pPr>
      <w:r>
        <w:t xml:space="preserve">Once you click it, you'll be presented with some fields to fill out. </w:t>
      </w:r>
    </w:p>
    <w:p w14:paraId="1F24F918" w14:textId="6874DA5E" w:rsidR="00F32B7F" w:rsidRDefault="00D2608A" w:rsidP="00F32B7F">
      <w:pPr>
        <w:pStyle w:val="ListParagraph"/>
        <w:numPr>
          <w:ilvl w:val="0"/>
          <w:numId w:val="17"/>
        </w:numPr>
        <w:spacing w:after="0"/>
      </w:pPr>
      <w:r>
        <w:t xml:space="preserve">Choose your storage account name (lowercase letters and numbers) </w:t>
      </w:r>
    </w:p>
    <w:p w14:paraId="32D5F29B" w14:textId="6729D6E7" w:rsidR="00F32B7F" w:rsidRDefault="00D2608A" w:rsidP="00F32B7F">
      <w:pPr>
        <w:pStyle w:val="ListParagraph"/>
        <w:numPr>
          <w:ilvl w:val="0"/>
          <w:numId w:val="17"/>
        </w:numPr>
        <w:spacing w:after="0"/>
      </w:pPr>
      <w:r>
        <w:t xml:space="preserve">Set </w:t>
      </w:r>
      <w:r w:rsidRPr="00F32B7F">
        <w:rPr>
          <w:b/>
        </w:rPr>
        <w:t>Account kind</w:t>
      </w:r>
      <w:r>
        <w:t xml:space="preserve"> to </w:t>
      </w:r>
      <w:r w:rsidR="00F32B7F">
        <w:t>“</w:t>
      </w:r>
      <w:r>
        <w:t>Blob storage</w:t>
      </w:r>
      <w:r w:rsidR="00F32B7F">
        <w:t>”</w:t>
      </w:r>
    </w:p>
    <w:p w14:paraId="27774142" w14:textId="77777777" w:rsidR="00F25E6D" w:rsidRDefault="00D2608A" w:rsidP="00F25E6D">
      <w:pPr>
        <w:pStyle w:val="ListParagraph"/>
        <w:numPr>
          <w:ilvl w:val="0"/>
          <w:numId w:val="17"/>
        </w:numPr>
        <w:spacing w:after="0"/>
      </w:pPr>
      <w:r>
        <w:t xml:space="preserve">Set </w:t>
      </w:r>
      <w:r w:rsidRPr="00F25E6D">
        <w:rPr>
          <w:b/>
        </w:rPr>
        <w:t>Replication</w:t>
      </w:r>
      <w:r>
        <w:t xml:space="preserve"> to </w:t>
      </w:r>
      <w:r w:rsidR="00F25E6D">
        <w:t>“</w:t>
      </w:r>
      <w:r>
        <w:t>Locally-Redundant storage (LRS)</w:t>
      </w:r>
      <w:r w:rsidR="00F25E6D">
        <w:t>”</w:t>
      </w:r>
      <w:r>
        <w:t xml:space="preserve"> (this is just to save money)</w:t>
      </w:r>
    </w:p>
    <w:p w14:paraId="1433F839" w14:textId="77777777" w:rsidR="00725C99" w:rsidRDefault="00D2608A" w:rsidP="00725C99">
      <w:pPr>
        <w:pStyle w:val="ListParagraph"/>
        <w:numPr>
          <w:ilvl w:val="0"/>
          <w:numId w:val="17"/>
        </w:numPr>
        <w:spacing w:after="0"/>
      </w:pPr>
      <w:r>
        <w:lastRenderedPageBreak/>
        <w:t xml:space="preserve">Use the same </w:t>
      </w:r>
      <w:r w:rsidRPr="00725C99">
        <w:rPr>
          <w:b/>
        </w:rPr>
        <w:t>Resource Group</w:t>
      </w:r>
      <w:r>
        <w:t xml:space="preserve"> as above</w:t>
      </w:r>
    </w:p>
    <w:p w14:paraId="44A18488" w14:textId="77777777" w:rsidR="007F00FF" w:rsidRDefault="00D2608A" w:rsidP="007F00FF">
      <w:pPr>
        <w:pStyle w:val="ListParagraph"/>
        <w:numPr>
          <w:ilvl w:val="0"/>
          <w:numId w:val="17"/>
        </w:numPr>
        <w:spacing w:after="0"/>
      </w:pPr>
      <w:r>
        <w:t xml:space="preserve">Set </w:t>
      </w:r>
      <w:r w:rsidRPr="00725C99">
        <w:rPr>
          <w:b/>
        </w:rPr>
        <w:t>Location</w:t>
      </w:r>
      <w:r>
        <w:t xml:space="preserve"> to the region that is closest to you from the following list: East US, West US, Southeast Asia, West Europe.  (The list of Azure services that are available in each region is at </w:t>
      </w:r>
      <w:hyperlink r:id="rId19" w:history="1">
        <w:r w:rsidR="00725C99" w:rsidRPr="007D0DA0">
          <w:rPr>
            <w:rStyle w:val="Hyperlink"/>
          </w:rPr>
          <w:t>https://azure.microsoft.com/en-us/regions/services</w:t>
        </w:r>
      </w:hyperlink>
      <w:r>
        <w:t xml:space="preserve">). </w:t>
      </w:r>
      <w:r w:rsidRPr="00725C99">
        <w:rPr>
          <w:b/>
        </w:rPr>
        <w:t>Pin to dashboard</w:t>
      </w:r>
      <w:r w:rsidR="007F00FF" w:rsidRPr="007F00FF">
        <w:t>,</w:t>
      </w:r>
      <w:r>
        <w:t xml:space="preserve"> so that you can easily find it.</w:t>
      </w:r>
    </w:p>
    <w:p w14:paraId="3B81EB11" w14:textId="18EFDA97" w:rsidR="00D2608A" w:rsidRDefault="00D2608A" w:rsidP="007F00FF">
      <w:pPr>
        <w:pStyle w:val="ListParagraph"/>
        <w:numPr>
          <w:ilvl w:val="0"/>
          <w:numId w:val="17"/>
        </w:numPr>
        <w:spacing w:after="0"/>
      </w:pPr>
      <w:r>
        <w:t>All other defaults are fine</w:t>
      </w:r>
    </w:p>
    <w:p w14:paraId="0223CB50" w14:textId="77777777" w:rsidR="00D2608A" w:rsidRDefault="00D2608A" w:rsidP="00D2608A">
      <w:pPr>
        <w:spacing w:after="0"/>
      </w:pPr>
    </w:p>
    <w:p w14:paraId="323B7143" w14:textId="29723B75" w:rsidR="00D2608A" w:rsidRDefault="00D2608A" w:rsidP="00957333">
      <w:pPr>
        <w:pStyle w:val="ListParagraph"/>
        <w:numPr>
          <w:ilvl w:val="1"/>
          <w:numId w:val="14"/>
        </w:numPr>
        <w:spacing w:after="0"/>
      </w:pPr>
      <w:r w:rsidRPr="00957333">
        <w:rPr>
          <w:b/>
        </w:rPr>
        <w:t xml:space="preserve">Modifying </w:t>
      </w:r>
      <w:proofErr w:type="spellStart"/>
      <w:proofErr w:type="gramStart"/>
      <w:r w:rsidRPr="00957333">
        <w:rPr>
          <w:b/>
        </w:rPr>
        <w:t>settings.json</w:t>
      </w:r>
      <w:proofErr w:type="spellEnd"/>
      <w:proofErr w:type="gramEnd"/>
      <w:r w:rsidRPr="00957333">
        <w:rPr>
          <w:b/>
        </w:rPr>
        <w:t>, part two</w:t>
      </w:r>
    </w:p>
    <w:p w14:paraId="7A219CB6" w14:textId="4ABFEF7F" w:rsidR="00D2608A" w:rsidRDefault="00D2608A" w:rsidP="00957333">
      <w:pPr>
        <w:spacing w:after="0"/>
        <w:ind w:left="1440"/>
      </w:pPr>
      <w:r>
        <w:t xml:space="preserve">Now that you have an Azure Storage account, grab the </w:t>
      </w:r>
      <w:r w:rsidRPr="00957333">
        <w:rPr>
          <w:b/>
        </w:rPr>
        <w:t>Connection String</w:t>
      </w:r>
      <w:r>
        <w:t xml:space="preserve"> and add it to your</w:t>
      </w:r>
      <w:r w:rsidR="00957333">
        <w:t xml:space="preserve"> </w:t>
      </w:r>
      <w:proofErr w:type="spellStart"/>
      <w:proofErr w:type="gramStart"/>
      <w:r w:rsidRPr="00957333">
        <w:rPr>
          <w:b/>
        </w:rPr>
        <w:t>TestCLI</w:t>
      </w:r>
      <w:r>
        <w:t>'s</w:t>
      </w:r>
      <w:proofErr w:type="spellEnd"/>
      <w:r>
        <w:t xml:space="preserve">  </w:t>
      </w:r>
      <w:proofErr w:type="spellStart"/>
      <w:r>
        <w:t>settings</w:t>
      </w:r>
      <w:proofErr w:type="gramEnd"/>
      <w:r>
        <w:t>.json</w:t>
      </w:r>
      <w:proofErr w:type="spellEnd"/>
      <w:r>
        <w:t>.</w:t>
      </w:r>
    </w:p>
    <w:p w14:paraId="4053CAB5" w14:textId="7D83FD1E" w:rsidR="00957333" w:rsidRDefault="00652B5E" w:rsidP="00957333">
      <w:pPr>
        <w:spacing w:after="0"/>
        <w:ind w:left="1440"/>
      </w:pPr>
      <w:r>
        <w:rPr>
          <w:noProof/>
        </w:rPr>
        <w:drawing>
          <wp:inline distT="0" distB="0" distL="0" distR="0" wp14:anchorId="4B926C55" wp14:editId="1392F08A">
            <wp:extent cx="5163207" cy="240949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72830" cy="2413988"/>
                    </a:xfrm>
                    <a:prstGeom prst="rect">
                      <a:avLst/>
                    </a:prstGeom>
                  </pic:spPr>
                </pic:pic>
              </a:graphicData>
            </a:graphic>
          </wp:inline>
        </w:drawing>
      </w:r>
    </w:p>
    <w:p w14:paraId="53D180AD" w14:textId="77777777" w:rsidR="00D2608A" w:rsidRDefault="00D2608A" w:rsidP="00D2608A">
      <w:pPr>
        <w:spacing w:after="0"/>
      </w:pPr>
    </w:p>
    <w:p w14:paraId="73216BA8" w14:textId="77777777" w:rsidR="00B452FC" w:rsidRPr="00B452FC" w:rsidRDefault="00D2608A" w:rsidP="00D2608A">
      <w:pPr>
        <w:pStyle w:val="ListParagraph"/>
        <w:numPr>
          <w:ilvl w:val="1"/>
          <w:numId w:val="14"/>
        </w:numPr>
        <w:spacing w:after="0"/>
        <w:rPr>
          <w:b/>
        </w:rPr>
      </w:pPr>
      <w:r w:rsidRPr="00B452FC">
        <w:rPr>
          <w:b/>
        </w:rPr>
        <w:t>Cosmos DB</w:t>
      </w:r>
    </w:p>
    <w:p w14:paraId="034B6DED" w14:textId="1CF99F1B" w:rsidR="00D2608A" w:rsidRDefault="00D2608A" w:rsidP="00B452FC">
      <w:pPr>
        <w:pStyle w:val="ListParagraph"/>
        <w:spacing w:after="0"/>
        <w:ind w:left="1440"/>
      </w:pPr>
      <w:r>
        <w:t xml:space="preserve">Detailed "Getting Started" instructions can be </w:t>
      </w:r>
      <w:hyperlink r:id="rId21" w:history="1">
        <w:r w:rsidRPr="00652B5E">
          <w:rPr>
            <w:rStyle w:val="Hyperlink"/>
          </w:rPr>
          <w:t>found online</w:t>
        </w:r>
      </w:hyperlink>
      <w:r>
        <w:t>, but we'll walk through what you need for this lab.</w:t>
      </w:r>
    </w:p>
    <w:p w14:paraId="7FC4D690" w14:textId="77777777" w:rsidR="00D2608A" w:rsidRDefault="00D2608A" w:rsidP="00D2608A">
      <w:pPr>
        <w:spacing w:after="0"/>
      </w:pPr>
    </w:p>
    <w:p w14:paraId="3D685EBB" w14:textId="0B562DEE" w:rsidR="00D2608A" w:rsidRDefault="00D2608A" w:rsidP="002F5400">
      <w:pPr>
        <w:spacing w:after="0"/>
        <w:ind w:left="1440"/>
      </w:pPr>
      <w:r>
        <w:t>In the Portal, click the "</w:t>
      </w:r>
      <w:r w:rsidRPr="002F5400">
        <w:rPr>
          <w:b/>
        </w:rPr>
        <w:t>+ New</w:t>
      </w:r>
      <w:r>
        <w:t xml:space="preserve">" button (when you hover over it, it will say </w:t>
      </w:r>
      <w:r w:rsidRPr="002F5400">
        <w:rPr>
          <w:b/>
        </w:rPr>
        <w:t>Create a resource</w:t>
      </w:r>
      <w:r>
        <w:t xml:space="preserve">) and then enter </w:t>
      </w:r>
      <w:r w:rsidRPr="002F5400">
        <w:rPr>
          <w:b/>
        </w:rPr>
        <w:t xml:space="preserve">cosmos </w:t>
      </w:r>
      <w:proofErr w:type="spellStart"/>
      <w:r w:rsidRPr="002F5400">
        <w:rPr>
          <w:b/>
        </w:rPr>
        <w:t>db</w:t>
      </w:r>
      <w:proofErr w:type="spellEnd"/>
      <w:r>
        <w:t xml:space="preserve"> in the search box and choose </w:t>
      </w:r>
      <w:r w:rsidRPr="002F5400">
        <w:rPr>
          <w:b/>
        </w:rPr>
        <w:t>Azure Cosmos DB</w:t>
      </w:r>
      <w:r>
        <w:t xml:space="preserve"> and click </w:t>
      </w:r>
      <w:r w:rsidRPr="002F5400">
        <w:rPr>
          <w:b/>
        </w:rPr>
        <w:t>Create</w:t>
      </w:r>
      <w:r>
        <w:t>.</w:t>
      </w:r>
    </w:p>
    <w:p w14:paraId="6807059F" w14:textId="77777777" w:rsidR="00D2608A" w:rsidRDefault="00D2608A" w:rsidP="00D2608A">
      <w:pPr>
        <w:spacing w:after="0"/>
      </w:pPr>
    </w:p>
    <w:p w14:paraId="706F8EDC" w14:textId="77777777" w:rsidR="00D2608A" w:rsidRDefault="00D2608A" w:rsidP="002F5400">
      <w:pPr>
        <w:spacing w:after="0"/>
        <w:ind w:left="1440"/>
      </w:pPr>
      <w:r>
        <w:t>Once you click this, you'll have to fill out a few fields as you see fit. Set _Location_ to the region that is closest to you from the following list: East US, West US, Southeast Asia, West Europe.</w:t>
      </w:r>
    </w:p>
    <w:p w14:paraId="02C86F8F" w14:textId="77777777" w:rsidR="00D2608A" w:rsidRDefault="00D2608A" w:rsidP="002F5400">
      <w:pPr>
        <w:spacing w:after="0"/>
        <w:ind w:left="1440"/>
      </w:pPr>
    </w:p>
    <w:p w14:paraId="7FE3E07A" w14:textId="1E813443" w:rsidR="00D2608A" w:rsidRDefault="002A42CD" w:rsidP="002F5400">
      <w:pPr>
        <w:spacing w:after="0"/>
        <w:ind w:left="1440"/>
      </w:pPr>
      <w:r>
        <w:rPr>
          <w:noProof/>
        </w:rPr>
        <w:lastRenderedPageBreak/>
        <w:drawing>
          <wp:inline distT="0" distB="0" distL="0" distR="0" wp14:anchorId="5DBEAB54" wp14:editId="06A39920">
            <wp:extent cx="2915896" cy="3622128"/>
            <wp:effectExtent l="152400" t="152400" r="361315" b="3594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28619" cy="3637932"/>
                    </a:xfrm>
                    <a:prstGeom prst="rect">
                      <a:avLst/>
                    </a:prstGeom>
                    <a:ln>
                      <a:noFill/>
                    </a:ln>
                    <a:effectLst>
                      <a:outerShdw blurRad="292100" dist="139700" dir="2700000" algn="tl" rotWithShape="0">
                        <a:srgbClr val="333333">
                          <a:alpha val="65000"/>
                        </a:srgbClr>
                      </a:outerShdw>
                    </a:effectLst>
                  </pic:spPr>
                </pic:pic>
              </a:graphicData>
            </a:graphic>
          </wp:inline>
        </w:drawing>
      </w:r>
    </w:p>
    <w:p w14:paraId="6427B063" w14:textId="77777777" w:rsidR="00D2608A" w:rsidRDefault="00D2608A" w:rsidP="002F5400">
      <w:pPr>
        <w:spacing w:after="0"/>
        <w:ind w:left="1440"/>
      </w:pPr>
      <w:r>
        <w:t xml:space="preserve">In our case, select the ID you'd like, subject to the constraints that it needs to be lowercase letters, numbers, or dashes. We will be using the SQL API so we can create a document database that is </w:t>
      </w:r>
      <w:proofErr w:type="spellStart"/>
      <w:r>
        <w:t>queryable</w:t>
      </w:r>
      <w:proofErr w:type="spellEnd"/>
      <w:r>
        <w:t xml:space="preserve"> using SQL syntax, so select `SQL` as </w:t>
      </w:r>
      <w:proofErr w:type="gramStart"/>
      <w:r>
        <w:t>the  API</w:t>
      </w:r>
      <w:proofErr w:type="gramEnd"/>
      <w:r>
        <w:t>. Let's use the same Resource Group as we used for our previous steps, and the same location, select _Pin to dashboard_ to make sure we keep track of it and it's easy to get back to, and hit Create.</w:t>
      </w:r>
    </w:p>
    <w:p w14:paraId="61A6C0C5" w14:textId="77777777" w:rsidR="00D2608A" w:rsidRDefault="00D2608A" w:rsidP="002F5400">
      <w:pPr>
        <w:spacing w:after="0"/>
        <w:ind w:left="1440"/>
      </w:pPr>
    </w:p>
    <w:p w14:paraId="553E3A9A" w14:textId="1D50AE1B" w:rsidR="00D2608A" w:rsidRPr="002A42CD" w:rsidRDefault="00D2608A" w:rsidP="002A42CD">
      <w:pPr>
        <w:pStyle w:val="ListParagraph"/>
        <w:numPr>
          <w:ilvl w:val="1"/>
          <w:numId w:val="14"/>
        </w:numPr>
        <w:spacing w:after="0"/>
        <w:rPr>
          <w:b/>
        </w:rPr>
      </w:pPr>
      <w:r w:rsidRPr="002A42CD">
        <w:rPr>
          <w:b/>
        </w:rPr>
        <w:t xml:space="preserve">Modifying </w:t>
      </w:r>
      <w:proofErr w:type="spellStart"/>
      <w:proofErr w:type="gramStart"/>
      <w:r w:rsidRPr="002A42CD">
        <w:rPr>
          <w:b/>
        </w:rPr>
        <w:t>settings.json</w:t>
      </w:r>
      <w:proofErr w:type="spellEnd"/>
      <w:proofErr w:type="gramEnd"/>
      <w:r w:rsidRPr="002A42CD">
        <w:rPr>
          <w:b/>
        </w:rPr>
        <w:t>, part three</w:t>
      </w:r>
    </w:p>
    <w:p w14:paraId="753B23D6" w14:textId="77777777" w:rsidR="00D2608A" w:rsidRDefault="00D2608A" w:rsidP="002A42CD">
      <w:pPr>
        <w:spacing w:after="0"/>
        <w:ind w:left="1440"/>
      </w:pPr>
      <w:r>
        <w:t>Once creation is complete, open the panel for your new database and select the _Keys_ sub-panel.</w:t>
      </w:r>
    </w:p>
    <w:p w14:paraId="78DAD23C" w14:textId="77777777" w:rsidR="00D2608A" w:rsidRDefault="00D2608A" w:rsidP="00D2608A">
      <w:pPr>
        <w:spacing w:after="0"/>
      </w:pPr>
    </w:p>
    <w:p w14:paraId="50A32745" w14:textId="72ED1E98" w:rsidR="00D2608A" w:rsidRDefault="009F36A1" w:rsidP="0063449E">
      <w:pPr>
        <w:spacing w:after="0"/>
        <w:ind w:left="1440"/>
      </w:pPr>
      <w:r>
        <w:rPr>
          <w:noProof/>
        </w:rPr>
        <w:lastRenderedPageBreak/>
        <w:drawing>
          <wp:inline distT="0" distB="0" distL="0" distR="0" wp14:anchorId="0DBB92C0" wp14:editId="535D5ED9">
            <wp:extent cx="5703231" cy="287720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6863" cy="2889129"/>
                    </a:xfrm>
                    <a:prstGeom prst="rect">
                      <a:avLst/>
                    </a:prstGeom>
                  </pic:spPr>
                </pic:pic>
              </a:graphicData>
            </a:graphic>
          </wp:inline>
        </w:drawing>
      </w:r>
    </w:p>
    <w:p w14:paraId="1E265B4F" w14:textId="78358C86" w:rsidR="00D2608A" w:rsidRDefault="00D2608A" w:rsidP="0063449E">
      <w:pPr>
        <w:spacing w:after="0"/>
        <w:ind w:left="1440"/>
      </w:pPr>
      <w:r>
        <w:t xml:space="preserve">You'll need the </w:t>
      </w:r>
      <w:r w:rsidRPr="0063449E">
        <w:rPr>
          <w:b/>
        </w:rPr>
        <w:t>URI</w:t>
      </w:r>
      <w:r>
        <w:t xml:space="preserve"> and the </w:t>
      </w:r>
      <w:r w:rsidRPr="0063449E">
        <w:rPr>
          <w:b/>
        </w:rPr>
        <w:t>PRIMARY KEY</w:t>
      </w:r>
      <w:r>
        <w:t xml:space="preserve"> for your </w:t>
      </w:r>
      <w:proofErr w:type="spellStart"/>
      <w:r w:rsidRPr="0063449E">
        <w:rPr>
          <w:b/>
        </w:rPr>
        <w:t>TestCLI's</w:t>
      </w:r>
      <w:proofErr w:type="spellEnd"/>
      <w:r>
        <w:t xml:space="preserve"> </w:t>
      </w:r>
      <w:proofErr w:type="spellStart"/>
      <w:r w:rsidRPr="007D54D0">
        <w:rPr>
          <w:b/>
        </w:rPr>
        <w:t>settings.json</w:t>
      </w:r>
      <w:proofErr w:type="spellEnd"/>
      <w:r>
        <w:t xml:space="preserve"> file, so copy those into there and you're now ready to store images and data into the cloud.</w:t>
      </w:r>
    </w:p>
    <w:p w14:paraId="7BB1AEE7" w14:textId="77777777" w:rsidR="00D2608A" w:rsidRDefault="00D2608A" w:rsidP="00D2608A">
      <w:pPr>
        <w:spacing w:after="0"/>
      </w:pPr>
    </w:p>
    <w:p w14:paraId="6A8FC582" w14:textId="0ADE36AB" w:rsidR="00D2608A" w:rsidRPr="007D54D0" w:rsidRDefault="00D2608A" w:rsidP="007D54D0">
      <w:pPr>
        <w:spacing w:after="0"/>
        <w:ind w:left="1440"/>
        <w:rPr>
          <w:i/>
        </w:rPr>
      </w:pPr>
      <w:r w:rsidRPr="007D54D0">
        <w:rPr>
          <w:i/>
        </w:rPr>
        <w:t xml:space="preserve">Note: Be sure to turn off your DSVM </w:t>
      </w:r>
      <w:r w:rsidRPr="007D54D0">
        <w:rPr>
          <w:b/>
          <w:i/>
        </w:rPr>
        <w:t>from the portal</w:t>
      </w:r>
      <w:r w:rsidRPr="007D54D0">
        <w:rPr>
          <w:i/>
        </w:rPr>
        <w:t xml:space="preserve"> after you have completed the Setup lab. When the workshop begins, you will need to start your DSVM from the portal to begin the labs. We recommend turning off your DSVM at the end of each </w:t>
      </w:r>
      <w:proofErr w:type="gramStart"/>
      <w:r w:rsidRPr="007D54D0">
        <w:rPr>
          <w:i/>
        </w:rPr>
        <w:t>day, and</w:t>
      </w:r>
      <w:proofErr w:type="gramEnd"/>
      <w:r w:rsidRPr="007D54D0">
        <w:rPr>
          <w:i/>
        </w:rPr>
        <w:t xml:space="preserve"> deleting all of the resources you create at the end of the workshop. Alternatively, you can </w:t>
      </w:r>
      <w:hyperlink r:id="rId24" w:history="1">
        <w:r w:rsidRPr="00BA39EC">
          <w:rPr>
            <w:rStyle w:val="Hyperlink"/>
            <w:i/>
          </w:rPr>
          <w:t>set up auto-shutdown for your DSVM</w:t>
        </w:r>
      </w:hyperlink>
      <w:r w:rsidRPr="007D54D0">
        <w:rPr>
          <w:i/>
        </w:rPr>
        <w:t>. Be sure to set the correct time zone.</w:t>
      </w:r>
    </w:p>
    <w:p w14:paraId="2898F427" w14:textId="77777777" w:rsidR="00D2608A" w:rsidRDefault="00D2608A" w:rsidP="00D2608A">
      <w:pPr>
        <w:spacing w:after="0"/>
      </w:pPr>
    </w:p>
    <w:p w14:paraId="4D0FBB8B" w14:textId="5D2A4A46" w:rsidR="00D2608A" w:rsidRDefault="00D2608A" w:rsidP="00BA39EC">
      <w:pPr>
        <w:spacing w:after="0"/>
        <w:ind w:firstLine="720"/>
      </w:pPr>
      <w:r>
        <w:t>You have completed the prerequisites.</w:t>
      </w:r>
    </w:p>
    <w:p w14:paraId="1776563B" w14:textId="4A15EC0F" w:rsidR="00D2608A" w:rsidRDefault="00D2608A" w:rsidP="00B71690">
      <w:pPr>
        <w:spacing w:after="0"/>
      </w:pPr>
    </w:p>
    <w:p w14:paraId="71ACC0A5" w14:textId="238950D4" w:rsidR="00B71690" w:rsidRPr="00BC45CD" w:rsidRDefault="00B71690" w:rsidP="0026437D">
      <w:pPr>
        <w:spacing w:after="0"/>
        <w:ind w:left="720"/>
      </w:pPr>
      <w:r w:rsidRPr="00BC45CD">
        <w:t>Configuring the following for Custom Vision:</w:t>
      </w:r>
    </w:p>
    <w:p w14:paraId="0B67762D" w14:textId="77777777" w:rsidR="00B71690" w:rsidRPr="00BC45CD" w:rsidRDefault="00B71690" w:rsidP="0026437D">
      <w:pPr>
        <w:pStyle w:val="ListParagraph"/>
        <w:numPr>
          <w:ilvl w:val="0"/>
          <w:numId w:val="3"/>
        </w:numPr>
        <w:spacing w:after="0"/>
        <w:ind w:left="1440"/>
      </w:pPr>
      <w:r w:rsidRPr="00BC45CD">
        <w:t xml:space="preserve">Training API Key: The training API key allows you to create, manage and train Custom Vision project programmatically. </w:t>
      </w:r>
    </w:p>
    <w:p w14:paraId="1B2D561F" w14:textId="03A8C2B7" w:rsidR="00B71690" w:rsidRPr="00BC45CD" w:rsidRDefault="00B71690" w:rsidP="0026437D">
      <w:pPr>
        <w:pStyle w:val="ListParagraph"/>
        <w:numPr>
          <w:ilvl w:val="0"/>
          <w:numId w:val="3"/>
        </w:numPr>
        <w:spacing w:after="0"/>
        <w:ind w:left="1440"/>
      </w:pPr>
      <w:r w:rsidRPr="00BC45CD">
        <w:t xml:space="preserve">You can obtain a key by creating a new project at </w:t>
      </w:r>
      <w:hyperlink r:id="rId25" w:history="1">
        <w:r w:rsidR="006011C7" w:rsidRPr="00BC45CD">
          <w:rPr>
            <w:rStyle w:val="Hyperlink"/>
          </w:rPr>
          <w:t>https://customvision.ai</w:t>
        </w:r>
      </w:hyperlink>
      <w:r w:rsidR="006011C7" w:rsidRPr="00BC45CD">
        <w:t xml:space="preserve"> </w:t>
      </w:r>
      <w:r w:rsidRPr="00BC45CD">
        <w:t>and then clicking on the “setting” gear in the top right.</w:t>
      </w:r>
    </w:p>
    <w:p w14:paraId="019B027A" w14:textId="3D7D84BE" w:rsidR="00CE0333" w:rsidRDefault="00CE0333" w:rsidP="00CE0333"/>
    <w:p w14:paraId="0B712609" w14:textId="1F1AD957" w:rsidR="006011C7" w:rsidRDefault="007A41E4" w:rsidP="007A41E4">
      <w:pPr>
        <w:pStyle w:val="Heading2"/>
      </w:pPr>
      <w:r>
        <w:t>Working together</w:t>
      </w:r>
      <w:r w:rsidR="00A93B5E">
        <w:t xml:space="preserve"> </w:t>
      </w:r>
    </w:p>
    <w:p w14:paraId="649A3B6D" w14:textId="201CDEAC" w:rsidR="006011C7" w:rsidRPr="00B04067" w:rsidRDefault="00C904C1" w:rsidP="006011C7">
      <w:pPr>
        <w:pStyle w:val="ListParagraph"/>
        <w:numPr>
          <w:ilvl w:val="0"/>
          <w:numId w:val="7"/>
        </w:numPr>
      </w:pPr>
      <w:r>
        <w:t>Will your team work together or individually?</w:t>
      </w:r>
    </w:p>
    <w:p w14:paraId="0BE6B764" w14:textId="77777777" w:rsidR="006011C7" w:rsidRPr="00917B60" w:rsidRDefault="006011C7" w:rsidP="006011C7">
      <w:pPr>
        <w:pStyle w:val="ListParagraph"/>
        <w:numPr>
          <w:ilvl w:val="0"/>
          <w:numId w:val="7"/>
        </w:numPr>
      </w:pPr>
      <w:r>
        <w:t xml:space="preserve">Git for Windows – allows for working with Git repos locally on your machine as well as in VSTS. </w:t>
      </w:r>
      <w:hyperlink r:id="rId26" w:history="1">
        <w:r w:rsidRPr="00AD726A">
          <w:rPr>
            <w:rStyle w:val="Hyperlink"/>
          </w:rPr>
          <w:t>https://gitscm.com/downloads</w:t>
        </w:r>
      </w:hyperlink>
      <w:r>
        <w:t xml:space="preserve"> </w:t>
      </w:r>
    </w:p>
    <w:p w14:paraId="4692DE03" w14:textId="77777777" w:rsidR="006011C7" w:rsidRDefault="006011C7" w:rsidP="006011C7">
      <w:pPr>
        <w:pStyle w:val="ListParagraph"/>
        <w:numPr>
          <w:ilvl w:val="0"/>
          <w:numId w:val="7"/>
        </w:numPr>
      </w:pPr>
      <w:r w:rsidRPr="632337B1">
        <w:t xml:space="preserve">Determine </w:t>
      </w:r>
      <w:r w:rsidRPr="591297B7">
        <w:t>Azure Subscription</w:t>
      </w:r>
      <w:r w:rsidRPr="396A66C7">
        <w:t xml:space="preserve"> </w:t>
      </w:r>
      <w:r>
        <w:t>you will use for</w:t>
      </w:r>
      <w:r w:rsidRPr="26974AE2">
        <w:t xml:space="preserve"> </w:t>
      </w:r>
      <w:r w:rsidRPr="1ABC96B4">
        <w:t>deployment</w:t>
      </w:r>
    </w:p>
    <w:p w14:paraId="135A54BA" w14:textId="5A21E79E" w:rsidR="006011C7" w:rsidRDefault="007A41E4" w:rsidP="007A41E4">
      <w:pPr>
        <w:pStyle w:val="Heading2"/>
      </w:pPr>
      <w:r>
        <w:t>Resources</w:t>
      </w:r>
    </w:p>
    <w:p w14:paraId="7C9E6330" w14:textId="79CA1982" w:rsidR="00486AF9" w:rsidRPr="00CE0333" w:rsidRDefault="007A41E4" w:rsidP="00BC4E67">
      <w:r>
        <w:t>There are several folders in the Team site</w:t>
      </w:r>
      <w:r w:rsidR="00D72F56">
        <w:t>, including resources folders for each challenge</w:t>
      </w:r>
      <w:r w:rsidR="00AA4289">
        <w:t>.</w:t>
      </w:r>
      <w:r w:rsidR="00486AF9">
        <w:t xml:space="preserve"> </w:t>
      </w:r>
    </w:p>
    <w:p w14:paraId="049D8CFB" w14:textId="57B34DA2" w:rsidR="002B5C44" w:rsidRDefault="002D7222" w:rsidP="0079611F">
      <w:pPr>
        <w:pStyle w:val="Heading1"/>
      </w:pPr>
      <w:r>
        <w:lastRenderedPageBreak/>
        <w:br/>
      </w:r>
      <w:r w:rsidR="002B5C44" w:rsidRPr="00913712">
        <w:t>Challenge</w:t>
      </w:r>
      <w:r w:rsidR="00870D66">
        <w:t>s</w:t>
      </w:r>
    </w:p>
    <w:p w14:paraId="3B1970F7" w14:textId="69D988DD" w:rsidR="001F6044" w:rsidRDefault="001F6044" w:rsidP="0079611F">
      <w:pPr>
        <w:rPr>
          <w:rFonts w:eastAsia="Times New Roman" w:cstheme="minorHAnsi"/>
          <w:color w:val="444444"/>
        </w:rPr>
      </w:pPr>
    </w:p>
    <w:p w14:paraId="1D97882B" w14:textId="7CBB5E31" w:rsidR="0079611F" w:rsidRDefault="003D129A" w:rsidP="00870D66">
      <w:pPr>
        <w:pStyle w:val="Heading2"/>
        <w:rPr>
          <w:rFonts w:eastAsia="Times New Roman"/>
        </w:rPr>
      </w:pPr>
      <w:r w:rsidRPr="0079611F">
        <w:rPr>
          <w:rFonts w:eastAsia="Times New Roman"/>
        </w:rPr>
        <w:t>Part 1: Cognitive Services</w:t>
      </w:r>
    </w:p>
    <w:p w14:paraId="2C53C0D6" w14:textId="3A928B45" w:rsidR="00D30357" w:rsidRDefault="0097721F" w:rsidP="0079611F">
      <w:pPr>
        <w:rPr>
          <w:rFonts w:cstheme="minorHAnsi"/>
        </w:rPr>
      </w:pPr>
      <w:r>
        <w:rPr>
          <w:rFonts w:cstheme="minorHAnsi"/>
        </w:rPr>
        <w:t>This challenge involves b</w:t>
      </w:r>
      <w:r w:rsidRPr="001F6044">
        <w:rPr>
          <w:rFonts w:cstheme="minorHAnsi"/>
        </w:rPr>
        <w:t>uild</w:t>
      </w:r>
      <w:r>
        <w:rPr>
          <w:rFonts w:cstheme="minorHAnsi"/>
        </w:rPr>
        <w:t>ing</w:t>
      </w:r>
      <w:r w:rsidRPr="001F6044">
        <w:rPr>
          <w:rFonts w:cstheme="minorHAnsi"/>
        </w:rPr>
        <w:t xml:space="preserve"> an end-to-end application that allows you to pull in your own pictures, use Cognitive Services to obtain a caption and some tags about the images, and then store that information in Cosmos DB. </w:t>
      </w:r>
      <w:r>
        <w:rPr>
          <w:rFonts w:cstheme="minorHAnsi"/>
        </w:rPr>
        <w:t>Build on your work by using</w:t>
      </w:r>
      <w:r w:rsidRPr="001F6044">
        <w:rPr>
          <w:rFonts w:cstheme="minorHAnsi"/>
        </w:rPr>
        <w:t xml:space="preserve"> the NoSQL </w:t>
      </w:r>
      <w:r>
        <w:rPr>
          <w:rFonts w:cstheme="minorHAnsi"/>
        </w:rPr>
        <w:t>s</w:t>
      </w:r>
      <w:r w:rsidRPr="001F6044">
        <w:rPr>
          <w:rFonts w:cstheme="minorHAnsi"/>
        </w:rPr>
        <w:t>tore (Cosmos DB) to populate an Azure Search index, and then build a Bot Framework bot using LUIS to allow easy, targeted querying.</w:t>
      </w:r>
    </w:p>
    <w:p w14:paraId="376C7996" w14:textId="23A92FAB" w:rsidR="00765522" w:rsidRPr="00296864" w:rsidRDefault="00F13B54" w:rsidP="00F13B54">
      <w:pPr>
        <w:spacing w:after="0" w:line="240" w:lineRule="auto"/>
        <w:rPr>
          <w:rFonts w:cstheme="minorHAnsi"/>
          <w:b/>
        </w:rPr>
      </w:pPr>
      <w:r w:rsidRPr="00296864">
        <w:rPr>
          <w:rFonts w:cstheme="minorHAnsi"/>
          <w:b/>
        </w:rPr>
        <w:t>Challenge Summary</w:t>
      </w:r>
    </w:p>
    <w:p w14:paraId="57812DE8" w14:textId="77777777" w:rsidR="00765522" w:rsidRPr="00765522" w:rsidRDefault="00765522" w:rsidP="00F13B54">
      <w:pPr>
        <w:spacing w:after="0" w:line="240" w:lineRule="auto"/>
        <w:rPr>
          <w:rFonts w:cstheme="minorHAnsi"/>
        </w:rPr>
      </w:pPr>
      <w:r w:rsidRPr="00765522">
        <w:rPr>
          <w:rFonts w:cstheme="minorHAnsi"/>
        </w:rPr>
        <w:t>Your team is preparing a proof of concept, and your group has been tasked to suggest answers to the following questions:</w:t>
      </w:r>
    </w:p>
    <w:p w14:paraId="11CB02E3" w14:textId="77777777" w:rsidR="00765522" w:rsidRPr="00765522" w:rsidRDefault="00765522" w:rsidP="00F13B54">
      <w:pPr>
        <w:spacing w:after="0" w:line="240" w:lineRule="auto"/>
        <w:rPr>
          <w:rFonts w:cstheme="minorHAnsi"/>
        </w:rPr>
      </w:pPr>
    </w:p>
    <w:p w14:paraId="343A7DA1" w14:textId="77777777" w:rsidR="00765522" w:rsidRPr="00765522" w:rsidRDefault="00765522" w:rsidP="00F13B54">
      <w:pPr>
        <w:spacing w:after="0" w:line="240" w:lineRule="auto"/>
        <w:rPr>
          <w:rFonts w:cstheme="minorHAnsi"/>
        </w:rPr>
      </w:pPr>
      <w:r w:rsidRPr="00765522">
        <w:rPr>
          <w:rFonts w:cstheme="minorHAnsi"/>
        </w:rPr>
        <w:t xml:space="preserve">1. What might your main intents in LUIS be?  </w:t>
      </w:r>
    </w:p>
    <w:p w14:paraId="42F2680C" w14:textId="77777777" w:rsidR="00765522" w:rsidRPr="00765522" w:rsidRDefault="00765522" w:rsidP="00F13B54">
      <w:pPr>
        <w:spacing w:after="0" w:line="240" w:lineRule="auto"/>
        <w:rPr>
          <w:rFonts w:cstheme="minorHAnsi"/>
        </w:rPr>
      </w:pPr>
      <w:r w:rsidRPr="00765522">
        <w:rPr>
          <w:rFonts w:cstheme="minorHAnsi"/>
        </w:rPr>
        <w:t>2. Are there any additional Cognitive Services that you think could be used to help bring value to the business?</w:t>
      </w:r>
    </w:p>
    <w:p w14:paraId="688E770A" w14:textId="77777777" w:rsidR="00765522" w:rsidRPr="00765522" w:rsidRDefault="00765522" w:rsidP="00F13B54">
      <w:pPr>
        <w:spacing w:after="0" w:line="240" w:lineRule="auto"/>
        <w:rPr>
          <w:rFonts w:cstheme="minorHAnsi"/>
        </w:rPr>
      </w:pPr>
      <w:r w:rsidRPr="00765522">
        <w:rPr>
          <w:rFonts w:cstheme="minorHAnsi"/>
        </w:rPr>
        <w:t>3. What are some potential ideas for how Custom Vision could be used to bring value?</w:t>
      </w:r>
    </w:p>
    <w:p w14:paraId="3C799CF0" w14:textId="77777777" w:rsidR="00765522" w:rsidRPr="00765522" w:rsidRDefault="00765522" w:rsidP="00F13B54">
      <w:pPr>
        <w:spacing w:after="0" w:line="240" w:lineRule="auto"/>
        <w:rPr>
          <w:rFonts w:cstheme="minorHAnsi"/>
        </w:rPr>
      </w:pPr>
    </w:p>
    <w:p w14:paraId="22F5B946" w14:textId="20868904" w:rsidR="00765522" w:rsidRPr="0079611F" w:rsidRDefault="00765522" w:rsidP="00F13B54">
      <w:pPr>
        <w:spacing w:after="0" w:line="240" w:lineRule="auto"/>
        <w:rPr>
          <w:rFonts w:cstheme="minorHAnsi"/>
        </w:rPr>
      </w:pPr>
      <w:r w:rsidRPr="00765522">
        <w:rPr>
          <w:rFonts w:cstheme="minorHAnsi"/>
        </w:rPr>
        <w:t>Document your suggestions on the whiteboards/flipcharts provided. You will present your results.</w:t>
      </w:r>
    </w:p>
    <w:p w14:paraId="15666482" w14:textId="54827BF7" w:rsidR="003D129A" w:rsidRPr="0079611F" w:rsidRDefault="008658DD" w:rsidP="0079611F">
      <w:pPr>
        <w:pStyle w:val="ListParagraph"/>
        <w:spacing w:before="225" w:after="225" w:line="240" w:lineRule="auto"/>
        <w:ind w:left="360"/>
        <w:rPr>
          <w:rFonts w:eastAsia="Times New Roman" w:cstheme="minorHAnsi"/>
          <w:color w:val="444444"/>
        </w:rPr>
      </w:pPr>
      <w:hyperlink r:id="rId27" w:history="1">
        <w:r w:rsidR="003D129A" w:rsidRPr="0079611F">
          <w:rPr>
            <w:rFonts w:eastAsia="Times New Roman" w:cstheme="minorHAnsi"/>
            <w:color w:val="0645AD"/>
            <w:u w:val="single"/>
          </w:rPr>
          <w:t>Business Case I - Cognitive Services</w:t>
        </w:r>
      </w:hyperlink>
      <w:r w:rsidR="00EB3887" w:rsidRPr="00EB3887">
        <w:rPr>
          <w:rFonts w:eastAsia="Times New Roman" w:cstheme="minorHAnsi"/>
          <w:color w:val="0645AD"/>
        </w:rPr>
        <w:t xml:space="preserve"> </w:t>
      </w:r>
      <w:r w:rsidR="00EB3887" w:rsidRPr="00EB3887">
        <w:rPr>
          <w:rFonts w:eastAsia="Times New Roman" w:cstheme="minorHAnsi"/>
          <w:color w:val="0645AD"/>
          <w:highlight w:val="yellow"/>
        </w:rPr>
        <w:t>– Broken link? Where?</w:t>
      </w:r>
    </w:p>
    <w:p w14:paraId="6C30D1B9" w14:textId="77777777" w:rsidR="00CD6B5F" w:rsidRDefault="003D129A" w:rsidP="00CD6B5F">
      <w:pPr>
        <w:pStyle w:val="ListParagraph"/>
        <w:numPr>
          <w:ilvl w:val="0"/>
          <w:numId w:val="18"/>
        </w:numPr>
        <w:spacing w:after="0" w:line="240" w:lineRule="auto"/>
        <w:rPr>
          <w:rFonts w:eastAsia="Times New Roman" w:cstheme="minorHAnsi"/>
          <w:color w:val="444444"/>
        </w:rPr>
      </w:pPr>
      <w:r w:rsidRPr="004052C6">
        <w:rPr>
          <w:rFonts w:eastAsia="Times New Roman" w:cstheme="minorHAnsi"/>
          <w:color w:val="444444"/>
        </w:rPr>
        <w:t>Setup assistance &amp; Introduction and Context for Cognitive Services</w:t>
      </w:r>
      <w:r w:rsidR="00957126" w:rsidRPr="004052C6">
        <w:rPr>
          <w:rFonts w:eastAsia="Times New Roman" w:cstheme="minorHAnsi"/>
          <w:color w:val="444444"/>
        </w:rPr>
        <w:t xml:space="preserve"> – See </w:t>
      </w:r>
      <w:r w:rsidR="008709E6" w:rsidRPr="004052C6">
        <w:rPr>
          <w:rFonts w:eastAsia="Times New Roman" w:cstheme="minorHAnsi"/>
          <w:color w:val="444444"/>
        </w:rPr>
        <w:t>1_</w:t>
      </w:r>
      <w:r w:rsidR="00110793" w:rsidRPr="004052C6">
        <w:rPr>
          <w:rFonts w:eastAsia="Times New Roman" w:cstheme="minorHAnsi"/>
          <w:color w:val="444444"/>
        </w:rPr>
        <w:t>S</w:t>
      </w:r>
      <w:r w:rsidR="008709E6" w:rsidRPr="004052C6">
        <w:rPr>
          <w:rFonts w:eastAsia="Times New Roman" w:cstheme="minorHAnsi"/>
          <w:color w:val="444444"/>
        </w:rPr>
        <w:t xml:space="preserve">etup.md in the </w:t>
      </w:r>
      <w:r w:rsidR="00A61DB9" w:rsidRPr="004052C6">
        <w:rPr>
          <w:rFonts w:eastAsia="Times New Roman" w:cstheme="minorHAnsi"/>
          <w:color w:val="444444"/>
        </w:rPr>
        <w:t xml:space="preserve">AI Team site &gt; Files &gt; </w:t>
      </w:r>
      <w:r w:rsidR="008709E6" w:rsidRPr="004052C6">
        <w:rPr>
          <w:rFonts w:eastAsia="Times New Roman" w:cstheme="minorHAnsi"/>
          <w:color w:val="444444"/>
        </w:rPr>
        <w:t>c</w:t>
      </w:r>
      <w:r w:rsidR="002A424D" w:rsidRPr="004052C6">
        <w:rPr>
          <w:rFonts w:eastAsia="Times New Roman" w:cstheme="minorHAnsi"/>
          <w:color w:val="444444"/>
        </w:rPr>
        <w:t>hallenge1.1</w:t>
      </w:r>
      <w:r w:rsidR="008709E6" w:rsidRPr="004052C6">
        <w:rPr>
          <w:rFonts w:eastAsia="Times New Roman" w:cstheme="minorHAnsi"/>
          <w:color w:val="444444"/>
        </w:rPr>
        <w:t>-computer_vision</w:t>
      </w:r>
    </w:p>
    <w:p w14:paraId="4CD94684" w14:textId="77777777" w:rsidR="00CD6B5F" w:rsidRDefault="004052C6" w:rsidP="00CD6B5F">
      <w:pPr>
        <w:pStyle w:val="ListParagraph"/>
        <w:numPr>
          <w:ilvl w:val="0"/>
          <w:numId w:val="18"/>
        </w:numPr>
        <w:spacing w:after="0" w:line="240" w:lineRule="auto"/>
        <w:rPr>
          <w:rFonts w:eastAsia="Times New Roman" w:cstheme="minorHAnsi"/>
          <w:color w:val="444444"/>
        </w:rPr>
      </w:pPr>
      <w:r w:rsidRPr="00CD6B5F">
        <w:rPr>
          <w:rFonts w:eastAsia="Times New Roman" w:cstheme="minorHAnsi"/>
          <w:color w:val="444444"/>
        </w:rPr>
        <w:t>Challenge</w:t>
      </w:r>
      <w:r w:rsidR="003D129A" w:rsidRPr="00CD6B5F">
        <w:rPr>
          <w:rFonts w:eastAsia="Times New Roman" w:cstheme="minorHAnsi"/>
          <w:color w:val="444444"/>
        </w:rPr>
        <w:t xml:space="preserve"> 1.1: Simplifying Cognitive Services App Development using Portable Class Libraries</w:t>
      </w:r>
    </w:p>
    <w:p w14:paraId="22F7AEDE" w14:textId="77777777" w:rsidR="00CD6B5F" w:rsidRDefault="004052C6" w:rsidP="00CD6B5F">
      <w:pPr>
        <w:pStyle w:val="ListParagraph"/>
        <w:numPr>
          <w:ilvl w:val="0"/>
          <w:numId w:val="18"/>
        </w:numPr>
        <w:spacing w:after="0" w:line="240" w:lineRule="auto"/>
        <w:rPr>
          <w:rFonts w:eastAsia="Times New Roman" w:cstheme="minorHAnsi"/>
          <w:color w:val="444444"/>
        </w:rPr>
      </w:pPr>
      <w:r w:rsidRPr="00CD6B5F">
        <w:rPr>
          <w:rFonts w:eastAsia="Times New Roman" w:cstheme="minorHAnsi"/>
          <w:color w:val="444444"/>
        </w:rPr>
        <w:t>Challenge</w:t>
      </w:r>
      <w:r w:rsidR="003D129A" w:rsidRPr="00CD6B5F">
        <w:rPr>
          <w:rFonts w:eastAsia="Times New Roman" w:cstheme="minorHAnsi"/>
          <w:color w:val="444444"/>
        </w:rPr>
        <w:t xml:space="preserve"> 1.2: Creating an Image Classification Application using the Custom Vision Service I</w:t>
      </w:r>
    </w:p>
    <w:p w14:paraId="005BD64C" w14:textId="77777777" w:rsidR="00CD6B5F" w:rsidRDefault="004052C6" w:rsidP="00CD6B5F">
      <w:pPr>
        <w:pStyle w:val="ListParagraph"/>
        <w:numPr>
          <w:ilvl w:val="0"/>
          <w:numId w:val="18"/>
        </w:numPr>
        <w:spacing w:after="0" w:line="240" w:lineRule="auto"/>
        <w:rPr>
          <w:rFonts w:eastAsia="Times New Roman" w:cstheme="minorHAnsi"/>
          <w:color w:val="444444"/>
        </w:rPr>
      </w:pPr>
      <w:r w:rsidRPr="00CD6B5F">
        <w:rPr>
          <w:rFonts w:eastAsia="Times New Roman" w:cstheme="minorHAnsi"/>
          <w:color w:val="444444"/>
        </w:rPr>
        <w:t>Challenge</w:t>
      </w:r>
      <w:r w:rsidR="003D129A" w:rsidRPr="00CD6B5F">
        <w:rPr>
          <w:rFonts w:eastAsia="Times New Roman" w:cstheme="minorHAnsi"/>
          <w:color w:val="444444"/>
        </w:rPr>
        <w:t xml:space="preserve"> 1.3: Creating an Image Classification Application using the Custom Vision Service II</w:t>
      </w:r>
    </w:p>
    <w:p w14:paraId="271863DD" w14:textId="77777777" w:rsidR="00CD6B5F" w:rsidRDefault="004052C6" w:rsidP="00CD6B5F">
      <w:pPr>
        <w:pStyle w:val="ListParagraph"/>
        <w:numPr>
          <w:ilvl w:val="0"/>
          <w:numId w:val="18"/>
        </w:numPr>
        <w:spacing w:after="0" w:line="240" w:lineRule="auto"/>
        <w:rPr>
          <w:rFonts w:eastAsia="Times New Roman" w:cstheme="minorHAnsi"/>
          <w:color w:val="444444"/>
        </w:rPr>
      </w:pPr>
      <w:r w:rsidRPr="00CD6B5F">
        <w:rPr>
          <w:rFonts w:eastAsia="Times New Roman" w:cstheme="minorHAnsi"/>
          <w:color w:val="444444"/>
        </w:rPr>
        <w:t>Challenge</w:t>
      </w:r>
      <w:r w:rsidR="003D129A" w:rsidRPr="00CD6B5F">
        <w:rPr>
          <w:rFonts w:eastAsia="Times New Roman" w:cstheme="minorHAnsi"/>
          <w:color w:val="444444"/>
        </w:rPr>
        <w:t xml:space="preserve"> 1.4: Creating an Image Classification Application using the Custom Vision Service III</w:t>
      </w:r>
    </w:p>
    <w:p w14:paraId="581B44F9" w14:textId="6DBBCDA1" w:rsidR="003D129A" w:rsidRPr="00CD6B5F" w:rsidRDefault="004052C6" w:rsidP="00CD6B5F">
      <w:pPr>
        <w:pStyle w:val="ListParagraph"/>
        <w:numPr>
          <w:ilvl w:val="0"/>
          <w:numId w:val="18"/>
        </w:numPr>
        <w:spacing w:after="0" w:line="240" w:lineRule="auto"/>
        <w:rPr>
          <w:rFonts w:eastAsia="Times New Roman" w:cstheme="minorHAnsi"/>
          <w:color w:val="444444"/>
        </w:rPr>
      </w:pPr>
      <w:r w:rsidRPr="00CD6B5F">
        <w:rPr>
          <w:rFonts w:eastAsia="Times New Roman" w:cstheme="minorHAnsi"/>
          <w:color w:val="444444"/>
        </w:rPr>
        <w:t>Challenge</w:t>
      </w:r>
      <w:r w:rsidR="003D129A" w:rsidRPr="00CD6B5F">
        <w:rPr>
          <w:rFonts w:eastAsia="Times New Roman" w:cstheme="minorHAnsi"/>
          <w:color w:val="444444"/>
        </w:rPr>
        <w:t xml:space="preserve"> 1.5: Developing Intelligent Applications with LUIS</w:t>
      </w:r>
    </w:p>
    <w:p w14:paraId="67462E7C" w14:textId="0A72446F" w:rsidR="006B623A" w:rsidRDefault="006B623A" w:rsidP="006B623A">
      <w:pPr>
        <w:spacing w:after="0" w:line="240" w:lineRule="auto"/>
        <w:rPr>
          <w:rFonts w:eastAsia="Times New Roman" w:cstheme="minorHAnsi"/>
          <w:color w:val="444444"/>
        </w:rPr>
      </w:pPr>
    </w:p>
    <w:p w14:paraId="2931F2E7" w14:textId="58CC8A1B" w:rsidR="003D129A" w:rsidRDefault="003D129A" w:rsidP="00F91DE0">
      <w:pPr>
        <w:pStyle w:val="Heading2"/>
        <w:rPr>
          <w:rFonts w:eastAsia="Times New Roman"/>
        </w:rPr>
      </w:pPr>
      <w:r w:rsidRPr="0079611F">
        <w:rPr>
          <w:rFonts w:eastAsia="Times New Roman"/>
        </w:rPr>
        <w:t>Part 2: Bots</w:t>
      </w:r>
    </w:p>
    <w:p w14:paraId="6C112A89" w14:textId="77777777" w:rsidR="001C0148" w:rsidRDefault="001C0148" w:rsidP="001C0148">
      <w:pPr>
        <w:spacing w:after="0" w:line="240" w:lineRule="auto"/>
      </w:pPr>
      <w:r>
        <w:t>You are working with Contoso LLC, which sells bicycles and bicycle equipment to</w:t>
      </w:r>
    </w:p>
    <w:p w14:paraId="6999A81A" w14:textId="77777777" w:rsidR="001C0148" w:rsidRDefault="001C0148" w:rsidP="001C0148">
      <w:pPr>
        <w:spacing w:after="0" w:line="240" w:lineRule="auto"/>
      </w:pPr>
      <w:r>
        <w:t>its customers. Contoso currently processes new product orders and queries</w:t>
      </w:r>
    </w:p>
    <w:p w14:paraId="46D2E1A9" w14:textId="77777777" w:rsidR="001C0148" w:rsidRDefault="001C0148" w:rsidP="001C0148">
      <w:pPr>
        <w:spacing w:after="0" w:line="240" w:lineRule="auto"/>
      </w:pPr>
      <w:r>
        <w:t>through human operators, and are starting to devise a plan to implement your</w:t>
      </w:r>
    </w:p>
    <w:p w14:paraId="2327DFAC" w14:textId="77777777" w:rsidR="001C0148" w:rsidRDefault="001C0148" w:rsidP="001C0148">
      <w:pPr>
        <w:spacing w:after="0" w:line="240" w:lineRule="auto"/>
      </w:pPr>
      <w:r>
        <w:t>proposed solution using bots. The solution will provide an automated approach</w:t>
      </w:r>
    </w:p>
    <w:p w14:paraId="4BBC83B4" w14:textId="77777777" w:rsidR="001C0148" w:rsidRDefault="001C0148" w:rsidP="001C0148">
      <w:pPr>
        <w:spacing w:after="0" w:line="240" w:lineRule="auto"/>
      </w:pPr>
      <w:r>
        <w:t xml:space="preserve">that allows Contoso to seamlessly scale up to handle a large call </w:t>
      </w:r>
      <w:proofErr w:type="gramStart"/>
      <w:r>
        <w:t>volumes</w:t>
      </w:r>
      <w:proofErr w:type="gramEnd"/>
      <w:r>
        <w:t xml:space="preserve"> while</w:t>
      </w:r>
    </w:p>
    <w:p w14:paraId="1A156F67" w14:textId="77777777" w:rsidR="001C0148" w:rsidRDefault="001C0148" w:rsidP="001C0148">
      <w:pPr>
        <w:spacing w:after="0" w:line="240" w:lineRule="auto"/>
      </w:pPr>
      <w:r>
        <w:t xml:space="preserve">maintaining zero wait times and freeing up staff to manage other tasks.  </w:t>
      </w:r>
    </w:p>
    <w:p w14:paraId="435F822F" w14:textId="77777777" w:rsidR="001C0148" w:rsidRDefault="001C0148" w:rsidP="001C0148">
      <w:pPr>
        <w:spacing w:after="0" w:line="240" w:lineRule="auto"/>
      </w:pPr>
    </w:p>
    <w:p w14:paraId="42120EA7" w14:textId="03AB808D" w:rsidR="001C0148" w:rsidRPr="00296864" w:rsidRDefault="001C0148" w:rsidP="001C0148">
      <w:pPr>
        <w:spacing w:after="0" w:line="240" w:lineRule="auto"/>
        <w:rPr>
          <w:b/>
        </w:rPr>
      </w:pPr>
      <w:r w:rsidRPr="00296864">
        <w:rPr>
          <w:b/>
        </w:rPr>
        <w:t>Challenge Summary</w:t>
      </w:r>
    </w:p>
    <w:p w14:paraId="3FC7D254" w14:textId="77777777" w:rsidR="001C0148" w:rsidRDefault="001C0148" w:rsidP="001C0148">
      <w:pPr>
        <w:spacing w:after="0" w:line="240" w:lineRule="auto"/>
      </w:pPr>
      <w:r>
        <w:t>Your group has been tasked to suggest answers to the following questions:</w:t>
      </w:r>
    </w:p>
    <w:p w14:paraId="7F7922A9" w14:textId="77777777" w:rsidR="001C0148" w:rsidRDefault="001C0148" w:rsidP="001C0148">
      <w:pPr>
        <w:spacing w:after="0" w:line="240" w:lineRule="auto"/>
      </w:pPr>
      <w:r>
        <w:t xml:space="preserve">1. Which features from Azure Search should you take advantage of?  </w:t>
      </w:r>
    </w:p>
    <w:p w14:paraId="6533B516" w14:textId="77777777" w:rsidR="001C0148" w:rsidRDefault="001C0148" w:rsidP="001C0148">
      <w:pPr>
        <w:spacing w:after="0" w:line="240" w:lineRule="auto"/>
      </w:pPr>
      <w:r>
        <w:t>2. How can bot logging be used to benefit Contoso?</w:t>
      </w:r>
    </w:p>
    <w:p w14:paraId="0BB70B66" w14:textId="77777777" w:rsidR="001C0148" w:rsidRDefault="001C0148" w:rsidP="001C0148">
      <w:pPr>
        <w:spacing w:after="0" w:line="240" w:lineRule="auto"/>
      </w:pPr>
      <w:r>
        <w:t xml:space="preserve">3. What are some tasks you'll have to complete to create an efficient and functional calling bot?    </w:t>
      </w:r>
    </w:p>
    <w:p w14:paraId="083D0BF2" w14:textId="77777777" w:rsidR="001C0148" w:rsidRDefault="001C0148" w:rsidP="001C0148">
      <w:pPr>
        <w:spacing w:after="0" w:line="240" w:lineRule="auto"/>
      </w:pPr>
    </w:p>
    <w:p w14:paraId="28FFE5C2" w14:textId="77777777" w:rsidR="001C0148" w:rsidRDefault="001C0148" w:rsidP="001C0148">
      <w:pPr>
        <w:spacing w:after="0" w:line="240" w:lineRule="auto"/>
      </w:pPr>
      <w:r>
        <w:t>Work in team of 4 or 5 as assigned by the instructor to discuss the options that</w:t>
      </w:r>
    </w:p>
    <w:p w14:paraId="39DB07F3" w14:textId="7C1E08B5" w:rsidR="00CD6B5F" w:rsidRPr="00CD6B5F" w:rsidRDefault="001C0148" w:rsidP="001C0148">
      <w:pPr>
        <w:spacing w:after="0" w:line="240" w:lineRule="auto"/>
      </w:pPr>
      <w:r>
        <w:t>are available. This will be time limited between 20 - 30 mins.</w:t>
      </w:r>
    </w:p>
    <w:p w14:paraId="4D102112" w14:textId="0DDEDC95" w:rsidR="00706E7B" w:rsidRDefault="008658DD" w:rsidP="000229CD">
      <w:pPr>
        <w:spacing w:before="225" w:after="225" w:line="240" w:lineRule="auto"/>
        <w:ind w:left="360"/>
        <w:rPr>
          <w:rFonts w:eastAsia="Times New Roman" w:cstheme="minorHAnsi"/>
          <w:color w:val="0645AD"/>
          <w:u w:val="single"/>
        </w:rPr>
      </w:pPr>
      <w:hyperlink r:id="rId28" w:history="1">
        <w:r w:rsidR="003D129A" w:rsidRPr="0079611F">
          <w:rPr>
            <w:rFonts w:eastAsia="Times New Roman" w:cstheme="minorHAnsi"/>
            <w:color w:val="0645AD"/>
            <w:u w:val="single"/>
          </w:rPr>
          <w:t>Business Case II - Bots</w:t>
        </w:r>
      </w:hyperlink>
      <w:r w:rsidR="00CB0FAD" w:rsidRPr="00CB0FAD">
        <w:rPr>
          <w:rFonts w:eastAsia="Times New Roman" w:cstheme="minorHAnsi"/>
          <w:color w:val="0645AD"/>
        </w:rPr>
        <w:t xml:space="preserve"> </w:t>
      </w:r>
      <w:r w:rsidR="00CB0FAD" w:rsidRPr="00EB3887">
        <w:rPr>
          <w:rFonts w:eastAsia="Times New Roman" w:cstheme="minorHAnsi"/>
          <w:color w:val="0645AD"/>
          <w:highlight w:val="yellow"/>
        </w:rPr>
        <w:t>– Broken link? Where?</w:t>
      </w:r>
    </w:p>
    <w:p w14:paraId="20B55CD4" w14:textId="77777777" w:rsidR="00706E7B" w:rsidRDefault="003D129A" w:rsidP="00706E7B">
      <w:pPr>
        <w:pStyle w:val="ListParagraph"/>
        <w:numPr>
          <w:ilvl w:val="0"/>
          <w:numId w:val="9"/>
        </w:numPr>
        <w:spacing w:before="225" w:after="225" w:line="240" w:lineRule="auto"/>
        <w:rPr>
          <w:rFonts w:eastAsia="Times New Roman" w:cstheme="minorHAnsi"/>
          <w:color w:val="444444"/>
        </w:rPr>
      </w:pPr>
      <w:r w:rsidRPr="00706E7B">
        <w:rPr>
          <w:rFonts w:eastAsia="Times New Roman" w:cstheme="minorHAnsi"/>
          <w:color w:val="444444"/>
        </w:rPr>
        <w:t>Introduction and Context for Bots</w:t>
      </w:r>
    </w:p>
    <w:p w14:paraId="7622F5D4" w14:textId="77777777" w:rsidR="00706E7B" w:rsidRDefault="004052C6" w:rsidP="00706E7B">
      <w:pPr>
        <w:pStyle w:val="ListParagraph"/>
        <w:numPr>
          <w:ilvl w:val="0"/>
          <w:numId w:val="9"/>
        </w:numPr>
        <w:spacing w:before="225" w:after="225" w:line="240" w:lineRule="auto"/>
        <w:rPr>
          <w:rFonts w:eastAsia="Times New Roman" w:cstheme="minorHAnsi"/>
          <w:color w:val="444444"/>
        </w:rPr>
      </w:pPr>
      <w:r w:rsidRPr="00706E7B">
        <w:rPr>
          <w:rFonts w:eastAsia="Times New Roman" w:cstheme="minorHAnsi"/>
          <w:color w:val="444444"/>
        </w:rPr>
        <w:t>Challenge</w:t>
      </w:r>
      <w:r w:rsidR="003D129A" w:rsidRPr="00706E7B">
        <w:rPr>
          <w:rFonts w:eastAsia="Times New Roman" w:cstheme="minorHAnsi"/>
          <w:color w:val="444444"/>
        </w:rPr>
        <w:t xml:space="preserve"> 2.1: Developing Intelligent Applications with Azure Search</w:t>
      </w:r>
    </w:p>
    <w:p w14:paraId="15AD9B5C" w14:textId="7EEB2473" w:rsidR="00706E7B" w:rsidRDefault="004052C6" w:rsidP="00706E7B">
      <w:pPr>
        <w:pStyle w:val="ListParagraph"/>
        <w:numPr>
          <w:ilvl w:val="0"/>
          <w:numId w:val="9"/>
        </w:numPr>
        <w:spacing w:before="225" w:after="225" w:line="240" w:lineRule="auto"/>
        <w:rPr>
          <w:rFonts w:eastAsia="Times New Roman" w:cstheme="minorHAnsi"/>
          <w:color w:val="444444"/>
        </w:rPr>
      </w:pPr>
      <w:r w:rsidRPr="00706E7B">
        <w:rPr>
          <w:rFonts w:eastAsia="Times New Roman" w:cstheme="minorHAnsi"/>
          <w:color w:val="444444"/>
        </w:rPr>
        <w:t>Challenge</w:t>
      </w:r>
      <w:r w:rsidR="003D129A" w:rsidRPr="00706E7B">
        <w:rPr>
          <w:rFonts w:eastAsia="Times New Roman" w:cstheme="minorHAnsi"/>
          <w:color w:val="444444"/>
        </w:rPr>
        <w:t xml:space="preserve"> 2.2: Bu</w:t>
      </w:r>
      <w:r w:rsidR="00296864">
        <w:rPr>
          <w:rFonts w:eastAsia="Times New Roman" w:cstheme="minorHAnsi"/>
          <w:color w:val="444444"/>
        </w:rPr>
        <w:t>i</w:t>
      </w:r>
      <w:r w:rsidR="003D129A" w:rsidRPr="00706E7B">
        <w:rPr>
          <w:rFonts w:eastAsia="Times New Roman" w:cstheme="minorHAnsi"/>
          <w:color w:val="444444"/>
        </w:rPr>
        <w:t>lding Intelligent Bots</w:t>
      </w:r>
    </w:p>
    <w:p w14:paraId="4F4904EF" w14:textId="77777777" w:rsidR="00706E7B" w:rsidRDefault="004052C6" w:rsidP="00706E7B">
      <w:pPr>
        <w:pStyle w:val="ListParagraph"/>
        <w:numPr>
          <w:ilvl w:val="0"/>
          <w:numId w:val="9"/>
        </w:numPr>
        <w:spacing w:before="225" w:after="225" w:line="240" w:lineRule="auto"/>
        <w:rPr>
          <w:rFonts w:eastAsia="Times New Roman" w:cstheme="minorHAnsi"/>
          <w:color w:val="444444"/>
        </w:rPr>
      </w:pPr>
      <w:r w:rsidRPr="00706E7B">
        <w:rPr>
          <w:rFonts w:eastAsia="Times New Roman" w:cstheme="minorHAnsi"/>
          <w:color w:val="444444"/>
        </w:rPr>
        <w:t>Challenge</w:t>
      </w:r>
      <w:r w:rsidR="003D129A" w:rsidRPr="00706E7B">
        <w:rPr>
          <w:rFonts w:eastAsia="Times New Roman" w:cstheme="minorHAnsi"/>
          <w:color w:val="444444"/>
        </w:rPr>
        <w:t xml:space="preserve"> 2.3: Log Chat Conversations in your Bot</w:t>
      </w:r>
    </w:p>
    <w:p w14:paraId="3C1E9447" w14:textId="77777777" w:rsidR="00706E7B" w:rsidRDefault="004052C6" w:rsidP="00706E7B">
      <w:pPr>
        <w:pStyle w:val="ListParagraph"/>
        <w:numPr>
          <w:ilvl w:val="0"/>
          <w:numId w:val="9"/>
        </w:numPr>
        <w:spacing w:before="225" w:after="225" w:line="240" w:lineRule="auto"/>
        <w:rPr>
          <w:rFonts w:eastAsia="Times New Roman" w:cstheme="minorHAnsi"/>
          <w:color w:val="444444"/>
        </w:rPr>
      </w:pPr>
      <w:r w:rsidRPr="00706E7B">
        <w:rPr>
          <w:rFonts w:eastAsia="Times New Roman" w:cstheme="minorHAnsi"/>
          <w:color w:val="444444"/>
        </w:rPr>
        <w:t>Challenge</w:t>
      </w:r>
      <w:r w:rsidR="003D129A" w:rsidRPr="00706E7B">
        <w:rPr>
          <w:rFonts w:eastAsia="Times New Roman" w:cstheme="minorHAnsi"/>
          <w:color w:val="444444"/>
        </w:rPr>
        <w:t xml:space="preserve"> 2.4: Testing your Bot</w:t>
      </w:r>
    </w:p>
    <w:p w14:paraId="6F047EBD" w14:textId="0F72A487" w:rsidR="003D129A" w:rsidRPr="00706E7B" w:rsidRDefault="003D129A" w:rsidP="00706E7B">
      <w:pPr>
        <w:pStyle w:val="ListParagraph"/>
        <w:numPr>
          <w:ilvl w:val="0"/>
          <w:numId w:val="9"/>
        </w:numPr>
        <w:spacing w:before="225" w:after="225" w:line="240" w:lineRule="auto"/>
        <w:rPr>
          <w:rFonts w:eastAsia="Times New Roman" w:cstheme="minorHAnsi"/>
          <w:color w:val="444444"/>
        </w:rPr>
      </w:pPr>
      <w:r w:rsidRPr="00706E7B">
        <w:rPr>
          <w:rFonts w:eastAsia="Times New Roman" w:cstheme="minorHAnsi"/>
          <w:color w:val="444444"/>
        </w:rPr>
        <w:t>Q&amp;A and Feedback</w:t>
      </w:r>
    </w:p>
    <w:p w14:paraId="59127836" w14:textId="77777777" w:rsidR="008A4441" w:rsidRPr="0079611F" w:rsidRDefault="008A4441">
      <w:pPr>
        <w:rPr>
          <w:rFonts w:cstheme="minorHAnsi"/>
        </w:rPr>
      </w:pPr>
    </w:p>
    <w:sectPr w:rsidR="008A4441" w:rsidRPr="007961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FA6E12"/>
    <w:multiLevelType w:val="hybridMultilevel"/>
    <w:tmpl w:val="FD8CA1DC"/>
    <w:lvl w:ilvl="0" w:tplc="804C773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7E1432"/>
    <w:multiLevelType w:val="hybridMultilevel"/>
    <w:tmpl w:val="D6B20A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E9915E9"/>
    <w:multiLevelType w:val="multilevel"/>
    <w:tmpl w:val="8DE29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5065F5"/>
    <w:multiLevelType w:val="hybridMultilevel"/>
    <w:tmpl w:val="7D64D97A"/>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4" w15:restartNumberingAfterBreak="0">
    <w:nsid w:val="25166611"/>
    <w:multiLevelType w:val="hybridMultilevel"/>
    <w:tmpl w:val="FFFFFFFF"/>
    <w:lvl w:ilvl="0" w:tplc="B31A7B2E">
      <w:start w:val="1"/>
      <w:numFmt w:val="bullet"/>
      <w:lvlText w:val=""/>
      <w:lvlJc w:val="left"/>
      <w:pPr>
        <w:ind w:left="720" w:hanging="360"/>
      </w:pPr>
      <w:rPr>
        <w:rFonts w:ascii="Symbol" w:hAnsi="Symbol" w:hint="default"/>
      </w:rPr>
    </w:lvl>
    <w:lvl w:ilvl="1" w:tplc="008E8E24">
      <w:start w:val="1"/>
      <w:numFmt w:val="bullet"/>
      <w:lvlText w:val="o"/>
      <w:lvlJc w:val="left"/>
      <w:pPr>
        <w:ind w:left="1440" w:hanging="360"/>
      </w:pPr>
      <w:rPr>
        <w:rFonts w:ascii="Courier New" w:hAnsi="Courier New" w:hint="default"/>
      </w:rPr>
    </w:lvl>
    <w:lvl w:ilvl="2" w:tplc="8326BE04">
      <w:start w:val="1"/>
      <w:numFmt w:val="bullet"/>
      <w:lvlText w:val=""/>
      <w:lvlJc w:val="left"/>
      <w:pPr>
        <w:ind w:left="2160" w:hanging="360"/>
      </w:pPr>
      <w:rPr>
        <w:rFonts w:ascii="Wingdings" w:hAnsi="Wingdings" w:hint="default"/>
      </w:rPr>
    </w:lvl>
    <w:lvl w:ilvl="3" w:tplc="5A62D3E4">
      <w:start w:val="1"/>
      <w:numFmt w:val="bullet"/>
      <w:lvlText w:val=""/>
      <w:lvlJc w:val="left"/>
      <w:pPr>
        <w:ind w:left="2880" w:hanging="360"/>
      </w:pPr>
      <w:rPr>
        <w:rFonts w:ascii="Symbol" w:hAnsi="Symbol" w:hint="default"/>
      </w:rPr>
    </w:lvl>
    <w:lvl w:ilvl="4" w:tplc="68B43A14">
      <w:start w:val="1"/>
      <w:numFmt w:val="bullet"/>
      <w:lvlText w:val="o"/>
      <w:lvlJc w:val="left"/>
      <w:pPr>
        <w:ind w:left="3600" w:hanging="360"/>
      </w:pPr>
      <w:rPr>
        <w:rFonts w:ascii="Courier New" w:hAnsi="Courier New" w:hint="default"/>
      </w:rPr>
    </w:lvl>
    <w:lvl w:ilvl="5" w:tplc="61240820">
      <w:start w:val="1"/>
      <w:numFmt w:val="bullet"/>
      <w:lvlText w:val=""/>
      <w:lvlJc w:val="left"/>
      <w:pPr>
        <w:ind w:left="4320" w:hanging="360"/>
      </w:pPr>
      <w:rPr>
        <w:rFonts w:ascii="Wingdings" w:hAnsi="Wingdings" w:hint="default"/>
      </w:rPr>
    </w:lvl>
    <w:lvl w:ilvl="6" w:tplc="04A21D02">
      <w:start w:val="1"/>
      <w:numFmt w:val="bullet"/>
      <w:lvlText w:val=""/>
      <w:lvlJc w:val="left"/>
      <w:pPr>
        <w:ind w:left="5040" w:hanging="360"/>
      </w:pPr>
      <w:rPr>
        <w:rFonts w:ascii="Symbol" w:hAnsi="Symbol" w:hint="default"/>
      </w:rPr>
    </w:lvl>
    <w:lvl w:ilvl="7" w:tplc="52528E20">
      <w:start w:val="1"/>
      <w:numFmt w:val="bullet"/>
      <w:lvlText w:val="o"/>
      <w:lvlJc w:val="left"/>
      <w:pPr>
        <w:ind w:left="5760" w:hanging="360"/>
      </w:pPr>
      <w:rPr>
        <w:rFonts w:ascii="Courier New" w:hAnsi="Courier New" w:hint="default"/>
      </w:rPr>
    </w:lvl>
    <w:lvl w:ilvl="8" w:tplc="DBC48CF4">
      <w:start w:val="1"/>
      <w:numFmt w:val="bullet"/>
      <w:lvlText w:val=""/>
      <w:lvlJc w:val="left"/>
      <w:pPr>
        <w:ind w:left="6480" w:hanging="360"/>
      </w:pPr>
      <w:rPr>
        <w:rFonts w:ascii="Wingdings" w:hAnsi="Wingdings" w:hint="default"/>
      </w:rPr>
    </w:lvl>
  </w:abstractNum>
  <w:abstractNum w:abstractNumId="5" w15:restartNumberingAfterBreak="0">
    <w:nsid w:val="28BC5DE3"/>
    <w:multiLevelType w:val="hybridMultilevel"/>
    <w:tmpl w:val="17C06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363354"/>
    <w:multiLevelType w:val="multilevel"/>
    <w:tmpl w:val="D988B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8805CA"/>
    <w:multiLevelType w:val="hybridMultilevel"/>
    <w:tmpl w:val="A38829A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4126156F"/>
    <w:multiLevelType w:val="hybridMultilevel"/>
    <w:tmpl w:val="81DA168C"/>
    <w:lvl w:ilvl="0" w:tplc="B2E81E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BCD4CC2"/>
    <w:multiLevelType w:val="hybridMultilevel"/>
    <w:tmpl w:val="31862D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3C32CC3"/>
    <w:multiLevelType w:val="hybridMultilevel"/>
    <w:tmpl w:val="9140C3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910277"/>
    <w:multiLevelType w:val="hybridMultilevel"/>
    <w:tmpl w:val="5F3637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EE00EF6"/>
    <w:multiLevelType w:val="hybridMultilevel"/>
    <w:tmpl w:val="8B42ED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0BE352B"/>
    <w:multiLevelType w:val="hybridMultilevel"/>
    <w:tmpl w:val="E70C511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679E7194"/>
    <w:multiLevelType w:val="multilevel"/>
    <w:tmpl w:val="12AA67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BC076BE"/>
    <w:multiLevelType w:val="hybridMultilevel"/>
    <w:tmpl w:val="1C10E262"/>
    <w:lvl w:ilvl="0" w:tplc="804C773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4EF3618"/>
    <w:multiLevelType w:val="multilevel"/>
    <w:tmpl w:val="E7F40CB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15:restartNumberingAfterBreak="0">
    <w:nsid w:val="7E84691B"/>
    <w:multiLevelType w:val="hybridMultilevel"/>
    <w:tmpl w:val="F85C9C4A"/>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9"/>
  </w:num>
  <w:num w:numId="2">
    <w:abstractNumId w:val="15"/>
  </w:num>
  <w:num w:numId="3">
    <w:abstractNumId w:val="0"/>
  </w:num>
  <w:num w:numId="4">
    <w:abstractNumId w:val="14"/>
  </w:num>
  <w:num w:numId="5">
    <w:abstractNumId w:val="2"/>
  </w:num>
  <w:num w:numId="6">
    <w:abstractNumId w:val="11"/>
  </w:num>
  <w:num w:numId="7">
    <w:abstractNumId w:val="4"/>
  </w:num>
  <w:num w:numId="8">
    <w:abstractNumId w:val="16"/>
  </w:num>
  <w:num w:numId="9">
    <w:abstractNumId w:val="6"/>
  </w:num>
  <w:num w:numId="10">
    <w:abstractNumId w:val="1"/>
  </w:num>
  <w:num w:numId="11">
    <w:abstractNumId w:val="17"/>
  </w:num>
  <w:num w:numId="12">
    <w:abstractNumId w:val="3"/>
  </w:num>
  <w:num w:numId="13">
    <w:abstractNumId w:val="12"/>
  </w:num>
  <w:num w:numId="14">
    <w:abstractNumId w:val="10"/>
  </w:num>
  <w:num w:numId="15">
    <w:abstractNumId w:val="8"/>
  </w:num>
  <w:num w:numId="16">
    <w:abstractNumId w:val="13"/>
  </w:num>
  <w:num w:numId="17">
    <w:abstractNumId w:val="7"/>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5C44"/>
    <w:rsid w:val="000229CD"/>
    <w:rsid w:val="000A5A7E"/>
    <w:rsid w:val="000C7DE0"/>
    <w:rsid w:val="00110793"/>
    <w:rsid w:val="00130A58"/>
    <w:rsid w:val="001464B9"/>
    <w:rsid w:val="001A1598"/>
    <w:rsid w:val="001C0148"/>
    <w:rsid w:val="001E0D15"/>
    <w:rsid w:val="001F6044"/>
    <w:rsid w:val="0021484A"/>
    <w:rsid w:val="00235C85"/>
    <w:rsid w:val="00236793"/>
    <w:rsid w:val="0026437D"/>
    <w:rsid w:val="00296864"/>
    <w:rsid w:val="002A346F"/>
    <w:rsid w:val="002A424D"/>
    <w:rsid w:val="002A42CD"/>
    <w:rsid w:val="002B02C5"/>
    <w:rsid w:val="002B5C44"/>
    <w:rsid w:val="002C6176"/>
    <w:rsid w:val="002D7222"/>
    <w:rsid w:val="002E1079"/>
    <w:rsid w:val="002E734A"/>
    <w:rsid w:val="002F5400"/>
    <w:rsid w:val="003A5850"/>
    <w:rsid w:val="003D129A"/>
    <w:rsid w:val="004052C6"/>
    <w:rsid w:val="00423258"/>
    <w:rsid w:val="00443D68"/>
    <w:rsid w:val="00486AF9"/>
    <w:rsid w:val="004D564B"/>
    <w:rsid w:val="005B293A"/>
    <w:rsid w:val="005B71BE"/>
    <w:rsid w:val="005E5925"/>
    <w:rsid w:val="005F63D3"/>
    <w:rsid w:val="006011C7"/>
    <w:rsid w:val="0063449E"/>
    <w:rsid w:val="00652B5E"/>
    <w:rsid w:val="00657516"/>
    <w:rsid w:val="00677834"/>
    <w:rsid w:val="006B623A"/>
    <w:rsid w:val="006E6257"/>
    <w:rsid w:val="00706E7B"/>
    <w:rsid w:val="00725C99"/>
    <w:rsid w:val="00742971"/>
    <w:rsid w:val="00765522"/>
    <w:rsid w:val="0079611F"/>
    <w:rsid w:val="007A41E4"/>
    <w:rsid w:val="007C08D0"/>
    <w:rsid w:val="007C1D59"/>
    <w:rsid w:val="007D54D0"/>
    <w:rsid w:val="007F00FF"/>
    <w:rsid w:val="008065D6"/>
    <w:rsid w:val="0080771C"/>
    <w:rsid w:val="008658DD"/>
    <w:rsid w:val="008709E6"/>
    <w:rsid w:val="00870D66"/>
    <w:rsid w:val="008A4441"/>
    <w:rsid w:val="00957126"/>
    <w:rsid w:val="00957333"/>
    <w:rsid w:val="00962269"/>
    <w:rsid w:val="0097721F"/>
    <w:rsid w:val="009D4003"/>
    <w:rsid w:val="009F36A1"/>
    <w:rsid w:val="00A027C9"/>
    <w:rsid w:val="00A61DB9"/>
    <w:rsid w:val="00A93B5E"/>
    <w:rsid w:val="00AA4289"/>
    <w:rsid w:val="00AB27C5"/>
    <w:rsid w:val="00AB5BAA"/>
    <w:rsid w:val="00AB7837"/>
    <w:rsid w:val="00AE565C"/>
    <w:rsid w:val="00AF1A74"/>
    <w:rsid w:val="00B13990"/>
    <w:rsid w:val="00B23A26"/>
    <w:rsid w:val="00B452FC"/>
    <w:rsid w:val="00B46706"/>
    <w:rsid w:val="00B71690"/>
    <w:rsid w:val="00B76676"/>
    <w:rsid w:val="00B82F0C"/>
    <w:rsid w:val="00BA39EC"/>
    <w:rsid w:val="00BC1322"/>
    <w:rsid w:val="00BC45CD"/>
    <w:rsid w:val="00BC4E67"/>
    <w:rsid w:val="00BF6D2A"/>
    <w:rsid w:val="00C904C1"/>
    <w:rsid w:val="00CB0FAD"/>
    <w:rsid w:val="00CD6B5F"/>
    <w:rsid w:val="00CE0333"/>
    <w:rsid w:val="00D2608A"/>
    <w:rsid w:val="00D30357"/>
    <w:rsid w:val="00D532A8"/>
    <w:rsid w:val="00D72F56"/>
    <w:rsid w:val="00D8527C"/>
    <w:rsid w:val="00E10E2B"/>
    <w:rsid w:val="00E61E10"/>
    <w:rsid w:val="00E769EF"/>
    <w:rsid w:val="00E924EB"/>
    <w:rsid w:val="00EB1810"/>
    <w:rsid w:val="00EB3887"/>
    <w:rsid w:val="00F13B54"/>
    <w:rsid w:val="00F25E6D"/>
    <w:rsid w:val="00F32B7F"/>
    <w:rsid w:val="00F457C0"/>
    <w:rsid w:val="00F91DE0"/>
    <w:rsid w:val="00FA37F7"/>
    <w:rsid w:val="00FD60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A67E88"/>
  <w15:chartTrackingRefBased/>
  <w15:docId w15:val="{CA788055-4D80-4D40-B0F2-E0C38A3FF9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B5C44"/>
  </w:style>
  <w:style w:type="paragraph" w:styleId="Heading1">
    <w:name w:val="heading 1"/>
    <w:basedOn w:val="Normal"/>
    <w:next w:val="Normal"/>
    <w:link w:val="Heading1Char"/>
    <w:uiPriority w:val="9"/>
    <w:qFormat/>
    <w:rsid w:val="002B5C4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B5C4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5C4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B5C4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2B5C44"/>
    <w:pPr>
      <w:ind w:left="720"/>
      <w:contextualSpacing/>
    </w:pPr>
  </w:style>
  <w:style w:type="paragraph" w:styleId="Title">
    <w:name w:val="Title"/>
    <w:basedOn w:val="Normal"/>
    <w:next w:val="Normal"/>
    <w:link w:val="TitleChar"/>
    <w:uiPriority w:val="10"/>
    <w:qFormat/>
    <w:rsid w:val="002B5C4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B5C4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B5C4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B5C44"/>
    <w:rPr>
      <w:rFonts w:eastAsiaTheme="minorEastAsia"/>
      <w:color w:val="5A5A5A" w:themeColor="text1" w:themeTint="A5"/>
      <w:spacing w:val="15"/>
    </w:rPr>
  </w:style>
  <w:style w:type="character" w:styleId="Hyperlink">
    <w:name w:val="Hyperlink"/>
    <w:basedOn w:val="DefaultParagraphFont"/>
    <w:uiPriority w:val="99"/>
    <w:unhideWhenUsed/>
    <w:rsid w:val="00CE0333"/>
    <w:rPr>
      <w:color w:val="0000FF"/>
      <w:u w:val="single"/>
    </w:rPr>
  </w:style>
  <w:style w:type="character" w:styleId="UnresolvedMention">
    <w:name w:val="Unresolved Mention"/>
    <w:basedOn w:val="DefaultParagraphFont"/>
    <w:uiPriority w:val="99"/>
    <w:semiHidden/>
    <w:unhideWhenUsed/>
    <w:rsid w:val="006011C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462943">
      <w:bodyDiv w:val="1"/>
      <w:marLeft w:val="0"/>
      <w:marRight w:val="0"/>
      <w:marTop w:val="0"/>
      <w:marBottom w:val="0"/>
      <w:divBdr>
        <w:top w:val="none" w:sz="0" w:space="0" w:color="auto"/>
        <w:left w:val="none" w:sz="0" w:space="0" w:color="auto"/>
        <w:bottom w:val="none" w:sz="0" w:space="0" w:color="auto"/>
        <w:right w:val="none" w:sz="0" w:space="0" w:color="auto"/>
      </w:divBdr>
      <w:divsChild>
        <w:div w:id="1288008629">
          <w:marLeft w:val="0"/>
          <w:marRight w:val="0"/>
          <w:marTop w:val="0"/>
          <w:marBottom w:val="0"/>
          <w:divBdr>
            <w:top w:val="none" w:sz="0" w:space="0" w:color="auto"/>
            <w:left w:val="none" w:sz="0" w:space="0" w:color="auto"/>
            <w:bottom w:val="none" w:sz="0" w:space="0" w:color="auto"/>
            <w:right w:val="none" w:sz="0" w:space="0" w:color="auto"/>
          </w:divBdr>
          <w:divsChild>
            <w:div w:id="2099715720">
              <w:marLeft w:val="0"/>
              <w:marRight w:val="0"/>
              <w:marTop w:val="0"/>
              <w:marBottom w:val="0"/>
              <w:divBdr>
                <w:top w:val="none" w:sz="0" w:space="0" w:color="auto"/>
                <w:left w:val="none" w:sz="0" w:space="0" w:color="auto"/>
                <w:bottom w:val="none" w:sz="0" w:space="0" w:color="auto"/>
                <w:right w:val="none" w:sz="0" w:space="0" w:color="auto"/>
              </w:divBdr>
            </w:div>
            <w:div w:id="1359815192">
              <w:marLeft w:val="0"/>
              <w:marRight w:val="0"/>
              <w:marTop w:val="0"/>
              <w:marBottom w:val="0"/>
              <w:divBdr>
                <w:top w:val="none" w:sz="0" w:space="0" w:color="auto"/>
                <w:left w:val="none" w:sz="0" w:space="0" w:color="auto"/>
                <w:bottom w:val="none" w:sz="0" w:space="0" w:color="auto"/>
                <w:right w:val="none" w:sz="0" w:space="0" w:color="auto"/>
              </w:divBdr>
            </w:div>
            <w:div w:id="153108953">
              <w:marLeft w:val="0"/>
              <w:marRight w:val="0"/>
              <w:marTop w:val="0"/>
              <w:marBottom w:val="0"/>
              <w:divBdr>
                <w:top w:val="none" w:sz="0" w:space="0" w:color="auto"/>
                <w:left w:val="none" w:sz="0" w:space="0" w:color="auto"/>
                <w:bottom w:val="none" w:sz="0" w:space="0" w:color="auto"/>
                <w:right w:val="none" w:sz="0" w:space="0" w:color="auto"/>
              </w:divBdr>
            </w:div>
            <w:div w:id="747118035">
              <w:marLeft w:val="0"/>
              <w:marRight w:val="0"/>
              <w:marTop w:val="0"/>
              <w:marBottom w:val="0"/>
              <w:divBdr>
                <w:top w:val="none" w:sz="0" w:space="0" w:color="auto"/>
                <w:left w:val="none" w:sz="0" w:space="0" w:color="auto"/>
                <w:bottom w:val="none" w:sz="0" w:space="0" w:color="auto"/>
                <w:right w:val="none" w:sz="0" w:space="0" w:color="auto"/>
              </w:divBdr>
            </w:div>
            <w:div w:id="763917537">
              <w:marLeft w:val="0"/>
              <w:marRight w:val="0"/>
              <w:marTop w:val="0"/>
              <w:marBottom w:val="0"/>
              <w:divBdr>
                <w:top w:val="none" w:sz="0" w:space="0" w:color="auto"/>
                <w:left w:val="none" w:sz="0" w:space="0" w:color="auto"/>
                <w:bottom w:val="none" w:sz="0" w:space="0" w:color="auto"/>
                <w:right w:val="none" w:sz="0" w:space="0" w:color="auto"/>
              </w:divBdr>
            </w:div>
            <w:div w:id="66660460">
              <w:marLeft w:val="0"/>
              <w:marRight w:val="0"/>
              <w:marTop w:val="0"/>
              <w:marBottom w:val="0"/>
              <w:divBdr>
                <w:top w:val="none" w:sz="0" w:space="0" w:color="auto"/>
                <w:left w:val="none" w:sz="0" w:space="0" w:color="auto"/>
                <w:bottom w:val="none" w:sz="0" w:space="0" w:color="auto"/>
                <w:right w:val="none" w:sz="0" w:space="0" w:color="auto"/>
              </w:divBdr>
            </w:div>
            <w:div w:id="1170176046">
              <w:marLeft w:val="0"/>
              <w:marRight w:val="0"/>
              <w:marTop w:val="0"/>
              <w:marBottom w:val="0"/>
              <w:divBdr>
                <w:top w:val="none" w:sz="0" w:space="0" w:color="auto"/>
                <w:left w:val="none" w:sz="0" w:space="0" w:color="auto"/>
                <w:bottom w:val="none" w:sz="0" w:space="0" w:color="auto"/>
                <w:right w:val="none" w:sz="0" w:space="0" w:color="auto"/>
              </w:divBdr>
            </w:div>
            <w:div w:id="507913623">
              <w:marLeft w:val="0"/>
              <w:marRight w:val="0"/>
              <w:marTop w:val="0"/>
              <w:marBottom w:val="0"/>
              <w:divBdr>
                <w:top w:val="none" w:sz="0" w:space="0" w:color="auto"/>
                <w:left w:val="none" w:sz="0" w:space="0" w:color="auto"/>
                <w:bottom w:val="none" w:sz="0" w:space="0" w:color="auto"/>
                <w:right w:val="none" w:sz="0" w:space="0" w:color="auto"/>
              </w:divBdr>
            </w:div>
            <w:div w:id="427851273">
              <w:marLeft w:val="0"/>
              <w:marRight w:val="0"/>
              <w:marTop w:val="0"/>
              <w:marBottom w:val="0"/>
              <w:divBdr>
                <w:top w:val="none" w:sz="0" w:space="0" w:color="auto"/>
                <w:left w:val="none" w:sz="0" w:space="0" w:color="auto"/>
                <w:bottom w:val="none" w:sz="0" w:space="0" w:color="auto"/>
                <w:right w:val="none" w:sz="0" w:space="0" w:color="auto"/>
              </w:divBdr>
            </w:div>
            <w:div w:id="1342734103">
              <w:marLeft w:val="0"/>
              <w:marRight w:val="0"/>
              <w:marTop w:val="0"/>
              <w:marBottom w:val="0"/>
              <w:divBdr>
                <w:top w:val="none" w:sz="0" w:space="0" w:color="auto"/>
                <w:left w:val="none" w:sz="0" w:space="0" w:color="auto"/>
                <w:bottom w:val="none" w:sz="0" w:space="0" w:color="auto"/>
                <w:right w:val="none" w:sz="0" w:space="0" w:color="auto"/>
              </w:divBdr>
            </w:div>
            <w:div w:id="1079323460">
              <w:marLeft w:val="0"/>
              <w:marRight w:val="0"/>
              <w:marTop w:val="0"/>
              <w:marBottom w:val="0"/>
              <w:divBdr>
                <w:top w:val="none" w:sz="0" w:space="0" w:color="auto"/>
                <w:left w:val="none" w:sz="0" w:space="0" w:color="auto"/>
                <w:bottom w:val="none" w:sz="0" w:space="0" w:color="auto"/>
                <w:right w:val="none" w:sz="0" w:space="0" w:color="auto"/>
              </w:divBdr>
            </w:div>
            <w:div w:id="1781753456">
              <w:marLeft w:val="0"/>
              <w:marRight w:val="0"/>
              <w:marTop w:val="0"/>
              <w:marBottom w:val="0"/>
              <w:divBdr>
                <w:top w:val="none" w:sz="0" w:space="0" w:color="auto"/>
                <w:left w:val="none" w:sz="0" w:space="0" w:color="auto"/>
                <w:bottom w:val="none" w:sz="0" w:space="0" w:color="auto"/>
                <w:right w:val="none" w:sz="0" w:space="0" w:color="auto"/>
              </w:divBdr>
            </w:div>
            <w:div w:id="19242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983176">
      <w:bodyDiv w:val="1"/>
      <w:marLeft w:val="0"/>
      <w:marRight w:val="0"/>
      <w:marTop w:val="0"/>
      <w:marBottom w:val="0"/>
      <w:divBdr>
        <w:top w:val="none" w:sz="0" w:space="0" w:color="auto"/>
        <w:left w:val="none" w:sz="0" w:space="0" w:color="auto"/>
        <w:bottom w:val="none" w:sz="0" w:space="0" w:color="auto"/>
        <w:right w:val="none" w:sz="0" w:space="0" w:color="auto"/>
      </w:divBdr>
      <w:divsChild>
        <w:div w:id="313491206">
          <w:marLeft w:val="0"/>
          <w:marRight w:val="0"/>
          <w:marTop w:val="0"/>
          <w:marBottom w:val="0"/>
          <w:divBdr>
            <w:top w:val="none" w:sz="0" w:space="0" w:color="auto"/>
            <w:left w:val="none" w:sz="0" w:space="0" w:color="auto"/>
            <w:bottom w:val="none" w:sz="0" w:space="0" w:color="auto"/>
            <w:right w:val="none" w:sz="0" w:space="0" w:color="auto"/>
          </w:divBdr>
          <w:divsChild>
            <w:div w:id="1703704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74970">
      <w:bodyDiv w:val="1"/>
      <w:marLeft w:val="0"/>
      <w:marRight w:val="0"/>
      <w:marTop w:val="0"/>
      <w:marBottom w:val="0"/>
      <w:divBdr>
        <w:top w:val="none" w:sz="0" w:space="0" w:color="auto"/>
        <w:left w:val="none" w:sz="0" w:space="0" w:color="auto"/>
        <w:bottom w:val="none" w:sz="0" w:space="0" w:color="auto"/>
        <w:right w:val="none" w:sz="0" w:space="0" w:color="auto"/>
      </w:divBdr>
      <w:divsChild>
        <w:div w:id="665400859">
          <w:marLeft w:val="0"/>
          <w:marRight w:val="0"/>
          <w:marTop w:val="0"/>
          <w:marBottom w:val="0"/>
          <w:divBdr>
            <w:top w:val="none" w:sz="0" w:space="0" w:color="auto"/>
            <w:left w:val="none" w:sz="0" w:space="0" w:color="auto"/>
            <w:bottom w:val="none" w:sz="0" w:space="0" w:color="auto"/>
            <w:right w:val="none" w:sz="0" w:space="0" w:color="auto"/>
          </w:divBdr>
          <w:divsChild>
            <w:div w:id="1860268600">
              <w:marLeft w:val="0"/>
              <w:marRight w:val="0"/>
              <w:marTop w:val="0"/>
              <w:marBottom w:val="0"/>
              <w:divBdr>
                <w:top w:val="none" w:sz="0" w:space="0" w:color="auto"/>
                <w:left w:val="none" w:sz="0" w:space="0" w:color="auto"/>
                <w:bottom w:val="none" w:sz="0" w:space="0" w:color="auto"/>
                <w:right w:val="none" w:sz="0" w:space="0" w:color="auto"/>
              </w:divBdr>
            </w:div>
            <w:div w:id="2040205672">
              <w:marLeft w:val="0"/>
              <w:marRight w:val="0"/>
              <w:marTop w:val="0"/>
              <w:marBottom w:val="0"/>
              <w:divBdr>
                <w:top w:val="none" w:sz="0" w:space="0" w:color="auto"/>
                <w:left w:val="none" w:sz="0" w:space="0" w:color="auto"/>
                <w:bottom w:val="none" w:sz="0" w:space="0" w:color="auto"/>
                <w:right w:val="none" w:sz="0" w:space="0" w:color="auto"/>
              </w:divBdr>
            </w:div>
            <w:div w:id="1275677256">
              <w:marLeft w:val="0"/>
              <w:marRight w:val="0"/>
              <w:marTop w:val="0"/>
              <w:marBottom w:val="0"/>
              <w:divBdr>
                <w:top w:val="none" w:sz="0" w:space="0" w:color="auto"/>
                <w:left w:val="none" w:sz="0" w:space="0" w:color="auto"/>
                <w:bottom w:val="none" w:sz="0" w:space="0" w:color="auto"/>
                <w:right w:val="none" w:sz="0" w:space="0" w:color="auto"/>
              </w:divBdr>
            </w:div>
            <w:div w:id="962879777">
              <w:marLeft w:val="0"/>
              <w:marRight w:val="0"/>
              <w:marTop w:val="0"/>
              <w:marBottom w:val="0"/>
              <w:divBdr>
                <w:top w:val="none" w:sz="0" w:space="0" w:color="auto"/>
                <w:left w:val="none" w:sz="0" w:space="0" w:color="auto"/>
                <w:bottom w:val="none" w:sz="0" w:space="0" w:color="auto"/>
                <w:right w:val="none" w:sz="0" w:space="0" w:color="auto"/>
              </w:divBdr>
            </w:div>
            <w:div w:id="1418939862">
              <w:marLeft w:val="0"/>
              <w:marRight w:val="0"/>
              <w:marTop w:val="0"/>
              <w:marBottom w:val="0"/>
              <w:divBdr>
                <w:top w:val="none" w:sz="0" w:space="0" w:color="auto"/>
                <w:left w:val="none" w:sz="0" w:space="0" w:color="auto"/>
                <w:bottom w:val="none" w:sz="0" w:space="0" w:color="auto"/>
                <w:right w:val="none" w:sz="0" w:space="0" w:color="auto"/>
              </w:divBdr>
            </w:div>
            <w:div w:id="84744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050314">
      <w:bodyDiv w:val="1"/>
      <w:marLeft w:val="0"/>
      <w:marRight w:val="0"/>
      <w:marTop w:val="0"/>
      <w:marBottom w:val="0"/>
      <w:divBdr>
        <w:top w:val="none" w:sz="0" w:space="0" w:color="auto"/>
        <w:left w:val="none" w:sz="0" w:space="0" w:color="auto"/>
        <w:bottom w:val="none" w:sz="0" w:space="0" w:color="auto"/>
        <w:right w:val="none" w:sz="0" w:space="0" w:color="auto"/>
      </w:divBdr>
      <w:divsChild>
        <w:div w:id="3747051">
          <w:marLeft w:val="0"/>
          <w:marRight w:val="0"/>
          <w:marTop w:val="0"/>
          <w:marBottom w:val="0"/>
          <w:divBdr>
            <w:top w:val="none" w:sz="0" w:space="0" w:color="auto"/>
            <w:left w:val="none" w:sz="0" w:space="0" w:color="auto"/>
            <w:bottom w:val="none" w:sz="0" w:space="0" w:color="auto"/>
            <w:right w:val="none" w:sz="0" w:space="0" w:color="auto"/>
          </w:divBdr>
          <w:divsChild>
            <w:div w:id="208804480">
              <w:marLeft w:val="0"/>
              <w:marRight w:val="0"/>
              <w:marTop w:val="0"/>
              <w:marBottom w:val="0"/>
              <w:divBdr>
                <w:top w:val="none" w:sz="0" w:space="0" w:color="auto"/>
                <w:left w:val="none" w:sz="0" w:space="0" w:color="auto"/>
                <w:bottom w:val="none" w:sz="0" w:space="0" w:color="auto"/>
                <w:right w:val="none" w:sz="0" w:space="0" w:color="auto"/>
              </w:divBdr>
            </w:div>
            <w:div w:id="695470721">
              <w:marLeft w:val="0"/>
              <w:marRight w:val="0"/>
              <w:marTop w:val="0"/>
              <w:marBottom w:val="0"/>
              <w:divBdr>
                <w:top w:val="none" w:sz="0" w:space="0" w:color="auto"/>
                <w:left w:val="none" w:sz="0" w:space="0" w:color="auto"/>
                <w:bottom w:val="none" w:sz="0" w:space="0" w:color="auto"/>
                <w:right w:val="none" w:sz="0" w:space="0" w:color="auto"/>
              </w:divBdr>
            </w:div>
            <w:div w:id="33778656">
              <w:marLeft w:val="0"/>
              <w:marRight w:val="0"/>
              <w:marTop w:val="0"/>
              <w:marBottom w:val="0"/>
              <w:divBdr>
                <w:top w:val="none" w:sz="0" w:space="0" w:color="auto"/>
                <w:left w:val="none" w:sz="0" w:space="0" w:color="auto"/>
                <w:bottom w:val="none" w:sz="0" w:space="0" w:color="auto"/>
                <w:right w:val="none" w:sz="0" w:space="0" w:color="auto"/>
              </w:divBdr>
            </w:div>
            <w:div w:id="534080643">
              <w:marLeft w:val="0"/>
              <w:marRight w:val="0"/>
              <w:marTop w:val="0"/>
              <w:marBottom w:val="0"/>
              <w:divBdr>
                <w:top w:val="none" w:sz="0" w:space="0" w:color="auto"/>
                <w:left w:val="none" w:sz="0" w:space="0" w:color="auto"/>
                <w:bottom w:val="none" w:sz="0" w:space="0" w:color="auto"/>
                <w:right w:val="none" w:sz="0" w:space="0" w:color="auto"/>
              </w:divBdr>
            </w:div>
            <w:div w:id="53361703">
              <w:marLeft w:val="0"/>
              <w:marRight w:val="0"/>
              <w:marTop w:val="0"/>
              <w:marBottom w:val="0"/>
              <w:divBdr>
                <w:top w:val="none" w:sz="0" w:space="0" w:color="auto"/>
                <w:left w:val="none" w:sz="0" w:space="0" w:color="auto"/>
                <w:bottom w:val="none" w:sz="0" w:space="0" w:color="auto"/>
                <w:right w:val="none" w:sz="0" w:space="0" w:color="auto"/>
              </w:divBdr>
            </w:div>
            <w:div w:id="945311963">
              <w:marLeft w:val="0"/>
              <w:marRight w:val="0"/>
              <w:marTop w:val="0"/>
              <w:marBottom w:val="0"/>
              <w:divBdr>
                <w:top w:val="none" w:sz="0" w:space="0" w:color="auto"/>
                <w:left w:val="none" w:sz="0" w:space="0" w:color="auto"/>
                <w:bottom w:val="none" w:sz="0" w:space="0" w:color="auto"/>
                <w:right w:val="none" w:sz="0" w:space="0" w:color="auto"/>
              </w:divBdr>
            </w:div>
            <w:div w:id="275989560">
              <w:marLeft w:val="0"/>
              <w:marRight w:val="0"/>
              <w:marTop w:val="0"/>
              <w:marBottom w:val="0"/>
              <w:divBdr>
                <w:top w:val="none" w:sz="0" w:space="0" w:color="auto"/>
                <w:left w:val="none" w:sz="0" w:space="0" w:color="auto"/>
                <w:bottom w:val="none" w:sz="0" w:space="0" w:color="auto"/>
                <w:right w:val="none" w:sz="0" w:space="0" w:color="auto"/>
              </w:divBdr>
            </w:div>
            <w:div w:id="83672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ortal.azure.com" TargetMode="External"/><Relationship Id="rId13" Type="http://schemas.openxmlformats.org/officeDocument/2006/relationships/hyperlink" Target="https://www.microsoft.com/cognitive-services/en-us/computer-vision-api" TargetMode="External"/><Relationship Id="rId18" Type="http://schemas.openxmlformats.org/officeDocument/2006/relationships/hyperlink" Target="https://docs.microsoft.com/en-us/azure/storage/storage-dotnet-how-to-use-blobs" TargetMode="External"/><Relationship Id="rId26" Type="http://schemas.openxmlformats.org/officeDocument/2006/relationships/hyperlink" Target="https://gitscm.com/downloads" TargetMode="External"/><Relationship Id="rId3" Type="http://schemas.openxmlformats.org/officeDocument/2006/relationships/customXml" Target="../customXml/item3.xml"/><Relationship Id="rId21" Type="http://schemas.openxmlformats.org/officeDocument/2006/relationships/hyperlink" Target="https://docs.microsoft.com/en-us/azure/cosmos-db/documentdb-get-started" TargetMode="External"/><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hyperlink" Target="https://blogs.msdn.microsoft.com/mast/2013/11/06/why-does-an-azure-storage-account-have-two-access-keys/" TargetMode="External"/><Relationship Id="rId25" Type="http://schemas.openxmlformats.org/officeDocument/2006/relationships/hyperlink" Target="https://customvision.ai" TargetMode="Externa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docs.microsoft.com/en-us/azure/virtual-machines/windows/connect-logon" TargetMode="External"/><Relationship Id="rId24" Type="http://schemas.openxmlformats.org/officeDocument/2006/relationships/hyperlink" Target="https://blogs.msdn.microsoft.com/devtestlab/2018/01/02/set-auto-shutdown-for-virtual-machines-in-azure/" TargetMode="External"/><Relationship Id="rId5" Type="http://schemas.openxmlformats.org/officeDocument/2006/relationships/styles" Target="styles.xml"/><Relationship Id="rId15" Type="http://schemas.openxmlformats.org/officeDocument/2006/relationships/hyperlink" Target="https://docs.microsoft.com/en-us/azure/cognitive-services/Computer-vision/Vision-API-How-to-Topics/HowToSubscribe" TargetMode="External"/><Relationship Id="rId23" Type="http://schemas.openxmlformats.org/officeDocument/2006/relationships/image" Target="media/image6.png"/><Relationship Id="rId28" Type="http://schemas.openxmlformats.org/officeDocument/2006/relationships/hyperlink" Target="about:./lab02.5-bootcamp_case_2/Case_Part2.md" TargetMode="External"/><Relationship Id="rId10" Type="http://schemas.openxmlformats.org/officeDocument/2006/relationships/hyperlink" Target="https://docs.microsoft.com/en-us/azure/machine-learning/data-science-virtual-machine/overview" TargetMode="External"/><Relationship Id="rId19" Type="http://schemas.openxmlformats.org/officeDocument/2006/relationships/hyperlink" Target="https://azure.microsoft.com/en-us/regions/services" TargetMode="External"/><Relationship Id="rId4" Type="http://schemas.openxmlformats.org/officeDocument/2006/relationships/numbering" Target="numbering.xml"/><Relationship Id="rId9" Type="http://schemas.openxmlformats.org/officeDocument/2006/relationships/hyperlink" Target="https://docs.microsoft.com/en-us/azure/azure-resource-manager/resource-group-portal" TargetMode="External"/><Relationship Id="rId14" Type="http://schemas.openxmlformats.org/officeDocument/2006/relationships/image" Target="media/image2.png"/><Relationship Id="rId22" Type="http://schemas.openxmlformats.org/officeDocument/2006/relationships/image" Target="media/image5.png"/><Relationship Id="rId27" Type="http://schemas.openxmlformats.org/officeDocument/2006/relationships/hyperlink" Target="about:./lab01.6-bootcamp_case_1/Case_Part1.md"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F835844903E354B9E803EF1B924C727" ma:contentTypeVersion="5" ma:contentTypeDescription="Create a new document." ma:contentTypeScope="" ma:versionID="1767f38b0f70ee39e90c70a8821d057f">
  <xsd:schema xmlns:xsd="http://www.w3.org/2001/XMLSchema" xmlns:xs="http://www.w3.org/2001/XMLSchema" xmlns:p="http://schemas.microsoft.com/office/2006/metadata/properties" xmlns:ns2="06839bc7-ccce-4f39-bfa8-7e58ab34114a" targetNamespace="http://schemas.microsoft.com/office/2006/metadata/properties" ma:root="true" ma:fieldsID="2bd6502e05598ef65ed36f3ce3f26d40" ns2:_="">
    <xsd:import namespace="06839bc7-ccce-4f39-bfa8-7e58ab34114a"/>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6839bc7-ccce-4f39-bfa8-7e58ab34114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21BBF74-B46B-4564-9AE0-545618481F0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72997C9-EB4F-4DCF-8F1F-7AF00712F2F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6839bc7-ccce-4f39-bfa8-7e58ab34114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6D9EF3A-A3F2-439C-8F00-587749E9AE9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1299</TotalTime>
  <Pages>10</Pages>
  <Words>2340</Words>
  <Characters>13342</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 Phillips</dc:creator>
  <cp:keywords/>
  <dc:description/>
  <cp:lastModifiedBy>Gino Filicetti</cp:lastModifiedBy>
  <cp:revision>89</cp:revision>
  <dcterms:created xsi:type="dcterms:W3CDTF">2018-09-05T23:15:00Z</dcterms:created>
  <dcterms:modified xsi:type="dcterms:W3CDTF">2018-09-25T22:08:00Z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0x0101005F835844903E354B9E803EF1B924C727</vt:lpwstr>
  </property>
</Properties>
</file>