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B607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Executive</w:t>
      </w:r>
      <w:r w:rsidRPr="00B469E1">
        <w:rPr>
          <w:color w:val="0F2641"/>
          <w:spacing w:val="15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Summary</w:t>
      </w:r>
    </w:p>
    <w:p w14:paraId="4A69FF96" w14:textId="77777777" w:rsidR="004C1D97" w:rsidRPr="00B469E1" w:rsidRDefault="003B5AB1">
      <w:pPr>
        <w:pStyle w:val="BodyText"/>
        <w:spacing w:before="96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AbbVie’s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public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exposure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longer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just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story.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April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9,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company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has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2028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negotiation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cycle,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two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major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with negotiated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already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2027,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major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oncology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with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already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effect.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public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10-K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confirms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negotiation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status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Imbruvica, </w:t>
      </w:r>
      <w:proofErr w:type="spellStart"/>
      <w:r w:rsidRPr="00B469E1">
        <w:rPr>
          <w:w w:val="105"/>
          <w:sz w:val="21"/>
          <w:szCs w:val="21"/>
        </w:rPr>
        <w:t>Vraylar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1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Linzess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Botox,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while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CMS’s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2027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fact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sheets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negotiated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pricing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selection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dates.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implication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operational,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abstract: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needs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leader who can manage ASP/payment-limit mechanics, Part D formulary friction, and CMS-facing policy execution as one portfolio problem, not as separate brand issues. AbbVie 2025 Form 10-K </w:t>
      </w:r>
      <w:hyperlink r:id="rId7">
        <w:r w:rsidRPr="00B469E1">
          <w:rPr>
            <w:w w:val="105"/>
            <w:sz w:val="21"/>
            <w:szCs w:val="21"/>
          </w:rPr>
          <w:t>(https://www.sec.gov/Archives/edgar/data/1551152/000155115226000008/abbv-20251231.htm),</w:t>
        </w:r>
      </w:hyperlink>
      <w:r w:rsidRPr="00B469E1">
        <w:rPr>
          <w:w w:val="105"/>
          <w:sz w:val="21"/>
          <w:szCs w:val="21"/>
        </w:rPr>
        <w:t xml:space="preserve"> CMS 2026 negotiated prices</w:t>
      </w:r>
    </w:p>
    <w:p w14:paraId="5F7EFD8C" w14:textId="77777777" w:rsidR="004C1D97" w:rsidRPr="00B469E1" w:rsidRDefault="003B5AB1">
      <w:pPr>
        <w:pStyle w:val="BodyText"/>
        <w:spacing w:before="0" w:line="254" w:lineRule="auto"/>
        <w:ind w:right="5088"/>
        <w:rPr>
          <w:sz w:val="21"/>
          <w:szCs w:val="21"/>
        </w:rPr>
      </w:pPr>
      <w:hyperlink r:id="rId8">
        <w:r w:rsidRPr="00B469E1">
          <w:rPr>
            <w:sz w:val="21"/>
            <w:szCs w:val="21"/>
          </w:rPr>
          <w:t>(https://www.cms.gov/files/document/fact-sheet-negotiated-prices-initial-price-applicability-year-2026.pdf),</w:t>
        </w:r>
      </w:hyperlink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CMS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2027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negotiated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prices</w:t>
      </w:r>
      <w:r w:rsidRPr="00B469E1">
        <w:rPr>
          <w:spacing w:val="40"/>
          <w:w w:val="105"/>
          <w:sz w:val="21"/>
          <w:szCs w:val="21"/>
        </w:rPr>
        <w:t xml:space="preserve"> </w:t>
      </w:r>
      <w:hyperlink r:id="rId9">
        <w:r w:rsidRPr="00B469E1">
          <w:rPr>
            <w:w w:val="105"/>
            <w:sz w:val="21"/>
            <w:szCs w:val="21"/>
          </w:rPr>
          <w:t>(https://www.cms.gov/files/document/fact-sheet-negotiated-prices-ipay-2027.pdf),</w:t>
        </w:r>
      </w:hyperlink>
      <w:r w:rsidRPr="00B469E1">
        <w:rPr>
          <w:w w:val="105"/>
          <w:sz w:val="21"/>
          <w:szCs w:val="21"/>
        </w:rPr>
        <w:t xml:space="preserve"> CMS 2028 selected drugs </w:t>
      </w:r>
      <w:hyperlink r:id="rId10">
        <w:r w:rsidRPr="00B469E1">
          <w:rPr>
            <w:spacing w:val="-2"/>
            <w:w w:val="105"/>
            <w:sz w:val="21"/>
            <w:szCs w:val="21"/>
          </w:rPr>
          <w:t>(https://www.cms.gov/files/document/factsheet-medicare-negotiation-selected-drug-list-ipay-2028.pdf)</w:t>
        </w:r>
      </w:hyperlink>
    </w:p>
    <w:p w14:paraId="25D1DED2" w14:textId="77777777" w:rsidR="004C1D97" w:rsidRPr="00B469E1" w:rsidRDefault="003B5AB1">
      <w:pPr>
        <w:pStyle w:val="BodyText"/>
        <w:spacing w:before="118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most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important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seat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Botox,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IV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induction,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w w:val="105"/>
          <w:sz w:val="21"/>
          <w:szCs w:val="21"/>
        </w:rPr>
        <w:t>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current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April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payment-limit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file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shows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J0585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$6.512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unit,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J2327</w:t>
      </w:r>
      <w:r w:rsidRPr="00B469E1">
        <w:rPr>
          <w:spacing w:val="-5"/>
          <w:w w:val="105"/>
          <w:sz w:val="21"/>
          <w:szCs w:val="21"/>
        </w:rPr>
        <w:t xml:space="preserve"> at</w:t>
      </w:r>
    </w:p>
    <w:p w14:paraId="7F5DD489" w14:textId="77777777" w:rsidR="004C1D97" w:rsidRPr="00B469E1" w:rsidRDefault="003B5AB1">
      <w:pPr>
        <w:pStyle w:val="BodyText"/>
        <w:spacing w:before="12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$14.599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mg,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J9063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$71.128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mg.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10-K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shows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Therapeutic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U.S.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revenues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$3.151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billion,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U.S.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revenues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$15.202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billion,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U.S.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net revenues of $607 million in 2025, so the reimbursement consequences are material. CMS April 2026 payment-limit file</w:t>
      </w:r>
    </w:p>
    <w:p w14:paraId="4DAF7917" w14:textId="77777777" w:rsidR="004C1D97" w:rsidRPr="00B469E1" w:rsidRDefault="003B5AB1">
      <w:pPr>
        <w:pStyle w:val="BodyText"/>
        <w:spacing w:before="0" w:line="254" w:lineRule="auto"/>
        <w:ind w:right="5471"/>
        <w:rPr>
          <w:sz w:val="21"/>
          <w:szCs w:val="21"/>
        </w:rPr>
      </w:pPr>
      <w:hyperlink r:id="rId11">
        <w:r w:rsidRPr="00B469E1">
          <w:rPr>
            <w:sz w:val="21"/>
            <w:szCs w:val="21"/>
          </w:rPr>
          <w:t>(https://www.cms.gov/files/zip/april-2026-medicare-part-b-payment-limit-files-03-30-2026-final-file.zip),</w:t>
        </w:r>
      </w:hyperlink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AbbVie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2025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Form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10-K</w:t>
      </w:r>
      <w:r w:rsidRPr="00B469E1">
        <w:rPr>
          <w:spacing w:val="40"/>
          <w:w w:val="105"/>
          <w:sz w:val="21"/>
          <w:szCs w:val="21"/>
        </w:rPr>
        <w:t xml:space="preserve"> </w:t>
      </w:r>
      <w:hyperlink r:id="rId12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5FC541CB" w14:textId="77777777" w:rsidR="004C1D97" w:rsidRPr="00B469E1" w:rsidRDefault="003B5AB1">
      <w:pPr>
        <w:pStyle w:val="BodyText"/>
        <w:spacing w:before="119" w:line="254" w:lineRule="auto"/>
        <w:ind w:right="1076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job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description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maps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real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workstreams: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engagement,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coding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ASP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monitoring,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label-change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planning,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discarded-drug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management,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launch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support, provider-society engagement, and translation of IRA policy into brand-level tactics. The public evidence says this role must be fluent in both benefits because AbbVie’s portfolio now spans</w:t>
      </w:r>
    </w:p>
    <w:p w14:paraId="2D79EBCE" w14:textId="77777777" w:rsidR="004C1D97" w:rsidRPr="00B469E1" w:rsidRDefault="003B5AB1">
      <w:pPr>
        <w:pStyle w:val="BodyText"/>
        <w:spacing w:before="0" w:line="254" w:lineRule="auto"/>
        <w:ind w:right="643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provider-administered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self-administered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mixed/transition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such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>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commercial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interpretation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from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sources.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drugs overview </w:t>
      </w:r>
      <w:hyperlink r:id="rId13">
        <w:r w:rsidRPr="00B469E1">
          <w:rPr>
            <w:w w:val="105"/>
            <w:sz w:val="21"/>
            <w:szCs w:val="21"/>
          </w:rPr>
          <w:t>(https://www.cms.gov/cms-guide-medical-technology-companies-and-other-interested-parties/payment/part-b-drugs),</w:t>
        </w:r>
      </w:hyperlink>
      <w:r w:rsidRPr="00B469E1">
        <w:rPr>
          <w:w w:val="105"/>
          <w:sz w:val="21"/>
          <w:szCs w:val="21"/>
        </w:rPr>
        <w:t xml:space="preserve"> AbbVie 2025 Form 10-K </w:t>
      </w:r>
      <w:hyperlink r:id="rId14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3957F642" w14:textId="77777777" w:rsidR="004C1D97" w:rsidRPr="00B469E1" w:rsidRDefault="003B5AB1">
      <w:pPr>
        <w:pStyle w:val="BodyText"/>
        <w:spacing w:before="119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Joseph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Stewart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plausible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because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workspace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materials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show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direct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PBM/formulary,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manufacturer-facing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consulting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experience,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plus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Otsuka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biosimilars policy work. The bridge is strongest where the role needs Medicare fluency, access strategy, payer/provider translation, and launch readiness. The bridge is weaker where AbbVie-specific Part B</w:t>
      </w:r>
    </w:p>
    <w:p w14:paraId="7E8F1332" w14:textId="77777777" w:rsidR="004C1D97" w:rsidRPr="00B469E1" w:rsidRDefault="003B5AB1">
      <w:pPr>
        <w:pStyle w:val="BodyText"/>
        <w:spacing w:before="0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buy-and-bill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depth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expected;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should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addressed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honestly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transfer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skills,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claim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identical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prior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ownership.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About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page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(app/about/</w:t>
      </w:r>
      <w:proofErr w:type="spellStart"/>
      <w:r w:rsidRPr="00B469E1">
        <w:rPr>
          <w:w w:val="105"/>
          <w:sz w:val="21"/>
          <w:szCs w:val="21"/>
        </w:rPr>
        <w:t>page.tsx</w:t>
      </w:r>
      <w:proofErr w:type="spellEnd"/>
      <w:r w:rsidRPr="00B469E1">
        <w:rPr>
          <w:w w:val="105"/>
          <w:sz w:val="21"/>
          <w:szCs w:val="21"/>
        </w:rPr>
        <w:t>),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Portfolio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master (joseph_market_access_portfolio_master.md), Portfolio brief (portfolio_brief.md)</w:t>
      </w:r>
    </w:p>
    <w:p w14:paraId="51E06178" w14:textId="77777777" w:rsidR="004C1D97" w:rsidRPr="00B469E1" w:rsidRDefault="003B5AB1">
      <w:pPr>
        <w:pStyle w:val="Heading2"/>
        <w:spacing w:before="127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Evidence labels used </w:t>
      </w:r>
      <w:r w:rsidRPr="00B469E1">
        <w:rPr>
          <w:color w:val="11385B"/>
          <w:spacing w:val="-2"/>
          <w:sz w:val="32"/>
          <w:szCs w:val="32"/>
        </w:rPr>
        <w:t>below</w:t>
      </w:r>
    </w:p>
    <w:p w14:paraId="28081F9F" w14:textId="77777777" w:rsidR="004C1D97" w:rsidRPr="00B469E1" w:rsidRDefault="003B5AB1">
      <w:pPr>
        <w:pStyle w:val="ListParagraph"/>
        <w:numPr>
          <w:ilvl w:val="0"/>
          <w:numId w:val="5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Confirmed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fact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means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directly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supported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by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primary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reputable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public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source.</w:t>
      </w:r>
    </w:p>
    <w:p w14:paraId="5AB1E73C" w14:textId="77777777" w:rsidR="004C1D97" w:rsidRPr="00B469E1" w:rsidRDefault="003B5AB1">
      <w:pPr>
        <w:pStyle w:val="ListParagraph"/>
        <w:numPr>
          <w:ilvl w:val="0"/>
          <w:numId w:val="5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Inference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means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conclusion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drawn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from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public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record.</w:t>
      </w:r>
    </w:p>
    <w:p w14:paraId="7600C5C8" w14:textId="77777777" w:rsidR="004C1D97" w:rsidRPr="00B469E1" w:rsidRDefault="003B5AB1">
      <w:pPr>
        <w:pStyle w:val="ListParagraph"/>
        <w:numPr>
          <w:ilvl w:val="0"/>
          <w:numId w:val="5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Commercial</w:t>
      </w:r>
      <w:r w:rsidRPr="00B469E1">
        <w:rPr>
          <w:b/>
          <w:spacing w:val="-7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interpretation</w:t>
      </w:r>
      <w:r w:rsidRPr="00B469E1">
        <w:rPr>
          <w:b/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means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business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implication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of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confirmed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facts.</w:t>
      </w:r>
    </w:p>
    <w:p w14:paraId="16B07375" w14:textId="77777777" w:rsidR="004C1D97" w:rsidRPr="00B469E1" w:rsidRDefault="003B5AB1">
      <w:pPr>
        <w:pStyle w:val="ListParagraph"/>
        <w:numPr>
          <w:ilvl w:val="0"/>
          <w:numId w:val="5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Unavailable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from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reliable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public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source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means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could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not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validate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number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claim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without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subscription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internal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source.</w:t>
      </w:r>
    </w:p>
    <w:p w14:paraId="0A4A1544" w14:textId="77777777" w:rsidR="004C1D97" w:rsidRPr="00B469E1" w:rsidRDefault="004C1D97">
      <w:pPr>
        <w:pStyle w:val="ListParagraph"/>
        <w:rPr>
          <w:sz w:val="21"/>
          <w:szCs w:val="32"/>
        </w:rPr>
        <w:sectPr w:rsidR="004C1D97" w:rsidRPr="00B469E1">
          <w:footerReference w:type="default" r:id="rId15"/>
          <w:type w:val="continuous"/>
          <w:pgSz w:w="15840" w:h="12240" w:orient="landscape"/>
          <w:pgMar w:top="600" w:right="360" w:bottom="700" w:left="360" w:header="0" w:footer="508" w:gutter="0"/>
          <w:pgNumType w:start="1"/>
          <w:cols w:space="720"/>
        </w:sectPr>
      </w:pPr>
    </w:p>
    <w:p w14:paraId="571E894D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after="54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What</w:t>
      </w:r>
      <w:r w:rsidRPr="00B469E1">
        <w:rPr>
          <w:color w:val="0F2641"/>
          <w:spacing w:val="8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This</w:t>
      </w:r>
      <w:r w:rsidRPr="00B469E1">
        <w:rPr>
          <w:color w:val="0F2641"/>
          <w:spacing w:val="9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Role</w:t>
      </w:r>
      <w:r w:rsidRPr="00B469E1">
        <w:rPr>
          <w:color w:val="0F2641"/>
          <w:spacing w:val="9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Actually</w:t>
      </w:r>
      <w:r w:rsidRPr="00B469E1">
        <w:rPr>
          <w:color w:val="0F2641"/>
          <w:spacing w:val="9"/>
          <w:sz w:val="40"/>
          <w:szCs w:val="40"/>
        </w:rPr>
        <w:t xml:space="preserve"> </w:t>
      </w:r>
      <w:r w:rsidRPr="00B469E1">
        <w:rPr>
          <w:color w:val="0F2641"/>
          <w:spacing w:val="-4"/>
          <w:sz w:val="40"/>
          <w:szCs w:val="40"/>
        </w:rPr>
        <w:t>Owns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9"/>
        <w:gridCol w:w="2909"/>
        <w:gridCol w:w="2909"/>
        <w:gridCol w:w="2909"/>
        <w:gridCol w:w="2909"/>
      </w:tblGrid>
      <w:tr w:rsidR="004C1D97" w:rsidRPr="00B469E1" w14:paraId="445EB23C" w14:textId="77777777">
        <w:trPr>
          <w:trHeight w:val="462"/>
        </w:trPr>
        <w:tc>
          <w:tcPr>
            <w:tcW w:w="2909" w:type="dxa"/>
            <w:shd w:val="clear" w:color="auto" w:fill="E9F0F6"/>
          </w:tcPr>
          <w:p w14:paraId="4986204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Posting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responsibility</w:t>
            </w:r>
          </w:p>
        </w:tc>
        <w:tc>
          <w:tcPr>
            <w:tcW w:w="2909" w:type="dxa"/>
            <w:shd w:val="clear" w:color="auto" w:fill="E9F0F6"/>
          </w:tcPr>
          <w:p w14:paraId="3990D3F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What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it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means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practice</w:t>
            </w:r>
          </w:p>
        </w:tc>
        <w:tc>
          <w:tcPr>
            <w:tcW w:w="2909" w:type="dxa"/>
            <w:shd w:val="clear" w:color="auto" w:fill="E9F0F6"/>
          </w:tcPr>
          <w:p w14:paraId="042100A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Likely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internal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stakeholders</w:t>
            </w:r>
          </w:p>
        </w:tc>
        <w:tc>
          <w:tcPr>
            <w:tcW w:w="2909" w:type="dxa"/>
            <w:shd w:val="clear" w:color="auto" w:fill="E9F0F6"/>
          </w:tcPr>
          <w:p w14:paraId="0122D08D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Likely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external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stakeholders</w:t>
            </w:r>
          </w:p>
        </w:tc>
        <w:tc>
          <w:tcPr>
            <w:tcW w:w="2909" w:type="dxa"/>
            <w:shd w:val="clear" w:color="auto" w:fill="E9F0F6"/>
          </w:tcPr>
          <w:p w14:paraId="2FA76872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Reimbursement artifacts this role would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produce</w:t>
            </w:r>
          </w:p>
        </w:tc>
      </w:tr>
      <w:tr w:rsidR="004C1D97" w:rsidRPr="00B469E1" w14:paraId="05CC5C0E" w14:textId="77777777">
        <w:trPr>
          <w:trHeight w:val="990"/>
        </w:trPr>
        <w:tc>
          <w:tcPr>
            <w:tcW w:w="2909" w:type="dxa"/>
          </w:tcPr>
          <w:p w14:paraId="7FE87E7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strategy</w:t>
            </w:r>
          </w:p>
        </w:tc>
        <w:tc>
          <w:tcPr>
            <w:tcW w:w="2909" w:type="dxa"/>
          </w:tcPr>
          <w:p w14:paraId="1547F16C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Build the company’s payment strategy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around ASP, payment-limit files, coding,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claims edits, discarded-drug rules,</w:t>
            </w:r>
          </w:p>
          <w:p w14:paraId="04058871" w14:textId="77777777" w:rsidR="004C1D97" w:rsidRPr="00B469E1" w:rsidRDefault="003B5AB1">
            <w:pPr>
              <w:pStyle w:val="TableParagraph"/>
              <w:spacing w:before="0"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site-of-care economics, and product-specific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friction.</w:t>
            </w:r>
          </w:p>
        </w:tc>
        <w:tc>
          <w:tcPr>
            <w:tcW w:w="2909" w:type="dxa"/>
          </w:tcPr>
          <w:p w14:paraId="6350001C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Government affairs, market access, HEOR,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legal, finance, brand teams, field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reimbursement, launch teams.</w:t>
            </w:r>
          </w:p>
        </w:tc>
        <w:tc>
          <w:tcPr>
            <w:tcW w:w="2909" w:type="dxa"/>
          </w:tcPr>
          <w:p w14:paraId="0F2120B2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CMS, MACs, provider groups, 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pharmacies, hospital systems, trade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associations.</w:t>
            </w:r>
          </w:p>
        </w:tc>
        <w:tc>
          <w:tcPr>
            <w:tcW w:w="2909" w:type="dxa"/>
          </w:tcPr>
          <w:p w14:paraId="04EFFD12" w14:textId="77777777" w:rsidR="004C1D97" w:rsidRPr="00B469E1" w:rsidRDefault="003B5AB1">
            <w:pPr>
              <w:pStyle w:val="TableParagraph"/>
              <w:spacing w:line="244" w:lineRule="auto"/>
              <w:ind w:left="77" w:right="10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Product reimbursement strategy memos,</w:t>
            </w:r>
            <w:r w:rsidRPr="00B469E1">
              <w:rPr>
                <w:spacing w:val="8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ASP impact models, coding guides, claim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submission guidance, CMS comment letters.</w:t>
            </w:r>
          </w:p>
        </w:tc>
      </w:tr>
      <w:tr w:rsidR="004C1D97" w:rsidRPr="00B469E1" w14:paraId="22289A84" w14:textId="77777777">
        <w:trPr>
          <w:trHeight w:val="637"/>
        </w:trPr>
        <w:tc>
          <w:tcPr>
            <w:tcW w:w="2909" w:type="dxa"/>
            <w:shd w:val="clear" w:color="auto" w:fill="FBFBFD"/>
          </w:tcPr>
          <w:p w14:paraId="0BF447A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engagement</w:t>
            </w:r>
          </w:p>
        </w:tc>
        <w:tc>
          <w:tcPr>
            <w:tcW w:w="2909" w:type="dxa"/>
            <w:shd w:val="clear" w:color="auto" w:fill="FBFBFD"/>
          </w:tcPr>
          <w:p w14:paraId="356C83FE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Shape CMS policy interpretation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implementation before and after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rulemaking.</w:t>
            </w:r>
          </w:p>
        </w:tc>
        <w:tc>
          <w:tcPr>
            <w:tcW w:w="2909" w:type="dxa"/>
            <w:shd w:val="clear" w:color="auto" w:fill="FBFBFD"/>
          </w:tcPr>
          <w:p w14:paraId="1F1069F6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Federal policy, legal, advocacy, </w:t>
            </w:r>
            <w:r w:rsidRPr="00B469E1">
              <w:rPr>
                <w:sz w:val="20"/>
                <w:szCs w:val="32"/>
              </w:rPr>
              <w:t>leadership,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brand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owners.</w:t>
            </w:r>
          </w:p>
        </w:tc>
        <w:tc>
          <w:tcPr>
            <w:tcW w:w="2909" w:type="dxa"/>
            <w:shd w:val="clear" w:color="auto" w:fill="FBFBFD"/>
          </w:tcPr>
          <w:p w14:paraId="53BDCF2B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CMS, HHS, congressional staff, provider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societies.</w:t>
            </w:r>
          </w:p>
        </w:tc>
        <w:tc>
          <w:tcPr>
            <w:tcW w:w="2909" w:type="dxa"/>
            <w:shd w:val="clear" w:color="auto" w:fill="FBFBFD"/>
          </w:tcPr>
          <w:p w14:paraId="33C1856E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Meeting prep, comment letters, data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submissions, talking points, issue briefs.</w:t>
            </w:r>
          </w:p>
        </w:tc>
      </w:tr>
      <w:tr w:rsidR="004C1D97" w:rsidRPr="00B469E1" w14:paraId="3487C8EF" w14:textId="77777777">
        <w:trPr>
          <w:trHeight w:val="638"/>
        </w:trPr>
        <w:tc>
          <w:tcPr>
            <w:tcW w:w="2909" w:type="dxa"/>
          </w:tcPr>
          <w:p w14:paraId="0ABC6D5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Product-specific</w:t>
            </w:r>
            <w:r w:rsidRPr="00B469E1">
              <w:rPr>
                <w:spacing w:val="2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advocacy</w:t>
            </w:r>
          </w:p>
        </w:tc>
        <w:tc>
          <w:tcPr>
            <w:tcW w:w="2909" w:type="dxa"/>
          </w:tcPr>
          <w:p w14:paraId="79BC06C2" w14:textId="77777777" w:rsidR="004C1D97" w:rsidRPr="00B469E1" w:rsidRDefault="003B5AB1">
            <w:pPr>
              <w:pStyle w:val="TableParagraph"/>
              <w:spacing w:line="244" w:lineRule="auto"/>
              <w:ind w:right="15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Translate enterprise policy positions into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brand-by-brand positions by indication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channel.</w:t>
            </w:r>
          </w:p>
        </w:tc>
        <w:tc>
          <w:tcPr>
            <w:tcW w:w="2909" w:type="dxa"/>
          </w:tcPr>
          <w:p w14:paraId="3D5C445A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Brand teams, medical affairs, launch leads,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payer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strategy.</w:t>
            </w:r>
          </w:p>
        </w:tc>
        <w:tc>
          <w:tcPr>
            <w:tcW w:w="2909" w:type="dxa"/>
          </w:tcPr>
          <w:p w14:paraId="17B6FE8C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Specialty societies, MACs, payer policy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teams, hospital revenue-cycle teams.</w:t>
            </w:r>
          </w:p>
        </w:tc>
        <w:tc>
          <w:tcPr>
            <w:tcW w:w="2909" w:type="dxa"/>
          </w:tcPr>
          <w:p w14:paraId="62501022" w14:textId="77777777" w:rsidR="004C1D97" w:rsidRPr="00B469E1" w:rsidRDefault="003B5AB1">
            <w:pPr>
              <w:pStyle w:val="TableParagraph"/>
              <w:spacing w:line="244" w:lineRule="auto"/>
              <w:ind w:left="77" w:right="12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Brand dossiers, reimbursement FAQs, HCP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billing decks, society-facing issue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summaries.</w:t>
            </w:r>
          </w:p>
        </w:tc>
      </w:tr>
      <w:tr w:rsidR="004C1D97" w:rsidRPr="00B469E1" w14:paraId="4FA03CE0" w14:textId="77777777">
        <w:trPr>
          <w:trHeight w:val="638"/>
        </w:trPr>
        <w:tc>
          <w:tcPr>
            <w:tcW w:w="2909" w:type="dxa"/>
            <w:shd w:val="clear" w:color="auto" w:fill="FBFBFD"/>
          </w:tcPr>
          <w:p w14:paraId="583457D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Launch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planning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support</w:t>
            </w:r>
          </w:p>
        </w:tc>
        <w:tc>
          <w:tcPr>
            <w:tcW w:w="2909" w:type="dxa"/>
            <w:shd w:val="clear" w:color="auto" w:fill="FBFBFD"/>
          </w:tcPr>
          <w:p w14:paraId="6B1A6C81" w14:textId="77777777" w:rsidR="004C1D97" w:rsidRPr="00B469E1" w:rsidRDefault="003B5AB1">
            <w:pPr>
              <w:pStyle w:val="TableParagraph"/>
              <w:spacing w:line="244" w:lineRule="auto"/>
              <w:ind w:right="12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Make sure a new or label-expanded product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 reimbursable, billable, and operationally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usable at launch.</w:t>
            </w:r>
          </w:p>
        </w:tc>
        <w:tc>
          <w:tcPr>
            <w:tcW w:w="2909" w:type="dxa"/>
            <w:shd w:val="clear" w:color="auto" w:fill="FBFBFD"/>
          </w:tcPr>
          <w:p w14:paraId="6FC180CE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Launch excellence, medical, regulatory,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supply chain, finance, market access.</w:t>
            </w:r>
          </w:p>
        </w:tc>
        <w:tc>
          <w:tcPr>
            <w:tcW w:w="2909" w:type="dxa"/>
            <w:shd w:val="clear" w:color="auto" w:fill="FBFBFD"/>
          </w:tcPr>
          <w:p w14:paraId="6D7746E9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Providers, distributors, 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pharmacies, payers, coding consultants.</w:t>
            </w:r>
          </w:p>
        </w:tc>
        <w:tc>
          <w:tcPr>
            <w:tcW w:w="2909" w:type="dxa"/>
            <w:shd w:val="clear" w:color="auto" w:fill="FBFBFD"/>
          </w:tcPr>
          <w:p w14:paraId="13E83E07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Launch reimbursement checklist, coding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launch plan, site-of-care model,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timeline.</w:t>
            </w:r>
          </w:p>
        </w:tc>
      </w:tr>
      <w:tr w:rsidR="004C1D97" w:rsidRPr="00B469E1" w14:paraId="60163BC2" w14:textId="77777777">
        <w:trPr>
          <w:trHeight w:val="637"/>
        </w:trPr>
        <w:tc>
          <w:tcPr>
            <w:tcW w:w="2909" w:type="dxa"/>
          </w:tcPr>
          <w:p w14:paraId="514C4F4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Label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change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planning</w:t>
            </w:r>
          </w:p>
        </w:tc>
        <w:tc>
          <w:tcPr>
            <w:tcW w:w="2909" w:type="dxa"/>
          </w:tcPr>
          <w:p w14:paraId="7789C123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Reassess payment, coding, and coverage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when a label expands or changes route,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dose, or indication.</w:t>
            </w:r>
          </w:p>
        </w:tc>
        <w:tc>
          <w:tcPr>
            <w:tcW w:w="2909" w:type="dxa"/>
          </w:tcPr>
          <w:p w14:paraId="7AC348F5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Regulatory, medical, brand, field access,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pricing.</w:t>
            </w:r>
          </w:p>
        </w:tc>
        <w:tc>
          <w:tcPr>
            <w:tcW w:w="2909" w:type="dxa"/>
          </w:tcPr>
          <w:p w14:paraId="30D2D8C3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CMS,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MACs,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payers,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provider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groups.</w:t>
            </w:r>
          </w:p>
        </w:tc>
        <w:tc>
          <w:tcPr>
            <w:tcW w:w="2909" w:type="dxa"/>
          </w:tcPr>
          <w:p w14:paraId="23D29120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Label-change impact memo, coding-change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tracker, payer notification strategy.</w:t>
            </w:r>
          </w:p>
        </w:tc>
      </w:tr>
      <w:tr w:rsidR="004C1D97" w:rsidRPr="00B469E1" w14:paraId="2F455711" w14:textId="77777777">
        <w:trPr>
          <w:trHeight w:val="637"/>
        </w:trPr>
        <w:tc>
          <w:tcPr>
            <w:tcW w:w="2909" w:type="dxa"/>
            <w:shd w:val="clear" w:color="auto" w:fill="FBFBFD"/>
          </w:tcPr>
          <w:p w14:paraId="4FFF781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Provider-society</w:t>
            </w:r>
            <w:r w:rsidRPr="00B469E1">
              <w:rPr>
                <w:spacing w:val="2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engagement</w:t>
            </w:r>
          </w:p>
        </w:tc>
        <w:tc>
          <w:tcPr>
            <w:tcW w:w="2909" w:type="dxa"/>
            <w:shd w:val="clear" w:color="auto" w:fill="FBFBFD"/>
          </w:tcPr>
          <w:p w14:paraId="16AED270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Influence specialty practice behavior where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coding, administration, and payment rules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create or reduce friction.</w:t>
            </w:r>
          </w:p>
        </w:tc>
        <w:tc>
          <w:tcPr>
            <w:tcW w:w="2909" w:type="dxa"/>
            <w:shd w:val="clear" w:color="auto" w:fill="FBFBFD"/>
          </w:tcPr>
          <w:p w14:paraId="4BCBE27C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Medical affairs, field reimbursement, brand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leads.</w:t>
            </w:r>
          </w:p>
        </w:tc>
        <w:tc>
          <w:tcPr>
            <w:tcW w:w="2909" w:type="dxa"/>
            <w:shd w:val="clear" w:color="auto" w:fill="FBFBFD"/>
          </w:tcPr>
          <w:p w14:paraId="67BC9A0B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Specialty societies, clinician leaders,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practice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administrators.</w:t>
            </w:r>
          </w:p>
        </w:tc>
        <w:tc>
          <w:tcPr>
            <w:tcW w:w="2909" w:type="dxa"/>
            <w:shd w:val="clear" w:color="auto" w:fill="FBFBFD"/>
          </w:tcPr>
          <w:p w14:paraId="496E8085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Society decks, education plans, coding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updates, advocacy agendas.</w:t>
            </w:r>
          </w:p>
        </w:tc>
      </w:tr>
      <w:tr w:rsidR="004C1D97" w:rsidRPr="00B469E1" w14:paraId="0C675CC8" w14:textId="77777777">
        <w:trPr>
          <w:trHeight w:val="637"/>
        </w:trPr>
        <w:tc>
          <w:tcPr>
            <w:tcW w:w="2909" w:type="dxa"/>
          </w:tcPr>
          <w:p w14:paraId="1229FE7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Policy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monitoring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with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lens</w:t>
            </w:r>
          </w:p>
        </w:tc>
        <w:tc>
          <w:tcPr>
            <w:tcW w:w="2909" w:type="dxa"/>
          </w:tcPr>
          <w:p w14:paraId="70140C85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Track federal policy and turn it into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product-level action, not a general policy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report.</w:t>
            </w:r>
          </w:p>
        </w:tc>
        <w:tc>
          <w:tcPr>
            <w:tcW w:w="2909" w:type="dxa"/>
          </w:tcPr>
          <w:p w14:paraId="4C313CBB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Corporate policy, brand teams, legal,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finance.</w:t>
            </w:r>
          </w:p>
        </w:tc>
        <w:tc>
          <w:tcPr>
            <w:tcW w:w="2909" w:type="dxa"/>
          </w:tcPr>
          <w:p w14:paraId="17F3B9DD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CMS, Capitol Hill, trade groups, provider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organizations.</w:t>
            </w:r>
          </w:p>
        </w:tc>
        <w:tc>
          <w:tcPr>
            <w:tcW w:w="2909" w:type="dxa"/>
          </w:tcPr>
          <w:p w14:paraId="7C2E0449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Weekly issue tracker, product exposure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matrix, policy risk register.</w:t>
            </w:r>
          </w:p>
        </w:tc>
      </w:tr>
      <w:tr w:rsidR="004C1D97" w:rsidRPr="00B469E1" w14:paraId="79205924" w14:textId="77777777">
        <w:trPr>
          <w:trHeight w:val="462"/>
        </w:trPr>
        <w:tc>
          <w:tcPr>
            <w:tcW w:w="2909" w:type="dxa"/>
            <w:shd w:val="clear" w:color="auto" w:fill="FBFBFD"/>
          </w:tcPr>
          <w:p w14:paraId="745F2CA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Commercial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impact</w:t>
            </w:r>
            <w:r w:rsidRPr="00B469E1">
              <w:rPr>
                <w:spacing w:val="13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translation</w:t>
            </w:r>
          </w:p>
        </w:tc>
        <w:tc>
          <w:tcPr>
            <w:tcW w:w="2909" w:type="dxa"/>
            <w:shd w:val="clear" w:color="auto" w:fill="FBFBFD"/>
          </w:tcPr>
          <w:p w14:paraId="02413E98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Convert policy change into net revenue,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access, and adoption consequences.</w:t>
            </w:r>
          </w:p>
        </w:tc>
        <w:tc>
          <w:tcPr>
            <w:tcW w:w="2909" w:type="dxa"/>
            <w:shd w:val="clear" w:color="auto" w:fill="FBFBFD"/>
          </w:tcPr>
          <w:p w14:paraId="1C0AEF9D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Finance, brand leadership, commercial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operations.</w:t>
            </w:r>
          </w:p>
        </w:tc>
        <w:tc>
          <w:tcPr>
            <w:tcW w:w="2909" w:type="dxa"/>
            <w:shd w:val="clear" w:color="auto" w:fill="FBFBFD"/>
          </w:tcPr>
          <w:p w14:paraId="6A971BD3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Payers, GPOs, providers, pharmacy benefit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managers.</w:t>
            </w:r>
          </w:p>
        </w:tc>
        <w:tc>
          <w:tcPr>
            <w:tcW w:w="2909" w:type="dxa"/>
            <w:shd w:val="clear" w:color="auto" w:fill="FBFBFD"/>
          </w:tcPr>
          <w:p w14:paraId="42134A90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Impact models, payer scenario analyses,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leadership slides, decision memos.</w:t>
            </w:r>
          </w:p>
        </w:tc>
      </w:tr>
      <w:tr w:rsidR="004C1D97" w:rsidRPr="00B469E1" w14:paraId="2B179E97" w14:textId="77777777">
        <w:trPr>
          <w:trHeight w:val="638"/>
        </w:trPr>
        <w:tc>
          <w:tcPr>
            <w:tcW w:w="2909" w:type="dxa"/>
          </w:tcPr>
          <w:p w14:paraId="6908AA5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Enterprise-to-brand</w:t>
            </w:r>
            <w:r w:rsidRPr="00B469E1">
              <w:rPr>
                <w:spacing w:val="24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alignment</w:t>
            </w:r>
          </w:p>
        </w:tc>
        <w:tc>
          <w:tcPr>
            <w:tcW w:w="2909" w:type="dxa"/>
          </w:tcPr>
          <w:p w14:paraId="0C7AE961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Create one reimbursement narrative across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brands with very different channels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benefits.</w:t>
            </w:r>
          </w:p>
        </w:tc>
        <w:tc>
          <w:tcPr>
            <w:tcW w:w="2909" w:type="dxa"/>
          </w:tcPr>
          <w:p w14:paraId="6257DCB1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Portfolio strategy, enterprise leadership,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brand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executives.</w:t>
            </w:r>
          </w:p>
        </w:tc>
        <w:tc>
          <w:tcPr>
            <w:tcW w:w="2909" w:type="dxa"/>
          </w:tcPr>
          <w:p w14:paraId="5FBA63D1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External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stakeholders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as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needed.</w:t>
            </w:r>
          </w:p>
        </w:tc>
        <w:tc>
          <w:tcPr>
            <w:tcW w:w="2909" w:type="dxa"/>
          </w:tcPr>
          <w:p w14:paraId="0C9429E3" w14:textId="77777777" w:rsidR="004C1D97" w:rsidRPr="00B469E1" w:rsidRDefault="003B5AB1">
            <w:pPr>
              <w:pStyle w:val="TableParagraph"/>
              <w:spacing w:line="244" w:lineRule="auto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Portfolio heat map, negotiation playbook,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enterprise policy doctrine.</w:t>
            </w:r>
          </w:p>
        </w:tc>
      </w:tr>
    </w:tbl>
    <w:p w14:paraId="442BD861" w14:textId="77777777" w:rsidR="004C1D97" w:rsidRPr="00B469E1" w:rsidRDefault="003B5AB1">
      <w:pPr>
        <w:pStyle w:val="BodyText"/>
        <w:spacing w:before="236" w:line="254" w:lineRule="auto"/>
        <w:ind w:right="515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key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point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passive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monitoring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role.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control-tower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role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sits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between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execution.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reading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grounded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job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description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you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in AbbVie’s public portfolio mix, especially the contrast between Part B provider-administered brands and Part D oral brands. AbbVie 2025 Form 10-K </w:t>
      </w:r>
      <w:hyperlink r:id="rId16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6118CCB0" w14:textId="77777777" w:rsidR="004C1D97" w:rsidRPr="00B469E1" w:rsidRDefault="004C1D97">
      <w:pPr>
        <w:pStyle w:val="BodyText"/>
        <w:spacing w:line="254" w:lineRule="auto"/>
        <w:rPr>
          <w:sz w:val="21"/>
          <w:szCs w:val="21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0F7178C5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after="54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AbbVie</w:t>
      </w:r>
      <w:r w:rsidRPr="00B469E1">
        <w:rPr>
          <w:color w:val="0F2641"/>
          <w:spacing w:val="12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Medicare</w:t>
      </w:r>
      <w:r w:rsidRPr="00B469E1">
        <w:rPr>
          <w:color w:val="0F2641"/>
          <w:spacing w:val="13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Portfolio</w:t>
      </w:r>
      <w:r w:rsidRPr="00B469E1">
        <w:rPr>
          <w:color w:val="0F2641"/>
          <w:spacing w:val="13"/>
          <w:sz w:val="40"/>
          <w:szCs w:val="40"/>
        </w:rPr>
        <w:t xml:space="preserve"> </w:t>
      </w:r>
      <w:r w:rsidRPr="00B469E1">
        <w:rPr>
          <w:color w:val="0F2641"/>
          <w:spacing w:val="-5"/>
          <w:sz w:val="40"/>
          <w:szCs w:val="40"/>
        </w:rPr>
        <w:t>Map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4C1D97" w:rsidRPr="00B469E1" w14:paraId="68B7F57A" w14:textId="77777777">
        <w:trPr>
          <w:trHeight w:val="462"/>
        </w:trPr>
        <w:tc>
          <w:tcPr>
            <w:tcW w:w="1454" w:type="dxa"/>
            <w:shd w:val="clear" w:color="auto" w:fill="E9F0F6"/>
          </w:tcPr>
          <w:p w14:paraId="0F32E89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Product</w:t>
            </w:r>
          </w:p>
        </w:tc>
        <w:tc>
          <w:tcPr>
            <w:tcW w:w="1454" w:type="dxa"/>
            <w:shd w:val="clear" w:color="auto" w:fill="E9F0F6"/>
          </w:tcPr>
          <w:p w14:paraId="2F10FC1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Therapeutic</w:t>
            </w:r>
            <w:r w:rsidRPr="00B469E1">
              <w:rPr>
                <w:spacing w:val="15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area</w:t>
            </w:r>
          </w:p>
        </w:tc>
        <w:tc>
          <w:tcPr>
            <w:tcW w:w="1454" w:type="dxa"/>
            <w:shd w:val="clear" w:color="auto" w:fill="E9F0F6"/>
          </w:tcPr>
          <w:p w14:paraId="39A2AF2E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Route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of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administration</w:t>
            </w:r>
          </w:p>
        </w:tc>
        <w:tc>
          <w:tcPr>
            <w:tcW w:w="1454" w:type="dxa"/>
            <w:shd w:val="clear" w:color="auto" w:fill="E9F0F6"/>
          </w:tcPr>
          <w:p w14:paraId="3127487C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Usual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orientation</w:t>
            </w:r>
          </w:p>
        </w:tc>
        <w:tc>
          <w:tcPr>
            <w:tcW w:w="1454" w:type="dxa"/>
            <w:shd w:val="clear" w:color="auto" w:fill="E9F0F6"/>
          </w:tcPr>
          <w:p w14:paraId="4B148F8B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Site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of</w:t>
            </w:r>
            <w:r w:rsidRPr="00B469E1">
              <w:rPr>
                <w:spacing w:val="-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relevance</w:t>
            </w:r>
          </w:p>
        </w:tc>
        <w:tc>
          <w:tcPr>
            <w:tcW w:w="1454" w:type="dxa"/>
            <w:shd w:val="clear" w:color="auto" w:fill="E9F0F6"/>
          </w:tcPr>
          <w:p w14:paraId="6ED3A0CF" w14:textId="77777777" w:rsidR="004C1D97" w:rsidRPr="00B469E1" w:rsidRDefault="003B5AB1">
            <w:pPr>
              <w:pStyle w:val="TableParagraph"/>
              <w:spacing w:line="244" w:lineRule="auto"/>
              <w:ind w:left="80" w:right="16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Provider-administer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6"/>
                <w:sz w:val="20"/>
                <w:szCs w:val="32"/>
              </w:rPr>
              <w:t>ed</w:t>
            </w:r>
          </w:p>
        </w:tc>
        <w:tc>
          <w:tcPr>
            <w:tcW w:w="1454" w:type="dxa"/>
            <w:shd w:val="clear" w:color="auto" w:fill="E9F0F6"/>
          </w:tcPr>
          <w:p w14:paraId="47CD12D2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Buy-and-bill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relevance</w:t>
            </w:r>
          </w:p>
        </w:tc>
        <w:tc>
          <w:tcPr>
            <w:tcW w:w="1454" w:type="dxa"/>
            <w:shd w:val="clear" w:color="auto" w:fill="E9F0F6"/>
          </w:tcPr>
          <w:p w14:paraId="2157D23D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Key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friction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points</w:t>
            </w:r>
          </w:p>
        </w:tc>
        <w:tc>
          <w:tcPr>
            <w:tcW w:w="1454" w:type="dxa"/>
            <w:shd w:val="clear" w:color="auto" w:fill="E9F0F6"/>
          </w:tcPr>
          <w:p w14:paraId="412940BB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IRA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status</w:t>
            </w:r>
          </w:p>
        </w:tc>
        <w:tc>
          <w:tcPr>
            <w:tcW w:w="1454" w:type="dxa"/>
            <w:shd w:val="clear" w:color="auto" w:fill="E9F0F6"/>
          </w:tcPr>
          <w:p w14:paraId="66A52637" w14:textId="77777777" w:rsidR="004C1D97" w:rsidRPr="00B469E1" w:rsidRDefault="003B5AB1">
            <w:pPr>
              <w:pStyle w:val="TableParagraph"/>
              <w:ind w:left="8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Notes</w:t>
            </w:r>
          </w:p>
        </w:tc>
      </w:tr>
      <w:tr w:rsidR="004C1D97" w:rsidRPr="00B469E1" w14:paraId="105AA0B3" w14:textId="77777777">
        <w:trPr>
          <w:trHeight w:val="1870"/>
        </w:trPr>
        <w:tc>
          <w:tcPr>
            <w:tcW w:w="1454" w:type="dxa"/>
          </w:tcPr>
          <w:p w14:paraId="74513FEE" w14:textId="77777777" w:rsidR="004C1D97" w:rsidRPr="00B469E1" w:rsidRDefault="003B5AB1">
            <w:pPr>
              <w:pStyle w:val="TableParagraph"/>
              <w:spacing w:line="244" w:lineRule="auto"/>
              <w:ind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Botox</w:t>
            </w:r>
            <w:r w:rsidRPr="00B469E1">
              <w:rPr>
                <w:spacing w:val="-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Botox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Cosmetic</w:t>
            </w:r>
          </w:p>
        </w:tc>
        <w:tc>
          <w:tcPr>
            <w:tcW w:w="1454" w:type="dxa"/>
          </w:tcPr>
          <w:p w14:paraId="6C0E7BE7" w14:textId="77777777" w:rsidR="004C1D97" w:rsidRPr="00B469E1" w:rsidRDefault="003B5AB1">
            <w:pPr>
              <w:pStyle w:val="TableParagraph"/>
              <w:spacing w:line="244" w:lineRule="auto"/>
              <w:ind w:right="71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Neuroscience,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aesthetics,</w:t>
            </w:r>
            <w:r w:rsidRPr="00B469E1">
              <w:rPr>
                <w:spacing w:val="8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movement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disorders,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migraine</w:t>
            </w:r>
          </w:p>
        </w:tc>
        <w:tc>
          <w:tcPr>
            <w:tcW w:w="1454" w:type="dxa"/>
          </w:tcPr>
          <w:p w14:paraId="02B44315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Injectable</w:t>
            </w:r>
          </w:p>
        </w:tc>
        <w:tc>
          <w:tcPr>
            <w:tcW w:w="1454" w:type="dxa"/>
          </w:tcPr>
          <w:p w14:paraId="587E4156" w14:textId="77777777" w:rsidR="004C1D97" w:rsidRPr="00B469E1" w:rsidRDefault="003B5AB1">
            <w:pPr>
              <w:pStyle w:val="TableParagraph"/>
              <w:spacing w:line="244" w:lineRule="auto"/>
              <w:ind w:left="79" w:right="7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 B 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therapeutic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uses;</w:t>
            </w:r>
            <w:r w:rsidRPr="00B469E1">
              <w:rPr>
                <w:spacing w:val="8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Part D only as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selected in IPAY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2028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framework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because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  <w:r w:rsidRPr="00B469E1">
              <w:rPr>
                <w:spacing w:val="8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Botox/Botox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Cosmetic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Parts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</w:p>
        </w:tc>
        <w:tc>
          <w:tcPr>
            <w:tcW w:w="1454" w:type="dxa"/>
          </w:tcPr>
          <w:p w14:paraId="7E9D6FBC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Office,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clinic,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outpatient</w:t>
            </w:r>
          </w:p>
        </w:tc>
        <w:tc>
          <w:tcPr>
            <w:tcW w:w="1454" w:type="dxa"/>
          </w:tcPr>
          <w:p w14:paraId="78D47AED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</w:tcPr>
          <w:p w14:paraId="0A7CCB10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</w:tcPr>
          <w:p w14:paraId="7086ED1E" w14:textId="77777777" w:rsidR="004C1D97" w:rsidRPr="00B469E1" w:rsidRDefault="003B5AB1">
            <w:pPr>
              <w:pStyle w:val="TableParagraph"/>
              <w:spacing w:line="244" w:lineRule="auto"/>
              <w:ind w:left="81" w:right="16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HCPCS/J-code,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waste,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dosing variation by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indication,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ASP/payment-limit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changes, Part 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negotiation</w:t>
            </w:r>
          </w:p>
        </w:tc>
        <w:tc>
          <w:tcPr>
            <w:tcW w:w="1454" w:type="dxa"/>
          </w:tcPr>
          <w:p w14:paraId="03437C9B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Selected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2028</w:t>
            </w:r>
          </w:p>
        </w:tc>
        <w:tc>
          <w:tcPr>
            <w:tcW w:w="1454" w:type="dxa"/>
          </w:tcPr>
          <w:p w14:paraId="4F0FFE94" w14:textId="77777777" w:rsidR="004C1D97" w:rsidRPr="00B469E1" w:rsidRDefault="003B5AB1">
            <w:pPr>
              <w:pStyle w:val="TableParagraph"/>
              <w:spacing w:line="244" w:lineRule="auto"/>
              <w:ind w:left="82" w:right="7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fact: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selected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on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27,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2026.</w:t>
            </w:r>
          </w:p>
          <w:p w14:paraId="33A65D6B" w14:textId="77777777" w:rsidR="004C1D97" w:rsidRPr="00B469E1" w:rsidRDefault="003B5AB1">
            <w:pPr>
              <w:pStyle w:val="TableParagraph"/>
              <w:spacing w:before="0" w:line="244" w:lineRule="auto"/>
              <w:ind w:left="82" w:right="13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Commercial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interpretation: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most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visible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 policy exposure.</w:t>
            </w:r>
          </w:p>
        </w:tc>
      </w:tr>
      <w:tr w:rsidR="004C1D97" w:rsidRPr="00B469E1" w14:paraId="6246C85D" w14:textId="77777777">
        <w:trPr>
          <w:trHeight w:val="1166"/>
        </w:trPr>
        <w:tc>
          <w:tcPr>
            <w:tcW w:w="1454" w:type="dxa"/>
            <w:shd w:val="clear" w:color="auto" w:fill="FBFBFD"/>
          </w:tcPr>
          <w:p w14:paraId="7FD3A9C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Skyrizi</w:t>
            </w:r>
            <w:proofErr w:type="spellEnd"/>
          </w:p>
        </w:tc>
        <w:tc>
          <w:tcPr>
            <w:tcW w:w="1454" w:type="dxa"/>
            <w:shd w:val="clear" w:color="auto" w:fill="FBFBFD"/>
          </w:tcPr>
          <w:p w14:paraId="7625EED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Immunology</w:t>
            </w:r>
          </w:p>
        </w:tc>
        <w:tc>
          <w:tcPr>
            <w:tcW w:w="1454" w:type="dxa"/>
            <w:shd w:val="clear" w:color="auto" w:fill="FBFBFD"/>
          </w:tcPr>
          <w:p w14:paraId="2848B85A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induction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plus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SC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maintenance</w:t>
            </w:r>
          </w:p>
        </w:tc>
        <w:tc>
          <w:tcPr>
            <w:tcW w:w="1454" w:type="dxa"/>
            <w:shd w:val="clear" w:color="auto" w:fill="FBFBFD"/>
          </w:tcPr>
          <w:p w14:paraId="08D50D1F" w14:textId="77777777" w:rsidR="004C1D97" w:rsidRPr="00B469E1" w:rsidRDefault="003B5AB1">
            <w:pPr>
              <w:pStyle w:val="TableParagraph"/>
              <w:spacing w:line="244" w:lineRule="auto"/>
              <w:ind w:left="79" w:right="566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Mixed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cross-benefit</w:t>
            </w:r>
          </w:p>
        </w:tc>
        <w:tc>
          <w:tcPr>
            <w:tcW w:w="1454" w:type="dxa"/>
            <w:shd w:val="clear" w:color="auto" w:fill="FBFBFD"/>
          </w:tcPr>
          <w:p w14:paraId="7065091E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Infusion center 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induction;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or</w:t>
            </w:r>
          </w:p>
          <w:p w14:paraId="6F1BC034" w14:textId="77777777" w:rsidR="004C1D97" w:rsidRPr="00B469E1" w:rsidRDefault="003B5AB1">
            <w:pPr>
              <w:pStyle w:val="TableParagraph"/>
              <w:spacing w:before="0"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self-admin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maintenance</w:t>
            </w:r>
          </w:p>
        </w:tc>
        <w:tc>
          <w:tcPr>
            <w:tcW w:w="1454" w:type="dxa"/>
            <w:shd w:val="clear" w:color="auto" w:fill="FBFBFD"/>
          </w:tcPr>
          <w:p w14:paraId="16A971EB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induction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yes;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maintenance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7D8414EA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induction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  <w:shd w:val="clear" w:color="auto" w:fill="FBFBFD"/>
          </w:tcPr>
          <w:p w14:paraId="4F235F53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transition,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J2327,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site-of-care,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prior auth, channel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handoff,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control</w:t>
            </w:r>
          </w:p>
        </w:tc>
        <w:tc>
          <w:tcPr>
            <w:tcW w:w="1454" w:type="dxa"/>
            <w:shd w:val="clear" w:color="auto" w:fill="FBFBFD"/>
          </w:tcPr>
          <w:p w14:paraId="1B0CD8D5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  <w:shd w:val="clear" w:color="auto" w:fill="FBFBFD"/>
          </w:tcPr>
          <w:p w14:paraId="56E72983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fact: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induction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</w:p>
          <w:p w14:paraId="7D306106" w14:textId="77777777" w:rsidR="004C1D97" w:rsidRPr="00B469E1" w:rsidRDefault="003B5AB1">
            <w:pPr>
              <w:pStyle w:val="TableParagraph"/>
              <w:spacing w:before="0"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vial;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forms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are</w:t>
            </w:r>
          </w:p>
          <w:p w14:paraId="44072C99" w14:textId="77777777" w:rsidR="004C1D97" w:rsidRPr="00B469E1" w:rsidRDefault="003B5AB1">
            <w:pPr>
              <w:pStyle w:val="TableParagraph"/>
              <w:spacing w:before="0" w:line="244" w:lineRule="auto"/>
              <w:ind w:left="82" w:right="13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plan-managed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D-like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settings.</w:t>
            </w:r>
          </w:p>
        </w:tc>
      </w:tr>
      <w:tr w:rsidR="004C1D97" w:rsidRPr="00B469E1" w14:paraId="6B625A4D" w14:textId="77777777">
        <w:trPr>
          <w:trHeight w:val="990"/>
        </w:trPr>
        <w:tc>
          <w:tcPr>
            <w:tcW w:w="1454" w:type="dxa"/>
          </w:tcPr>
          <w:p w14:paraId="50818F5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Rinvoq</w:t>
            </w:r>
            <w:proofErr w:type="spellEnd"/>
          </w:p>
        </w:tc>
        <w:tc>
          <w:tcPr>
            <w:tcW w:w="1454" w:type="dxa"/>
          </w:tcPr>
          <w:p w14:paraId="1566057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Immunology</w:t>
            </w:r>
          </w:p>
        </w:tc>
        <w:tc>
          <w:tcPr>
            <w:tcW w:w="1454" w:type="dxa"/>
          </w:tcPr>
          <w:p w14:paraId="05EC1A19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tablet</w:t>
            </w:r>
          </w:p>
        </w:tc>
        <w:tc>
          <w:tcPr>
            <w:tcW w:w="1454" w:type="dxa"/>
          </w:tcPr>
          <w:p w14:paraId="4DB1D439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</w:tcPr>
          <w:p w14:paraId="3A276FD1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pharmacy</w:t>
            </w:r>
          </w:p>
        </w:tc>
        <w:tc>
          <w:tcPr>
            <w:tcW w:w="1454" w:type="dxa"/>
          </w:tcPr>
          <w:p w14:paraId="15F967FD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1C171E31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3DEE0A01" w14:textId="77777777" w:rsidR="004C1D97" w:rsidRPr="00B469E1" w:rsidRDefault="003B5AB1">
            <w:pPr>
              <w:pStyle w:val="TableParagraph"/>
              <w:spacing w:line="244" w:lineRule="auto"/>
              <w:ind w:left="81" w:right="308"/>
              <w:jc w:val="bot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step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therapy,</w:t>
            </w:r>
            <w:r w:rsidRPr="00B469E1">
              <w:rPr>
                <w:spacing w:val="-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limits,</w:t>
            </w:r>
          </w:p>
          <w:p w14:paraId="700297C9" w14:textId="77777777" w:rsidR="004C1D97" w:rsidRPr="00B469E1" w:rsidRDefault="003B5AB1">
            <w:pPr>
              <w:pStyle w:val="TableParagraph"/>
              <w:spacing w:before="0"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indication-based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coverage</w:t>
            </w:r>
          </w:p>
        </w:tc>
        <w:tc>
          <w:tcPr>
            <w:tcW w:w="1454" w:type="dxa"/>
          </w:tcPr>
          <w:p w14:paraId="2E85E88A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</w:tcPr>
          <w:p w14:paraId="6236CCF9" w14:textId="77777777" w:rsidR="004C1D97" w:rsidRPr="00B469E1" w:rsidRDefault="003B5AB1">
            <w:pPr>
              <w:pStyle w:val="TableParagraph"/>
              <w:spacing w:line="244" w:lineRule="auto"/>
              <w:ind w:left="82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High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commercial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importance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likely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future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structural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risk.</w:t>
            </w:r>
          </w:p>
        </w:tc>
      </w:tr>
      <w:tr w:rsidR="004C1D97" w:rsidRPr="00B469E1" w14:paraId="534C3C85" w14:textId="77777777">
        <w:trPr>
          <w:trHeight w:val="1166"/>
        </w:trPr>
        <w:tc>
          <w:tcPr>
            <w:tcW w:w="1454" w:type="dxa"/>
            <w:shd w:val="clear" w:color="auto" w:fill="FBFBFD"/>
          </w:tcPr>
          <w:p w14:paraId="372F20C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Humira</w:t>
            </w:r>
          </w:p>
        </w:tc>
        <w:tc>
          <w:tcPr>
            <w:tcW w:w="1454" w:type="dxa"/>
            <w:shd w:val="clear" w:color="auto" w:fill="FBFBFD"/>
          </w:tcPr>
          <w:p w14:paraId="26084B6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Immunology</w:t>
            </w:r>
          </w:p>
        </w:tc>
        <w:tc>
          <w:tcPr>
            <w:tcW w:w="1454" w:type="dxa"/>
            <w:shd w:val="clear" w:color="auto" w:fill="FBFBFD"/>
          </w:tcPr>
          <w:p w14:paraId="27428118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SC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injection</w:t>
            </w:r>
          </w:p>
        </w:tc>
        <w:tc>
          <w:tcPr>
            <w:tcW w:w="1454" w:type="dxa"/>
            <w:shd w:val="clear" w:color="auto" w:fill="FBFBFD"/>
          </w:tcPr>
          <w:p w14:paraId="3D5F5028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residual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declining</w:t>
            </w:r>
          </w:p>
        </w:tc>
        <w:tc>
          <w:tcPr>
            <w:tcW w:w="1454" w:type="dxa"/>
            <w:shd w:val="clear" w:color="auto" w:fill="FBFBFD"/>
          </w:tcPr>
          <w:p w14:paraId="0C92F197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pharmacy</w:t>
            </w:r>
          </w:p>
        </w:tc>
        <w:tc>
          <w:tcPr>
            <w:tcW w:w="1454" w:type="dxa"/>
            <w:shd w:val="clear" w:color="auto" w:fill="FBFBFD"/>
          </w:tcPr>
          <w:p w14:paraId="7C4AE646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60710303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6A8D8665" w14:textId="77777777" w:rsidR="004C1D97" w:rsidRPr="00B469E1" w:rsidRDefault="003B5AB1">
            <w:pPr>
              <w:pStyle w:val="TableParagraph"/>
              <w:spacing w:line="244" w:lineRule="auto"/>
              <w:ind w:left="81" w:right="71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Biosimilar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competition,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formulary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pressure,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residual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access,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contract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erosion</w:t>
            </w:r>
          </w:p>
        </w:tc>
        <w:tc>
          <w:tcPr>
            <w:tcW w:w="1454" w:type="dxa"/>
            <w:shd w:val="clear" w:color="auto" w:fill="FBFBFD"/>
          </w:tcPr>
          <w:p w14:paraId="5269B7A4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  <w:shd w:val="clear" w:color="auto" w:fill="FBFBFD"/>
          </w:tcPr>
          <w:p w14:paraId="3CB6FE72" w14:textId="77777777" w:rsidR="004C1D97" w:rsidRPr="00B469E1" w:rsidRDefault="003B5AB1">
            <w:pPr>
              <w:pStyle w:val="TableParagraph"/>
              <w:spacing w:line="244" w:lineRule="auto"/>
              <w:ind w:left="82" w:right="12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Commercial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pressure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remains,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but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biosimilar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competition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reduces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negotiation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attractiveness.</w:t>
            </w:r>
          </w:p>
        </w:tc>
      </w:tr>
      <w:tr w:rsidR="004C1D97" w:rsidRPr="00B469E1" w14:paraId="5804C71F" w14:textId="77777777">
        <w:trPr>
          <w:trHeight w:val="990"/>
        </w:trPr>
        <w:tc>
          <w:tcPr>
            <w:tcW w:w="1454" w:type="dxa"/>
          </w:tcPr>
          <w:p w14:paraId="2EBAA3B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Vraylar</w:t>
            </w:r>
            <w:proofErr w:type="spellEnd"/>
          </w:p>
        </w:tc>
        <w:tc>
          <w:tcPr>
            <w:tcW w:w="1454" w:type="dxa"/>
          </w:tcPr>
          <w:p w14:paraId="4928794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Neuroscience</w:t>
            </w:r>
          </w:p>
        </w:tc>
        <w:tc>
          <w:tcPr>
            <w:tcW w:w="1454" w:type="dxa"/>
          </w:tcPr>
          <w:p w14:paraId="30C2718A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capsule</w:t>
            </w:r>
          </w:p>
        </w:tc>
        <w:tc>
          <w:tcPr>
            <w:tcW w:w="1454" w:type="dxa"/>
          </w:tcPr>
          <w:p w14:paraId="2E8A8A8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</w:tcPr>
          <w:p w14:paraId="13F2581C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pharmacy</w:t>
            </w:r>
          </w:p>
        </w:tc>
        <w:tc>
          <w:tcPr>
            <w:tcW w:w="1454" w:type="dxa"/>
          </w:tcPr>
          <w:p w14:paraId="532ADA93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2E102048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3BB32CB1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restricted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access</w:t>
            </w:r>
          </w:p>
        </w:tc>
        <w:tc>
          <w:tcPr>
            <w:tcW w:w="1454" w:type="dxa"/>
          </w:tcPr>
          <w:p w14:paraId="63C66787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Selected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2027</w:t>
            </w:r>
          </w:p>
        </w:tc>
        <w:tc>
          <w:tcPr>
            <w:tcW w:w="1454" w:type="dxa"/>
          </w:tcPr>
          <w:p w14:paraId="4D7E8F18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fact: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AbbVie/Part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effective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</w:p>
          <w:p w14:paraId="0B445886" w14:textId="77777777" w:rsidR="004C1D97" w:rsidRPr="00B469E1" w:rsidRDefault="003B5AB1">
            <w:pPr>
              <w:pStyle w:val="TableParagraph"/>
              <w:spacing w:before="0"/>
              <w:ind w:left="8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2027.</w:t>
            </w:r>
          </w:p>
        </w:tc>
      </w:tr>
      <w:tr w:rsidR="004C1D97" w:rsidRPr="00B469E1" w14:paraId="64CEE184" w14:textId="77777777">
        <w:trPr>
          <w:trHeight w:val="989"/>
        </w:trPr>
        <w:tc>
          <w:tcPr>
            <w:tcW w:w="1454" w:type="dxa"/>
            <w:shd w:val="clear" w:color="auto" w:fill="FBFBFD"/>
          </w:tcPr>
          <w:p w14:paraId="4A57E42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Linzess</w:t>
            </w:r>
            <w:proofErr w:type="spellEnd"/>
          </w:p>
        </w:tc>
        <w:tc>
          <w:tcPr>
            <w:tcW w:w="1454" w:type="dxa"/>
            <w:shd w:val="clear" w:color="auto" w:fill="FBFBFD"/>
          </w:tcPr>
          <w:p w14:paraId="28D96C1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Gastroenterology</w:t>
            </w:r>
          </w:p>
        </w:tc>
        <w:tc>
          <w:tcPr>
            <w:tcW w:w="1454" w:type="dxa"/>
            <w:shd w:val="clear" w:color="auto" w:fill="FBFBFD"/>
          </w:tcPr>
          <w:p w14:paraId="38155F3D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capsule</w:t>
            </w:r>
          </w:p>
        </w:tc>
        <w:tc>
          <w:tcPr>
            <w:tcW w:w="1454" w:type="dxa"/>
            <w:shd w:val="clear" w:color="auto" w:fill="FBFBFD"/>
          </w:tcPr>
          <w:p w14:paraId="26F384AC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  <w:shd w:val="clear" w:color="auto" w:fill="FBFBFD"/>
          </w:tcPr>
          <w:p w14:paraId="67358855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 / retail 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pharmacy</w:t>
            </w:r>
          </w:p>
        </w:tc>
        <w:tc>
          <w:tcPr>
            <w:tcW w:w="1454" w:type="dxa"/>
            <w:shd w:val="clear" w:color="auto" w:fill="FBFBFD"/>
          </w:tcPr>
          <w:p w14:paraId="0BBC1A85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4A521A89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4AD0D8C7" w14:textId="77777777" w:rsidR="004C1D97" w:rsidRPr="00B469E1" w:rsidRDefault="003B5AB1">
            <w:pPr>
              <w:pStyle w:val="TableParagraph"/>
              <w:spacing w:line="244" w:lineRule="auto"/>
              <w:ind w:left="81" w:right="14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limits,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step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management</w:t>
            </w:r>
          </w:p>
        </w:tc>
        <w:tc>
          <w:tcPr>
            <w:tcW w:w="1454" w:type="dxa"/>
            <w:shd w:val="clear" w:color="auto" w:fill="FBFBFD"/>
          </w:tcPr>
          <w:p w14:paraId="4919306C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Selected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2027</w:t>
            </w:r>
          </w:p>
        </w:tc>
        <w:tc>
          <w:tcPr>
            <w:tcW w:w="1454" w:type="dxa"/>
            <w:shd w:val="clear" w:color="auto" w:fill="FBFBFD"/>
          </w:tcPr>
          <w:p w14:paraId="666368D0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fact: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AbbVie/Part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effective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</w:p>
          <w:p w14:paraId="0EB8DBA4" w14:textId="77777777" w:rsidR="004C1D97" w:rsidRPr="00B469E1" w:rsidRDefault="003B5AB1">
            <w:pPr>
              <w:pStyle w:val="TableParagraph"/>
              <w:spacing w:before="0"/>
              <w:ind w:left="8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2027.</w:t>
            </w:r>
          </w:p>
        </w:tc>
      </w:tr>
      <w:tr w:rsidR="004C1D97" w:rsidRPr="00B469E1" w14:paraId="60C4A4D7" w14:textId="77777777">
        <w:trPr>
          <w:trHeight w:val="990"/>
        </w:trPr>
        <w:tc>
          <w:tcPr>
            <w:tcW w:w="1454" w:type="dxa"/>
          </w:tcPr>
          <w:p w14:paraId="6FAE74F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Imbruvica</w:t>
            </w:r>
          </w:p>
        </w:tc>
        <w:tc>
          <w:tcPr>
            <w:tcW w:w="1454" w:type="dxa"/>
          </w:tcPr>
          <w:p w14:paraId="12CA3D2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Oncology</w:t>
            </w:r>
          </w:p>
        </w:tc>
        <w:tc>
          <w:tcPr>
            <w:tcW w:w="1454" w:type="dxa"/>
          </w:tcPr>
          <w:p w14:paraId="739848E5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tablet/capsule</w:t>
            </w:r>
          </w:p>
        </w:tc>
        <w:tc>
          <w:tcPr>
            <w:tcW w:w="1454" w:type="dxa"/>
          </w:tcPr>
          <w:p w14:paraId="34316996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</w:tcPr>
          <w:p w14:paraId="66AC64A6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pharmacy</w:t>
            </w:r>
          </w:p>
        </w:tc>
        <w:tc>
          <w:tcPr>
            <w:tcW w:w="1454" w:type="dxa"/>
          </w:tcPr>
          <w:p w14:paraId="7E9E273E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145467CB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051E8A60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oncology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management</w:t>
            </w:r>
          </w:p>
        </w:tc>
        <w:tc>
          <w:tcPr>
            <w:tcW w:w="1454" w:type="dxa"/>
          </w:tcPr>
          <w:p w14:paraId="7FAF3E1E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Selected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1454" w:type="dxa"/>
          </w:tcPr>
          <w:p w14:paraId="00EEFC6A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fact: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AbbVie/Part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effective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</w:p>
          <w:p w14:paraId="6B561731" w14:textId="77777777" w:rsidR="004C1D97" w:rsidRPr="00B469E1" w:rsidRDefault="003B5AB1">
            <w:pPr>
              <w:pStyle w:val="TableParagraph"/>
              <w:spacing w:before="0"/>
              <w:ind w:left="8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2026.</w:t>
            </w:r>
          </w:p>
        </w:tc>
      </w:tr>
      <w:tr w:rsidR="004C1D97" w:rsidRPr="00B469E1" w14:paraId="2F4F47AE" w14:textId="77777777">
        <w:trPr>
          <w:trHeight w:val="814"/>
        </w:trPr>
        <w:tc>
          <w:tcPr>
            <w:tcW w:w="1454" w:type="dxa"/>
            <w:shd w:val="clear" w:color="auto" w:fill="FBFBFD"/>
          </w:tcPr>
          <w:p w14:paraId="72F4C30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Venclexta</w:t>
            </w:r>
          </w:p>
        </w:tc>
        <w:tc>
          <w:tcPr>
            <w:tcW w:w="1454" w:type="dxa"/>
            <w:shd w:val="clear" w:color="auto" w:fill="FBFBFD"/>
          </w:tcPr>
          <w:p w14:paraId="32EA546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Oncology</w:t>
            </w:r>
          </w:p>
        </w:tc>
        <w:tc>
          <w:tcPr>
            <w:tcW w:w="1454" w:type="dxa"/>
            <w:shd w:val="clear" w:color="auto" w:fill="FBFBFD"/>
          </w:tcPr>
          <w:p w14:paraId="62B4FF75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tablet</w:t>
            </w:r>
          </w:p>
        </w:tc>
        <w:tc>
          <w:tcPr>
            <w:tcW w:w="1454" w:type="dxa"/>
            <w:shd w:val="clear" w:color="auto" w:fill="FBFBFD"/>
          </w:tcPr>
          <w:p w14:paraId="54B91800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  <w:shd w:val="clear" w:color="auto" w:fill="FBFBFD"/>
          </w:tcPr>
          <w:p w14:paraId="5BDA9270" w14:textId="77777777" w:rsidR="004C1D97" w:rsidRPr="00B469E1" w:rsidRDefault="003B5AB1">
            <w:pPr>
              <w:pStyle w:val="TableParagraph"/>
              <w:spacing w:line="244" w:lineRule="auto"/>
              <w:ind w:left="80" w:right="7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 / 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pharmacy,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but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regimen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economics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matter in clinic</w:t>
            </w:r>
          </w:p>
        </w:tc>
        <w:tc>
          <w:tcPr>
            <w:tcW w:w="1454" w:type="dxa"/>
            <w:shd w:val="clear" w:color="auto" w:fill="FBFBFD"/>
          </w:tcPr>
          <w:p w14:paraId="6B30B5BE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46B918CF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45F98E7F" w14:textId="77777777" w:rsidR="004C1D97" w:rsidRPr="00B469E1" w:rsidRDefault="003B5AB1">
            <w:pPr>
              <w:pStyle w:val="TableParagraph"/>
              <w:spacing w:line="244" w:lineRule="auto"/>
              <w:ind w:left="81" w:right="42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limits,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regimen-level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economics</w:t>
            </w:r>
          </w:p>
        </w:tc>
        <w:tc>
          <w:tcPr>
            <w:tcW w:w="1454" w:type="dxa"/>
            <w:shd w:val="clear" w:color="auto" w:fill="FBFBFD"/>
          </w:tcPr>
          <w:p w14:paraId="11DC7B0D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  <w:shd w:val="clear" w:color="auto" w:fill="FBFBFD"/>
          </w:tcPr>
          <w:p w14:paraId="52695E30" w14:textId="77777777" w:rsidR="004C1D97" w:rsidRPr="00B469E1" w:rsidRDefault="003B5AB1">
            <w:pPr>
              <w:pStyle w:val="TableParagraph"/>
              <w:spacing w:line="244" w:lineRule="auto"/>
              <w:ind w:left="82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High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oncology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gramStart"/>
            <w:r w:rsidRPr="00B469E1">
              <w:rPr>
                <w:sz w:val="20"/>
                <w:szCs w:val="32"/>
              </w:rPr>
              <w:t>spend</w:t>
            </w:r>
            <w:proofErr w:type="gramEnd"/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ongoing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structural risk, but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not yet selected.</w:t>
            </w:r>
          </w:p>
        </w:tc>
      </w:tr>
    </w:tbl>
    <w:p w14:paraId="0F7DBBCD" w14:textId="77777777" w:rsidR="004C1D97" w:rsidRPr="00B469E1" w:rsidRDefault="004C1D97">
      <w:pPr>
        <w:pStyle w:val="TableParagraph"/>
        <w:spacing w:line="244" w:lineRule="auto"/>
        <w:rPr>
          <w:sz w:val="20"/>
          <w:szCs w:val="32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659A55ED" w14:textId="77777777" w:rsidR="004C1D97" w:rsidRPr="00B469E1" w:rsidRDefault="004C1D97">
      <w:pPr>
        <w:pStyle w:val="BodyText"/>
        <w:spacing w:before="0"/>
        <w:ind w:left="0"/>
        <w:rPr>
          <w:rFonts w:ascii="Helvetica"/>
          <w:b/>
          <w:sz w:val="8"/>
          <w:szCs w:val="21"/>
        </w:rPr>
      </w:pP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4C1D97" w:rsidRPr="00B469E1" w14:paraId="3ED3C937" w14:textId="77777777">
        <w:trPr>
          <w:trHeight w:val="462"/>
        </w:trPr>
        <w:tc>
          <w:tcPr>
            <w:tcW w:w="1454" w:type="dxa"/>
            <w:shd w:val="clear" w:color="auto" w:fill="E9F0F6"/>
          </w:tcPr>
          <w:p w14:paraId="6CDF569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Product</w:t>
            </w:r>
          </w:p>
        </w:tc>
        <w:tc>
          <w:tcPr>
            <w:tcW w:w="1454" w:type="dxa"/>
            <w:shd w:val="clear" w:color="auto" w:fill="E9F0F6"/>
          </w:tcPr>
          <w:p w14:paraId="4F0AA5F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Therapeutic</w:t>
            </w:r>
            <w:r w:rsidRPr="00B469E1">
              <w:rPr>
                <w:spacing w:val="15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area</w:t>
            </w:r>
          </w:p>
        </w:tc>
        <w:tc>
          <w:tcPr>
            <w:tcW w:w="1454" w:type="dxa"/>
            <w:shd w:val="clear" w:color="auto" w:fill="E9F0F6"/>
          </w:tcPr>
          <w:p w14:paraId="668EDCC2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Route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of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administration</w:t>
            </w:r>
          </w:p>
        </w:tc>
        <w:tc>
          <w:tcPr>
            <w:tcW w:w="1454" w:type="dxa"/>
            <w:shd w:val="clear" w:color="auto" w:fill="E9F0F6"/>
          </w:tcPr>
          <w:p w14:paraId="11B7F65D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Usual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orientation</w:t>
            </w:r>
          </w:p>
        </w:tc>
        <w:tc>
          <w:tcPr>
            <w:tcW w:w="1454" w:type="dxa"/>
            <w:shd w:val="clear" w:color="auto" w:fill="E9F0F6"/>
          </w:tcPr>
          <w:p w14:paraId="5973193D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Site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of</w:t>
            </w:r>
            <w:r w:rsidRPr="00B469E1">
              <w:rPr>
                <w:spacing w:val="-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relevance</w:t>
            </w:r>
          </w:p>
        </w:tc>
        <w:tc>
          <w:tcPr>
            <w:tcW w:w="1454" w:type="dxa"/>
            <w:shd w:val="clear" w:color="auto" w:fill="E9F0F6"/>
          </w:tcPr>
          <w:p w14:paraId="2F9C0FA1" w14:textId="77777777" w:rsidR="004C1D97" w:rsidRPr="00B469E1" w:rsidRDefault="003B5AB1">
            <w:pPr>
              <w:pStyle w:val="TableParagraph"/>
              <w:spacing w:line="244" w:lineRule="auto"/>
              <w:ind w:left="80" w:right="16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Provider-administer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6"/>
                <w:sz w:val="20"/>
                <w:szCs w:val="32"/>
              </w:rPr>
              <w:t>ed</w:t>
            </w:r>
          </w:p>
        </w:tc>
        <w:tc>
          <w:tcPr>
            <w:tcW w:w="1454" w:type="dxa"/>
            <w:shd w:val="clear" w:color="auto" w:fill="E9F0F6"/>
          </w:tcPr>
          <w:p w14:paraId="11105E7F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Buy-and-bill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relevance</w:t>
            </w:r>
          </w:p>
        </w:tc>
        <w:tc>
          <w:tcPr>
            <w:tcW w:w="1454" w:type="dxa"/>
            <w:shd w:val="clear" w:color="auto" w:fill="E9F0F6"/>
          </w:tcPr>
          <w:p w14:paraId="3C05DACB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Key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friction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points</w:t>
            </w:r>
          </w:p>
        </w:tc>
        <w:tc>
          <w:tcPr>
            <w:tcW w:w="1454" w:type="dxa"/>
            <w:shd w:val="clear" w:color="auto" w:fill="E9F0F6"/>
          </w:tcPr>
          <w:p w14:paraId="47A7817A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IRA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status</w:t>
            </w:r>
          </w:p>
        </w:tc>
        <w:tc>
          <w:tcPr>
            <w:tcW w:w="1454" w:type="dxa"/>
            <w:shd w:val="clear" w:color="auto" w:fill="E9F0F6"/>
          </w:tcPr>
          <w:p w14:paraId="001EF619" w14:textId="77777777" w:rsidR="004C1D97" w:rsidRPr="00B469E1" w:rsidRDefault="003B5AB1">
            <w:pPr>
              <w:pStyle w:val="TableParagraph"/>
              <w:ind w:left="8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Notes</w:t>
            </w:r>
          </w:p>
        </w:tc>
      </w:tr>
      <w:tr w:rsidR="004C1D97" w:rsidRPr="00B469E1" w14:paraId="64FF5F34" w14:textId="77777777">
        <w:trPr>
          <w:trHeight w:val="990"/>
        </w:trPr>
        <w:tc>
          <w:tcPr>
            <w:tcW w:w="1454" w:type="dxa"/>
          </w:tcPr>
          <w:p w14:paraId="5DDB1C4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Elahere</w:t>
            </w:r>
            <w:proofErr w:type="spellEnd"/>
          </w:p>
        </w:tc>
        <w:tc>
          <w:tcPr>
            <w:tcW w:w="1454" w:type="dxa"/>
          </w:tcPr>
          <w:p w14:paraId="39D9654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Oncology</w:t>
            </w:r>
          </w:p>
        </w:tc>
        <w:tc>
          <w:tcPr>
            <w:tcW w:w="1454" w:type="dxa"/>
          </w:tcPr>
          <w:p w14:paraId="640E39B1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infusion</w:t>
            </w:r>
          </w:p>
        </w:tc>
        <w:tc>
          <w:tcPr>
            <w:tcW w:w="1454" w:type="dxa"/>
          </w:tcPr>
          <w:p w14:paraId="10C8154B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B</w:t>
            </w:r>
          </w:p>
        </w:tc>
        <w:tc>
          <w:tcPr>
            <w:tcW w:w="1454" w:type="dxa"/>
          </w:tcPr>
          <w:p w14:paraId="66E5977D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Infusion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center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HOPD / office</w:t>
            </w:r>
          </w:p>
        </w:tc>
        <w:tc>
          <w:tcPr>
            <w:tcW w:w="1454" w:type="dxa"/>
          </w:tcPr>
          <w:p w14:paraId="10F18DED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</w:tcPr>
          <w:p w14:paraId="1DDE65B6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</w:tcPr>
          <w:p w14:paraId="77F0BBD3" w14:textId="77777777" w:rsidR="004C1D97" w:rsidRPr="00B469E1" w:rsidRDefault="003B5AB1">
            <w:pPr>
              <w:pStyle w:val="TableParagraph"/>
              <w:spacing w:line="244" w:lineRule="auto"/>
              <w:ind w:left="81" w:right="16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J9063,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waste,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site-of-care,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dosing by weight,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ASP/payment-limit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exposure</w:t>
            </w:r>
          </w:p>
        </w:tc>
        <w:tc>
          <w:tcPr>
            <w:tcW w:w="1454" w:type="dxa"/>
          </w:tcPr>
          <w:p w14:paraId="69627D25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</w:tcPr>
          <w:p w14:paraId="0267D913" w14:textId="77777777" w:rsidR="004C1D97" w:rsidRPr="00B469E1" w:rsidRDefault="003B5AB1">
            <w:pPr>
              <w:pStyle w:val="TableParagraph"/>
              <w:spacing w:line="244" w:lineRule="auto"/>
              <w:ind w:left="82" w:right="8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fact: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permanent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J-code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vial.</w:t>
            </w:r>
          </w:p>
        </w:tc>
      </w:tr>
      <w:tr w:rsidR="004C1D97" w:rsidRPr="00B469E1" w14:paraId="65AA5A95" w14:textId="77777777">
        <w:trPr>
          <w:trHeight w:val="813"/>
        </w:trPr>
        <w:tc>
          <w:tcPr>
            <w:tcW w:w="1454" w:type="dxa"/>
            <w:shd w:val="clear" w:color="auto" w:fill="FBFBFD"/>
          </w:tcPr>
          <w:p w14:paraId="33F43BA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Qulipta</w:t>
            </w:r>
            <w:proofErr w:type="spellEnd"/>
          </w:p>
        </w:tc>
        <w:tc>
          <w:tcPr>
            <w:tcW w:w="1454" w:type="dxa"/>
            <w:shd w:val="clear" w:color="auto" w:fill="FBFBFD"/>
          </w:tcPr>
          <w:p w14:paraId="3BA1B73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Migraine</w:t>
            </w:r>
          </w:p>
        </w:tc>
        <w:tc>
          <w:tcPr>
            <w:tcW w:w="1454" w:type="dxa"/>
            <w:shd w:val="clear" w:color="auto" w:fill="FBFBFD"/>
          </w:tcPr>
          <w:p w14:paraId="45FE4CE9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tablet</w:t>
            </w:r>
          </w:p>
        </w:tc>
        <w:tc>
          <w:tcPr>
            <w:tcW w:w="1454" w:type="dxa"/>
            <w:shd w:val="clear" w:color="auto" w:fill="FBFBFD"/>
          </w:tcPr>
          <w:p w14:paraId="47D96C9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  <w:shd w:val="clear" w:color="auto" w:fill="FBFBFD"/>
          </w:tcPr>
          <w:p w14:paraId="7B28F1C4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 / retail 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pharmacy</w:t>
            </w:r>
          </w:p>
        </w:tc>
        <w:tc>
          <w:tcPr>
            <w:tcW w:w="1454" w:type="dxa"/>
            <w:shd w:val="clear" w:color="auto" w:fill="FBFBFD"/>
          </w:tcPr>
          <w:p w14:paraId="6CCFDC85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7D4BBEF1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  <w:shd w:val="clear" w:color="auto" w:fill="FBFBFD"/>
          </w:tcPr>
          <w:p w14:paraId="5DE921A7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limits</w:t>
            </w:r>
          </w:p>
        </w:tc>
        <w:tc>
          <w:tcPr>
            <w:tcW w:w="1454" w:type="dxa"/>
            <w:shd w:val="clear" w:color="auto" w:fill="FBFBFD"/>
          </w:tcPr>
          <w:p w14:paraId="53BCF87B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  <w:shd w:val="clear" w:color="auto" w:fill="FBFBFD"/>
          </w:tcPr>
          <w:p w14:paraId="13956758" w14:textId="77777777" w:rsidR="004C1D97" w:rsidRPr="00B469E1" w:rsidRDefault="003B5AB1">
            <w:pPr>
              <w:pStyle w:val="TableParagraph"/>
              <w:spacing w:line="244" w:lineRule="auto"/>
              <w:ind w:left="82" w:right="7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Public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evidence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shows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controlled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formulary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positioning.</w:t>
            </w:r>
          </w:p>
        </w:tc>
      </w:tr>
      <w:tr w:rsidR="004C1D97" w:rsidRPr="00B469E1" w14:paraId="69DE8594" w14:textId="77777777">
        <w:trPr>
          <w:trHeight w:val="813"/>
        </w:trPr>
        <w:tc>
          <w:tcPr>
            <w:tcW w:w="1454" w:type="dxa"/>
          </w:tcPr>
          <w:p w14:paraId="5361E82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Ubrelvy</w:t>
            </w:r>
            <w:proofErr w:type="spellEnd"/>
          </w:p>
        </w:tc>
        <w:tc>
          <w:tcPr>
            <w:tcW w:w="1454" w:type="dxa"/>
          </w:tcPr>
          <w:p w14:paraId="6E1350AB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Migraine</w:t>
            </w:r>
          </w:p>
        </w:tc>
        <w:tc>
          <w:tcPr>
            <w:tcW w:w="1454" w:type="dxa"/>
          </w:tcPr>
          <w:p w14:paraId="760A94AC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tablet</w:t>
            </w:r>
          </w:p>
        </w:tc>
        <w:tc>
          <w:tcPr>
            <w:tcW w:w="1454" w:type="dxa"/>
          </w:tcPr>
          <w:p w14:paraId="0EF6818C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454" w:type="dxa"/>
          </w:tcPr>
          <w:p w14:paraId="21D4A377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Home / retail 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pharmacy</w:t>
            </w:r>
          </w:p>
        </w:tc>
        <w:tc>
          <w:tcPr>
            <w:tcW w:w="1454" w:type="dxa"/>
          </w:tcPr>
          <w:p w14:paraId="758FCA45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284FA231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No</w:t>
            </w:r>
          </w:p>
        </w:tc>
        <w:tc>
          <w:tcPr>
            <w:tcW w:w="1454" w:type="dxa"/>
          </w:tcPr>
          <w:p w14:paraId="120E05A6" w14:textId="77777777" w:rsidR="004C1D97" w:rsidRPr="00B469E1" w:rsidRDefault="003B5AB1">
            <w:pPr>
              <w:pStyle w:val="TableParagraph"/>
              <w:spacing w:line="244" w:lineRule="auto"/>
              <w:ind w:left="81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quantity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limits</w:t>
            </w:r>
          </w:p>
        </w:tc>
        <w:tc>
          <w:tcPr>
            <w:tcW w:w="1454" w:type="dxa"/>
          </w:tcPr>
          <w:p w14:paraId="3EFB6E99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</w:tcPr>
          <w:p w14:paraId="4ECEAD63" w14:textId="77777777" w:rsidR="004C1D97" w:rsidRPr="00B469E1" w:rsidRDefault="003B5AB1">
            <w:pPr>
              <w:pStyle w:val="TableParagraph"/>
              <w:spacing w:line="244" w:lineRule="auto"/>
              <w:ind w:left="82" w:right="7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Public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evidence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shows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controlled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formulary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positioning.</w:t>
            </w:r>
          </w:p>
        </w:tc>
      </w:tr>
      <w:tr w:rsidR="004C1D97" w:rsidRPr="00B469E1" w14:paraId="3197A579" w14:textId="77777777">
        <w:trPr>
          <w:trHeight w:val="1342"/>
        </w:trPr>
        <w:tc>
          <w:tcPr>
            <w:tcW w:w="1454" w:type="dxa"/>
            <w:shd w:val="clear" w:color="auto" w:fill="FBFBFD"/>
          </w:tcPr>
          <w:p w14:paraId="18B77E1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Vyalev</w:t>
            </w:r>
            <w:proofErr w:type="spellEnd"/>
          </w:p>
        </w:tc>
        <w:tc>
          <w:tcPr>
            <w:tcW w:w="1454" w:type="dxa"/>
            <w:shd w:val="clear" w:color="auto" w:fill="FBFBFD"/>
          </w:tcPr>
          <w:p w14:paraId="526C435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Parkinson's</w:t>
            </w:r>
            <w:r w:rsidRPr="00B469E1">
              <w:rPr>
                <w:spacing w:val="14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disease</w:t>
            </w:r>
          </w:p>
        </w:tc>
        <w:tc>
          <w:tcPr>
            <w:tcW w:w="1454" w:type="dxa"/>
            <w:shd w:val="clear" w:color="auto" w:fill="FBFBFD"/>
          </w:tcPr>
          <w:p w14:paraId="1E5F5EE8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Continuous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subcutaneous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infusion</w:t>
            </w:r>
          </w:p>
        </w:tc>
        <w:tc>
          <w:tcPr>
            <w:tcW w:w="1454" w:type="dxa"/>
            <w:shd w:val="clear" w:color="auto" w:fill="FBFBFD"/>
          </w:tcPr>
          <w:p w14:paraId="4BC8B403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Mixed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operationally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complex</w:t>
            </w:r>
          </w:p>
        </w:tc>
        <w:tc>
          <w:tcPr>
            <w:tcW w:w="1454" w:type="dxa"/>
            <w:shd w:val="clear" w:color="auto" w:fill="FBFBFD"/>
          </w:tcPr>
          <w:p w14:paraId="6DAEA6BC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pharmacy</w:t>
            </w:r>
          </w:p>
          <w:p w14:paraId="603F7DB8" w14:textId="77777777" w:rsidR="004C1D97" w:rsidRPr="00B469E1" w:rsidRDefault="003B5AB1">
            <w:pPr>
              <w:pStyle w:val="TableParagraph"/>
              <w:spacing w:before="3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proofErr w:type="gramStart"/>
            <w:r w:rsidRPr="00B469E1">
              <w:rPr>
                <w:sz w:val="20"/>
                <w:szCs w:val="32"/>
              </w:rPr>
              <w:t>infusion</w:t>
            </w:r>
            <w:proofErr w:type="gramEnd"/>
            <w:r w:rsidRPr="00B469E1">
              <w:rPr>
                <w:sz w:val="20"/>
                <w:szCs w:val="32"/>
              </w:rPr>
              <w:t>-</w:t>
            </w:r>
            <w:r w:rsidRPr="00B469E1">
              <w:rPr>
                <w:spacing w:val="-2"/>
                <w:sz w:val="20"/>
                <w:szCs w:val="32"/>
              </w:rPr>
              <w:t>adjacent</w:t>
            </w:r>
          </w:p>
        </w:tc>
        <w:tc>
          <w:tcPr>
            <w:tcW w:w="1454" w:type="dxa"/>
            <w:shd w:val="clear" w:color="auto" w:fill="FBFBFD"/>
          </w:tcPr>
          <w:p w14:paraId="7EC6EC9B" w14:textId="77777777" w:rsidR="004C1D97" w:rsidRPr="00B469E1" w:rsidRDefault="003B5AB1">
            <w:pPr>
              <w:pStyle w:val="TableParagraph"/>
              <w:spacing w:line="244" w:lineRule="auto"/>
              <w:ind w:left="80" w:right="7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Usually yes, but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classification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product-specific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 can be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operationally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mixed</w:t>
            </w:r>
          </w:p>
        </w:tc>
        <w:tc>
          <w:tcPr>
            <w:tcW w:w="1454" w:type="dxa"/>
            <w:shd w:val="clear" w:color="auto" w:fill="FBFBFD"/>
          </w:tcPr>
          <w:p w14:paraId="307004AC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Inference</w:t>
            </w:r>
          </w:p>
        </w:tc>
        <w:tc>
          <w:tcPr>
            <w:tcW w:w="1454" w:type="dxa"/>
            <w:shd w:val="clear" w:color="auto" w:fill="FBFBFD"/>
          </w:tcPr>
          <w:p w14:paraId="547018D1" w14:textId="77777777" w:rsidR="004C1D97" w:rsidRPr="00B469E1" w:rsidRDefault="003B5AB1">
            <w:pPr>
              <w:pStyle w:val="TableParagraph"/>
              <w:spacing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Device-adjacent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handling,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pump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workflow,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specialty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channel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friction</w:t>
            </w:r>
          </w:p>
        </w:tc>
        <w:tc>
          <w:tcPr>
            <w:tcW w:w="1454" w:type="dxa"/>
            <w:shd w:val="clear" w:color="auto" w:fill="FBFBFD"/>
          </w:tcPr>
          <w:p w14:paraId="6B74FE10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  <w:shd w:val="clear" w:color="auto" w:fill="FBFBFD"/>
          </w:tcPr>
          <w:p w14:paraId="02439A7C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Public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evidence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supports</w:t>
            </w:r>
          </w:p>
          <w:p w14:paraId="768A4576" w14:textId="77777777" w:rsidR="004C1D97" w:rsidRPr="00B469E1" w:rsidRDefault="003B5AB1">
            <w:pPr>
              <w:pStyle w:val="TableParagraph"/>
              <w:spacing w:before="0" w:line="244" w:lineRule="auto"/>
              <w:ind w:left="82" w:right="98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provider-managed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complexity;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classification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should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 verified before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claims.</w:t>
            </w:r>
          </w:p>
        </w:tc>
      </w:tr>
      <w:tr w:rsidR="004C1D97" w:rsidRPr="00B469E1" w14:paraId="3E4DAC34" w14:textId="77777777">
        <w:trPr>
          <w:trHeight w:val="990"/>
        </w:trPr>
        <w:tc>
          <w:tcPr>
            <w:tcW w:w="1454" w:type="dxa"/>
          </w:tcPr>
          <w:p w14:paraId="21B3E90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z w:val="20"/>
                <w:szCs w:val="32"/>
              </w:rPr>
              <w:t>Duopa</w:t>
            </w:r>
            <w:proofErr w:type="spellEnd"/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Duodopa</w:t>
            </w:r>
            <w:proofErr w:type="spellEnd"/>
          </w:p>
        </w:tc>
        <w:tc>
          <w:tcPr>
            <w:tcW w:w="1454" w:type="dxa"/>
          </w:tcPr>
          <w:p w14:paraId="0E006640" w14:textId="77777777" w:rsidR="004C1D97" w:rsidRPr="00B469E1" w:rsidRDefault="003B5AB1">
            <w:pPr>
              <w:pStyle w:val="TableParagraph"/>
              <w:spacing w:line="244" w:lineRule="auto"/>
              <w:ind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Advanced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Parkinson's</w:t>
            </w:r>
            <w:r w:rsidRPr="00B469E1">
              <w:rPr>
                <w:spacing w:val="-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disease</w:t>
            </w:r>
          </w:p>
        </w:tc>
        <w:tc>
          <w:tcPr>
            <w:tcW w:w="1454" w:type="dxa"/>
          </w:tcPr>
          <w:p w14:paraId="405F6683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Enteral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suspension</w:t>
            </w:r>
          </w:p>
        </w:tc>
        <w:tc>
          <w:tcPr>
            <w:tcW w:w="1454" w:type="dxa"/>
          </w:tcPr>
          <w:p w14:paraId="26EC9173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Mixed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operationally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complex</w:t>
            </w:r>
          </w:p>
        </w:tc>
        <w:tc>
          <w:tcPr>
            <w:tcW w:w="1454" w:type="dxa"/>
          </w:tcPr>
          <w:p w14:paraId="5C94A4CB" w14:textId="77777777" w:rsidR="004C1D97" w:rsidRPr="00B469E1" w:rsidRDefault="003B5AB1">
            <w:pPr>
              <w:pStyle w:val="TableParagraph"/>
              <w:spacing w:line="244" w:lineRule="auto"/>
              <w:ind w:left="80" w:right="39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Procedure-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device-</w:t>
            </w:r>
            <w:r w:rsidRPr="00B469E1">
              <w:rPr>
                <w:spacing w:val="-2"/>
                <w:sz w:val="20"/>
                <w:szCs w:val="32"/>
              </w:rPr>
              <w:t>adjacent</w:t>
            </w:r>
          </w:p>
        </w:tc>
        <w:tc>
          <w:tcPr>
            <w:tcW w:w="1454" w:type="dxa"/>
          </w:tcPr>
          <w:p w14:paraId="4D82EC8B" w14:textId="77777777" w:rsidR="004C1D97" w:rsidRPr="00B469E1" w:rsidRDefault="003B5AB1">
            <w:pPr>
              <w:pStyle w:val="TableParagraph"/>
              <w:spacing w:line="244" w:lineRule="auto"/>
              <w:ind w:left="80" w:right="7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Usually yes, but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classification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product-specific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 can be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operationally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mixed</w:t>
            </w:r>
          </w:p>
        </w:tc>
        <w:tc>
          <w:tcPr>
            <w:tcW w:w="1454" w:type="dxa"/>
          </w:tcPr>
          <w:p w14:paraId="32B96072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Inference</w:t>
            </w:r>
          </w:p>
        </w:tc>
        <w:tc>
          <w:tcPr>
            <w:tcW w:w="1454" w:type="dxa"/>
          </w:tcPr>
          <w:p w14:paraId="0CB5C7FD" w14:textId="77777777" w:rsidR="004C1D97" w:rsidRPr="00B469E1" w:rsidRDefault="003B5AB1">
            <w:pPr>
              <w:pStyle w:val="TableParagraph"/>
              <w:spacing w:line="244" w:lineRule="auto"/>
              <w:ind w:left="81" w:right="10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Pump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placement,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site-of-care,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device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workflow,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alignment</w:t>
            </w:r>
          </w:p>
        </w:tc>
        <w:tc>
          <w:tcPr>
            <w:tcW w:w="1454" w:type="dxa"/>
          </w:tcPr>
          <w:p w14:paraId="34C5EED5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</w:tcPr>
          <w:p w14:paraId="28682484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Public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evidence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supports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site-of-care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complexity.</w:t>
            </w:r>
          </w:p>
        </w:tc>
      </w:tr>
      <w:tr w:rsidR="004C1D97" w:rsidRPr="00B469E1" w14:paraId="047BE41D" w14:textId="77777777">
        <w:trPr>
          <w:trHeight w:val="990"/>
        </w:trPr>
        <w:tc>
          <w:tcPr>
            <w:tcW w:w="1454" w:type="dxa"/>
            <w:shd w:val="clear" w:color="auto" w:fill="FBFBFD"/>
          </w:tcPr>
          <w:p w14:paraId="44D40EF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Ozurdex</w:t>
            </w:r>
            <w:proofErr w:type="spellEnd"/>
          </w:p>
        </w:tc>
        <w:tc>
          <w:tcPr>
            <w:tcW w:w="1454" w:type="dxa"/>
            <w:shd w:val="clear" w:color="auto" w:fill="FBFBFD"/>
          </w:tcPr>
          <w:p w14:paraId="164F364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Retina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eye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care</w:t>
            </w:r>
          </w:p>
        </w:tc>
        <w:tc>
          <w:tcPr>
            <w:tcW w:w="1454" w:type="dxa"/>
            <w:shd w:val="clear" w:color="auto" w:fill="FBFBFD"/>
          </w:tcPr>
          <w:p w14:paraId="77E1469C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Intravitreal</w:t>
            </w:r>
            <w:r w:rsidRPr="00B469E1">
              <w:rPr>
                <w:spacing w:val="14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implant</w:t>
            </w:r>
          </w:p>
        </w:tc>
        <w:tc>
          <w:tcPr>
            <w:tcW w:w="1454" w:type="dxa"/>
            <w:shd w:val="clear" w:color="auto" w:fill="FBFBFD"/>
          </w:tcPr>
          <w:p w14:paraId="185EB733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B</w:t>
            </w:r>
          </w:p>
        </w:tc>
        <w:tc>
          <w:tcPr>
            <w:tcW w:w="1454" w:type="dxa"/>
            <w:shd w:val="clear" w:color="auto" w:fill="FBFBFD"/>
          </w:tcPr>
          <w:p w14:paraId="04A6E1FE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Ophthalmology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clinic</w:t>
            </w:r>
          </w:p>
        </w:tc>
        <w:tc>
          <w:tcPr>
            <w:tcW w:w="1454" w:type="dxa"/>
            <w:shd w:val="clear" w:color="auto" w:fill="FBFBFD"/>
          </w:tcPr>
          <w:p w14:paraId="1138852C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  <w:shd w:val="clear" w:color="auto" w:fill="FBFBFD"/>
          </w:tcPr>
          <w:p w14:paraId="4059AFCB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Yes</w:t>
            </w:r>
          </w:p>
        </w:tc>
        <w:tc>
          <w:tcPr>
            <w:tcW w:w="1454" w:type="dxa"/>
            <w:shd w:val="clear" w:color="auto" w:fill="FBFBFD"/>
          </w:tcPr>
          <w:p w14:paraId="4BB9CB2C" w14:textId="77777777" w:rsidR="004C1D97" w:rsidRPr="00B469E1" w:rsidRDefault="003B5AB1">
            <w:pPr>
              <w:pStyle w:val="TableParagraph"/>
              <w:spacing w:line="244" w:lineRule="auto"/>
              <w:ind w:left="81" w:right="43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Coding,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administration,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site-of-care,</w:t>
            </w:r>
          </w:p>
          <w:p w14:paraId="31B43B51" w14:textId="77777777" w:rsidR="004C1D97" w:rsidRPr="00B469E1" w:rsidRDefault="003B5AB1">
            <w:pPr>
              <w:pStyle w:val="TableParagraph"/>
              <w:spacing w:before="0" w:line="244" w:lineRule="auto"/>
              <w:ind w:left="81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ASP/payment-limit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visibility</w:t>
            </w:r>
          </w:p>
        </w:tc>
        <w:tc>
          <w:tcPr>
            <w:tcW w:w="1454" w:type="dxa"/>
            <w:shd w:val="clear" w:color="auto" w:fill="FBFBFD"/>
          </w:tcPr>
          <w:p w14:paraId="6A544E37" w14:textId="77777777" w:rsidR="004C1D97" w:rsidRPr="00B469E1" w:rsidRDefault="003B5AB1">
            <w:pPr>
              <w:pStyle w:val="TableParagraph"/>
              <w:ind w:left="8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</w:t>
            </w:r>
          </w:p>
        </w:tc>
        <w:tc>
          <w:tcPr>
            <w:tcW w:w="1454" w:type="dxa"/>
            <w:shd w:val="clear" w:color="auto" w:fill="FBFBFD"/>
          </w:tcPr>
          <w:p w14:paraId="3F49923C" w14:textId="77777777" w:rsidR="004C1D97" w:rsidRPr="00B469E1" w:rsidRDefault="003B5AB1">
            <w:pPr>
              <w:pStyle w:val="TableParagraph"/>
              <w:spacing w:line="244" w:lineRule="auto"/>
              <w:ind w:left="8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Smaller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commercial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footprint,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but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clearly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relevant to Part 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policy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monitoring.</w:t>
            </w:r>
          </w:p>
        </w:tc>
      </w:tr>
    </w:tbl>
    <w:p w14:paraId="1FEAD79F" w14:textId="77777777" w:rsidR="004C1D97" w:rsidRPr="00B469E1" w:rsidRDefault="004C1D97">
      <w:pPr>
        <w:pStyle w:val="BodyText"/>
        <w:spacing w:before="30"/>
        <w:ind w:left="0"/>
        <w:rPr>
          <w:rFonts w:ascii="Helvetica"/>
          <w:b/>
          <w:sz w:val="21"/>
          <w:szCs w:val="21"/>
        </w:rPr>
      </w:pPr>
    </w:p>
    <w:p w14:paraId="0F5EB340" w14:textId="77777777" w:rsidR="004C1D97" w:rsidRPr="00B469E1" w:rsidRDefault="003B5AB1">
      <w:pPr>
        <w:pStyle w:val="BodyText"/>
        <w:spacing w:before="1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 xml:space="preserve">AbbVie’s 2025 Form 10-K confirms the broad revenue mix behind this map: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Rinvoq</w:t>
      </w:r>
      <w:proofErr w:type="spellEnd"/>
      <w:r w:rsidRPr="00B469E1">
        <w:rPr>
          <w:w w:val="105"/>
          <w:sz w:val="21"/>
          <w:szCs w:val="21"/>
        </w:rPr>
        <w:t xml:space="preserve">, Humira, </w:t>
      </w:r>
      <w:proofErr w:type="spellStart"/>
      <w:r w:rsidRPr="00B469E1">
        <w:rPr>
          <w:w w:val="105"/>
          <w:sz w:val="21"/>
          <w:szCs w:val="21"/>
        </w:rPr>
        <w:t>Vraylar</w:t>
      </w:r>
      <w:proofErr w:type="spellEnd"/>
      <w:r w:rsidRPr="00B469E1">
        <w:rPr>
          <w:w w:val="105"/>
          <w:sz w:val="21"/>
          <w:szCs w:val="21"/>
        </w:rPr>
        <w:t xml:space="preserve">, Botox Therapeutic, </w:t>
      </w:r>
      <w:proofErr w:type="spellStart"/>
      <w:r w:rsidRPr="00B469E1">
        <w:rPr>
          <w:w w:val="105"/>
          <w:sz w:val="21"/>
          <w:szCs w:val="21"/>
        </w:rPr>
        <w:t>Ubrelvy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Qulipta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Vyalev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Duodopa</w:t>
      </w:r>
      <w:proofErr w:type="spellEnd"/>
      <w:r w:rsidRPr="00B469E1">
        <w:rPr>
          <w:w w:val="105"/>
          <w:sz w:val="21"/>
          <w:szCs w:val="21"/>
        </w:rPr>
        <w:t xml:space="preserve">, Imbruvica, Venclexta,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Linzess</w:t>
      </w:r>
      <w:proofErr w:type="spellEnd"/>
      <w:r w:rsidRPr="00B469E1">
        <w:rPr>
          <w:w w:val="105"/>
          <w:sz w:val="21"/>
          <w:szCs w:val="21"/>
        </w:rPr>
        <w:t>/Constella,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Mavyret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Creon,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Ozurdex</w:t>
      </w:r>
      <w:proofErr w:type="spellEnd"/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appear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company’s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revenue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table.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company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also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explicitly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states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Imbruvica,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Vraylar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Linzess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have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been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under the Medicare Drug Price Negotiation Program. AbbVie 2025 Form 10-K </w:t>
      </w:r>
      <w:hyperlink r:id="rId17">
        <w:r w:rsidRPr="00B469E1">
          <w:rPr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3F0F527A" w14:textId="77777777" w:rsidR="004C1D97" w:rsidRPr="00B469E1" w:rsidRDefault="004C1D97">
      <w:pPr>
        <w:pStyle w:val="BodyText"/>
        <w:spacing w:line="254" w:lineRule="auto"/>
        <w:rPr>
          <w:sz w:val="21"/>
          <w:szCs w:val="21"/>
        </w:rPr>
        <w:sectPr w:rsidR="004C1D97" w:rsidRPr="00B469E1">
          <w:pgSz w:w="15840" w:h="12240" w:orient="landscape"/>
          <w:pgMar w:top="620" w:right="360" w:bottom="700" w:left="360" w:header="0" w:footer="508" w:gutter="0"/>
          <w:cols w:space="720"/>
        </w:sectPr>
      </w:pPr>
    </w:p>
    <w:p w14:paraId="49DBDCF3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after="54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AbbVie</w:t>
      </w:r>
      <w:r w:rsidRPr="00B469E1">
        <w:rPr>
          <w:color w:val="0F2641"/>
          <w:spacing w:val="9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Products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Already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Subject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to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IRA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Negotiation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 w:rsidR="004C1D97" w:rsidRPr="00B469E1" w14:paraId="4F7127BA" w14:textId="77777777">
        <w:trPr>
          <w:trHeight w:val="637"/>
        </w:trPr>
        <w:tc>
          <w:tcPr>
            <w:tcW w:w="1322" w:type="dxa"/>
            <w:shd w:val="clear" w:color="auto" w:fill="E9F0F6"/>
          </w:tcPr>
          <w:p w14:paraId="12B82CD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Product</w:t>
            </w:r>
          </w:p>
        </w:tc>
        <w:tc>
          <w:tcPr>
            <w:tcW w:w="1322" w:type="dxa"/>
            <w:shd w:val="clear" w:color="auto" w:fill="E9F0F6"/>
          </w:tcPr>
          <w:p w14:paraId="3E9C4643" w14:textId="77777777" w:rsidR="004C1D97" w:rsidRPr="00B469E1" w:rsidRDefault="003B5AB1">
            <w:pPr>
              <w:pStyle w:val="TableParagraph"/>
              <w:spacing w:line="244" w:lineRule="auto"/>
              <w:ind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AbbVie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relationship</w:t>
            </w:r>
          </w:p>
        </w:tc>
        <w:tc>
          <w:tcPr>
            <w:tcW w:w="1322" w:type="dxa"/>
            <w:shd w:val="clear" w:color="auto" w:fill="E9F0F6"/>
          </w:tcPr>
          <w:p w14:paraId="0C40473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Benefit</w:t>
            </w:r>
          </w:p>
        </w:tc>
        <w:tc>
          <w:tcPr>
            <w:tcW w:w="1322" w:type="dxa"/>
            <w:shd w:val="clear" w:color="auto" w:fill="E9F0F6"/>
          </w:tcPr>
          <w:p w14:paraId="18F9D344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year</w:t>
            </w:r>
          </w:p>
        </w:tc>
        <w:tc>
          <w:tcPr>
            <w:tcW w:w="1322" w:type="dxa"/>
            <w:shd w:val="clear" w:color="auto" w:fill="E9F0F6"/>
          </w:tcPr>
          <w:p w14:paraId="432AA4F4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Selection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date</w:t>
            </w:r>
          </w:p>
        </w:tc>
        <w:tc>
          <w:tcPr>
            <w:tcW w:w="1322" w:type="dxa"/>
            <w:shd w:val="clear" w:color="auto" w:fill="E9F0F6"/>
          </w:tcPr>
          <w:p w14:paraId="560708E5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Relevant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sheet</w:t>
            </w:r>
          </w:p>
        </w:tc>
        <w:tc>
          <w:tcPr>
            <w:tcW w:w="1322" w:type="dxa"/>
            <w:shd w:val="clear" w:color="auto" w:fill="E9F0F6"/>
          </w:tcPr>
          <w:p w14:paraId="66ED1461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Negotiated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if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public</w:t>
            </w:r>
          </w:p>
        </w:tc>
        <w:tc>
          <w:tcPr>
            <w:tcW w:w="1322" w:type="dxa"/>
            <w:shd w:val="clear" w:color="auto" w:fill="E9F0F6"/>
          </w:tcPr>
          <w:p w14:paraId="3033A940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Comparator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list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 if public</w:t>
            </w:r>
          </w:p>
        </w:tc>
        <w:tc>
          <w:tcPr>
            <w:tcW w:w="1322" w:type="dxa"/>
            <w:shd w:val="clear" w:color="auto" w:fill="E9F0F6"/>
          </w:tcPr>
          <w:p w14:paraId="48F0D830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Discount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if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public</w:t>
            </w:r>
          </w:p>
        </w:tc>
        <w:tc>
          <w:tcPr>
            <w:tcW w:w="1322" w:type="dxa"/>
            <w:shd w:val="clear" w:color="auto" w:fill="E9F0F6"/>
          </w:tcPr>
          <w:p w14:paraId="5AA27E68" w14:textId="77777777" w:rsidR="004C1D97" w:rsidRPr="00B469E1" w:rsidRDefault="003B5AB1">
            <w:pPr>
              <w:pStyle w:val="TableParagraph"/>
              <w:spacing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Operational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consequence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AbbVie</w:t>
            </w:r>
          </w:p>
        </w:tc>
        <w:tc>
          <w:tcPr>
            <w:tcW w:w="1322" w:type="dxa"/>
            <w:shd w:val="clear" w:color="auto" w:fill="E9F0F6"/>
          </w:tcPr>
          <w:p w14:paraId="26D834DF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Notes</w:t>
            </w:r>
          </w:p>
        </w:tc>
      </w:tr>
      <w:tr w:rsidR="004C1D97" w:rsidRPr="00B469E1" w14:paraId="226EAD44" w14:textId="77777777">
        <w:trPr>
          <w:trHeight w:val="1518"/>
        </w:trPr>
        <w:tc>
          <w:tcPr>
            <w:tcW w:w="1322" w:type="dxa"/>
          </w:tcPr>
          <w:p w14:paraId="430DE6C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Imbruvica</w:t>
            </w:r>
          </w:p>
        </w:tc>
        <w:tc>
          <w:tcPr>
            <w:tcW w:w="1322" w:type="dxa"/>
          </w:tcPr>
          <w:p w14:paraId="075C5DAF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AbbVie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Pharmacyclics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collaboration</w:t>
            </w:r>
          </w:p>
        </w:tc>
        <w:tc>
          <w:tcPr>
            <w:tcW w:w="1322" w:type="dxa"/>
          </w:tcPr>
          <w:p w14:paraId="7D82A4D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322" w:type="dxa"/>
          </w:tcPr>
          <w:p w14:paraId="17F9C024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1322" w:type="dxa"/>
          </w:tcPr>
          <w:p w14:paraId="634CF33A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August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29,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2023</w:t>
            </w:r>
          </w:p>
        </w:tc>
        <w:tc>
          <w:tcPr>
            <w:tcW w:w="1322" w:type="dxa"/>
          </w:tcPr>
          <w:p w14:paraId="1A1BE338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  <w:p w14:paraId="3AE8AB71" w14:textId="77777777" w:rsidR="004C1D97" w:rsidRPr="00B469E1" w:rsidRDefault="003B5AB1">
            <w:pPr>
              <w:pStyle w:val="TableParagraph"/>
              <w:spacing w:before="3" w:line="244" w:lineRule="auto"/>
              <w:ind w:left="79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negotiated prices </w:t>
            </w:r>
            <w:proofErr w:type="gramStart"/>
            <w:r w:rsidRPr="00B469E1">
              <w:rPr>
                <w:sz w:val="20"/>
                <w:szCs w:val="32"/>
              </w:rPr>
              <w:t>(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https://www.cms</w:t>
            </w:r>
            <w:proofErr w:type="gramEnd"/>
            <w:r w:rsidRPr="00B469E1">
              <w:rPr>
                <w:spacing w:val="-2"/>
                <w:sz w:val="20"/>
                <w:szCs w:val="32"/>
              </w:rPr>
              <w:t>.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gov/files/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documen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t/fact-sheet-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negoti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ated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-prices-initial-</w:t>
            </w:r>
            <w:r w:rsidRPr="00B469E1">
              <w:rPr>
                <w:sz w:val="20"/>
                <w:szCs w:val="32"/>
              </w:rPr>
              <w:t>price-</w:t>
            </w:r>
            <w:r w:rsidRPr="00B469E1">
              <w:rPr>
                <w:spacing w:val="-2"/>
                <w:sz w:val="20"/>
                <w:szCs w:val="32"/>
              </w:rPr>
              <w:t>applicability</w:t>
            </w:r>
          </w:p>
          <w:p w14:paraId="0B05EE90" w14:textId="77777777" w:rsidR="004C1D97" w:rsidRPr="00B469E1" w:rsidRDefault="003B5AB1">
            <w:pPr>
              <w:pStyle w:val="TableParagraph"/>
              <w:spacing w:before="1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-year-</w:t>
            </w:r>
            <w:r w:rsidRPr="00B469E1">
              <w:rPr>
                <w:spacing w:val="-2"/>
                <w:sz w:val="20"/>
                <w:szCs w:val="32"/>
              </w:rPr>
              <w:t>2026.pdf)</w:t>
            </w:r>
          </w:p>
        </w:tc>
        <w:tc>
          <w:tcPr>
            <w:tcW w:w="1322" w:type="dxa"/>
          </w:tcPr>
          <w:p w14:paraId="7D9DBBFD" w14:textId="77777777" w:rsidR="004C1D97" w:rsidRPr="00B469E1" w:rsidRDefault="003B5AB1">
            <w:pPr>
              <w:pStyle w:val="TableParagraph"/>
              <w:spacing w:line="244" w:lineRule="auto"/>
              <w:ind w:left="79" w:right="35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$9,319 for a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30-day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supply</w:t>
            </w:r>
          </w:p>
        </w:tc>
        <w:tc>
          <w:tcPr>
            <w:tcW w:w="1322" w:type="dxa"/>
          </w:tcPr>
          <w:p w14:paraId="2741C329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$14,934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WAC</w:t>
            </w:r>
          </w:p>
          <w:p w14:paraId="20E8C51A" w14:textId="77777777" w:rsidR="004C1D97" w:rsidRPr="00B469E1" w:rsidRDefault="003B5AB1">
            <w:pPr>
              <w:pStyle w:val="TableParagraph"/>
              <w:spacing w:before="3"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proxy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30-day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supply</w:t>
            </w:r>
          </w:p>
        </w:tc>
        <w:tc>
          <w:tcPr>
            <w:tcW w:w="1322" w:type="dxa"/>
          </w:tcPr>
          <w:p w14:paraId="1CDE3BAE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38%</w:t>
            </w:r>
          </w:p>
        </w:tc>
        <w:tc>
          <w:tcPr>
            <w:tcW w:w="1322" w:type="dxa"/>
          </w:tcPr>
          <w:p w14:paraId="14A455C2" w14:textId="77777777" w:rsidR="004C1D97" w:rsidRPr="00B469E1" w:rsidRDefault="003B5AB1">
            <w:pPr>
              <w:pStyle w:val="TableParagraph"/>
              <w:spacing w:line="244" w:lineRule="auto"/>
              <w:ind w:left="80" w:right="8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Lower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net,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formulary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gross-to-net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pressure,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downstream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channel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strategy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implications</w:t>
            </w:r>
          </w:p>
        </w:tc>
        <w:tc>
          <w:tcPr>
            <w:tcW w:w="1322" w:type="dxa"/>
          </w:tcPr>
          <w:p w14:paraId="7F7ABB41" w14:textId="77777777" w:rsidR="004C1D97" w:rsidRPr="00B469E1" w:rsidRDefault="003B5AB1">
            <w:pPr>
              <w:pStyle w:val="TableParagraph"/>
              <w:spacing w:line="244" w:lineRule="auto"/>
              <w:ind w:left="80" w:right="293"/>
              <w:jc w:val="bot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from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10-K.</w:t>
            </w:r>
          </w:p>
        </w:tc>
      </w:tr>
      <w:tr w:rsidR="004C1D97" w:rsidRPr="00B469E1" w14:paraId="3E483491" w14:textId="77777777">
        <w:trPr>
          <w:trHeight w:val="1341"/>
        </w:trPr>
        <w:tc>
          <w:tcPr>
            <w:tcW w:w="1322" w:type="dxa"/>
            <w:shd w:val="clear" w:color="auto" w:fill="FBFBFD"/>
          </w:tcPr>
          <w:p w14:paraId="0AF9DEE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Vraylar</w:t>
            </w:r>
            <w:proofErr w:type="spellEnd"/>
          </w:p>
        </w:tc>
        <w:tc>
          <w:tcPr>
            <w:tcW w:w="1322" w:type="dxa"/>
            <w:shd w:val="clear" w:color="auto" w:fill="FBFBFD"/>
          </w:tcPr>
          <w:p w14:paraId="2EE8E53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Direct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AbbVie</w:t>
            </w:r>
          </w:p>
        </w:tc>
        <w:tc>
          <w:tcPr>
            <w:tcW w:w="1322" w:type="dxa"/>
            <w:shd w:val="clear" w:color="auto" w:fill="FBFBFD"/>
          </w:tcPr>
          <w:p w14:paraId="37AD2EC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322" w:type="dxa"/>
            <w:shd w:val="clear" w:color="auto" w:fill="FBFBFD"/>
          </w:tcPr>
          <w:p w14:paraId="09E8D8B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2027</w:t>
            </w:r>
          </w:p>
        </w:tc>
        <w:tc>
          <w:tcPr>
            <w:tcW w:w="1322" w:type="dxa"/>
            <w:shd w:val="clear" w:color="auto" w:fill="FBFBFD"/>
          </w:tcPr>
          <w:p w14:paraId="44CFD74D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17,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2025</w:t>
            </w:r>
          </w:p>
        </w:tc>
        <w:tc>
          <w:tcPr>
            <w:tcW w:w="1322" w:type="dxa"/>
            <w:shd w:val="clear" w:color="auto" w:fill="FBFBFD"/>
          </w:tcPr>
          <w:p w14:paraId="74837C7C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2027</w:t>
            </w:r>
          </w:p>
          <w:p w14:paraId="734BA73E" w14:textId="77777777" w:rsidR="004C1D97" w:rsidRPr="00B469E1" w:rsidRDefault="003B5AB1">
            <w:pPr>
              <w:pStyle w:val="TableParagraph"/>
              <w:spacing w:before="3" w:line="244" w:lineRule="auto"/>
              <w:ind w:left="79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negotiated prices </w:t>
            </w:r>
            <w:proofErr w:type="gramStart"/>
            <w:r w:rsidRPr="00B469E1">
              <w:rPr>
                <w:sz w:val="20"/>
                <w:szCs w:val="32"/>
              </w:rPr>
              <w:t>(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https://www.cms</w:t>
            </w:r>
            <w:proofErr w:type="gramEnd"/>
            <w:r w:rsidRPr="00B469E1">
              <w:rPr>
                <w:spacing w:val="-2"/>
                <w:sz w:val="20"/>
                <w:szCs w:val="32"/>
              </w:rPr>
              <w:t>.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gov/files/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documen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t/fact-sheet-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negoti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ated-prices-ipay-2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027.pdf)</w:t>
            </w:r>
          </w:p>
        </w:tc>
        <w:tc>
          <w:tcPr>
            <w:tcW w:w="1322" w:type="dxa"/>
            <w:shd w:val="clear" w:color="auto" w:fill="FBFBFD"/>
          </w:tcPr>
          <w:p w14:paraId="385BDBA7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$770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30-day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supply</w:t>
            </w:r>
          </w:p>
        </w:tc>
        <w:tc>
          <w:tcPr>
            <w:tcW w:w="1322" w:type="dxa"/>
            <w:shd w:val="clear" w:color="auto" w:fill="FBFBFD"/>
          </w:tcPr>
          <w:p w14:paraId="37065F53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$1,376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WAC</w:t>
            </w:r>
          </w:p>
          <w:p w14:paraId="0A83BBD6" w14:textId="77777777" w:rsidR="004C1D97" w:rsidRPr="00B469E1" w:rsidRDefault="003B5AB1">
            <w:pPr>
              <w:pStyle w:val="TableParagraph"/>
              <w:spacing w:before="3"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proxy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30-day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supply</w:t>
            </w:r>
          </w:p>
        </w:tc>
        <w:tc>
          <w:tcPr>
            <w:tcW w:w="1322" w:type="dxa"/>
            <w:shd w:val="clear" w:color="auto" w:fill="FBFBFD"/>
          </w:tcPr>
          <w:p w14:paraId="7AC9BB8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44%</w:t>
            </w:r>
          </w:p>
        </w:tc>
        <w:tc>
          <w:tcPr>
            <w:tcW w:w="1322" w:type="dxa"/>
            <w:shd w:val="clear" w:color="auto" w:fill="FBFBFD"/>
          </w:tcPr>
          <w:p w14:paraId="282D4D58" w14:textId="77777777" w:rsidR="004C1D97" w:rsidRPr="00B469E1" w:rsidRDefault="003B5AB1">
            <w:pPr>
              <w:pStyle w:val="TableParagraph"/>
              <w:spacing w:line="244" w:lineRule="auto"/>
              <w:ind w:left="80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Lower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net, tighter Part 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access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management,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reference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point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future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doctrine</w:t>
            </w:r>
          </w:p>
        </w:tc>
        <w:tc>
          <w:tcPr>
            <w:tcW w:w="1322" w:type="dxa"/>
            <w:shd w:val="clear" w:color="auto" w:fill="FBFBFD"/>
          </w:tcPr>
          <w:p w14:paraId="6CFCEE20" w14:textId="77777777" w:rsidR="004C1D97" w:rsidRPr="00B469E1" w:rsidRDefault="003B5AB1">
            <w:pPr>
              <w:pStyle w:val="TableParagraph"/>
              <w:spacing w:line="244" w:lineRule="auto"/>
              <w:ind w:left="80" w:right="293"/>
              <w:jc w:val="bot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from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10-K.</w:t>
            </w:r>
          </w:p>
        </w:tc>
      </w:tr>
      <w:tr w:rsidR="004C1D97" w:rsidRPr="00B469E1" w14:paraId="6E7E4CD7" w14:textId="77777777">
        <w:trPr>
          <w:trHeight w:val="1342"/>
        </w:trPr>
        <w:tc>
          <w:tcPr>
            <w:tcW w:w="1322" w:type="dxa"/>
          </w:tcPr>
          <w:p w14:paraId="73156A9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Linzess</w:t>
            </w:r>
            <w:proofErr w:type="spellEnd"/>
          </w:p>
        </w:tc>
        <w:tc>
          <w:tcPr>
            <w:tcW w:w="1322" w:type="dxa"/>
          </w:tcPr>
          <w:p w14:paraId="17A689A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Direct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AbbVie</w:t>
            </w:r>
          </w:p>
        </w:tc>
        <w:tc>
          <w:tcPr>
            <w:tcW w:w="1322" w:type="dxa"/>
          </w:tcPr>
          <w:p w14:paraId="6AFCB0D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10"/>
                <w:sz w:val="20"/>
                <w:szCs w:val="32"/>
              </w:rPr>
              <w:t>D</w:t>
            </w:r>
          </w:p>
        </w:tc>
        <w:tc>
          <w:tcPr>
            <w:tcW w:w="1322" w:type="dxa"/>
          </w:tcPr>
          <w:p w14:paraId="7B197076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2027</w:t>
            </w:r>
          </w:p>
        </w:tc>
        <w:tc>
          <w:tcPr>
            <w:tcW w:w="1322" w:type="dxa"/>
          </w:tcPr>
          <w:p w14:paraId="19FC53D5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17,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2025</w:t>
            </w:r>
          </w:p>
        </w:tc>
        <w:tc>
          <w:tcPr>
            <w:tcW w:w="1322" w:type="dxa"/>
          </w:tcPr>
          <w:p w14:paraId="0028DAB0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2027</w:t>
            </w:r>
          </w:p>
          <w:p w14:paraId="3A5A5047" w14:textId="77777777" w:rsidR="004C1D97" w:rsidRPr="00B469E1" w:rsidRDefault="003B5AB1">
            <w:pPr>
              <w:pStyle w:val="TableParagraph"/>
              <w:spacing w:before="3" w:line="244" w:lineRule="auto"/>
              <w:ind w:left="79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negotiated prices </w:t>
            </w:r>
            <w:proofErr w:type="gramStart"/>
            <w:r w:rsidRPr="00B469E1">
              <w:rPr>
                <w:sz w:val="20"/>
                <w:szCs w:val="32"/>
              </w:rPr>
              <w:t>(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https://www.cms</w:t>
            </w:r>
            <w:proofErr w:type="gramEnd"/>
            <w:r w:rsidRPr="00B469E1">
              <w:rPr>
                <w:spacing w:val="-2"/>
                <w:sz w:val="20"/>
                <w:szCs w:val="32"/>
              </w:rPr>
              <w:t>.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gov/files/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documen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t/fact-sheet-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negoti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ated-prices-ipay-2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027.pdf)</w:t>
            </w:r>
          </w:p>
        </w:tc>
        <w:tc>
          <w:tcPr>
            <w:tcW w:w="1322" w:type="dxa"/>
          </w:tcPr>
          <w:p w14:paraId="35C6926E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$136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30-day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supply</w:t>
            </w:r>
          </w:p>
        </w:tc>
        <w:tc>
          <w:tcPr>
            <w:tcW w:w="1322" w:type="dxa"/>
          </w:tcPr>
          <w:p w14:paraId="1DEC57A3" w14:textId="77777777" w:rsidR="004C1D97" w:rsidRPr="00B469E1" w:rsidRDefault="003B5AB1">
            <w:pPr>
              <w:pStyle w:val="TableParagraph"/>
              <w:spacing w:line="244" w:lineRule="auto"/>
              <w:ind w:left="79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$539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WAC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proxy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30-day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supply</w:t>
            </w:r>
          </w:p>
        </w:tc>
        <w:tc>
          <w:tcPr>
            <w:tcW w:w="1322" w:type="dxa"/>
          </w:tcPr>
          <w:p w14:paraId="0EEABB3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5"/>
                <w:sz w:val="20"/>
                <w:szCs w:val="32"/>
              </w:rPr>
              <w:t>75%</w:t>
            </w:r>
          </w:p>
        </w:tc>
        <w:tc>
          <w:tcPr>
            <w:tcW w:w="1322" w:type="dxa"/>
          </w:tcPr>
          <w:p w14:paraId="5E1E07BF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Large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discount,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clear Part 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formulary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access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implications</w:t>
            </w:r>
          </w:p>
        </w:tc>
        <w:tc>
          <w:tcPr>
            <w:tcW w:w="1322" w:type="dxa"/>
          </w:tcPr>
          <w:p w14:paraId="411C1C81" w14:textId="77777777" w:rsidR="004C1D97" w:rsidRPr="00B469E1" w:rsidRDefault="003B5AB1">
            <w:pPr>
              <w:pStyle w:val="TableParagraph"/>
              <w:spacing w:line="244" w:lineRule="auto"/>
              <w:ind w:left="80" w:right="293"/>
              <w:jc w:val="bot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Confirmed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from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AbbVie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10-K.</w:t>
            </w:r>
          </w:p>
        </w:tc>
      </w:tr>
      <w:tr w:rsidR="004C1D97" w:rsidRPr="00B469E1" w14:paraId="1E256638" w14:textId="77777777">
        <w:trPr>
          <w:trHeight w:val="1694"/>
        </w:trPr>
        <w:tc>
          <w:tcPr>
            <w:tcW w:w="1322" w:type="dxa"/>
            <w:shd w:val="clear" w:color="auto" w:fill="FBFBFD"/>
          </w:tcPr>
          <w:p w14:paraId="7E56B4FC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Botox</w:t>
            </w:r>
            <w:r w:rsidRPr="00B469E1">
              <w:rPr>
                <w:spacing w:val="-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Botox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Cosmetic</w:t>
            </w:r>
          </w:p>
        </w:tc>
        <w:tc>
          <w:tcPr>
            <w:tcW w:w="1322" w:type="dxa"/>
            <w:shd w:val="clear" w:color="auto" w:fill="FBFBFD"/>
          </w:tcPr>
          <w:p w14:paraId="5F6A228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Direct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AbbVie</w:t>
            </w:r>
          </w:p>
        </w:tc>
        <w:tc>
          <w:tcPr>
            <w:tcW w:w="1322" w:type="dxa"/>
            <w:shd w:val="clear" w:color="auto" w:fill="FBFBFD"/>
          </w:tcPr>
          <w:p w14:paraId="05BA8B8E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-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selected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negotiation</w:t>
            </w:r>
          </w:p>
        </w:tc>
        <w:tc>
          <w:tcPr>
            <w:tcW w:w="1322" w:type="dxa"/>
            <w:shd w:val="clear" w:color="auto" w:fill="FBFBFD"/>
          </w:tcPr>
          <w:p w14:paraId="60886E25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2028</w:t>
            </w:r>
          </w:p>
        </w:tc>
        <w:tc>
          <w:tcPr>
            <w:tcW w:w="1322" w:type="dxa"/>
            <w:shd w:val="clear" w:color="auto" w:fill="FBFBFD"/>
          </w:tcPr>
          <w:p w14:paraId="6CF67E0B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27,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1322" w:type="dxa"/>
            <w:shd w:val="clear" w:color="auto" w:fill="FBFBFD"/>
          </w:tcPr>
          <w:p w14:paraId="474E6ED2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2028</w:t>
            </w:r>
          </w:p>
          <w:p w14:paraId="26FE4DAD" w14:textId="77777777" w:rsidR="004C1D97" w:rsidRPr="00B469E1" w:rsidRDefault="003B5AB1">
            <w:pPr>
              <w:pStyle w:val="TableParagraph"/>
              <w:spacing w:before="3" w:line="244" w:lineRule="auto"/>
              <w:ind w:left="79" w:right="76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selected-drug list </w:t>
            </w:r>
            <w:proofErr w:type="gramStart"/>
            <w:r w:rsidRPr="00B469E1">
              <w:rPr>
                <w:sz w:val="20"/>
                <w:szCs w:val="32"/>
              </w:rPr>
              <w:t>(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https://www.cms</w:t>
            </w:r>
            <w:proofErr w:type="gramEnd"/>
            <w:r w:rsidRPr="00B469E1">
              <w:rPr>
                <w:spacing w:val="-2"/>
                <w:sz w:val="20"/>
                <w:szCs w:val="32"/>
              </w:rPr>
              <w:t>.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gov/files/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documen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t/factsheet-medica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re-negotiation-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sele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z w:val="20"/>
                <w:szCs w:val="32"/>
              </w:rPr>
              <w:t>cted</w:t>
            </w:r>
            <w:proofErr w:type="spellEnd"/>
            <w:r w:rsidRPr="00B469E1">
              <w:rPr>
                <w:sz w:val="20"/>
                <w:szCs w:val="32"/>
              </w:rPr>
              <w:t>-drug-list-</w:t>
            </w:r>
            <w:proofErr w:type="spellStart"/>
            <w:r w:rsidRPr="00B469E1">
              <w:rPr>
                <w:spacing w:val="-4"/>
                <w:sz w:val="20"/>
                <w:szCs w:val="32"/>
              </w:rPr>
              <w:t>ipay</w:t>
            </w:r>
            <w:proofErr w:type="spellEnd"/>
          </w:p>
          <w:p w14:paraId="04F6A218" w14:textId="77777777" w:rsidR="004C1D97" w:rsidRPr="00B469E1" w:rsidRDefault="003B5AB1">
            <w:pPr>
              <w:pStyle w:val="TableParagraph"/>
              <w:spacing w:before="1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-</w:t>
            </w:r>
            <w:r w:rsidRPr="00B469E1">
              <w:rPr>
                <w:spacing w:val="-2"/>
                <w:sz w:val="20"/>
                <w:szCs w:val="32"/>
              </w:rPr>
              <w:t>2028.pdf)</w:t>
            </w:r>
          </w:p>
        </w:tc>
        <w:tc>
          <w:tcPr>
            <w:tcW w:w="1322" w:type="dxa"/>
            <w:shd w:val="clear" w:color="auto" w:fill="FBFBFD"/>
          </w:tcPr>
          <w:p w14:paraId="04B527B2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yet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public</w:t>
            </w:r>
          </w:p>
        </w:tc>
        <w:tc>
          <w:tcPr>
            <w:tcW w:w="1322" w:type="dxa"/>
            <w:shd w:val="clear" w:color="auto" w:fill="FBFBFD"/>
          </w:tcPr>
          <w:p w14:paraId="34C09B40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yet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public</w:t>
            </w:r>
          </w:p>
        </w:tc>
        <w:tc>
          <w:tcPr>
            <w:tcW w:w="1322" w:type="dxa"/>
            <w:shd w:val="clear" w:color="auto" w:fill="FBFBFD"/>
          </w:tcPr>
          <w:p w14:paraId="5C10B9F2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yet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public</w:t>
            </w:r>
          </w:p>
        </w:tc>
        <w:tc>
          <w:tcPr>
            <w:tcW w:w="1322" w:type="dxa"/>
            <w:shd w:val="clear" w:color="auto" w:fill="FBFBFD"/>
          </w:tcPr>
          <w:p w14:paraId="08BA4EA3" w14:textId="77777777" w:rsidR="004C1D97" w:rsidRPr="00B469E1" w:rsidRDefault="003B5AB1">
            <w:pPr>
              <w:pStyle w:val="TableParagraph"/>
              <w:spacing w:line="244" w:lineRule="auto"/>
              <w:ind w:left="80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Requires Part 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reimbursement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planning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before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MFP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publication,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because</w:t>
            </w:r>
          </w:p>
          <w:p w14:paraId="6E676EE5" w14:textId="77777777" w:rsidR="004C1D97" w:rsidRPr="00B469E1" w:rsidRDefault="003B5AB1">
            <w:pPr>
              <w:pStyle w:val="TableParagraph"/>
              <w:spacing w:before="0" w:line="244" w:lineRule="auto"/>
              <w:ind w:left="80" w:right="8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payment-limit</w:t>
            </w:r>
            <w:r w:rsidRPr="00B469E1">
              <w:rPr>
                <w:spacing w:val="-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ASP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mechanics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will matter on day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one</w:t>
            </w:r>
          </w:p>
        </w:tc>
        <w:tc>
          <w:tcPr>
            <w:tcW w:w="1322" w:type="dxa"/>
            <w:shd w:val="clear" w:color="auto" w:fill="FBFBFD"/>
          </w:tcPr>
          <w:p w14:paraId="1116436D" w14:textId="77777777" w:rsidR="004C1D97" w:rsidRPr="00B469E1" w:rsidRDefault="003B5AB1">
            <w:pPr>
              <w:pStyle w:val="TableParagraph"/>
              <w:spacing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Confirmed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selection;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negotiated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not yet public.</w:t>
            </w:r>
          </w:p>
        </w:tc>
      </w:tr>
    </w:tbl>
    <w:p w14:paraId="1BCF3FF9" w14:textId="77777777" w:rsidR="004C1D97" w:rsidRPr="00B469E1" w:rsidRDefault="004C1D97">
      <w:pPr>
        <w:pStyle w:val="TableParagraph"/>
        <w:spacing w:line="244" w:lineRule="auto"/>
        <w:rPr>
          <w:sz w:val="20"/>
          <w:szCs w:val="32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78D5EDD3" w14:textId="77777777" w:rsidR="004C1D97" w:rsidRPr="00B469E1" w:rsidRDefault="003B5AB1">
      <w:pPr>
        <w:pStyle w:val="Heading2"/>
        <w:spacing w:before="74" w:after="30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Future structural negotiation </w:t>
      </w:r>
      <w:r w:rsidRPr="00B469E1">
        <w:rPr>
          <w:color w:val="11385B"/>
          <w:spacing w:val="-4"/>
          <w:sz w:val="32"/>
          <w:szCs w:val="32"/>
        </w:rPr>
        <w:t>risk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6"/>
        <w:gridCol w:w="3636"/>
        <w:gridCol w:w="3636"/>
        <w:gridCol w:w="3636"/>
      </w:tblGrid>
      <w:tr w:rsidR="004C1D97" w:rsidRPr="00B469E1" w14:paraId="7B2C4FA8" w14:textId="77777777">
        <w:trPr>
          <w:trHeight w:val="285"/>
        </w:trPr>
        <w:tc>
          <w:tcPr>
            <w:tcW w:w="3636" w:type="dxa"/>
            <w:shd w:val="clear" w:color="auto" w:fill="E9F0F6"/>
          </w:tcPr>
          <w:p w14:paraId="4211A49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Product</w:t>
            </w:r>
          </w:p>
        </w:tc>
        <w:tc>
          <w:tcPr>
            <w:tcW w:w="3636" w:type="dxa"/>
            <w:shd w:val="clear" w:color="auto" w:fill="E9F0F6"/>
          </w:tcPr>
          <w:p w14:paraId="39E45F7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Why</w:t>
            </w:r>
            <w:r w:rsidRPr="00B469E1">
              <w:rPr>
                <w:spacing w:val="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it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at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risk</w:t>
            </w:r>
          </w:p>
        </w:tc>
        <w:tc>
          <w:tcPr>
            <w:tcW w:w="3636" w:type="dxa"/>
            <w:shd w:val="clear" w:color="auto" w:fill="E9F0F6"/>
          </w:tcPr>
          <w:p w14:paraId="092F48E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Evidence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basis</w:t>
            </w:r>
          </w:p>
        </w:tc>
        <w:tc>
          <w:tcPr>
            <w:tcW w:w="3636" w:type="dxa"/>
            <w:shd w:val="clear" w:color="auto" w:fill="E9F0F6"/>
          </w:tcPr>
          <w:p w14:paraId="760D66C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Confidence</w:t>
            </w:r>
          </w:p>
        </w:tc>
      </w:tr>
      <w:tr w:rsidR="004C1D97" w:rsidRPr="00B469E1" w14:paraId="75857664" w14:textId="77777777">
        <w:trPr>
          <w:trHeight w:val="814"/>
        </w:trPr>
        <w:tc>
          <w:tcPr>
            <w:tcW w:w="3636" w:type="dxa"/>
          </w:tcPr>
          <w:p w14:paraId="6DF8D3CB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Rinvoq</w:t>
            </w:r>
            <w:proofErr w:type="spellEnd"/>
          </w:p>
        </w:tc>
        <w:tc>
          <w:tcPr>
            <w:tcW w:w="3636" w:type="dxa"/>
          </w:tcPr>
          <w:p w14:paraId="7DE20502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High Medicare-relevant spend, oral small-molecule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profile, and broad chronic use make it a logical future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candidate once statutory age and ranking thresholds 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met.</w:t>
            </w:r>
          </w:p>
        </w:tc>
        <w:tc>
          <w:tcPr>
            <w:tcW w:w="3636" w:type="dxa"/>
          </w:tcPr>
          <w:p w14:paraId="62E71E14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b/>
                <w:sz w:val="20"/>
                <w:szCs w:val="32"/>
              </w:rPr>
              <w:t xml:space="preserve">Inference </w:t>
            </w:r>
            <w:r w:rsidRPr="00B469E1">
              <w:rPr>
                <w:sz w:val="20"/>
                <w:szCs w:val="32"/>
              </w:rPr>
              <w:t>from AbbVie revenue profile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FDA/portfolio age; not yet selected.</w:t>
            </w:r>
          </w:p>
        </w:tc>
        <w:tc>
          <w:tcPr>
            <w:tcW w:w="3636" w:type="dxa"/>
          </w:tcPr>
          <w:p w14:paraId="5779C4F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Medium</w:t>
            </w:r>
          </w:p>
        </w:tc>
      </w:tr>
      <w:tr w:rsidR="004C1D97" w:rsidRPr="00B469E1" w14:paraId="72A27E21" w14:textId="77777777">
        <w:trPr>
          <w:trHeight w:val="461"/>
        </w:trPr>
        <w:tc>
          <w:tcPr>
            <w:tcW w:w="3636" w:type="dxa"/>
            <w:shd w:val="clear" w:color="auto" w:fill="FBFBFD"/>
          </w:tcPr>
          <w:p w14:paraId="1C1BCB8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Ubrelvy</w:t>
            </w:r>
            <w:proofErr w:type="spellEnd"/>
          </w:p>
        </w:tc>
        <w:tc>
          <w:tcPr>
            <w:tcW w:w="3636" w:type="dxa"/>
            <w:shd w:val="clear" w:color="auto" w:fill="FBFBFD"/>
          </w:tcPr>
          <w:p w14:paraId="715C7F04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High-growth oral migraine brand with 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relevance and an oral small-molecule profile.</w:t>
            </w:r>
          </w:p>
        </w:tc>
        <w:tc>
          <w:tcPr>
            <w:tcW w:w="3636" w:type="dxa"/>
            <w:shd w:val="clear" w:color="auto" w:fill="FBFBFD"/>
          </w:tcPr>
          <w:p w14:paraId="0481AF66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b/>
                <w:sz w:val="20"/>
                <w:szCs w:val="32"/>
              </w:rPr>
              <w:t xml:space="preserve">Inference </w:t>
            </w:r>
            <w:r w:rsidRPr="00B469E1">
              <w:rPr>
                <w:sz w:val="20"/>
                <w:szCs w:val="32"/>
              </w:rPr>
              <w:t>from current Part D formulary visibility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 age; not yet selected.</w:t>
            </w:r>
          </w:p>
        </w:tc>
        <w:tc>
          <w:tcPr>
            <w:tcW w:w="3636" w:type="dxa"/>
            <w:shd w:val="clear" w:color="auto" w:fill="FBFBFD"/>
          </w:tcPr>
          <w:p w14:paraId="7E32819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Medium</w:t>
            </w:r>
          </w:p>
        </w:tc>
      </w:tr>
      <w:tr w:rsidR="004C1D97" w:rsidRPr="00B469E1" w14:paraId="1B424001" w14:textId="77777777">
        <w:trPr>
          <w:trHeight w:val="638"/>
        </w:trPr>
        <w:tc>
          <w:tcPr>
            <w:tcW w:w="3636" w:type="dxa"/>
          </w:tcPr>
          <w:p w14:paraId="5ECDB6F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Qulipta</w:t>
            </w:r>
            <w:proofErr w:type="spellEnd"/>
          </w:p>
        </w:tc>
        <w:tc>
          <w:tcPr>
            <w:tcW w:w="3636" w:type="dxa"/>
          </w:tcPr>
          <w:p w14:paraId="14F2039F" w14:textId="77777777" w:rsidR="004C1D97" w:rsidRPr="00B469E1" w:rsidRDefault="003B5AB1">
            <w:pPr>
              <w:pStyle w:val="TableParagraph"/>
              <w:spacing w:line="244" w:lineRule="auto"/>
              <w:ind w:right="192"/>
              <w:jc w:val="bot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Same logic as </w:t>
            </w:r>
            <w:proofErr w:type="spellStart"/>
            <w:r w:rsidRPr="00B469E1">
              <w:rPr>
                <w:sz w:val="20"/>
                <w:szCs w:val="32"/>
              </w:rPr>
              <w:t>Ubrelvy</w:t>
            </w:r>
            <w:proofErr w:type="spellEnd"/>
            <w:r w:rsidRPr="00B469E1">
              <w:rPr>
                <w:sz w:val="20"/>
                <w:szCs w:val="32"/>
              </w:rPr>
              <w:t>: oral small molecule, 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relevance, growing utilization, and likely future spend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concentration if growth continues.</w:t>
            </w:r>
          </w:p>
        </w:tc>
        <w:tc>
          <w:tcPr>
            <w:tcW w:w="3636" w:type="dxa"/>
          </w:tcPr>
          <w:p w14:paraId="238199F8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b/>
                <w:sz w:val="20"/>
                <w:szCs w:val="32"/>
              </w:rPr>
              <w:t xml:space="preserve">Inference </w:t>
            </w:r>
            <w:r w:rsidRPr="00B469E1">
              <w:rPr>
                <w:sz w:val="20"/>
                <w:szCs w:val="32"/>
              </w:rPr>
              <w:t>from current Part D formulary visibility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 age; not yet selected.</w:t>
            </w:r>
          </w:p>
        </w:tc>
        <w:tc>
          <w:tcPr>
            <w:tcW w:w="3636" w:type="dxa"/>
          </w:tcPr>
          <w:p w14:paraId="3DFC833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Medium</w:t>
            </w:r>
          </w:p>
        </w:tc>
      </w:tr>
      <w:tr w:rsidR="004C1D97" w:rsidRPr="00B469E1" w14:paraId="70697ACA" w14:textId="77777777">
        <w:trPr>
          <w:trHeight w:val="637"/>
        </w:trPr>
        <w:tc>
          <w:tcPr>
            <w:tcW w:w="3636" w:type="dxa"/>
            <w:shd w:val="clear" w:color="auto" w:fill="FBFBFD"/>
          </w:tcPr>
          <w:p w14:paraId="579E1F3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Venclexta</w:t>
            </w:r>
          </w:p>
        </w:tc>
        <w:tc>
          <w:tcPr>
            <w:tcW w:w="3636" w:type="dxa"/>
            <w:shd w:val="clear" w:color="auto" w:fill="FBFBFD"/>
          </w:tcPr>
          <w:p w14:paraId="68211577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Oral oncology brand with real Medicare </w:t>
            </w:r>
            <w:proofErr w:type="gramStart"/>
            <w:r w:rsidRPr="00B469E1">
              <w:rPr>
                <w:sz w:val="20"/>
                <w:szCs w:val="32"/>
              </w:rPr>
              <w:t>spend</w:t>
            </w:r>
            <w:proofErr w:type="gramEnd"/>
            <w:r w:rsidRPr="00B469E1">
              <w:rPr>
                <w:sz w:val="20"/>
                <w:szCs w:val="32"/>
              </w:rPr>
              <w:t xml:space="preserve"> and long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enough commercial maturity to remain a structural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candidate in future cycles.</w:t>
            </w:r>
          </w:p>
        </w:tc>
        <w:tc>
          <w:tcPr>
            <w:tcW w:w="3636" w:type="dxa"/>
            <w:shd w:val="clear" w:color="auto" w:fill="FBFBFD"/>
          </w:tcPr>
          <w:p w14:paraId="584159CF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b/>
                <w:sz w:val="20"/>
                <w:szCs w:val="32"/>
              </w:rPr>
              <w:t xml:space="preserve">Inference </w:t>
            </w:r>
            <w:r w:rsidRPr="00B469E1">
              <w:rPr>
                <w:sz w:val="20"/>
                <w:szCs w:val="32"/>
              </w:rPr>
              <w:t>from AbbVie revenue table and oncology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treatment role; not yet selected.</w:t>
            </w:r>
          </w:p>
        </w:tc>
        <w:tc>
          <w:tcPr>
            <w:tcW w:w="3636" w:type="dxa"/>
            <w:shd w:val="clear" w:color="auto" w:fill="FBFBFD"/>
          </w:tcPr>
          <w:p w14:paraId="5E1F436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Medium</w:t>
            </w:r>
          </w:p>
        </w:tc>
      </w:tr>
      <w:tr w:rsidR="004C1D97" w:rsidRPr="00B469E1" w14:paraId="47F71CE3" w14:textId="77777777">
        <w:trPr>
          <w:trHeight w:val="461"/>
        </w:trPr>
        <w:tc>
          <w:tcPr>
            <w:tcW w:w="3636" w:type="dxa"/>
          </w:tcPr>
          <w:p w14:paraId="1998965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Skyrizi</w:t>
            </w:r>
            <w:proofErr w:type="spellEnd"/>
          </w:p>
        </w:tc>
        <w:tc>
          <w:tcPr>
            <w:tcW w:w="3636" w:type="dxa"/>
          </w:tcPr>
          <w:p w14:paraId="0DCB495E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Large and growing spend, but biologic timing pushes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risk further out than small molecules.</w:t>
            </w:r>
          </w:p>
        </w:tc>
        <w:tc>
          <w:tcPr>
            <w:tcW w:w="3636" w:type="dxa"/>
          </w:tcPr>
          <w:p w14:paraId="4ACA4781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b/>
                <w:sz w:val="20"/>
                <w:szCs w:val="32"/>
              </w:rPr>
              <w:t xml:space="preserve">Inference </w:t>
            </w:r>
            <w:r w:rsidRPr="00B469E1">
              <w:rPr>
                <w:sz w:val="20"/>
                <w:szCs w:val="32"/>
              </w:rPr>
              <w:t>from AbbVie revenue table and route; not yet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selected.</w:t>
            </w:r>
          </w:p>
        </w:tc>
        <w:tc>
          <w:tcPr>
            <w:tcW w:w="3636" w:type="dxa"/>
          </w:tcPr>
          <w:p w14:paraId="4D260E1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Low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medium</w:t>
            </w:r>
          </w:p>
        </w:tc>
      </w:tr>
      <w:tr w:rsidR="004C1D97" w:rsidRPr="00B469E1" w14:paraId="7FFAD4D5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6E1C017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Elahere</w:t>
            </w:r>
            <w:proofErr w:type="spellEnd"/>
          </w:p>
        </w:tc>
        <w:tc>
          <w:tcPr>
            <w:tcW w:w="3636" w:type="dxa"/>
            <w:shd w:val="clear" w:color="auto" w:fill="FBFBFD"/>
          </w:tcPr>
          <w:p w14:paraId="4370F345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Provider-administered oncology brand with Medicare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relevance and a meaningful ASP footprint.</w:t>
            </w:r>
          </w:p>
        </w:tc>
        <w:tc>
          <w:tcPr>
            <w:tcW w:w="3636" w:type="dxa"/>
            <w:shd w:val="clear" w:color="auto" w:fill="FBFBFD"/>
          </w:tcPr>
          <w:p w14:paraId="5F316B04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b/>
                <w:sz w:val="20"/>
                <w:szCs w:val="32"/>
              </w:rPr>
              <w:t xml:space="preserve">Inference </w:t>
            </w:r>
            <w:r w:rsidRPr="00B469E1">
              <w:rPr>
                <w:sz w:val="20"/>
                <w:szCs w:val="32"/>
              </w:rPr>
              <w:t>from route, coding, and spend; not yet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selected.</w:t>
            </w:r>
          </w:p>
        </w:tc>
        <w:tc>
          <w:tcPr>
            <w:tcW w:w="3636" w:type="dxa"/>
            <w:shd w:val="clear" w:color="auto" w:fill="FBFBFD"/>
          </w:tcPr>
          <w:p w14:paraId="05E3673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Low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medium</w:t>
            </w:r>
          </w:p>
        </w:tc>
      </w:tr>
    </w:tbl>
    <w:p w14:paraId="54C3F041" w14:textId="77777777" w:rsidR="004C1D97" w:rsidRPr="00B469E1" w:rsidRDefault="003B5AB1">
      <w:pPr>
        <w:pStyle w:val="BodyText"/>
        <w:spacing w:before="236" w:line="254" w:lineRule="auto"/>
        <w:ind w:right="748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important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distinction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between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confirmed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selection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structural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risk.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confirmed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IPAY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2028;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others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above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are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inference-based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future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candidates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because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combine Medicare relevance, commercial scale, and statutory eligibility over time. I am not treating those as confirmed CMS selections. CMS 2028 selected-drug list </w:t>
      </w:r>
      <w:hyperlink r:id="rId18">
        <w:r w:rsidRPr="00B469E1">
          <w:rPr>
            <w:w w:val="105"/>
            <w:sz w:val="21"/>
            <w:szCs w:val="21"/>
          </w:rPr>
          <w:t>(https://www.cms.gov/files/document/factsheet-medicare-negotiation-selected-drug-list-ipay-2028.pdf),</w:t>
        </w:r>
      </w:hyperlink>
      <w:r w:rsidRPr="00B469E1">
        <w:rPr>
          <w:w w:val="105"/>
          <w:sz w:val="21"/>
          <w:szCs w:val="21"/>
        </w:rPr>
        <w:t xml:space="preserve"> AbbVie 2025 Form 10-K </w:t>
      </w:r>
      <w:hyperlink r:id="rId19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7BE4D7A2" w14:textId="77777777" w:rsidR="004C1D97" w:rsidRPr="00B469E1" w:rsidRDefault="004C1D97">
      <w:pPr>
        <w:pStyle w:val="BodyText"/>
        <w:spacing w:line="254" w:lineRule="auto"/>
        <w:rPr>
          <w:sz w:val="21"/>
          <w:szCs w:val="21"/>
        </w:rPr>
        <w:sectPr w:rsidR="004C1D97" w:rsidRPr="00B469E1">
          <w:pgSz w:w="15840" w:h="12240" w:orient="landscape"/>
          <w:pgMar w:top="580" w:right="360" w:bottom="700" w:left="360" w:header="0" w:footer="508" w:gutter="0"/>
          <w:cols w:space="720"/>
        </w:sectPr>
      </w:pPr>
    </w:p>
    <w:p w14:paraId="153162E2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after="54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Part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B</w:t>
      </w:r>
      <w:r w:rsidRPr="00B469E1">
        <w:rPr>
          <w:color w:val="0F2641"/>
          <w:spacing w:val="11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Negotiation</w:t>
      </w:r>
      <w:r w:rsidRPr="00B469E1">
        <w:rPr>
          <w:color w:val="0F2641"/>
          <w:spacing w:val="11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Timeline</w:t>
      </w:r>
      <w:r w:rsidRPr="00B469E1">
        <w:rPr>
          <w:color w:val="0F2641"/>
          <w:spacing w:val="11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and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Operational</w:t>
      </w:r>
      <w:r w:rsidRPr="00B469E1">
        <w:rPr>
          <w:color w:val="0F2641"/>
          <w:spacing w:val="11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Implications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6"/>
        <w:gridCol w:w="3636"/>
        <w:gridCol w:w="3636"/>
        <w:gridCol w:w="3636"/>
      </w:tblGrid>
      <w:tr w:rsidR="004C1D97" w:rsidRPr="00B469E1" w14:paraId="0FFEE3F1" w14:textId="77777777">
        <w:trPr>
          <w:trHeight w:val="285"/>
        </w:trPr>
        <w:tc>
          <w:tcPr>
            <w:tcW w:w="3636" w:type="dxa"/>
            <w:shd w:val="clear" w:color="auto" w:fill="E9F0F6"/>
          </w:tcPr>
          <w:p w14:paraId="22AB235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Milestone</w:t>
            </w:r>
          </w:p>
        </w:tc>
        <w:tc>
          <w:tcPr>
            <w:tcW w:w="3636" w:type="dxa"/>
            <w:shd w:val="clear" w:color="auto" w:fill="E9F0F6"/>
          </w:tcPr>
          <w:p w14:paraId="1A776CA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Date</w:t>
            </w:r>
          </w:p>
        </w:tc>
        <w:tc>
          <w:tcPr>
            <w:tcW w:w="3636" w:type="dxa"/>
            <w:shd w:val="clear" w:color="auto" w:fill="E9F0F6"/>
          </w:tcPr>
          <w:p w14:paraId="7290881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What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happened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will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happen</w:t>
            </w:r>
          </w:p>
        </w:tc>
        <w:tc>
          <w:tcPr>
            <w:tcW w:w="3636" w:type="dxa"/>
            <w:shd w:val="clear" w:color="auto" w:fill="E9F0F6"/>
          </w:tcPr>
          <w:p w14:paraId="2DC23F3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Why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it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matters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AbbVie</w:t>
            </w:r>
          </w:p>
        </w:tc>
      </w:tr>
      <w:tr w:rsidR="004C1D97" w:rsidRPr="00B469E1" w14:paraId="577C9FA5" w14:textId="77777777">
        <w:trPr>
          <w:trHeight w:val="285"/>
        </w:trPr>
        <w:tc>
          <w:tcPr>
            <w:tcW w:w="3636" w:type="dxa"/>
          </w:tcPr>
          <w:p w14:paraId="407B3D5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Final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guidance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2028</w:t>
            </w:r>
          </w:p>
        </w:tc>
        <w:tc>
          <w:tcPr>
            <w:tcW w:w="3636" w:type="dxa"/>
          </w:tcPr>
          <w:p w14:paraId="52EBF8B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September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30,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2025</w:t>
            </w:r>
          </w:p>
        </w:tc>
        <w:tc>
          <w:tcPr>
            <w:tcW w:w="3636" w:type="dxa"/>
          </w:tcPr>
          <w:p w14:paraId="41B11F0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issued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final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guidance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third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cycle.</w:t>
            </w:r>
          </w:p>
        </w:tc>
        <w:tc>
          <w:tcPr>
            <w:tcW w:w="3636" w:type="dxa"/>
          </w:tcPr>
          <w:p w14:paraId="42FF4EB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Sets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rules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implementation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calendar.</w:t>
            </w:r>
          </w:p>
        </w:tc>
      </w:tr>
      <w:tr w:rsidR="004C1D97" w:rsidRPr="00B469E1" w14:paraId="01DA701D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630567D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Selected-drug</w:t>
            </w:r>
            <w:r w:rsidRPr="00B469E1">
              <w:rPr>
                <w:spacing w:val="1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announcement</w:t>
            </w:r>
          </w:p>
        </w:tc>
        <w:tc>
          <w:tcPr>
            <w:tcW w:w="3636" w:type="dxa"/>
            <w:shd w:val="clear" w:color="auto" w:fill="FBFBFD"/>
          </w:tcPr>
          <w:p w14:paraId="616E6AD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27,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  <w:shd w:val="clear" w:color="auto" w:fill="FBFBFD"/>
          </w:tcPr>
          <w:p w14:paraId="6405A6F9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 announced the 15 drugs selected for the third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cycle, including Botox/Botox Cosmetic.</w:t>
            </w:r>
          </w:p>
        </w:tc>
        <w:tc>
          <w:tcPr>
            <w:tcW w:w="3636" w:type="dxa"/>
            <w:shd w:val="clear" w:color="auto" w:fill="FBFBFD"/>
          </w:tcPr>
          <w:p w14:paraId="47E39BBD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Starts the Botox war room and the Part B/B-benefit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planning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cycle.</w:t>
            </w:r>
          </w:p>
        </w:tc>
      </w:tr>
      <w:tr w:rsidR="004C1D97" w:rsidRPr="00B469E1" w14:paraId="3A0B8D29" w14:textId="77777777">
        <w:trPr>
          <w:trHeight w:val="462"/>
        </w:trPr>
        <w:tc>
          <w:tcPr>
            <w:tcW w:w="3636" w:type="dxa"/>
          </w:tcPr>
          <w:p w14:paraId="340BC2D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Participation</w:t>
            </w:r>
            <w:r w:rsidRPr="00B469E1">
              <w:rPr>
                <w:spacing w:val="1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agreement</w:t>
            </w:r>
            <w:r w:rsidRPr="00B469E1">
              <w:rPr>
                <w:spacing w:val="1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deadline</w:t>
            </w:r>
          </w:p>
        </w:tc>
        <w:tc>
          <w:tcPr>
            <w:tcW w:w="3636" w:type="dxa"/>
          </w:tcPr>
          <w:p w14:paraId="423E24F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February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28,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</w:tcPr>
          <w:p w14:paraId="651E1D48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Manufacturers had a statutory deadline to elect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participation.</w:t>
            </w:r>
          </w:p>
        </w:tc>
        <w:tc>
          <w:tcPr>
            <w:tcW w:w="3636" w:type="dxa"/>
          </w:tcPr>
          <w:p w14:paraId="4F563A6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Confirms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who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inside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process.</w:t>
            </w:r>
          </w:p>
        </w:tc>
      </w:tr>
      <w:tr w:rsidR="004C1D97" w:rsidRPr="00B469E1" w14:paraId="13C9F8CC" w14:textId="77777777">
        <w:trPr>
          <w:trHeight w:val="461"/>
        </w:trPr>
        <w:tc>
          <w:tcPr>
            <w:tcW w:w="3636" w:type="dxa"/>
            <w:shd w:val="clear" w:color="auto" w:fill="FBFBFD"/>
          </w:tcPr>
          <w:p w14:paraId="68332E8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Data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submission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deadline</w:t>
            </w:r>
          </w:p>
        </w:tc>
        <w:tc>
          <w:tcPr>
            <w:tcW w:w="3636" w:type="dxa"/>
            <w:shd w:val="clear" w:color="auto" w:fill="FBFBFD"/>
          </w:tcPr>
          <w:p w14:paraId="0E8C68E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March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  <w:shd w:val="clear" w:color="auto" w:fill="FBFBFD"/>
          </w:tcPr>
          <w:p w14:paraId="3BA03AEF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Participating manufacturers and the public could submit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data and information.</w:t>
            </w:r>
          </w:p>
        </w:tc>
        <w:tc>
          <w:tcPr>
            <w:tcW w:w="3636" w:type="dxa"/>
            <w:shd w:val="clear" w:color="auto" w:fill="FBFBFD"/>
          </w:tcPr>
          <w:p w14:paraId="0D01A95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This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first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real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evidence-submission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milestone.</w:t>
            </w:r>
          </w:p>
        </w:tc>
      </w:tr>
      <w:tr w:rsidR="004C1D97" w:rsidRPr="00B469E1" w14:paraId="4BB0ECFF" w14:textId="77777777">
        <w:trPr>
          <w:trHeight w:val="461"/>
        </w:trPr>
        <w:tc>
          <w:tcPr>
            <w:tcW w:w="3636" w:type="dxa"/>
          </w:tcPr>
          <w:p w14:paraId="465A788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Public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engagement</w:t>
            </w:r>
          </w:p>
        </w:tc>
        <w:tc>
          <w:tcPr>
            <w:tcW w:w="3636" w:type="dxa"/>
          </w:tcPr>
          <w:p w14:paraId="17CFE69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Spring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</w:tcPr>
          <w:p w14:paraId="1DCEAE4A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 plans patient-focused roundtables and town halls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 spring 2026.</w:t>
            </w:r>
          </w:p>
        </w:tc>
        <w:tc>
          <w:tcPr>
            <w:tcW w:w="3636" w:type="dxa"/>
          </w:tcPr>
          <w:p w14:paraId="1D010887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 advocacy narrative has to be ready before these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meetings.</w:t>
            </w:r>
          </w:p>
        </w:tc>
      </w:tr>
      <w:tr w:rsidR="004C1D97" w:rsidRPr="00B469E1" w14:paraId="38D8A211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5D80D73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Initial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offer</w:t>
            </w:r>
          </w:p>
        </w:tc>
        <w:tc>
          <w:tcPr>
            <w:tcW w:w="3636" w:type="dxa"/>
            <w:shd w:val="clear" w:color="auto" w:fill="FBFBFD"/>
          </w:tcPr>
          <w:p w14:paraId="32CC438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later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than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June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  <w:shd w:val="clear" w:color="auto" w:fill="FBFBFD"/>
          </w:tcPr>
          <w:p w14:paraId="61465107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 will send the initial offer with a concise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justification.</w:t>
            </w:r>
          </w:p>
        </w:tc>
        <w:tc>
          <w:tcPr>
            <w:tcW w:w="3636" w:type="dxa"/>
            <w:shd w:val="clear" w:color="auto" w:fill="FBFBFD"/>
          </w:tcPr>
          <w:p w14:paraId="619F56F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This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where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discipline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becomes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concrete.</w:t>
            </w:r>
          </w:p>
        </w:tc>
      </w:tr>
      <w:tr w:rsidR="004C1D97" w:rsidRPr="00B469E1" w14:paraId="25EFD43B" w14:textId="77777777">
        <w:trPr>
          <w:trHeight w:val="462"/>
        </w:trPr>
        <w:tc>
          <w:tcPr>
            <w:tcW w:w="3636" w:type="dxa"/>
          </w:tcPr>
          <w:p w14:paraId="69CE399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Counteroffer</w:t>
            </w:r>
            <w:r w:rsidRPr="00B469E1">
              <w:rPr>
                <w:spacing w:val="1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window</w:t>
            </w:r>
          </w:p>
        </w:tc>
        <w:tc>
          <w:tcPr>
            <w:tcW w:w="3636" w:type="dxa"/>
          </w:tcPr>
          <w:p w14:paraId="2783764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30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days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after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initial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offer</w:t>
            </w:r>
          </w:p>
        </w:tc>
        <w:tc>
          <w:tcPr>
            <w:tcW w:w="3636" w:type="dxa"/>
          </w:tcPr>
          <w:p w14:paraId="795C316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manufacturer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can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accept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counter.</w:t>
            </w:r>
          </w:p>
        </w:tc>
        <w:tc>
          <w:tcPr>
            <w:tcW w:w="3636" w:type="dxa"/>
          </w:tcPr>
          <w:p w14:paraId="60E0AA3D" w14:textId="77777777" w:rsidR="004C1D97" w:rsidRPr="00B469E1" w:rsidRDefault="003B5AB1">
            <w:pPr>
              <w:pStyle w:val="TableParagraph"/>
              <w:spacing w:line="244" w:lineRule="auto"/>
              <w:ind w:right="40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Reimbursement, legal, and commercial teams need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pre-baked response options.</w:t>
            </w:r>
          </w:p>
        </w:tc>
      </w:tr>
      <w:tr w:rsidR="004C1D97" w:rsidRPr="00B469E1" w14:paraId="5771AFA2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7CADAEC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Additional</w:t>
            </w:r>
            <w:r w:rsidRPr="00B469E1">
              <w:rPr>
                <w:spacing w:val="1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14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meetings</w:t>
            </w:r>
          </w:p>
        </w:tc>
        <w:tc>
          <w:tcPr>
            <w:tcW w:w="3636" w:type="dxa"/>
            <w:shd w:val="clear" w:color="auto" w:fill="FBFBFD"/>
          </w:tcPr>
          <w:p w14:paraId="2E15FB5B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Summer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Fall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  <w:shd w:val="clear" w:color="auto" w:fill="FBFBFD"/>
          </w:tcPr>
          <w:p w14:paraId="1C58926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can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conduct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up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two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more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meetings.</w:t>
            </w:r>
          </w:p>
        </w:tc>
        <w:tc>
          <w:tcPr>
            <w:tcW w:w="3636" w:type="dxa"/>
            <w:shd w:val="clear" w:color="auto" w:fill="FBFBFD"/>
          </w:tcPr>
          <w:p w14:paraId="0CF61433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 xml:space="preserve">Escalation </w:t>
            </w:r>
            <w:proofErr w:type="gramStart"/>
            <w:r w:rsidRPr="00B469E1">
              <w:rPr>
                <w:sz w:val="20"/>
                <w:szCs w:val="32"/>
              </w:rPr>
              <w:t>point</w:t>
            </w:r>
            <w:proofErr w:type="gramEnd"/>
            <w:r w:rsidRPr="00B469E1">
              <w:rPr>
                <w:sz w:val="20"/>
                <w:szCs w:val="32"/>
              </w:rPr>
              <w:t xml:space="preserve"> for policy, economics, and access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arguments.</w:t>
            </w:r>
          </w:p>
        </w:tc>
      </w:tr>
      <w:tr w:rsidR="004C1D97" w:rsidRPr="00B469E1" w14:paraId="2270976C" w14:textId="77777777">
        <w:trPr>
          <w:trHeight w:val="285"/>
        </w:trPr>
        <w:tc>
          <w:tcPr>
            <w:tcW w:w="3636" w:type="dxa"/>
          </w:tcPr>
          <w:p w14:paraId="3F6BC22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period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end</w:t>
            </w:r>
          </w:p>
        </w:tc>
        <w:tc>
          <w:tcPr>
            <w:tcW w:w="3636" w:type="dxa"/>
          </w:tcPr>
          <w:p w14:paraId="2404260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November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</w:tcPr>
          <w:p w14:paraId="4E3324B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Negotiation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period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ends.</w:t>
            </w:r>
          </w:p>
        </w:tc>
        <w:tc>
          <w:tcPr>
            <w:tcW w:w="3636" w:type="dxa"/>
          </w:tcPr>
          <w:p w14:paraId="1B157D3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Locks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final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federal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outcome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IPAY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2028.</w:t>
            </w:r>
          </w:p>
        </w:tc>
      </w:tr>
      <w:tr w:rsidR="004C1D97" w:rsidRPr="00B469E1" w14:paraId="077651DC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546DBCC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MFP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publication</w:t>
            </w:r>
          </w:p>
        </w:tc>
        <w:tc>
          <w:tcPr>
            <w:tcW w:w="3636" w:type="dxa"/>
            <w:shd w:val="clear" w:color="auto" w:fill="FBFBFD"/>
          </w:tcPr>
          <w:p w14:paraId="10F1425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November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30,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2026</w:t>
            </w:r>
          </w:p>
        </w:tc>
        <w:tc>
          <w:tcPr>
            <w:tcW w:w="3636" w:type="dxa"/>
            <w:shd w:val="clear" w:color="auto" w:fill="FBFBFD"/>
          </w:tcPr>
          <w:p w14:paraId="128AE81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will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publish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agreed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MFPs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explanations.</w:t>
            </w:r>
          </w:p>
        </w:tc>
        <w:tc>
          <w:tcPr>
            <w:tcW w:w="3636" w:type="dxa"/>
            <w:shd w:val="clear" w:color="auto" w:fill="FBFBFD"/>
          </w:tcPr>
          <w:p w14:paraId="75F65DB8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Launches provider messaging, ASP/payment-limit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planning, and net impact modeling.</w:t>
            </w:r>
          </w:p>
        </w:tc>
      </w:tr>
      <w:tr w:rsidR="004C1D97" w:rsidRPr="00B469E1" w14:paraId="5DFD4835" w14:textId="77777777">
        <w:trPr>
          <w:trHeight w:val="461"/>
        </w:trPr>
        <w:tc>
          <w:tcPr>
            <w:tcW w:w="3636" w:type="dxa"/>
          </w:tcPr>
          <w:p w14:paraId="612F1BB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MFP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explanation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deadline</w:t>
            </w:r>
          </w:p>
        </w:tc>
        <w:tc>
          <w:tcPr>
            <w:tcW w:w="3636" w:type="dxa"/>
          </w:tcPr>
          <w:p w14:paraId="67464D0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No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later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than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March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2027</w:t>
            </w:r>
          </w:p>
        </w:tc>
        <w:tc>
          <w:tcPr>
            <w:tcW w:w="3636" w:type="dxa"/>
          </w:tcPr>
          <w:p w14:paraId="0F06362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must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publish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MFP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explanations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by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statute.</w:t>
            </w:r>
          </w:p>
        </w:tc>
        <w:tc>
          <w:tcPr>
            <w:tcW w:w="3636" w:type="dxa"/>
          </w:tcPr>
          <w:p w14:paraId="7C582E83" w14:textId="77777777" w:rsidR="004C1D97" w:rsidRPr="00B469E1" w:rsidRDefault="003B5AB1">
            <w:pPr>
              <w:pStyle w:val="TableParagraph"/>
              <w:spacing w:line="244" w:lineRule="auto"/>
              <w:ind w:right="31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Allows providers, plans, and trade groups to understand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 CMS rationale.</w:t>
            </w:r>
          </w:p>
        </w:tc>
      </w:tr>
      <w:tr w:rsidR="004C1D97" w:rsidRPr="00B469E1" w14:paraId="57E3CAC4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58C7F36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Effective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date</w:t>
            </w:r>
          </w:p>
        </w:tc>
        <w:tc>
          <w:tcPr>
            <w:tcW w:w="3636" w:type="dxa"/>
            <w:shd w:val="clear" w:color="auto" w:fill="FBFBFD"/>
          </w:tcPr>
          <w:p w14:paraId="09D130E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January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1,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2028</w:t>
            </w:r>
          </w:p>
        </w:tc>
        <w:tc>
          <w:tcPr>
            <w:tcW w:w="3636" w:type="dxa"/>
            <w:shd w:val="clear" w:color="auto" w:fill="FBFBFD"/>
          </w:tcPr>
          <w:p w14:paraId="394CCA4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Negotiated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prices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become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effective.</w:t>
            </w:r>
          </w:p>
        </w:tc>
        <w:tc>
          <w:tcPr>
            <w:tcW w:w="3636" w:type="dxa"/>
            <w:shd w:val="clear" w:color="auto" w:fill="FBFBFD"/>
          </w:tcPr>
          <w:p w14:paraId="51F8FBE1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 reimbursement change becomes operational, not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theoretical.</w:t>
            </w:r>
          </w:p>
        </w:tc>
      </w:tr>
    </w:tbl>
    <w:p w14:paraId="58E6ADD9" w14:textId="77777777" w:rsidR="004C1D97" w:rsidRPr="00B469E1" w:rsidRDefault="003B5AB1">
      <w:pPr>
        <w:pStyle w:val="Heading2"/>
        <w:spacing w:before="187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Operational meaning for a Part B reimbursement </w:t>
      </w:r>
      <w:r w:rsidRPr="00B469E1">
        <w:rPr>
          <w:color w:val="11385B"/>
          <w:spacing w:val="-2"/>
          <w:sz w:val="32"/>
          <w:szCs w:val="32"/>
        </w:rPr>
        <w:t>director</w:t>
      </w:r>
    </w:p>
    <w:p w14:paraId="24A84636" w14:textId="77777777" w:rsidR="004C1D97" w:rsidRPr="00B469E1" w:rsidRDefault="003B5AB1">
      <w:pPr>
        <w:pStyle w:val="BodyText"/>
        <w:spacing w:before="111" w:line="254" w:lineRule="auto"/>
        <w:ind w:right="598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Confirmed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fact: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CMS’s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April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ASP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Pricing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Files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page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says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generally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publishes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limits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quarterly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claims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still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processed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locally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when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limit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not listed. CMS guidance on IPAY 2028 and MFP effectuation shows that negotiated-price implementation has to be coordinated with the existing ASP/payment-limit framework. ASP Pricing Files </w:t>
      </w:r>
      <w:hyperlink r:id="rId20">
        <w:r w:rsidRPr="00B469E1">
          <w:rPr>
            <w:w w:val="105"/>
            <w:sz w:val="21"/>
            <w:szCs w:val="21"/>
          </w:rPr>
          <w:t>(https://www.cms.gov/medicare/payment/part-b-drugs/asp-pricing-files),</w:t>
        </w:r>
      </w:hyperlink>
      <w:r w:rsidRPr="00B469E1">
        <w:rPr>
          <w:w w:val="105"/>
          <w:sz w:val="21"/>
          <w:szCs w:val="21"/>
        </w:rPr>
        <w:t xml:space="preserve"> IPAY 2028 final guidance </w:t>
      </w:r>
      <w:hyperlink r:id="rId21">
        <w:r w:rsidRPr="00B469E1">
          <w:rPr>
            <w:w w:val="105"/>
            <w:sz w:val="21"/>
            <w:szCs w:val="21"/>
          </w:rPr>
          <w:t>(https://www.cms.gov/files/document/ipay-2028-final-guidance.pdf)</w:t>
        </w:r>
      </w:hyperlink>
    </w:p>
    <w:p w14:paraId="669A3A11" w14:textId="77777777" w:rsidR="004C1D97" w:rsidRPr="00B469E1" w:rsidRDefault="003B5AB1">
      <w:pPr>
        <w:pStyle w:val="BodyText"/>
        <w:spacing w:before="119" w:line="254" w:lineRule="auto"/>
        <w:ind w:right="287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Commercial</w:t>
      </w:r>
      <w:r w:rsidRPr="00B469E1">
        <w:rPr>
          <w:b/>
          <w:spacing w:val="-8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interpretation:</w:t>
      </w:r>
      <w:r w:rsidRPr="00B469E1">
        <w:rPr>
          <w:b/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once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selected,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issue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only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negotiated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itself.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issue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interacts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with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ASP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reporting,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quarterly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payment-limit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files, provider reimbursement, charge capture, waste management, and field messaging. That is exactly why a Director of Government Affairs - U.S. Reimbursement role is operationally different from a pure policy role.</w:t>
      </w:r>
    </w:p>
    <w:p w14:paraId="45B27DB6" w14:textId="77777777" w:rsidR="004C1D97" w:rsidRPr="00B469E1" w:rsidRDefault="003B5AB1">
      <w:pPr>
        <w:pStyle w:val="BodyText"/>
        <w:spacing w:before="120" w:line="254" w:lineRule="auto"/>
        <w:ind w:right="310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Implication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for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Botox: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multi-indication,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high-volume,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supplied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single-dose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vials.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public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FDA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label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says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supplied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100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Unit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200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Unit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vials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single-dose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only, which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makes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discarded-drug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compliance,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JW/JZ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behavior,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site-level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waste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management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especially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relevant.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gramStart"/>
      <w:r w:rsidRPr="00B469E1">
        <w:rPr>
          <w:w w:val="105"/>
          <w:sz w:val="21"/>
          <w:szCs w:val="21"/>
        </w:rPr>
        <w:t>CMS’s</w:t>
      </w:r>
      <w:proofErr w:type="gramEnd"/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discarded-drug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says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JZ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required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when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discarded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amounts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from single-dose containers or single-use packages, and JW/JZ compliance affects claim correctness. BOTOX label </w:t>
      </w:r>
      <w:hyperlink r:id="rId22">
        <w:r w:rsidRPr="00B469E1">
          <w:rPr>
            <w:w w:val="105"/>
            <w:sz w:val="21"/>
            <w:szCs w:val="21"/>
          </w:rPr>
          <w:t>(https://www.accessdata.fda.gov/drugsatfda_docs/label/2023/103000s5327lbl.pdf),</w:t>
        </w:r>
      </w:hyperlink>
      <w:r w:rsidRPr="00B469E1">
        <w:rPr>
          <w:w w:val="105"/>
          <w:sz w:val="21"/>
          <w:szCs w:val="21"/>
        </w:rPr>
        <w:t xml:space="preserve"> CMS discarded-drug article </w:t>
      </w:r>
      <w:hyperlink r:id="rId23">
        <w:r w:rsidRPr="00B469E1">
          <w:rPr>
            <w:w w:val="105"/>
            <w:sz w:val="21"/>
            <w:szCs w:val="21"/>
          </w:rPr>
          <w:t>(https://www.cms.gov/medicare-coverage-database/view/article.aspx?CptHcpcsCode=j1561&amp;articleId=52855)</w:t>
        </w:r>
      </w:hyperlink>
    </w:p>
    <w:p w14:paraId="6B8D794B" w14:textId="77777777" w:rsidR="004C1D97" w:rsidRPr="00B469E1" w:rsidRDefault="003B5AB1">
      <w:pPr>
        <w:pStyle w:val="BodyText"/>
        <w:spacing w:before="119" w:line="254" w:lineRule="auto"/>
        <w:ind w:right="287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Implication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for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the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role: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director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standing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model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answers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four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questions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same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time: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payment-limit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files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will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 to ASP-based reimbursement, how provider economics change under the new price, and how to message the change to physician offices, hospitals, and societies without creating operational confusion.</w:t>
      </w:r>
    </w:p>
    <w:p w14:paraId="2D732BB5" w14:textId="77777777" w:rsidR="004C1D97" w:rsidRPr="00B469E1" w:rsidRDefault="004C1D97">
      <w:pPr>
        <w:pStyle w:val="BodyText"/>
        <w:spacing w:line="254" w:lineRule="auto"/>
        <w:rPr>
          <w:sz w:val="21"/>
          <w:szCs w:val="21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3660832A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after="54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Product-Level</w:t>
      </w:r>
      <w:r w:rsidRPr="00B469E1">
        <w:rPr>
          <w:color w:val="0F2641"/>
          <w:spacing w:val="12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Coding,</w:t>
      </w:r>
      <w:r w:rsidRPr="00B469E1">
        <w:rPr>
          <w:color w:val="0F2641"/>
          <w:spacing w:val="12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ASP,</w:t>
      </w:r>
      <w:r w:rsidRPr="00B469E1">
        <w:rPr>
          <w:color w:val="0F2641"/>
          <w:spacing w:val="12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Pricing,</w:t>
      </w:r>
      <w:r w:rsidRPr="00B469E1">
        <w:rPr>
          <w:color w:val="0F2641"/>
          <w:spacing w:val="12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and</w:t>
      </w:r>
      <w:r w:rsidRPr="00B469E1">
        <w:rPr>
          <w:color w:val="0F2641"/>
          <w:spacing w:val="12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Payment</w:t>
      </w:r>
      <w:r w:rsidRPr="00B469E1">
        <w:rPr>
          <w:color w:val="0F2641"/>
          <w:spacing w:val="13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Evidence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 w:rsidR="004C1D97" w:rsidRPr="00B469E1" w14:paraId="41BA30A2" w14:textId="77777777">
        <w:trPr>
          <w:trHeight w:val="637"/>
        </w:trPr>
        <w:tc>
          <w:tcPr>
            <w:tcW w:w="1322" w:type="dxa"/>
            <w:shd w:val="clear" w:color="auto" w:fill="E9F0F6"/>
          </w:tcPr>
          <w:p w14:paraId="2F94B5E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Product</w:t>
            </w:r>
          </w:p>
        </w:tc>
        <w:tc>
          <w:tcPr>
            <w:tcW w:w="1322" w:type="dxa"/>
            <w:shd w:val="clear" w:color="auto" w:fill="E9F0F6"/>
          </w:tcPr>
          <w:p w14:paraId="7712477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HCPCS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J-</w:t>
            </w:r>
            <w:r w:rsidRPr="00B469E1">
              <w:rPr>
                <w:spacing w:val="-4"/>
                <w:sz w:val="20"/>
                <w:szCs w:val="32"/>
              </w:rPr>
              <w:t>code</w:t>
            </w:r>
          </w:p>
        </w:tc>
        <w:tc>
          <w:tcPr>
            <w:tcW w:w="1322" w:type="dxa"/>
            <w:shd w:val="clear" w:color="auto" w:fill="E9F0F6"/>
          </w:tcPr>
          <w:p w14:paraId="134D5C95" w14:textId="77777777" w:rsidR="004C1D97" w:rsidRPr="00B469E1" w:rsidRDefault="003B5AB1">
            <w:pPr>
              <w:pStyle w:val="TableParagraph"/>
              <w:spacing w:line="244" w:lineRule="auto"/>
              <w:ind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Billing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unit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definition</w:t>
            </w:r>
          </w:p>
        </w:tc>
        <w:tc>
          <w:tcPr>
            <w:tcW w:w="1322" w:type="dxa"/>
            <w:shd w:val="clear" w:color="auto" w:fill="E9F0F6"/>
          </w:tcPr>
          <w:p w14:paraId="19E56F43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Package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presentation</w:t>
            </w:r>
          </w:p>
        </w:tc>
        <w:tc>
          <w:tcPr>
            <w:tcW w:w="1322" w:type="dxa"/>
            <w:shd w:val="clear" w:color="auto" w:fill="E9F0F6"/>
          </w:tcPr>
          <w:p w14:paraId="11EA1A7C" w14:textId="77777777" w:rsidR="004C1D97" w:rsidRPr="00B469E1" w:rsidRDefault="003B5AB1">
            <w:pPr>
              <w:pStyle w:val="TableParagraph"/>
              <w:spacing w:line="244" w:lineRule="auto"/>
              <w:ind w:left="79" w:right="336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multi-dose</w:t>
            </w:r>
          </w:p>
        </w:tc>
        <w:tc>
          <w:tcPr>
            <w:tcW w:w="1322" w:type="dxa"/>
            <w:shd w:val="clear" w:color="auto" w:fill="E9F0F6"/>
          </w:tcPr>
          <w:p w14:paraId="5D06C2EA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Discarded-drug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relevance</w:t>
            </w:r>
          </w:p>
        </w:tc>
        <w:tc>
          <w:tcPr>
            <w:tcW w:w="1322" w:type="dxa"/>
            <w:shd w:val="clear" w:color="auto" w:fill="E9F0F6"/>
          </w:tcPr>
          <w:p w14:paraId="677069DD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Current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ASP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payment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source</w:t>
            </w:r>
          </w:p>
        </w:tc>
        <w:tc>
          <w:tcPr>
            <w:tcW w:w="1322" w:type="dxa"/>
            <w:shd w:val="clear" w:color="auto" w:fill="E9F0F6"/>
          </w:tcPr>
          <w:p w14:paraId="5E9A41D6" w14:textId="77777777" w:rsidR="004C1D97" w:rsidRPr="00B469E1" w:rsidRDefault="003B5AB1">
            <w:pPr>
              <w:pStyle w:val="TableParagraph"/>
              <w:spacing w:line="244" w:lineRule="auto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Current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payment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amount</w:t>
            </w:r>
          </w:p>
        </w:tc>
        <w:tc>
          <w:tcPr>
            <w:tcW w:w="1322" w:type="dxa"/>
            <w:shd w:val="clear" w:color="auto" w:fill="E9F0F6"/>
          </w:tcPr>
          <w:p w14:paraId="5EDCA6ED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Label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dosing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anchor</w:t>
            </w:r>
          </w:p>
        </w:tc>
        <w:tc>
          <w:tcPr>
            <w:tcW w:w="1322" w:type="dxa"/>
            <w:shd w:val="clear" w:color="auto" w:fill="E9F0F6"/>
          </w:tcPr>
          <w:p w14:paraId="51FCB96C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Site-of-care</w:t>
            </w:r>
            <w:r w:rsidRPr="00B469E1">
              <w:rPr>
                <w:spacing w:val="1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notes</w:t>
            </w:r>
          </w:p>
        </w:tc>
        <w:tc>
          <w:tcPr>
            <w:tcW w:w="1322" w:type="dxa"/>
            <w:shd w:val="clear" w:color="auto" w:fill="E9F0F6"/>
          </w:tcPr>
          <w:p w14:paraId="67625094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Source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link</w:t>
            </w:r>
          </w:p>
        </w:tc>
      </w:tr>
      <w:tr w:rsidR="004C1D97" w:rsidRPr="00B469E1" w14:paraId="647F9301" w14:textId="77777777">
        <w:trPr>
          <w:trHeight w:val="2222"/>
        </w:trPr>
        <w:tc>
          <w:tcPr>
            <w:tcW w:w="1322" w:type="dxa"/>
          </w:tcPr>
          <w:p w14:paraId="1EE87BC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Botox</w:t>
            </w:r>
          </w:p>
        </w:tc>
        <w:tc>
          <w:tcPr>
            <w:tcW w:w="1322" w:type="dxa"/>
          </w:tcPr>
          <w:p w14:paraId="57E1AC0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J0585</w:t>
            </w:r>
          </w:p>
        </w:tc>
        <w:tc>
          <w:tcPr>
            <w:tcW w:w="1322" w:type="dxa"/>
          </w:tcPr>
          <w:p w14:paraId="07926D5B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1</w:t>
            </w:r>
            <w:r w:rsidRPr="00B469E1">
              <w:rPr>
                <w:spacing w:val="2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UNIT</w:t>
            </w:r>
          </w:p>
        </w:tc>
        <w:tc>
          <w:tcPr>
            <w:tcW w:w="1322" w:type="dxa"/>
          </w:tcPr>
          <w:p w14:paraId="1779EE7D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BOTOX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100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Unit</w:t>
            </w:r>
          </w:p>
          <w:p w14:paraId="3BBEEE41" w14:textId="77777777" w:rsidR="004C1D97" w:rsidRPr="00B469E1" w:rsidRDefault="003B5AB1">
            <w:pPr>
              <w:pStyle w:val="TableParagraph"/>
              <w:spacing w:before="3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200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Unit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vials</w:t>
            </w:r>
          </w:p>
        </w:tc>
        <w:tc>
          <w:tcPr>
            <w:tcW w:w="1322" w:type="dxa"/>
          </w:tcPr>
          <w:p w14:paraId="26C6F9F9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15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only</w:t>
            </w:r>
          </w:p>
        </w:tc>
        <w:tc>
          <w:tcPr>
            <w:tcW w:w="1322" w:type="dxa"/>
          </w:tcPr>
          <w:p w14:paraId="3A708E70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High</w:t>
            </w:r>
          </w:p>
        </w:tc>
        <w:tc>
          <w:tcPr>
            <w:tcW w:w="1322" w:type="dxa"/>
          </w:tcPr>
          <w:p w14:paraId="0B153562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April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2026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 Part 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File</w:t>
            </w:r>
          </w:p>
        </w:tc>
        <w:tc>
          <w:tcPr>
            <w:tcW w:w="1322" w:type="dxa"/>
          </w:tcPr>
          <w:p w14:paraId="47ADAA25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$6.512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per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unit</w:t>
            </w:r>
          </w:p>
        </w:tc>
        <w:tc>
          <w:tcPr>
            <w:tcW w:w="1322" w:type="dxa"/>
          </w:tcPr>
          <w:p w14:paraId="6C653A76" w14:textId="77777777" w:rsidR="004C1D97" w:rsidRPr="00B469E1" w:rsidRDefault="003B5AB1">
            <w:pPr>
              <w:pStyle w:val="TableParagraph"/>
              <w:spacing w:line="244" w:lineRule="auto"/>
              <w:ind w:left="79" w:right="92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Therapeutic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labeling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z w:val="20"/>
                <w:szCs w:val="32"/>
              </w:rPr>
              <w:t>indicati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on-specific;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sizes are 100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200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Units</w:t>
            </w:r>
          </w:p>
        </w:tc>
        <w:tc>
          <w:tcPr>
            <w:tcW w:w="1322" w:type="dxa"/>
          </w:tcPr>
          <w:p w14:paraId="0280A5BA" w14:textId="77777777" w:rsidR="004C1D97" w:rsidRPr="00B469E1" w:rsidRDefault="003B5AB1">
            <w:pPr>
              <w:pStyle w:val="TableParagraph"/>
              <w:spacing w:line="244" w:lineRule="auto"/>
              <w:ind w:left="80" w:right="8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Office-based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injection,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multiple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indications,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high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waste-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managemen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sensitivity</w:t>
            </w:r>
          </w:p>
        </w:tc>
        <w:tc>
          <w:tcPr>
            <w:tcW w:w="1322" w:type="dxa"/>
          </w:tcPr>
          <w:p w14:paraId="1C62706B" w14:textId="77777777" w:rsidR="004C1D97" w:rsidRPr="00B469E1" w:rsidRDefault="003B5AB1">
            <w:pPr>
              <w:pStyle w:val="TableParagraph"/>
              <w:spacing w:line="244" w:lineRule="auto"/>
              <w:ind w:left="80" w:right="8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 file (https://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hyperlink r:id="rId24">
              <w:r w:rsidRPr="00B469E1">
                <w:rPr>
                  <w:spacing w:val="-2"/>
                  <w:sz w:val="20"/>
                  <w:szCs w:val="32"/>
                </w:rPr>
                <w:t>www.cms.gov/file</w:t>
              </w:r>
            </w:hyperlink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s/zip/april-2026-m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edicare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-part-b-pay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ment-limit-files-0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3-30-2026-final-fi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le.zip), FDA label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(https://www.acce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ssdata.fda.gov/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dru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gsatfda_docs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/label</w:t>
            </w:r>
          </w:p>
          <w:p w14:paraId="077F73EC" w14:textId="77777777" w:rsidR="004C1D97" w:rsidRPr="00B469E1" w:rsidRDefault="003B5AB1">
            <w:pPr>
              <w:pStyle w:val="TableParagraph"/>
              <w:spacing w:before="0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/2023/103000s532</w:t>
            </w:r>
          </w:p>
          <w:p w14:paraId="3F8ECDF2" w14:textId="77777777" w:rsidR="004C1D97" w:rsidRPr="00B469E1" w:rsidRDefault="003B5AB1">
            <w:pPr>
              <w:pStyle w:val="TableParagraph"/>
              <w:spacing w:before="4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7lbl.pdf)</w:t>
            </w:r>
          </w:p>
        </w:tc>
      </w:tr>
      <w:tr w:rsidR="004C1D97" w:rsidRPr="00B469E1" w14:paraId="19E8992C" w14:textId="77777777">
        <w:trPr>
          <w:trHeight w:val="2222"/>
        </w:trPr>
        <w:tc>
          <w:tcPr>
            <w:tcW w:w="1322" w:type="dxa"/>
            <w:shd w:val="clear" w:color="auto" w:fill="FBFBFD"/>
          </w:tcPr>
          <w:p w14:paraId="0D378241" w14:textId="77777777" w:rsidR="004C1D97" w:rsidRPr="00B469E1" w:rsidRDefault="003B5AB1">
            <w:pPr>
              <w:pStyle w:val="TableParagraph"/>
              <w:spacing w:line="244" w:lineRule="auto"/>
              <w:ind w:right="163"/>
              <w:rPr>
                <w:sz w:val="20"/>
                <w:szCs w:val="32"/>
              </w:rPr>
            </w:pPr>
            <w:proofErr w:type="spellStart"/>
            <w:r w:rsidRPr="00B469E1">
              <w:rPr>
                <w:sz w:val="20"/>
                <w:szCs w:val="32"/>
              </w:rPr>
              <w:t>Skyrizi</w:t>
            </w:r>
            <w:proofErr w:type="spellEnd"/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induction</w:t>
            </w:r>
          </w:p>
        </w:tc>
        <w:tc>
          <w:tcPr>
            <w:tcW w:w="1322" w:type="dxa"/>
            <w:shd w:val="clear" w:color="auto" w:fill="FBFBFD"/>
          </w:tcPr>
          <w:p w14:paraId="258CB8E1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J2327</w:t>
            </w:r>
          </w:p>
        </w:tc>
        <w:tc>
          <w:tcPr>
            <w:tcW w:w="1322" w:type="dxa"/>
            <w:shd w:val="clear" w:color="auto" w:fill="FBFBFD"/>
          </w:tcPr>
          <w:p w14:paraId="229D4B3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1</w:t>
            </w:r>
            <w:r w:rsidRPr="00B469E1">
              <w:rPr>
                <w:spacing w:val="2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MG</w:t>
            </w:r>
          </w:p>
        </w:tc>
        <w:tc>
          <w:tcPr>
            <w:tcW w:w="1322" w:type="dxa"/>
            <w:shd w:val="clear" w:color="auto" w:fill="FBFBFD"/>
          </w:tcPr>
          <w:p w14:paraId="075BF8D1" w14:textId="77777777" w:rsidR="004C1D97" w:rsidRPr="00B469E1" w:rsidRDefault="003B5AB1">
            <w:pPr>
              <w:pStyle w:val="TableParagraph"/>
              <w:spacing w:line="244" w:lineRule="auto"/>
              <w:ind w:left="79" w:right="10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600 mg/10 mL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 IV use; SC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forms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are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separate</w:t>
            </w:r>
          </w:p>
        </w:tc>
        <w:tc>
          <w:tcPr>
            <w:tcW w:w="1322" w:type="dxa"/>
            <w:shd w:val="clear" w:color="auto" w:fill="FBFBFD"/>
          </w:tcPr>
          <w:p w14:paraId="6E65305B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 IV product</w:t>
            </w:r>
          </w:p>
        </w:tc>
        <w:tc>
          <w:tcPr>
            <w:tcW w:w="1322" w:type="dxa"/>
            <w:shd w:val="clear" w:color="auto" w:fill="FBFBFD"/>
          </w:tcPr>
          <w:p w14:paraId="3AFD095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High</w:t>
            </w:r>
          </w:p>
        </w:tc>
        <w:tc>
          <w:tcPr>
            <w:tcW w:w="1322" w:type="dxa"/>
            <w:shd w:val="clear" w:color="auto" w:fill="FBFBFD"/>
          </w:tcPr>
          <w:p w14:paraId="185D5429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April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2026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 Part 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File</w:t>
            </w:r>
          </w:p>
        </w:tc>
        <w:tc>
          <w:tcPr>
            <w:tcW w:w="1322" w:type="dxa"/>
            <w:shd w:val="clear" w:color="auto" w:fill="FBFBFD"/>
          </w:tcPr>
          <w:p w14:paraId="4F7269C8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$14.599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mg</w:t>
            </w:r>
          </w:p>
        </w:tc>
        <w:tc>
          <w:tcPr>
            <w:tcW w:w="1322" w:type="dxa"/>
            <w:shd w:val="clear" w:color="auto" w:fill="FBFBFD"/>
          </w:tcPr>
          <w:p w14:paraId="73510308" w14:textId="77777777" w:rsidR="004C1D97" w:rsidRPr="00B469E1" w:rsidRDefault="003B5AB1">
            <w:pPr>
              <w:pStyle w:val="TableParagraph"/>
              <w:spacing w:line="244" w:lineRule="auto"/>
              <w:ind w:left="79" w:right="7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IV induction uses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600 mg/10 mL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vial; label shows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infusion</w:t>
            </w:r>
            <w:r w:rsidRPr="00B469E1">
              <w:rPr>
                <w:spacing w:val="-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dosing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 Crohn’s disease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ulcerative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colitis</w:t>
            </w:r>
          </w:p>
        </w:tc>
        <w:tc>
          <w:tcPr>
            <w:tcW w:w="1322" w:type="dxa"/>
            <w:shd w:val="clear" w:color="auto" w:fill="FBFBFD"/>
          </w:tcPr>
          <w:p w14:paraId="05EE40E5" w14:textId="77777777" w:rsidR="004C1D97" w:rsidRPr="00B469E1" w:rsidRDefault="003B5AB1">
            <w:pPr>
              <w:pStyle w:val="TableParagraph"/>
              <w:spacing w:line="244" w:lineRule="auto"/>
              <w:ind w:left="80" w:right="67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Infusion-center</w:t>
            </w:r>
            <w:r w:rsidRPr="00B469E1">
              <w:rPr>
                <w:spacing w:val="8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HOPD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economics;</w:t>
            </w:r>
            <w:r w:rsidRPr="00B469E1">
              <w:rPr>
                <w:spacing w:val="80"/>
                <w:w w:val="15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benefit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transition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SC</w:t>
            </w:r>
            <w:r w:rsidRPr="00B469E1">
              <w:rPr>
                <w:spacing w:val="-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maintenance</w:t>
            </w:r>
          </w:p>
        </w:tc>
        <w:tc>
          <w:tcPr>
            <w:tcW w:w="1322" w:type="dxa"/>
            <w:shd w:val="clear" w:color="auto" w:fill="FBFBFD"/>
          </w:tcPr>
          <w:p w14:paraId="203C55C1" w14:textId="77777777" w:rsidR="004C1D97" w:rsidRPr="00B469E1" w:rsidRDefault="003B5AB1">
            <w:pPr>
              <w:pStyle w:val="TableParagraph"/>
              <w:spacing w:line="244" w:lineRule="auto"/>
              <w:ind w:left="80" w:right="8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 file (https://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hyperlink r:id="rId25">
              <w:r w:rsidRPr="00B469E1">
                <w:rPr>
                  <w:spacing w:val="-2"/>
                  <w:sz w:val="20"/>
                  <w:szCs w:val="32"/>
                </w:rPr>
                <w:t>www.cms.gov/file</w:t>
              </w:r>
            </w:hyperlink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s/zip/april-2026-m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edicare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-part-b-pay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ment-limit-files-0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3-30-2026-final-fi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le.zip), FDA label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(https://www.acce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ssdata.fda.gov/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dru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gsatfda_docs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/label</w:t>
            </w:r>
          </w:p>
          <w:p w14:paraId="45B2884E" w14:textId="77777777" w:rsidR="004C1D97" w:rsidRPr="00B469E1" w:rsidRDefault="003B5AB1">
            <w:pPr>
              <w:pStyle w:val="TableParagraph"/>
              <w:spacing w:before="0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/2024/761105s032</w:t>
            </w:r>
          </w:p>
          <w:p w14:paraId="6D240534" w14:textId="77777777" w:rsidR="004C1D97" w:rsidRPr="00B469E1" w:rsidRDefault="003B5AB1">
            <w:pPr>
              <w:pStyle w:val="TableParagraph"/>
              <w:spacing w:before="4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lbl.pdf)</w:t>
            </w:r>
          </w:p>
        </w:tc>
      </w:tr>
      <w:tr w:rsidR="004C1D97" w:rsidRPr="00B469E1" w14:paraId="2ED21A85" w14:textId="77777777">
        <w:trPr>
          <w:trHeight w:val="2222"/>
        </w:trPr>
        <w:tc>
          <w:tcPr>
            <w:tcW w:w="1322" w:type="dxa"/>
          </w:tcPr>
          <w:p w14:paraId="0B48FB7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Elahere</w:t>
            </w:r>
            <w:proofErr w:type="spellEnd"/>
          </w:p>
        </w:tc>
        <w:tc>
          <w:tcPr>
            <w:tcW w:w="1322" w:type="dxa"/>
          </w:tcPr>
          <w:p w14:paraId="09E2B1F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J9063</w:t>
            </w:r>
          </w:p>
        </w:tc>
        <w:tc>
          <w:tcPr>
            <w:tcW w:w="1322" w:type="dxa"/>
          </w:tcPr>
          <w:p w14:paraId="58D2D02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1</w:t>
            </w:r>
            <w:r w:rsidRPr="00B469E1">
              <w:rPr>
                <w:spacing w:val="2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MG</w:t>
            </w:r>
          </w:p>
        </w:tc>
        <w:tc>
          <w:tcPr>
            <w:tcW w:w="1322" w:type="dxa"/>
          </w:tcPr>
          <w:p w14:paraId="2A8896E7" w14:textId="77777777" w:rsidR="004C1D97" w:rsidRPr="00B469E1" w:rsidRDefault="003B5AB1">
            <w:pPr>
              <w:pStyle w:val="TableParagraph"/>
              <w:spacing w:line="244" w:lineRule="auto"/>
              <w:ind w:left="79" w:right="26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100 mg/20 mL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single-dose</w:t>
            </w:r>
            <w:r w:rsidRPr="00B469E1">
              <w:rPr>
                <w:spacing w:val="14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vial</w:t>
            </w:r>
          </w:p>
        </w:tc>
        <w:tc>
          <w:tcPr>
            <w:tcW w:w="1322" w:type="dxa"/>
          </w:tcPr>
          <w:p w14:paraId="5511E5DF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Single-</w:t>
            </w:r>
            <w:r w:rsidRPr="00B469E1">
              <w:rPr>
                <w:spacing w:val="-4"/>
                <w:sz w:val="20"/>
                <w:szCs w:val="32"/>
              </w:rPr>
              <w:t>dose</w:t>
            </w:r>
          </w:p>
        </w:tc>
        <w:tc>
          <w:tcPr>
            <w:tcW w:w="1322" w:type="dxa"/>
          </w:tcPr>
          <w:p w14:paraId="2AAC8091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pacing w:val="-4"/>
                <w:sz w:val="20"/>
                <w:szCs w:val="32"/>
              </w:rPr>
              <w:t>High</w:t>
            </w:r>
          </w:p>
        </w:tc>
        <w:tc>
          <w:tcPr>
            <w:tcW w:w="1322" w:type="dxa"/>
          </w:tcPr>
          <w:p w14:paraId="36CD0B60" w14:textId="77777777" w:rsidR="004C1D97" w:rsidRPr="00B469E1" w:rsidRDefault="003B5AB1">
            <w:pPr>
              <w:pStyle w:val="TableParagraph"/>
              <w:spacing w:line="244" w:lineRule="auto"/>
              <w:ind w:left="79" w:right="16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April</w:t>
            </w:r>
            <w:r w:rsidRPr="00B469E1">
              <w:rPr>
                <w:spacing w:val="-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2026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 Part B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Limit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File</w:t>
            </w:r>
          </w:p>
        </w:tc>
        <w:tc>
          <w:tcPr>
            <w:tcW w:w="1322" w:type="dxa"/>
          </w:tcPr>
          <w:p w14:paraId="733A2D66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$71.128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mg</w:t>
            </w:r>
          </w:p>
        </w:tc>
        <w:tc>
          <w:tcPr>
            <w:tcW w:w="1322" w:type="dxa"/>
          </w:tcPr>
          <w:p w14:paraId="19ECA5DB" w14:textId="77777777" w:rsidR="004C1D97" w:rsidRPr="00B469E1" w:rsidRDefault="003B5AB1">
            <w:pPr>
              <w:pStyle w:val="TableParagraph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6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mg/kg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4"/>
                <w:sz w:val="20"/>
                <w:szCs w:val="32"/>
              </w:rPr>
              <w:t>AIBW</w:t>
            </w:r>
          </w:p>
          <w:p w14:paraId="26A38984" w14:textId="77777777" w:rsidR="004C1D97" w:rsidRPr="00B469E1" w:rsidRDefault="003B5AB1">
            <w:pPr>
              <w:pStyle w:val="TableParagraph"/>
              <w:spacing w:before="3"/>
              <w:ind w:left="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every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weeks</w:t>
            </w:r>
          </w:p>
        </w:tc>
        <w:tc>
          <w:tcPr>
            <w:tcW w:w="1322" w:type="dxa"/>
          </w:tcPr>
          <w:p w14:paraId="6ADF6750" w14:textId="77777777" w:rsidR="004C1D97" w:rsidRPr="00B469E1" w:rsidRDefault="003B5AB1">
            <w:pPr>
              <w:pStyle w:val="TableParagraph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Classic</w:t>
            </w:r>
          </w:p>
          <w:p w14:paraId="178B6A84" w14:textId="77777777" w:rsidR="004C1D97" w:rsidRPr="00B469E1" w:rsidRDefault="003B5AB1">
            <w:pPr>
              <w:pStyle w:val="TableParagraph"/>
              <w:spacing w:before="3" w:line="244" w:lineRule="auto"/>
              <w:ind w:left="80" w:right="163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buy-and-bill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oncology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economics;</w:t>
            </w:r>
          </w:p>
          <w:p w14:paraId="5A820692" w14:textId="77777777" w:rsidR="004C1D97" w:rsidRPr="00B469E1" w:rsidRDefault="003B5AB1">
            <w:pPr>
              <w:pStyle w:val="TableParagraph"/>
              <w:spacing w:before="0" w:line="244" w:lineRule="auto"/>
              <w:ind w:left="80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site-of-care</w:t>
            </w:r>
            <w:r w:rsidRPr="00B469E1">
              <w:rPr>
                <w:spacing w:val="-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waste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matter</w:t>
            </w:r>
          </w:p>
        </w:tc>
        <w:tc>
          <w:tcPr>
            <w:tcW w:w="1322" w:type="dxa"/>
          </w:tcPr>
          <w:p w14:paraId="4942E6DB" w14:textId="77777777" w:rsidR="004C1D97" w:rsidRPr="00B469E1" w:rsidRDefault="003B5AB1">
            <w:pPr>
              <w:pStyle w:val="TableParagraph"/>
              <w:spacing w:line="244" w:lineRule="auto"/>
              <w:ind w:left="80" w:right="83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 file (https://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hyperlink r:id="rId26">
              <w:r w:rsidRPr="00B469E1">
                <w:rPr>
                  <w:spacing w:val="-2"/>
                  <w:sz w:val="20"/>
                  <w:szCs w:val="32"/>
                </w:rPr>
                <w:t>www.cms.gov/file</w:t>
              </w:r>
            </w:hyperlink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s/zip/april-2026-m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edicare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-part-b-pay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ment-limit-files-0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3-30-2026-final-fi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le.zip), FDA label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(https://www.acce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ssdata.fda.gov/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dru</w:t>
            </w:r>
            <w:proofErr w:type="spellEnd"/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proofErr w:type="spellStart"/>
            <w:r w:rsidRPr="00B469E1">
              <w:rPr>
                <w:spacing w:val="-2"/>
                <w:sz w:val="20"/>
                <w:szCs w:val="32"/>
              </w:rPr>
              <w:t>gsatfda_docs</w:t>
            </w:r>
            <w:proofErr w:type="spellEnd"/>
            <w:r w:rsidRPr="00B469E1">
              <w:rPr>
                <w:spacing w:val="-2"/>
                <w:sz w:val="20"/>
                <w:szCs w:val="32"/>
              </w:rPr>
              <w:t>/label</w:t>
            </w:r>
          </w:p>
          <w:p w14:paraId="269F34E7" w14:textId="77777777" w:rsidR="004C1D97" w:rsidRPr="00B469E1" w:rsidRDefault="003B5AB1">
            <w:pPr>
              <w:pStyle w:val="TableParagraph"/>
              <w:spacing w:before="0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/2022/761310s000</w:t>
            </w:r>
          </w:p>
          <w:p w14:paraId="44BD577C" w14:textId="77777777" w:rsidR="004C1D97" w:rsidRPr="00B469E1" w:rsidRDefault="003B5AB1">
            <w:pPr>
              <w:pStyle w:val="TableParagraph"/>
              <w:spacing w:before="4"/>
              <w:ind w:left="80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lbl.pdf)</w:t>
            </w:r>
          </w:p>
        </w:tc>
      </w:tr>
    </w:tbl>
    <w:p w14:paraId="4D503E6D" w14:textId="77777777" w:rsidR="004C1D97" w:rsidRPr="00B469E1" w:rsidRDefault="003B5AB1">
      <w:pPr>
        <w:pStyle w:val="Heading2"/>
        <w:spacing w:before="182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Pricing and payment </w:t>
      </w:r>
      <w:r w:rsidRPr="00B469E1">
        <w:rPr>
          <w:color w:val="11385B"/>
          <w:spacing w:val="-2"/>
          <w:sz w:val="32"/>
          <w:szCs w:val="32"/>
        </w:rPr>
        <w:t>discipline</w:t>
      </w:r>
    </w:p>
    <w:p w14:paraId="1A77BAD6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3"/>
          <w:tab w:val="left" w:pos="568"/>
        </w:tabs>
        <w:spacing w:before="76" w:line="242" w:lineRule="auto"/>
        <w:ind w:right="287" w:hanging="280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Confirmed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fact: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payment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amounts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above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come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from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April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2026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Payment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Limit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File,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effective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April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1,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2026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through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June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30,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2026,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based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4Q25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ASP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data.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 xml:space="preserve">CMS file </w:t>
      </w:r>
      <w:hyperlink r:id="rId27">
        <w:r w:rsidRPr="00B469E1">
          <w:rPr>
            <w:w w:val="105"/>
            <w:sz w:val="21"/>
            <w:szCs w:val="32"/>
          </w:rPr>
          <w:t>(https://www.cms.gov/files/zip/april-2026-medicare-part-b-payment-limit-files-03-30-2026-final-file.zip)</w:t>
        </w:r>
      </w:hyperlink>
    </w:p>
    <w:p w14:paraId="7E47520B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3"/>
          <w:tab w:val="left" w:pos="568"/>
        </w:tabs>
        <w:spacing w:before="94" w:line="242" w:lineRule="auto"/>
        <w:ind w:right="1459" w:hanging="280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Confirmed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fact: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says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most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separately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payable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drugs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ASP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plus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6%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that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WAC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can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used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when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ASP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data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unavailable.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drugs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 xml:space="preserve">overview </w:t>
      </w:r>
      <w:hyperlink r:id="rId28">
        <w:r w:rsidRPr="00B469E1">
          <w:rPr>
            <w:spacing w:val="-2"/>
            <w:w w:val="105"/>
            <w:sz w:val="21"/>
            <w:szCs w:val="32"/>
          </w:rPr>
          <w:t>(https://www.cms.gov/cms-guide-medical-technology-companies-and-other-interested-parties/payment/part-b-drugs)</w:t>
        </w:r>
      </w:hyperlink>
    </w:p>
    <w:p w14:paraId="112379F1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94"/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Unavailable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from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reliable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public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source: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current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public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WAC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list-price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proxy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Botox,</w:t>
      </w:r>
      <w:r w:rsidRPr="00B469E1">
        <w:rPr>
          <w:spacing w:val="-6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Skyrizi</w:t>
      </w:r>
      <w:proofErr w:type="spellEnd"/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IV,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Elahere</w:t>
      </w:r>
      <w:proofErr w:type="spellEnd"/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beyond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what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already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visible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negotiated-price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product-label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context.</w:t>
      </w:r>
    </w:p>
    <w:p w14:paraId="1909D577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Commercial</w:t>
      </w:r>
      <w:r w:rsidRPr="00B469E1">
        <w:rPr>
          <w:b/>
          <w:spacing w:val="-9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interpretation:</w:t>
      </w:r>
      <w:r w:rsidRPr="00B469E1">
        <w:rPr>
          <w:b/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Botox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7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Elahere</w:t>
      </w:r>
      <w:proofErr w:type="spellEnd"/>
      <w:r w:rsidRPr="00B469E1">
        <w:rPr>
          <w:w w:val="105"/>
          <w:sz w:val="21"/>
          <w:szCs w:val="32"/>
        </w:rPr>
        <w:t>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single-dose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vials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indication-specific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dosing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make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discard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management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claims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accuracy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core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reimbursement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issues,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not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back-office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details.</w:t>
      </w:r>
    </w:p>
    <w:p w14:paraId="294EF193" w14:textId="77777777" w:rsidR="004C1D97" w:rsidRPr="00B469E1" w:rsidRDefault="004C1D97">
      <w:pPr>
        <w:pStyle w:val="ListParagraph"/>
        <w:rPr>
          <w:sz w:val="21"/>
          <w:szCs w:val="32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549668D8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Part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D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Tiering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and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Formulary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Positioning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Evidence</w:t>
      </w:r>
    </w:p>
    <w:p w14:paraId="29411B82" w14:textId="77777777" w:rsidR="004C1D97" w:rsidRPr="00B469E1" w:rsidRDefault="003B5AB1">
      <w:pPr>
        <w:pStyle w:val="Heading2"/>
        <w:rPr>
          <w:sz w:val="32"/>
          <w:szCs w:val="32"/>
        </w:rPr>
      </w:pPr>
      <w:r w:rsidRPr="00B469E1">
        <w:rPr>
          <w:color w:val="11385B"/>
          <w:spacing w:val="-2"/>
          <w:sz w:val="32"/>
          <w:szCs w:val="32"/>
        </w:rPr>
        <w:t>Method</w:t>
      </w:r>
    </w:p>
    <w:p w14:paraId="41C9196D" w14:textId="77777777" w:rsidR="004C1D97" w:rsidRPr="00B469E1" w:rsidRDefault="003B5AB1">
      <w:pPr>
        <w:pStyle w:val="BodyText"/>
        <w:spacing w:before="112" w:after="38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I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used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current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public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Advantage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formulary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sample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from</w:t>
      </w:r>
      <w:r w:rsidRPr="00B469E1">
        <w:rPr>
          <w:spacing w:val="-6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MetroPlusHealth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dated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January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/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assembled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January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because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explicit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tiering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plus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prior authorization, quantity limit, and step-therapy flags. This is not a national average. It is a proof-of-concept current plan-level snapshot from a public Medicare formularies source. </w:t>
      </w:r>
      <w:proofErr w:type="spellStart"/>
      <w:r w:rsidRPr="00B469E1">
        <w:rPr>
          <w:w w:val="105"/>
          <w:sz w:val="21"/>
          <w:szCs w:val="21"/>
        </w:rPr>
        <w:t>MetroPlus</w:t>
      </w:r>
      <w:proofErr w:type="spellEnd"/>
      <w:r w:rsidRPr="00B469E1">
        <w:rPr>
          <w:w w:val="105"/>
          <w:sz w:val="21"/>
          <w:szCs w:val="21"/>
        </w:rPr>
        <w:t xml:space="preserve"> CY 2026 formulary </w:t>
      </w:r>
      <w:hyperlink r:id="rId29">
        <w:r w:rsidRPr="00B469E1">
          <w:rPr>
            <w:w w:val="105"/>
            <w:sz w:val="21"/>
            <w:szCs w:val="21"/>
          </w:rPr>
          <w:t>(https://metroplus.org/wp-content/uploads/2026/01/H0423_MEM26_3567_C-09192025-MPH-formulary_Advantage_assembled_01202026.pdf)</w:t>
        </w:r>
      </w:hyperlink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6"/>
        <w:gridCol w:w="3636"/>
        <w:gridCol w:w="3636"/>
        <w:gridCol w:w="3636"/>
      </w:tblGrid>
      <w:tr w:rsidR="004C1D97" w:rsidRPr="00B469E1" w14:paraId="26E3B81B" w14:textId="77777777">
        <w:trPr>
          <w:trHeight w:val="286"/>
        </w:trPr>
        <w:tc>
          <w:tcPr>
            <w:tcW w:w="3636" w:type="dxa"/>
            <w:shd w:val="clear" w:color="auto" w:fill="E9F0F6"/>
          </w:tcPr>
          <w:p w14:paraId="5AE1443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Product</w:t>
            </w:r>
          </w:p>
        </w:tc>
        <w:tc>
          <w:tcPr>
            <w:tcW w:w="3636" w:type="dxa"/>
            <w:shd w:val="clear" w:color="auto" w:fill="E9F0F6"/>
          </w:tcPr>
          <w:p w14:paraId="0F02AEC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Sample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plan-level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evidence</w:t>
            </w:r>
          </w:p>
        </w:tc>
        <w:tc>
          <w:tcPr>
            <w:tcW w:w="3636" w:type="dxa"/>
            <w:shd w:val="clear" w:color="auto" w:fill="E9F0F6"/>
          </w:tcPr>
          <w:p w14:paraId="74F6BB2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What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shows</w:t>
            </w:r>
          </w:p>
        </w:tc>
        <w:tc>
          <w:tcPr>
            <w:tcW w:w="3636" w:type="dxa"/>
            <w:shd w:val="clear" w:color="auto" w:fill="E9F0F6"/>
          </w:tcPr>
          <w:p w14:paraId="3876212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Interpretation</w:t>
            </w:r>
          </w:p>
        </w:tc>
      </w:tr>
      <w:tr w:rsidR="004C1D97" w:rsidRPr="00B469E1" w14:paraId="60621CD8" w14:textId="77777777">
        <w:trPr>
          <w:trHeight w:val="462"/>
        </w:trPr>
        <w:tc>
          <w:tcPr>
            <w:tcW w:w="3636" w:type="dxa"/>
          </w:tcPr>
          <w:p w14:paraId="091AA7D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Vraylar</w:t>
            </w:r>
            <w:proofErr w:type="spellEnd"/>
          </w:p>
        </w:tc>
        <w:tc>
          <w:tcPr>
            <w:tcW w:w="3636" w:type="dxa"/>
          </w:tcPr>
          <w:p w14:paraId="5EA5E09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5;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7"/>
                <w:sz w:val="20"/>
                <w:szCs w:val="32"/>
              </w:rPr>
              <w:t>PA</w:t>
            </w:r>
          </w:p>
        </w:tc>
        <w:tc>
          <w:tcPr>
            <w:tcW w:w="3636" w:type="dxa"/>
          </w:tcPr>
          <w:p w14:paraId="1CA6A40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Strong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restriction</w:t>
            </w:r>
          </w:p>
        </w:tc>
        <w:tc>
          <w:tcPr>
            <w:tcW w:w="3636" w:type="dxa"/>
          </w:tcPr>
          <w:p w14:paraId="3FEF74D6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Medicare Part D plans can place AbbVie neuroscience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brands in the highest control tier.</w:t>
            </w:r>
          </w:p>
        </w:tc>
      </w:tr>
      <w:tr w:rsidR="004C1D97" w:rsidRPr="00B469E1" w14:paraId="16901064" w14:textId="77777777">
        <w:trPr>
          <w:trHeight w:val="286"/>
        </w:trPr>
        <w:tc>
          <w:tcPr>
            <w:tcW w:w="3636" w:type="dxa"/>
            <w:shd w:val="clear" w:color="auto" w:fill="FBFBFD"/>
          </w:tcPr>
          <w:p w14:paraId="2EF961E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Linzess</w:t>
            </w:r>
            <w:proofErr w:type="spellEnd"/>
          </w:p>
        </w:tc>
        <w:tc>
          <w:tcPr>
            <w:tcW w:w="3636" w:type="dxa"/>
            <w:shd w:val="clear" w:color="auto" w:fill="FBFBFD"/>
          </w:tcPr>
          <w:p w14:paraId="302E008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(16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tabs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30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days),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  <w:shd w:val="clear" w:color="auto" w:fill="FBFBFD"/>
          </w:tcPr>
          <w:p w14:paraId="6FD6656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Moderate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control</w:t>
            </w:r>
          </w:p>
        </w:tc>
        <w:tc>
          <w:tcPr>
            <w:tcW w:w="3636" w:type="dxa"/>
            <w:shd w:val="clear" w:color="auto" w:fill="FBFBFD"/>
          </w:tcPr>
          <w:p w14:paraId="0EFCE2A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Residual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access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remains,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but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controls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are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real.</w:t>
            </w:r>
          </w:p>
        </w:tc>
      </w:tr>
      <w:tr w:rsidR="004C1D97" w:rsidRPr="00B469E1" w14:paraId="579EA809" w14:textId="77777777">
        <w:trPr>
          <w:trHeight w:val="461"/>
        </w:trPr>
        <w:tc>
          <w:tcPr>
            <w:tcW w:w="3636" w:type="dxa"/>
          </w:tcPr>
          <w:p w14:paraId="2FD17923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Imbruvica</w:t>
            </w:r>
          </w:p>
        </w:tc>
        <w:tc>
          <w:tcPr>
            <w:tcW w:w="3636" w:type="dxa"/>
          </w:tcPr>
          <w:p w14:paraId="1220FF0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5;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QL;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NM;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</w:tcPr>
          <w:p w14:paraId="16E42B5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Strong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restriction</w:t>
            </w:r>
          </w:p>
        </w:tc>
        <w:tc>
          <w:tcPr>
            <w:tcW w:w="3636" w:type="dxa"/>
          </w:tcPr>
          <w:p w14:paraId="4A5FC894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Negotiated brands still face active formulary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management.</w:t>
            </w:r>
          </w:p>
        </w:tc>
      </w:tr>
      <w:tr w:rsidR="004C1D97" w:rsidRPr="00B469E1" w14:paraId="2A3BF5F4" w14:textId="77777777">
        <w:trPr>
          <w:trHeight w:val="462"/>
        </w:trPr>
        <w:tc>
          <w:tcPr>
            <w:tcW w:w="3636" w:type="dxa"/>
            <w:shd w:val="clear" w:color="auto" w:fill="FBFBFD"/>
          </w:tcPr>
          <w:p w14:paraId="7CA14C0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Venclexta</w:t>
            </w:r>
          </w:p>
        </w:tc>
        <w:tc>
          <w:tcPr>
            <w:tcW w:w="3636" w:type="dxa"/>
            <w:shd w:val="clear" w:color="auto" w:fill="FBFBFD"/>
          </w:tcPr>
          <w:p w14:paraId="52EF159E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 3 for 10 mg, Tier 5 for 50 mg and 100 mg; QL;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NM;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</w:t>
            </w:r>
          </w:p>
        </w:tc>
        <w:tc>
          <w:tcPr>
            <w:tcW w:w="3636" w:type="dxa"/>
            <w:shd w:val="clear" w:color="auto" w:fill="FBFBFD"/>
          </w:tcPr>
          <w:p w14:paraId="391D1D2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Mixed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tiering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by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strength</w:t>
            </w:r>
          </w:p>
        </w:tc>
        <w:tc>
          <w:tcPr>
            <w:tcW w:w="3636" w:type="dxa"/>
            <w:shd w:val="clear" w:color="auto" w:fill="FBFBFD"/>
          </w:tcPr>
          <w:p w14:paraId="2CF410F9" w14:textId="77777777" w:rsidR="004C1D97" w:rsidRPr="00B469E1" w:rsidRDefault="003B5AB1">
            <w:pPr>
              <w:pStyle w:val="TableParagraph"/>
              <w:spacing w:line="244" w:lineRule="auto"/>
              <w:ind w:right="40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Plan-level controls can vary by strength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presentation.</w:t>
            </w:r>
          </w:p>
        </w:tc>
      </w:tr>
      <w:tr w:rsidR="004C1D97" w:rsidRPr="00B469E1" w14:paraId="072F54CB" w14:textId="77777777">
        <w:trPr>
          <w:trHeight w:val="286"/>
        </w:trPr>
        <w:tc>
          <w:tcPr>
            <w:tcW w:w="3636" w:type="dxa"/>
          </w:tcPr>
          <w:p w14:paraId="59574EC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pacing w:val="-2"/>
                <w:sz w:val="20"/>
                <w:szCs w:val="32"/>
              </w:rPr>
              <w:t>Humira</w:t>
            </w:r>
          </w:p>
        </w:tc>
        <w:tc>
          <w:tcPr>
            <w:tcW w:w="3636" w:type="dxa"/>
          </w:tcPr>
          <w:p w14:paraId="057630E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5;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QL;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NM;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</w:tcPr>
          <w:p w14:paraId="223E5354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Strong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restriction</w:t>
            </w:r>
          </w:p>
        </w:tc>
        <w:tc>
          <w:tcPr>
            <w:tcW w:w="3636" w:type="dxa"/>
          </w:tcPr>
          <w:p w14:paraId="4C0F6F5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Residual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business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still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highly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managed.</w:t>
            </w:r>
          </w:p>
        </w:tc>
      </w:tr>
      <w:tr w:rsidR="004C1D97" w:rsidRPr="00B469E1" w14:paraId="2D50EDA7" w14:textId="77777777">
        <w:trPr>
          <w:trHeight w:val="461"/>
        </w:trPr>
        <w:tc>
          <w:tcPr>
            <w:tcW w:w="3636" w:type="dxa"/>
            <w:shd w:val="clear" w:color="auto" w:fill="FBFBFD"/>
          </w:tcPr>
          <w:p w14:paraId="3DD4B0B6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Rinvoq</w:t>
            </w:r>
            <w:proofErr w:type="spellEnd"/>
          </w:p>
        </w:tc>
        <w:tc>
          <w:tcPr>
            <w:tcW w:w="3636" w:type="dxa"/>
            <w:shd w:val="clear" w:color="auto" w:fill="FBFBFD"/>
          </w:tcPr>
          <w:p w14:paraId="238BFC1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5;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QL;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NM;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  <w:shd w:val="clear" w:color="auto" w:fill="FBFBFD"/>
          </w:tcPr>
          <w:p w14:paraId="4C533DF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Strong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restriction</w:t>
            </w:r>
          </w:p>
        </w:tc>
        <w:tc>
          <w:tcPr>
            <w:tcW w:w="3636" w:type="dxa"/>
            <w:shd w:val="clear" w:color="auto" w:fill="FBFBFD"/>
          </w:tcPr>
          <w:p w14:paraId="307C5836" w14:textId="77777777" w:rsidR="004C1D97" w:rsidRPr="00B469E1" w:rsidRDefault="003B5AB1">
            <w:pPr>
              <w:pStyle w:val="TableParagraph"/>
              <w:spacing w:line="244" w:lineRule="auto"/>
              <w:ind w:right="402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AbbVie’s core growth immunology oral brand is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heavily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managed.</w:t>
            </w:r>
          </w:p>
        </w:tc>
      </w:tr>
      <w:tr w:rsidR="004C1D97" w:rsidRPr="00B469E1" w14:paraId="759AA514" w14:textId="77777777">
        <w:trPr>
          <w:trHeight w:val="462"/>
        </w:trPr>
        <w:tc>
          <w:tcPr>
            <w:tcW w:w="3636" w:type="dxa"/>
          </w:tcPr>
          <w:p w14:paraId="14B9F7F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SKYRIZI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IV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maintenance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forms</w:t>
            </w:r>
          </w:p>
        </w:tc>
        <w:tc>
          <w:tcPr>
            <w:tcW w:w="3636" w:type="dxa"/>
          </w:tcPr>
          <w:p w14:paraId="3D69649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5;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QL;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NM;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</w:tcPr>
          <w:p w14:paraId="0F45BE3E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Strong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restriction</w:t>
            </w:r>
          </w:p>
        </w:tc>
        <w:tc>
          <w:tcPr>
            <w:tcW w:w="3636" w:type="dxa"/>
          </w:tcPr>
          <w:p w14:paraId="01A016E3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Both Part B-adjacent and self-administered forms can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face tight management.</w:t>
            </w:r>
          </w:p>
        </w:tc>
      </w:tr>
      <w:tr w:rsidR="004C1D97" w:rsidRPr="00B469E1" w14:paraId="0CBC8232" w14:textId="77777777">
        <w:trPr>
          <w:trHeight w:val="461"/>
        </w:trPr>
        <w:tc>
          <w:tcPr>
            <w:tcW w:w="3636" w:type="dxa"/>
            <w:shd w:val="clear" w:color="auto" w:fill="FBFBFD"/>
          </w:tcPr>
          <w:p w14:paraId="48BBED52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Qulipta</w:t>
            </w:r>
            <w:proofErr w:type="spellEnd"/>
          </w:p>
        </w:tc>
        <w:tc>
          <w:tcPr>
            <w:tcW w:w="3636" w:type="dxa"/>
            <w:shd w:val="clear" w:color="auto" w:fill="FBFBFD"/>
          </w:tcPr>
          <w:p w14:paraId="6C8C4E2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  <w:shd w:val="clear" w:color="auto" w:fill="FBFBFD"/>
          </w:tcPr>
          <w:p w14:paraId="5D9F5FE5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Moderate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control</w:t>
            </w:r>
          </w:p>
        </w:tc>
        <w:tc>
          <w:tcPr>
            <w:tcW w:w="3636" w:type="dxa"/>
            <w:shd w:val="clear" w:color="auto" w:fill="FBFBFD"/>
          </w:tcPr>
          <w:p w14:paraId="462ECEB3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 newer migraine brand can still be accessible but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closely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managed.</w:t>
            </w:r>
          </w:p>
        </w:tc>
      </w:tr>
      <w:tr w:rsidR="004C1D97" w:rsidRPr="00B469E1" w14:paraId="5D47CA5E" w14:textId="77777777">
        <w:trPr>
          <w:trHeight w:val="462"/>
        </w:trPr>
        <w:tc>
          <w:tcPr>
            <w:tcW w:w="3636" w:type="dxa"/>
          </w:tcPr>
          <w:p w14:paraId="36DB717C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proofErr w:type="spellStart"/>
            <w:r w:rsidRPr="00B469E1">
              <w:rPr>
                <w:spacing w:val="-2"/>
                <w:sz w:val="20"/>
                <w:szCs w:val="32"/>
              </w:rPr>
              <w:t>Ubrelvy</w:t>
            </w:r>
            <w:proofErr w:type="spellEnd"/>
          </w:p>
        </w:tc>
        <w:tc>
          <w:tcPr>
            <w:tcW w:w="3636" w:type="dxa"/>
          </w:tcPr>
          <w:p w14:paraId="1B9D7A2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Tier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3;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QL;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PA</w:t>
            </w:r>
          </w:p>
        </w:tc>
        <w:tc>
          <w:tcPr>
            <w:tcW w:w="3636" w:type="dxa"/>
          </w:tcPr>
          <w:p w14:paraId="0364681D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Moderate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control</w:t>
            </w:r>
          </w:p>
        </w:tc>
        <w:tc>
          <w:tcPr>
            <w:tcW w:w="3636" w:type="dxa"/>
          </w:tcPr>
          <w:p w14:paraId="3DFAE59F" w14:textId="77777777" w:rsidR="004C1D97" w:rsidRPr="00B469E1" w:rsidRDefault="003B5AB1">
            <w:pPr>
              <w:pStyle w:val="TableParagraph"/>
              <w:spacing w:line="244" w:lineRule="auto"/>
              <w:ind w:right="16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Another migraine brand with controlled access rather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than open access.</w:t>
            </w:r>
          </w:p>
        </w:tc>
      </w:tr>
    </w:tbl>
    <w:p w14:paraId="262B6E89" w14:textId="77777777" w:rsidR="004C1D97" w:rsidRPr="00B469E1" w:rsidRDefault="004C1D97">
      <w:pPr>
        <w:pStyle w:val="BodyText"/>
        <w:spacing w:before="40"/>
        <w:ind w:left="0"/>
        <w:rPr>
          <w:sz w:val="21"/>
          <w:szCs w:val="21"/>
        </w:rPr>
      </w:pPr>
    </w:p>
    <w:p w14:paraId="6B3C574E" w14:textId="77777777" w:rsidR="004C1D97" w:rsidRPr="00B469E1" w:rsidRDefault="003B5AB1">
      <w:pPr>
        <w:pStyle w:val="BodyText"/>
        <w:spacing w:before="0" w:line="254" w:lineRule="auto"/>
        <w:ind w:right="526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same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public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formulary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also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shows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legend: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prior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authorization,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QL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quantity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limits,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step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therapy,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NM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available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mail-order,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B/D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covered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under Medicare B or D. That matters because the operating burden is not just whether a drug is covered. It is how hard it is to get, dispense, and refill it. </w:t>
      </w:r>
      <w:proofErr w:type="spellStart"/>
      <w:r w:rsidRPr="00B469E1">
        <w:rPr>
          <w:w w:val="105"/>
          <w:sz w:val="21"/>
          <w:szCs w:val="21"/>
        </w:rPr>
        <w:t>MetroPlus</w:t>
      </w:r>
      <w:proofErr w:type="spellEnd"/>
      <w:r w:rsidRPr="00B469E1">
        <w:rPr>
          <w:w w:val="105"/>
          <w:sz w:val="21"/>
          <w:szCs w:val="21"/>
        </w:rPr>
        <w:t xml:space="preserve"> CY 2026 formulary </w:t>
      </w:r>
      <w:hyperlink r:id="rId30">
        <w:r w:rsidRPr="00B469E1">
          <w:rPr>
            <w:spacing w:val="-2"/>
            <w:w w:val="105"/>
            <w:sz w:val="21"/>
            <w:szCs w:val="21"/>
          </w:rPr>
          <w:t>(https://metroplus.org/wp-content/uploads/2026/01/H0423_MEM26_3567_C-09192025-MPH-formulary_Advantage_assembled_01202026.pdf)</w:t>
        </w:r>
      </w:hyperlink>
    </w:p>
    <w:p w14:paraId="04EE4DDD" w14:textId="77777777" w:rsidR="004C1D97" w:rsidRPr="00B469E1" w:rsidRDefault="003B5AB1">
      <w:pPr>
        <w:pStyle w:val="Heading2"/>
        <w:spacing w:before="128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What this says about </w:t>
      </w:r>
      <w:r w:rsidRPr="00B469E1">
        <w:rPr>
          <w:color w:val="11385B"/>
          <w:spacing w:val="-2"/>
          <w:sz w:val="32"/>
          <w:szCs w:val="32"/>
        </w:rPr>
        <w:t>AbbVie</w:t>
      </w:r>
    </w:p>
    <w:p w14:paraId="452DDACC" w14:textId="77777777" w:rsidR="004C1D97" w:rsidRPr="00B469E1" w:rsidRDefault="003B5AB1">
      <w:pPr>
        <w:pStyle w:val="ListParagraph"/>
        <w:numPr>
          <w:ilvl w:val="0"/>
          <w:numId w:val="4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Confirmed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fact:</w:t>
      </w:r>
      <w:r w:rsidRPr="00B469E1">
        <w:rPr>
          <w:b/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AbbVie’s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brands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visible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current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public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formularies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with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meaningful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control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features,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not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just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broad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coverage.</w:t>
      </w:r>
    </w:p>
    <w:p w14:paraId="0B2F90D7" w14:textId="77777777" w:rsidR="004C1D97" w:rsidRPr="00B469E1" w:rsidRDefault="003B5AB1">
      <w:pPr>
        <w:pStyle w:val="ListParagraph"/>
        <w:numPr>
          <w:ilvl w:val="0"/>
          <w:numId w:val="4"/>
        </w:numPr>
        <w:tabs>
          <w:tab w:val="left" w:pos="473"/>
          <w:tab w:val="left" w:pos="568"/>
        </w:tabs>
        <w:spacing w:before="86" w:line="242" w:lineRule="auto"/>
        <w:ind w:right="457" w:hanging="280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Commercial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interpretation: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negotiation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formulary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control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of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same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pricing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conversation.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If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AbbVie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managing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one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of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portfolio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under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negotiation,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rest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of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 Part D portfolio cannot be treated as isolated.</w:t>
      </w:r>
    </w:p>
    <w:p w14:paraId="3AD43B95" w14:textId="77777777" w:rsidR="004C1D97" w:rsidRPr="00B469E1" w:rsidRDefault="003B5AB1">
      <w:pPr>
        <w:pStyle w:val="ListParagraph"/>
        <w:numPr>
          <w:ilvl w:val="0"/>
          <w:numId w:val="4"/>
        </w:numPr>
        <w:tabs>
          <w:tab w:val="left" w:pos="472"/>
        </w:tabs>
        <w:spacing w:before="94"/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Inference: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more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control-heavy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current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formulary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position,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more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valuable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director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who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can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translate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behavior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into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broader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federal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pricing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doctrine.</w:t>
      </w:r>
    </w:p>
    <w:p w14:paraId="7AFE94CC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before="96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Where</w:t>
      </w:r>
      <w:r w:rsidRPr="00B469E1">
        <w:rPr>
          <w:color w:val="0F2641"/>
          <w:spacing w:val="6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Part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B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and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Part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D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Intersect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for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AbbVie</w:t>
      </w:r>
    </w:p>
    <w:p w14:paraId="139F55DD" w14:textId="77777777" w:rsidR="004C1D97" w:rsidRPr="00B469E1" w:rsidRDefault="003B5AB1">
      <w:pPr>
        <w:pStyle w:val="Heading2"/>
        <w:numPr>
          <w:ilvl w:val="0"/>
          <w:numId w:val="3"/>
        </w:numPr>
        <w:tabs>
          <w:tab w:val="left" w:pos="542"/>
        </w:tabs>
        <w:ind w:left="542" w:hanging="255"/>
        <w:rPr>
          <w:sz w:val="32"/>
          <w:szCs w:val="32"/>
        </w:rPr>
      </w:pPr>
      <w:proofErr w:type="spellStart"/>
      <w:r w:rsidRPr="00B469E1">
        <w:rPr>
          <w:color w:val="11385B"/>
          <w:sz w:val="32"/>
          <w:szCs w:val="32"/>
        </w:rPr>
        <w:t>Skyrizi</w:t>
      </w:r>
      <w:proofErr w:type="spellEnd"/>
      <w:r w:rsidRPr="00B469E1">
        <w:rPr>
          <w:color w:val="11385B"/>
          <w:sz w:val="32"/>
          <w:szCs w:val="32"/>
        </w:rPr>
        <w:t xml:space="preserve"> is the clearest cross-benefit </w:t>
      </w:r>
      <w:r w:rsidRPr="00B469E1">
        <w:rPr>
          <w:color w:val="11385B"/>
          <w:spacing w:val="-4"/>
          <w:sz w:val="32"/>
          <w:szCs w:val="32"/>
        </w:rPr>
        <w:t>case</w:t>
      </w:r>
    </w:p>
    <w:p w14:paraId="62ADCD95" w14:textId="77777777" w:rsidR="004C1D97" w:rsidRPr="00B469E1" w:rsidRDefault="003B5AB1">
      <w:pPr>
        <w:pStyle w:val="BodyText"/>
        <w:spacing w:before="111" w:line="254" w:lineRule="auto"/>
        <w:ind w:right="287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Confirmed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fact: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10-K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says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given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three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induction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doses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via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IV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infusion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Crohn’s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disease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ulcerative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colitis,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followed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SC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maintenance.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FDA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label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also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shows both IV and SC presentations. AbbVie 2025 Form 10-K </w:t>
      </w:r>
      <w:hyperlink r:id="rId31">
        <w:r w:rsidRPr="00B469E1">
          <w:rPr>
            <w:w w:val="105"/>
            <w:sz w:val="21"/>
            <w:szCs w:val="21"/>
          </w:rPr>
          <w:t>(https://www.sec.gov/Archives/edgar/data/1551152/000155115226000008/abbv-20251231.htm),</w:t>
        </w:r>
      </w:hyperlink>
      <w:r w:rsidRPr="00B469E1">
        <w:rPr>
          <w:w w:val="105"/>
          <w:sz w:val="21"/>
          <w:szCs w:val="21"/>
        </w:rPr>
        <w:t xml:space="preserve"> SKYRIZI label </w:t>
      </w:r>
      <w:hyperlink r:id="rId32">
        <w:r w:rsidRPr="00B469E1">
          <w:rPr>
            <w:spacing w:val="-2"/>
            <w:w w:val="105"/>
            <w:sz w:val="21"/>
            <w:szCs w:val="21"/>
          </w:rPr>
          <w:t>(https://www.accessdata.fda.gov/drugsatfda_docs/label/2024/761105s032lbl.pdf)</w:t>
        </w:r>
      </w:hyperlink>
    </w:p>
    <w:p w14:paraId="40B4C637" w14:textId="77777777" w:rsidR="004C1D97" w:rsidRPr="00B469E1" w:rsidRDefault="003B5AB1">
      <w:pPr>
        <w:pStyle w:val="BodyText"/>
        <w:spacing w:before="120" w:line="254" w:lineRule="auto"/>
        <w:ind w:right="287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Commercial</w:t>
      </w:r>
      <w:r w:rsidRPr="00B469E1">
        <w:rPr>
          <w:b/>
          <w:spacing w:val="-8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interpretation:</w:t>
      </w:r>
      <w:r w:rsidRPr="00B469E1">
        <w:rPr>
          <w:b/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must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managed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across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infusion-center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buy-and-bill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pathway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specialty-pharmacy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/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self-administered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pathway.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coding,</w:t>
      </w:r>
      <w:r w:rsidRPr="00B469E1">
        <w:rPr>
          <w:spacing w:val="-8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provider education, and plan formularies all matter at once.</w:t>
      </w:r>
    </w:p>
    <w:p w14:paraId="7224F3D5" w14:textId="77777777" w:rsidR="004C1D97" w:rsidRPr="00B469E1" w:rsidRDefault="003B5AB1">
      <w:pPr>
        <w:pStyle w:val="BodyText"/>
        <w:spacing w:before="119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Why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this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role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cares: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person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owns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translation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between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benefit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design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launch/lifecycle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execution.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dual-pathway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like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exactly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where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translation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fails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nobody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owns</w:t>
      </w:r>
      <w:r w:rsidRPr="00B469E1">
        <w:rPr>
          <w:spacing w:val="-5"/>
          <w:w w:val="105"/>
          <w:sz w:val="21"/>
          <w:szCs w:val="21"/>
        </w:rPr>
        <w:t xml:space="preserve"> it.</w:t>
      </w:r>
    </w:p>
    <w:p w14:paraId="0EAB3A01" w14:textId="77777777" w:rsidR="004C1D97" w:rsidRPr="00B469E1" w:rsidRDefault="004C1D97">
      <w:pPr>
        <w:pStyle w:val="BodyText"/>
        <w:rPr>
          <w:sz w:val="21"/>
          <w:szCs w:val="21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59DCE2FF" w14:textId="77777777" w:rsidR="004C1D97" w:rsidRPr="00B469E1" w:rsidRDefault="003B5AB1">
      <w:pPr>
        <w:pStyle w:val="Heading2"/>
        <w:numPr>
          <w:ilvl w:val="0"/>
          <w:numId w:val="3"/>
        </w:numPr>
        <w:tabs>
          <w:tab w:val="left" w:pos="542"/>
        </w:tabs>
        <w:spacing w:before="74"/>
        <w:ind w:left="542" w:hanging="255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Oncology regimen economics do not stop at the </w:t>
      </w:r>
      <w:r w:rsidRPr="00B469E1">
        <w:rPr>
          <w:color w:val="11385B"/>
          <w:spacing w:val="-2"/>
          <w:sz w:val="32"/>
          <w:szCs w:val="32"/>
        </w:rPr>
        <w:t>molecule</w:t>
      </w:r>
    </w:p>
    <w:p w14:paraId="09FD380B" w14:textId="77777777" w:rsidR="004C1D97" w:rsidRPr="00B469E1" w:rsidRDefault="003B5AB1">
      <w:pPr>
        <w:pStyle w:val="BodyText"/>
        <w:spacing w:before="112" w:line="254" w:lineRule="auto"/>
        <w:ind w:right="287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Confirmed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fact: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10-K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shows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Venclexta,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Imbruvica,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meaningful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oncology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with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Venclexta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Imbruvica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oral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infused.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10-K </w:t>
      </w:r>
      <w:hyperlink r:id="rId33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525BA495" w14:textId="77777777" w:rsidR="004C1D97" w:rsidRPr="00B469E1" w:rsidRDefault="003B5AB1">
      <w:pPr>
        <w:pStyle w:val="BodyText"/>
        <w:spacing w:before="119" w:line="254" w:lineRule="auto"/>
        <w:ind w:right="310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Commercial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interpretation: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oral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agent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still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clinic-based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regimen,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infused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agent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influence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economics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total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regimen.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strategy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therefore has to be regimen-aware, not molecule-only.</w:t>
      </w:r>
    </w:p>
    <w:p w14:paraId="20C5D6E0" w14:textId="77777777" w:rsidR="004C1D97" w:rsidRPr="00B469E1" w:rsidRDefault="003B5AB1">
      <w:pPr>
        <w:pStyle w:val="BodyText"/>
        <w:spacing w:before="120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Why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this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role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cares: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director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must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anticipate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decision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changes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clinic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economics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decision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changes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therapy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sequencing,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support,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site-of-care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spacing w:val="-2"/>
          <w:w w:val="105"/>
          <w:sz w:val="21"/>
          <w:szCs w:val="21"/>
        </w:rPr>
        <w:t>choices.</w:t>
      </w:r>
    </w:p>
    <w:p w14:paraId="60D114AF" w14:textId="77777777" w:rsidR="004C1D97" w:rsidRPr="00B469E1" w:rsidRDefault="003B5AB1">
      <w:pPr>
        <w:pStyle w:val="Heading2"/>
        <w:numPr>
          <w:ilvl w:val="0"/>
          <w:numId w:val="3"/>
        </w:numPr>
        <w:tabs>
          <w:tab w:val="left" w:pos="542"/>
        </w:tabs>
        <w:spacing w:before="140"/>
        <w:ind w:left="542" w:hanging="255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Botox shows how Part B negotiation spills into provider </w:t>
      </w:r>
      <w:r w:rsidRPr="00B469E1">
        <w:rPr>
          <w:color w:val="11385B"/>
          <w:spacing w:val="-2"/>
          <w:sz w:val="32"/>
          <w:szCs w:val="32"/>
        </w:rPr>
        <w:t>operations</w:t>
      </w:r>
    </w:p>
    <w:p w14:paraId="50135816" w14:textId="77777777" w:rsidR="004C1D97" w:rsidRPr="00B469E1" w:rsidRDefault="003B5AB1">
      <w:pPr>
        <w:pStyle w:val="BodyText"/>
        <w:spacing w:before="111" w:line="254" w:lineRule="auto"/>
        <w:ind w:right="3768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Confirmed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fact: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Botox/Botox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Cosmetic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IPAY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2028,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10-K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confirms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selection.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2028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selected-drug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list </w:t>
      </w:r>
      <w:hyperlink r:id="rId34">
        <w:r w:rsidRPr="00B469E1">
          <w:rPr>
            <w:w w:val="105"/>
            <w:sz w:val="21"/>
            <w:szCs w:val="21"/>
          </w:rPr>
          <w:t>(https://www.cms.gov/files/document/factsheet-medicare-negotiation-selected-drug-list-ipay-2028.pdf),</w:t>
        </w:r>
      </w:hyperlink>
      <w:r w:rsidRPr="00B469E1">
        <w:rPr>
          <w:w w:val="105"/>
          <w:sz w:val="21"/>
          <w:szCs w:val="21"/>
        </w:rPr>
        <w:t xml:space="preserve"> AbbVie 2025 Form 10-K </w:t>
      </w:r>
      <w:hyperlink r:id="rId35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11272E05" w14:textId="77777777" w:rsidR="004C1D97" w:rsidRPr="00B469E1" w:rsidRDefault="003B5AB1">
      <w:pPr>
        <w:pStyle w:val="BodyText"/>
        <w:spacing w:before="120" w:line="254" w:lineRule="auto"/>
        <w:ind w:right="321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Commercial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interpretation: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multi-indication,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billed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HCPCS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unit,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supplied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single-dose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vials.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makes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negotiation,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ASP,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waste,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JZ/JW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compliance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operational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file.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 is not a policy abstraction.</w:t>
      </w:r>
    </w:p>
    <w:p w14:paraId="271D2A1E" w14:textId="77777777" w:rsidR="004C1D97" w:rsidRPr="00B469E1" w:rsidRDefault="003B5AB1">
      <w:pPr>
        <w:pStyle w:val="Heading2"/>
        <w:numPr>
          <w:ilvl w:val="0"/>
          <w:numId w:val="3"/>
        </w:numPr>
        <w:tabs>
          <w:tab w:val="left" w:pos="542"/>
        </w:tabs>
        <w:spacing w:before="128"/>
        <w:ind w:left="542" w:hanging="255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Part D negotiation lessons create enterprise </w:t>
      </w:r>
      <w:r w:rsidRPr="00B469E1">
        <w:rPr>
          <w:color w:val="11385B"/>
          <w:spacing w:val="-2"/>
          <w:sz w:val="32"/>
          <w:szCs w:val="32"/>
        </w:rPr>
        <w:t>doctrine</w:t>
      </w:r>
    </w:p>
    <w:p w14:paraId="24E5927F" w14:textId="77777777" w:rsidR="004C1D97" w:rsidRPr="00B469E1" w:rsidRDefault="003B5AB1">
      <w:pPr>
        <w:pStyle w:val="BodyText"/>
        <w:spacing w:before="111" w:line="254" w:lineRule="auto"/>
        <w:ind w:right="5088"/>
        <w:jc w:val="both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Confirmed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fact: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already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has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2027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Imbruvica,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Vraylar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Linzess</w:t>
      </w:r>
      <w:proofErr w:type="spellEnd"/>
      <w:r w:rsidRPr="00B469E1">
        <w:rPr>
          <w:w w:val="105"/>
          <w:sz w:val="21"/>
          <w:szCs w:val="21"/>
        </w:rPr>
        <w:t>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2026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prices </w:t>
      </w:r>
      <w:hyperlink r:id="rId36">
        <w:r w:rsidRPr="00B469E1">
          <w:rPr>
            <w:sz w:val="21"/>
            <w:szCs w:val="21"/>
          </w:rPr>
          <w:t>(https://www.cms.gov/files/document/fact-sheet-negotiated-prices-initial-price-applicability-year-2026.pdf),</w:t>
        </w:r>
      </w:hyperlink>
      <w:r w:rsidRPr="00B469E1">
        <w:rPr>
          <w:sz w:val="21"/>
          <w:szCs w:val="21"/>
        </w:rPr>
        <w:t xml:space="preserve"> CMS 2027 negotiated prices </w:t>
      </w:r>
      <w:hyperlink r:id="rId37">
        <w:r w:rsidRPr="00B469E1">
          <w:rPr>
            <w:spacing w:val="-2"/>
            <w:w w:val="105"/>
            <w:sz w:val="21"/>
            <w:szCs w:val="21"/>
          </w:rPr>
          <w:t>(https://www.cms.gov/files/document/fact-sheet-negotiated-prices-ipay-2027.pdf)</w:t>
        </w:r>
      </w:hyperlink>
    </w:p>
    <w:p w14:paraId="1631E490" w14:textId="77777777" w:rsidR="004C1D97" w:rsidRPr="00B469E1" w:rsidRDefault="003B5AB1">
      <w:pPr>
        <w:pStyle w:val="BodyText"/>
        <w:spacing w:before="119" w:line="254" w:lineRule="auto"/>
        <w:ind w:right="287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Commercial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b/>
          <w:w w:val="105"/>
          <w:sz w:val="21"/>
          <w:szCs w:val="21"/>
        </w:rPr>
        <w:t>interpretation: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company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now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compare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completed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cycle,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active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cycle,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future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cycle.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gives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enough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data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build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real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pricing-playbook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doctrine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future Part B and Part D negotiations.</w:t>
      </w:r>
    </w:p>
    <w:p w14:paraId="131A144C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624"/>
        </w:tabs>
        <w:spacing w:before="95"/>
        <w:ind w:left="624" w:hanging="337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What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AbbVie</w:t>
      </w:r>
      <w:r w:rsidRPr="00B469E1">
        <w:rPr>
          <w:color w:val="0F2641"/>
          <w:spacing w:val="8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Likely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Needs</w:t>
      </w:r>
      <w:r w:rsidRPr="00B469E1">
        <w:rPr>
          <w:color w:val="0F2641"/>
          <w:spacing w:val="8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in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the</w:t>
      </w:r>
      <w:r w:rsidRPr="00B469E1">
        <w:rPr>
          <w:color w:val="0F2641"/>
          <w:spacing w:val="8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First</w:t>
      </w:r>
      <w:r w:rsidRPr="00B469E1">
        <w:rPr>
          <w:color w:val="0F2641"/>
          <w:spacing w:val="7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12</w:t>
      </w:r>
      <w:r w:rsidRPr="00B469E1">
        <w:rPr>
          <w:color w:val="0F2641"/>
          <w:spacing w:val="8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Months</w:t>
      </w:r>
    </w:p>
    <w:p w14:paraId="6A8972FC" w14:textId="77777777" w:rsidR="004C1D97" w:rsidRPr="00B469E1" w:rsidRDefault="003B5AB1">
      <w:pPr>
        <w:pStyle w:val="Heading2"/>
        <w:spacing w:before="143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Immediate </w:t>
      </w:r>
      <w:r w:rsidRPr="00B469E1">
        <w:rPr>
          <w:color w:val="11385B"/>
          <w:spacing w:val="-2"/>
          <w:sz w:val="32"/>
          <w:szCs w:val="32"/>
        </w:rPr>
        <w:t>fires</w:t>
      </w:r>
    </w:p>
    <w:p w14:paraId="360D2369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Build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Botox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2028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negotiation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war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room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with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finance,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legal,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market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access,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medical,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leadership.</w:t>
      </w:r>
    </w:p>
    <w:p w14:paraId="31144245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Track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milestones,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especially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June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1,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2026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initial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offer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window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November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30,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2026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MFP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publication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date.</w:t>
      </w:r>
    </w:p>
    <w:p w14:paraId="713F23B6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Monitor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ASP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payment-limit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updates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J0585,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J2327,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J9063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each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quarter.</w:t>
      </w:r>
    </w:p>
    <w:p w14:paraId="1E49E45F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Prepare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JZ/JW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discarded-drug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guidance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single-dose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vial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products.</w:t>
      </w:r>
    </w:p>
    <w:p w14:paraId="13CACF88" w14:textId="77777777" w:rsidR="004C1D97" w:rsidRPr="00B469E1" w:rsidRDefault="003B5AB1">
      <w:pPr>
        <w:pStyle w:val="Heading2"/>
        <w:spacing w:before="129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Medium-term </w:t>
      </w:r>
      <w:r w:rsidRPr="00B469E1">
        <w:rPr>
          <w:color w:val="11385B"/>
          <w:spacing w:val="-2"/>
          <w:sz w:val="32"/>
          <w:szCs w:val="32"/>
        </w:rPr>
        <w:t>build</w:t>
      </w:r>
    </w:p>
    <w:p w14:paraId="66883EAA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Create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unified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4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heat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map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across</w:t>
      </w:r>
      <w:r w:rsidRPr="00B469E1">
        <w:rPr>
          <w:spacing w:val="-4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4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cross-benefit</w:t>
      </w:r>
      <w:r w:rsidRPr="00B469E1">
        <w:rPr>
          <w:spacing w:val="-4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products.</w:t>
      </w:r>
    </w:p>
    <w:p w14:paraId="13D8EAAF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Build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standing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tracker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covering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negotiation,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ASP,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discarded-drug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policy,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HCPCS/payment-limit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changes.</w:t>
      </w:r>
    </w:p>
    <w:p w14:paraId="03AFF6C6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Refresh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reimbursement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support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5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Skyrizi</w:t>
      </w:r>
      <w:proofErr w:type="spellEnd"/>
      <w:r w:rsidRPr="00B469E1">
        <w:rPr>
          <w:w w:val="105"/>
          <w:sz w:val="21"/>
          <w:szCs w:val="32"/>
        </w:rPr>
        <w:t>,</w:t>
      </w:r>
      <w:r w:rsidRPr="00B469E1">
        <w:rPr>
          <w:spacing w:val="-5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Elahere</w:t>
      </w:r>
      <w:proofErr w:type="spellEnd"/>
      <w:r w:rsidRPr="00B469E1">
        <w:rPr>
          <w:w w:val="105"/>
          <w:sz w:val="21"/>
          <w:szCs w:val="32"/>
        </w:rPr>
        <w:t>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future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launch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label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expansion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that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changes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route,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dose,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site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of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4"/>
          <w:w w:val="105"/>
          <w:sz w:val="21"/>
          <w:szCs w:val="32"/>
        </w:rPr>
        <w:t>care.</w:t>
      </w:r>
    </w:p>
    <w:p w14:paraId="109AAA14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Formalize</w:t>
      </w:r>
      <w:r w:rsidRPr="00B469E1">
        <w:rPr>
          <w:spacing w:val="-8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provider-society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engagement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plans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8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neurology,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ophthalmology,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oncology,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GI,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8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infusion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stakeholders.</w:t>
      </w:r>
    </w:p>
    <w:p w14:paraId="187B71D2" w14:textId="77777777" w:rsidR="004C1D97" w:rsidRPr="00B469E1" w:rsidRDefault="003B5AB1">
      <w:pPr>
        <w:pStyle w:val="Heading2"/>
        <w:spacing w:before="129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>Enterprise value-</w:t>
      </w:r>
      <w:r w:rsidRPr="00B469E1">
        <w:rPr>
          <w:color w:val="11385B"/>
          <w:spacing w:val="-5"/>
          <w:sz w:val="32"/>
          <w:szCs w:val="32"/>
        </w:rPr>
        <w:t>add</w:t>
      </w:r>
    </w:p>
    <w:p w14:paraId="52CA53BD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Convert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Imbruvica,</w:t>
      </w:r>
      <w:r w:rsidRPr="00B469E1">
        <w:rPr>
          <w:spacing w:val="-6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Vraylar</w:t>
      </w:r>
      <w:proofErr w:type="spellEnd"/>
      <w:r w:rsidRPr="00B469E1">
        <w:rPr>
          <w:w w:val="105"/>
          <w:sz w:val="21"/>
          <w:szCs w:val="32"/>
        </w:rPr>
        <w:t>,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7"/>
          <w:w w:val="105"/>
          <w:sz w:val="21"/>
          <w:szCs w:val="32"/>
        </w:rPr>
        <w:t xml:space="preserve"> </w:t>
      </w:r>
      <w:proofErr w:type="spellStart"/>
      <w:r w:rsidRPr="00B469E1">
        <w:rPr>
          <w:w w:val="105"/>
          <w:sz w:val="21"/>
          <w:szCs w:val="32"/>
        </w:rPr>
        <w:t>Linzess</w:t>
      </w:r>
      <w:proofErr w:type="spellEnd"/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negotiation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experience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into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AbbVie-wide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doctrine.</w:t>
      </w:r>
    </w:p>
    <w:p w14:paraId="36FB5A52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Translate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lessons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into</w:t>
      </w:r>
      <w:r w:rsidRPr="00B469E1">
        <w:rPr>
          <w:spacing w:val="-4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broader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federal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pricing</w:t>
      </w:r>
      <w:r w:rsidRPr="00B469E1">
        <w:rPr>
          <w:spacing w:val="-4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access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strategy.</w:t>
      </w:r>
    </w:p>
    <w:p w14:paraId="63C4BB67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Create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single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operational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language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that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legal,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finance,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commercial,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field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teams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can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all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4"/>
          <w:w w:val="105"/>
          <w:sz w:val="21"/>
          <w:szCs w:val="32"/>
        </w:rPr>
        <w:t>use.</w:t>
      </w:r>
    </w:p>
    <w:p w14:paraId="0D56406D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Use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policy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early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warning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system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broader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commercial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payer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behavior.</w:t>
      </w:r>
    </w:p>
    <w:p w14:paraId="40F25F8D" w14:textId="77777777" w:rsidR="004C1D97" w:rsidRPr="00B469E1" w:rsidRDefault="004C1D97">
      <w:pPr>
        <w:pStyle w:val="ListParagraph"/>
        <w:rPr>
          <w:sz w:val="21"/>
          <w:szCs w:val="32"/>
        </w:rPr>
        <w:sectPr w:rsidR="004C1D97" w:rsidRPr="00B469E1">
          <w:pgSz w:w="15840" w:h="12240" w:orient="landscape"/>
          <w:pgMar w:top="580" w:right="360" w:bottom="700" w:left="360" w:header="0" w:footer="508" w:gutter="0"/>
          <w:cols w:space="720"/>
        </w:sectPr>
      </w:pPr>
    </w:p>
    <w:p w14:paraId="2D4888C7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793"/>
        </w:tabs>
        <w:ind w:left="793" w:hanging="506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Joseph</w:t>
      </w:r>
      <w:r w:rsidRPr="00B469E1">
        <w:rPr>
          <w:color w:val="0F2641"/>
          <w:spacing w:val="9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Stewart</w:t>
      </w:r>
      <w:r w:rsidRPr="00B469E1">
        <w:rPr>
          <w:color w:val="0F2641"/>
          <w:spacing w:val="9"/>
          <w:sz w:val="40"/>
          <w:szCs w:val="40"/>
        </w:rPr>
        <w:t xml:space="preserve"> </w:t>
      </w:r>
      <w:r w:rsidRPr="00B469E1">
        <w:rPr>
          <w:color w:val="0F2641"/>
          <w:sz w:val="40"/>
          <w:szCs w:val="40"/>
        </w:rPr>
        <w:t>Fit</w:t>
      </w:r>
      <w:r w:rsidRPr="00B469E1">
        <w:rPr>
          <w:color w:val="0F2641"/>
          <w:spacing w:val="10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Analysis</w:t>
      </w:r>
    </w:p>
    <w:p w14:paraId="52B40AFD" w14:textId="77777777" w:rsidR="004C1D97" w:rsidRPr="00B469E1" w:rsidRDefault="003B5AB1">
      <w:pPr>
        <w:pStyle w:val="Heading2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Why the bridge </w:t>
      </w:r>
      <w:r w:rsidRPr="00B469E1">
        <w:rPr>
          <w:color w:val="11385B"/>
          <w:spacing w:val="-2"/>
          <w:sz w:val="32"/>
          <w:szCs w:val="32"/>
        </w:rPr>
        <w:t>exists</w:t>
      </w:r>
    </w:p>
    <w:p w14:paraId="60167DCD" w14:textId="77777777" w:rsidR="004C1D97" w:rsidRPr="00B469E1" w:rsidRDefault="003B5AB1">
      <w:pPr>
        <w:pStyle w:val="BodyText"/>
        <w:spacing w:before="112" w:after="38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workspace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materials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show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candidate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who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already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works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intersection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mechanics,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payer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access,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economics,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translation.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strongest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Joseph has already run AbbVie’s exact programs. The strongest fit is that he already thinks in the same structure AbbVie needs here: policy to payment to behavior to commercial consequence. About page (app/about/</w:t>
      </w:r>
      <w:proofErr w:type="spellStart"/>
      <w:r w:rsidRPr="00B469E1">
        <w:rPr>
          <w:w w:val="105"/>
          <w:sz w:val="21"/>
          <w:szCs w:val="21"/>
        </w:rPr>
        <w:t>page.tsx</w:t>
      </w:r>
      <w:proofErr w:type="spellEnd"/>
      <w:r w:rsidRPr="00B469E1">
        <w:rPr>
          <w:w w:val="105"/>
          <w:sz w:val="21"/>
          <w:szCs w:val="21"/>
        </w:rPr>
        <w:t>), Portfolio brief (portfolio_brief.md), Interview talking points (interview_talking_points.md)</w:t>
      </w:r>
    </w:p>
    <w:tbl>
      <w:tblPr>
        <w:tblW w:w="0" w:type="auto"/>
        <w:tblInd w:w="294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9"/>
        <w:gridCol w:w="2909"/>
        <w:gridCol w:w="2909"/>
        <w:gridCol w:w="2909"/>
        <w:gridCol w:w="2909"/>
      </w:tblGrid>
      <w:tr w:rsidR="004C1D97" w:rsidRPr="00B469E1" w14:paraId="7273E9A6" w14:textId="77777777">
        <w:trPr>
          <w:trHeight w:val="286"/>
        </w:trPr>
        <w:tc>
          <w:tcPr>
            <w:tcW w:w="2909" w:type="dxa"/>
            <w:shd w:val="clear" w:color="auto" w:fill="E9F0F6"/>
          </w:tcPr>
          <w:p w14:paraId="59E4FEE8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AbbVie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workstream</w:t>
            </w:r>
          </w:p>
        </w:tc>
        <w:tc>
          <w:tcPr>
            <w:tcW w:w="2909" w:type="dxa"/>
            <w:shd w:val="clear" w:color="auto" w:fill="E9F0F6"/>
          </w:tcPr>
          <w:p w14:paraId="4113F78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Why</w:t>
            </w:r>
            <w:r w:rsidRPr="00B469E1">
              <w:rPr>
                <w:spacing w:val="4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Joseph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relevant</w:t>
            </w:r>
          </w:p>
        </w:tc>
        <w:tc>
          <w:tcPr>
            <w:tcW w:w="2909" w:type="dxa"/>
            <w:shd w:val="clear" w:color="auto" w:fill="E9F0F6"/>
          </w:tcPr>
          <w:p w14:paraId="360BC970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How</w:t>
            </w:r>
            <w:r w:rsidRPr="00B469E1">
              <w:rPr>
                <w:spacing w:val="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phrase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interview</w:t>
            </w:r>
          </w:p>
        </w:tc>
        <w:tc>
          <w:tcPr>
            <w:tcW w:w="2909" w:type="dxa"/>
            <w:shd w:val="clear" w:color="auto" w:fill="E9F0F6"/>
          </w:tcPr>
          <w:p w14:paraId="7D3BADE4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Strongest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bridge</w:t>
            </w:r>
          </w:p>
        </w:tc>
        <w:tc>
          <w:tcPr>
            <w:tcW w:w="2909" w:type="dxa"/>
            <w:shd w:val="clear" w:color="auto" w:fill="E9F0F6"/>
          </w:tcPr>
          <w:p w14:paraId="758B0CB8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Weaker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bridge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honest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5"/>
                <w:sz w:val="20"/>
                <w:szCs w:val="32"/>
              </w:rPr>
              <w:t>fix</w:t>
            </w:r>
          </w:p>
        </w:tc>
      </w:tr>
      <w:tr w:rsidR="004C1D97" w:rsidRPr="00B469E1" w14:paraId="1D49DDFD" w14:textId="77777777">
        <w:trPr>
          <w:trHeight w:val="990"/>
        </w:trPr>
        <w:tc>
          <w:tcPr>
            <w:tcW w:w="2909" w:type="dxa"/>
          </w:tcPr>
          <w:p w14:paraId="63D77A6A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1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1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strategy</w:t>
            </w:r>
          </w:p>
        </w:tc>
        <w:tc>
          <w:tcPr>
            <w:tcW w:w="2909" w:type="dxa"/>
          </w:tcPr>
          <w:p w14:paraId="5C80311D" w14:textId="77777777" w:rsidR="004C1D97" w:rsidRPr="00B469E1" w:rsidRDefault="003B5AB1">
            <w:pPr>
              <w:pStyle w:val="TableParagraph"/>
              <w:spacing w:line="244" w:lineRule="auto"/>
              <w:ind w:right="12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Joseph’s background centers on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 and market access, with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current work spanning Medicare, Medicaid,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commercial, launch planning, pricing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models, and reimbursement risk.</w:t>
            </w:r>
          </w:p>
        </w:tc>
        <w:tc>
          <w:tcPr>
            <w:tcW w:w="2909" w:type="dxa"/>
          </w:tcPr>
          <w:p w14:paraId="3CE901FF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translate reimbursement mechanics into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commercial strategy, so teams can see how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policy becomes access and revenue.”</w:t>
            </w:r>
          </w:p>
        </w:tc>
        <w:tc>
          <w:tcPr>
            <w:tcW w:w="2909" w:type="dxa"/>
          </w:tcPr>
          <w:p w14:paraId="51FE7305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Medicare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fluency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access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strategy.</w:t>
            </w:r>
          </w:p>
        </w:tc>
        <w:tc>
          <w:tcPr>
            <w:tcW w:w="2909" w:type="dxa"/>
          </w:tcPr>
          <w:p w14:paraId="298F696C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He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should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not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claim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hands-on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AbbVie</w:t>
            </w:r>
          </w:p>
          <w:p w14:paraId="7DCC2F92" w14:textId="77777777" w:rsidR="004C1D97" w:rsidRPr="00B469E1" w:rsidRDefault="003B5AB1">
            <w:pPr>
              <w:pStyle w:val="TableParagraph"/>
              <w:spacing w:before="3" w:line="244" w:lineRule="auto"/>
              <w:ind w:left="77" w:right="15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buy-and-bill ownership; instead, position it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as transferable reimbursement strategy.</w:t>
            </w:r>
          </w:p>
        </w:tc>
      </w:tr>
      <w:tr w:rsidR="004C1D97" w:rsidRPr="00B469E1" w14:paraId="0DE7BE52" w14:textId="77777777">
        <w:trPr>
          <w:trHeight w:val="637"/>
        </w:trPr>
        <w:tc>
          <w:tcPr>
            <w:tcW w:w="2909" w:type="dxa"/>
            <w:shd w:val="clear" w:color="auto" w:fill="FBFBFD"/>
          </w:tcPr>
          <w:p w14:paraId="35D6069B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CMS</w:t>
            </w:r>
            <w:r w:rsidRPr="00B469E1">
              <w:rPr>
                <w:spacing w:val="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engagement</w:t>
            </w:r>
          </w:p>
        </w:tc>
        <w:tc>
          <w:tcPr>
            <w:tcW w:w="2909" w:type="dxa"/>
            <w:shd w:val="clear" w:color="auto" w:fill="FBFBFD"/>
          </w:tcPr>
          <w:p w14:paraId="6EC83E06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His portfolio shows policy translation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analytics, which is what CMS-facing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engagement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needs.</w:t>
            </w:r>
          </w:p>
        </w:tc>
        <w:tc>
          <w:tcPr>
            <w:tcW w:w="2909" w:type="dxa"/>
            <w:shd w:val="clear" w:color="auto" w:fill="FBFBFD"/>
          </w:tcPr>
          <w:p w14:paraId="13006498" w14:textId="77777777" w:rsidR="004C1D97" w:rsidRPr="00B469E1" w:rsidRDefault="003B5AB1">
            <w:pPr>
              <w:pStyle w:val="TableParagraph"/>
              <w:spacing w:line="244" w:lineRule="auto"/>
              <w:ind w:right="15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am comfortable turning policy into a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clear, defensible position for CMS and for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internal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leadership.”</w:t>
            </w:r>
          </w:p>
        </w:tc>
        <w:tc>
          <w:tcPr>
            <w:tcW w:w="2909" w:type="dxa"/>
            <w:shd w:val="clear" w:color="auto" w:fill="FBFBFD"/>
          </w:tcPr>
          <w:p w14:paraId="111FCACD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Policy-to-commercial</w:t>
            </w:r>
            <w:r w:rsidRPr="00B469E1">
              <w:rPr>
                <w:spacing w:val="2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translation.</w:t>
            </w:r>
          </w:p>
        </w:tc>
        <w:tc>
          <w:tcPr>
            <w:tcW w:w="2909" w:type="dxa"/>
            <w:shd w:val="clear" w:color="auto" w:fill="FBFBFD"/>
          </w:tcPr>
          <w:p w14:paraId="0BB3DB10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Direct CMS negotiation execution is not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supported by the resume facts; say that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plainly.</w:t>
            </w:r>
          </w:p>
        </w:tc>
      </w:tr>
      <w:tr w:rsidR="004C1D97" w:rsidRPr="00B469E1" w14:paraId="007544E3" w14:textId="77777777">
        <w:trPr>
          <w:trHeight w:val="813"/>
        </w:trPr>
        <w:tc>
          <w:tcPr>
            <w:tcW w:w="2909" w:type="dxa"/>
          </w:tcPr>
          <w:p w14:paraId="0E7D0A8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formulary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analytics</w:t>
            </w:r>
          </w:p>
        </w:tc>
        <w:tc>
          <w:tcPr>
            <w:tcW w:w="2909" w:type="dxa"/>
          </w:tcPr>
          <w:p w14:paraId="6E09ECD4" w14:textId="77777777" w:rsidR="004C1D97" w:rsidRPr="00B469E1" w:rsidRDefault="003B5AB1">
            <w:pPr>
              <w:pStyle w:val="TableParagraph"/>
              <w:spacing w:line="244" w:lineRule="auto"/>
              <w:ind w:right="11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 About page explicitly says he focuses</w:t>
            </w:r>
            <w:r w:rsidRPr="00B469E1">
              <w:rPr>
                <w:spacing w:val="8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on Medicare Part D, formulary behavior,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PBM dynamics, and healthcare data analysis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using CMS SPUF and plan-level data.</w:t>
            </w:r>
          </w:p>
        </w:tc>
        <w:tc>
          <w:tcPr>
            <w:tcW w:w="2909" w:type="dxa"/>
          </w:tcPr>
          <w:p w14:paraId="0DCF70AA" w14:textId="77777777" w:rsidR="004C1D97" w:rsidRPr="00B469E1" w:rsidRDefault="003B5AB1">
            <w:pPr>
              <w:pStyle w:val="TableParagraph"/>
              <w:spacing w:line="244" w:lineRule="auto"/>
              <w:ind w:right="179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have spent time on the plan side of the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story, so I can connect formulary behavior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to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strategy.”</w:t>
            </w:r>
          </w:p>
        </w:tc>
        <w:tc>
          <w:tcPr>
            <w:tcW w:w="2909" w:type="dxa"/>
          </w:tcPr>
          <w:p w14:paraId="6A21CF98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</w:t>
            </w:r>
            <w:r w:rsidRPr="00B469E1">
              <w:rPr>
                <w:spacing w:val="3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depth</w:t>
            </w:r>
            <w:r w:rsidRPr="00B469E1">
              <w:rPr>
                <w:spacing w:val="5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6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analytics.</w:t>
            </w:r>
          </w:p>
        </w:tc>
        <w:tc>
          <w:tcPr>
            <w:tcW w:w="2909" w:type="dxa"/>
          </w:tcPr>
          <w:p w14:paraId="2E25F002" w14:textId="77777777" w:rsidR="004C1D97" w:rsidRPr="00B469E1" w:rsidRDefault="003B5AB1">
            <w:pPr>
              <w:pStyle w:val="TableParagraph"/>
              <w:spacing w:line="244" w:lineRule="auto"/>
              <w:ind w:left="77" w:right="158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Part B buy-and-bill depth is likely weaker;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frame it as an area where he has strong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adjacent expertise and is ready to deepen.</w:t>
            </w:r>
          </w:p>
        </w:tc>
      </w:tr>
      <w:tr w:rsidR="004C1D97" w:rsidRPr="00B469E1" w14:paraId="56143F1D" w14:textId="77777777">
        <w:trPr>
          <w:trHeight w:val="638"/>
        </w:trPr>
        <w:tc>
          <w:tcPr>
            <w:tcW w:w="2909" w:type="dxa"/>
            <w:shd w:val="clear" w:color="auto" w:fill="FBFBFD"/>
          </w:tcPr>
          <w:p w14:paraId="2DE068D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Launch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1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label-change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planning</w:t>
            </w:r>
          </w:p>
        </w:tc>
        <w:tc>
          <w:tcPr>
            <w:tcW w:w="2909" w:type="dxa"/>
            <w:shd w:val="clear" w:color="auto" w:fill="FBFBFD"/>
          </w:tcPr>
          <w:p w14:paraId="1523F387" w14:textId="77777777" w:rsidR="004C1D97" w:rsidRPr="00B469E1" w:rsidRDefault="003B5AB1">
            <w:pPr>
              <w:pStyle w:val="TableParagraph"/>
              <w:spacing w:line="244" w:lineRule="auto"/>
              <w:ind w:right="205"/>
              <w:jc w:val="bot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 portfolio materials emphasize launch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readiness, site-of-care economics, coding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visibility,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12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architecture.</w:t>
            </w:r>
          </w:p>
        </w:tc>
        <w:tc>
          <w:tcPr>
            <w:tcW w:w="2909" w:type="dxa"/>
            <w:shd w:val="clear" w:color="auto" w:fill="FBFBFD"/>
          </w:tcPr>
          <w:p w14:paraId="1F425015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approach launch by asking whether the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product is operationally absorbable, not just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clinically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differentiated.”</w:t>
            </w:r>
          </w:p>
        </w:tc>
        <w:tc>
          <w:tcPr>
            <w:tcW w:w="2909" w:type="dxa"/>
            <w:shd w:val="clear" w:color="auto" w:fill="FBFBFD"/>
          </w:tcPr>
          <w:p w14:paraId="4E070324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Launch readiness and reimbursement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planning.</w:t>
            </w:r>
          </w:p>
        </w:tc>
        <w:tc>
          <w:tcPr>
            <w:tcW w:w="2909" w:type="dxa"/>
            <w:shd w:val="clear" w:color="auto" w:fill="FBFBFD"/>
          </w:tcPr>
          <w:p w14:paraId="7E106589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If asked about a specific AbbVie launch,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avoid pretending ownership; stay at the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framework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level.</w:t>
            </w:r>
          </w:p>
        </w:tc>
      </w:tr>
      <w:tr w:rsidR="004C1D97" w:rsidRPr="00B469E1" w14:paraId="3C7FB822" w14:textId="77777777">
        <w:trPr>
          <w:trHeight w:val="637"/>
        </w:trPr>
        <w:tc>
          <w:tcPr>
            <w:tcW w:w="2909" w:type="dxa"/>
          </w:tcPr>
          <w:p w14:paraId="61C62F99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Provider</w:t>
            </w:r>
            <w:r w:rsidRPr="00B469E1">
              <w:rPr>
                <w:spacing w:val="8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society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engagement</w:t>
            </w:r>
          </w:p>
        </w:tc>
        <w:tc>
          <w:tcPr>
            <w:tcW w:w="2909" w:type="dxa"/>
          </w:tcPr>
          <w:p w14:paraId="0B1CE849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The workspace materials show provider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engagement, payer access,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commercialization strategy work.</w:t>
            </w:r>
          </w:p>
        </w:tc>
        <w:tc>
          <w:tcPr>
            <w:tcW w:w="2909" w:type="dxa"/>
          </w:tcPr>
          <w:p w14:paraId="6F07FAFA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treat provider engagement as a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 execution problem, not a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communications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exercise.”</w:t>
            </w:r>
          </w:p>
        </w:tc>
        <w:tc>
          <w:tcPr>
            <w:tcW w:w="2909" w:type="dxa"/>
          </w:tcPr>
          <w:p w14:paraId="20344D72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Provider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economics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field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usability.</w:t>
            </w:r>
          </w:p>
        </w:tc>
        <w:tc>
          <w:tcPr>
            <w:tcW w:w="2909" w:type="dxa"/>
          </w:tcPr>
          <w:p w14:paraId="118BD539" w14:textId="77777777" w:rsidR="004C1D97" w:rsidRPr="00B469E1" w:rsidRDefault="003B5AB1">
            <w:pPr>
              <w:pStyle w:val="TableParagraph"/>
              <w:spacing w:line="244" w:lineRule="auto"/>
              <w:ind w:left="77"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Society-level oncology or neurology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credibility should be framed as learning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curve, not prior specialty ownership.</w:t>
            </w:r>
          </w:p>
        </w:tc>
      </w:tr>
      <w:tr w:rsidR="004C1D97" w:rsidRPr="00B469E1" w14:paraId="0708B746" w14:textId="77777777">
        <w:trPr>
          <w:trHeight w:val="638"/>
        </w:trPr>
        <w:tc>
          <w:tcPr>
            <w:tcW w:w="2909" w:type="dxa"/>
            <w:shd w:val="clear" w:color="auto" w:fill="FBFBFD"/>
          </w:tcPr>
          <w:p w14:paraId="0AC7D4AF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Biosimilars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pricing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pressure</w:t>
            </w:r>
          </w:p>
        </w:tc>
        <w:tc>
          <w:tcPr>
            <w:tcW w:w="2909" w:type="dxa"/>
            <w:shd w:val="clear" w:color="auto" w:fill="FBFBFD"/>
          </w:tcPr>
          <w:p w14:paraId="2F36F95E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Otsuka, AAM, and biosimilars work give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him a pricing and competition lens.</w:t>
            </w:r>
          </w:p>
        </w:tc>
        <w:tc>
          <w:tcPr>
            <w:tcW w:w="2909" w:type="dxa"/>
            <w:shd w:val="clear" w:color="auto" w:fill="FBFBFD"/>
          </w:tcPr>
          <w:p w14:paraId="6B096309" w14:textId="77777777" w:rsidR="004C1D97" w:rsidRPr="00B469E1" w:rsidRDefault="003B5AB1">
            <w:pPr>
              <w:pStyle w:val="TableParagraph"/>
              <w:spacing w:line="244" w:lineRule="auto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understand how pricing, substitution, and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payer incentives shape uptake.”</w:t>
            </w:r>
          </w:p>
        </w:tc>
        <w:tc>
          <w:tcPr>
            <w:tcW w:w="2909" w:type="dxa"/>
            <w:shd w:val="clear" w:color="auto" w:fill="FBFBFD"/>
          </w:tcPr>
          <w:p w14:paraId="622952F1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Competitive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pricing</w:t>
            </w:r>
            <w:r w:rsidRPr="00B469E1">
              <w:rPr>
                <w:spacing w:val="10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dynamics.</w:t>
            </w:r>
          </w:p>
        </w:tc>
        <w:tc>
          <w:tcPr>
            <w:tcW w:w="2909" w:type="dxa"/>
            <w:shd w:val="clear" w:color="auto" w:fill="FBFBFD"/>
          </w:tcPr>
          <w:p w14:paraId="665FDF5C" w14:textId="77777777" w:rsidR="004C1D97" w:rsidRPr="00B469E1" w:rsidRDefault="003B5AB1">
            <w:pPr>
              <w:pStyle w:val="TableParagraph"/>
              <w:spacing w:line="244" w:lineRule="auto"/>
              <w:ind w:left="77" w:right="64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Direct AbbVie franchise-specific experience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is absent; that should be addressed as a fast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ramp rather than a false equivalence.</w:t>
            </w:r>
          </w:p>
        </w:tc>
      </w:tr>
      <w:tr w:rsidR="004C1D97" w:rsidRPr="00B469E1" w14:paraId="4AF717ED" w14:textId="77777777">
        <w:trPr>
          <w:trHeight w:val="637"/>
        </w:trPr>
        <w:tc>
          <w:tcPr>
            <w:tcW w:w="2909" w:type="dxa"/>
          </w:tcPr>
          <w:p w14:paraId="746BACA7" w14:textId="77777777" w:rsidR="004C1D97" w:rsidRPr="00B469E1" w:rsidRDefault="003B5AB1">
            <w:pPr>
              <w:pStyle w:val="TableParagraph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Claims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/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adjudication</w:t>
            </w:r>
            <w:r w:rsidRPr="00B469E1">
              <w:rPr>
                <w:spacing w:val="9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workflow</w:t>
            </w:r>
          </w:p>
        </w:tc>
        <w:tc>
          <w:tcPr>
            <w:tcW w:w="2909" w:type="dxa"/>
          </w:tcPr>
          <w:p w14:paraId="61CB73A8" w14:textId="77777777" w:rsidR="004C1D97" w:rsidRPr="00B469E1" w:rsidRDefault="003B5AB1">
            <w:pPr>
              <w:pStyle w:val="TableParagraph"/>
              <w:spacing w:line="244" w:lineRule="auto"/>
              <w:ind w:right="12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CVS and PBM-adjacent experience support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his understanding of real claims behavior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and</w:t>
            </w:r>
            <w:r w:rsidRPr="00B469E1">
              <w:rPr>
                <w:spacing w:val="-1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rejects/overrides.</w:t>
            </w:r>
          </w:p>
        </w:tc>
        <w:tc>
          <w:tcPr>
            <w:tcW w:w="2909" w:type="dxa"/>
          </w:tcPr>
          <w:p w14:paraId="5520F0F0" w14:textId="77777777" w:rsidR="004C1D97" w:rsidRPr="00B469E1" w:rsidRDefault="003B5AB1">
            <w:pPr>
              <w:pStyle w:val="TableParagraph"/>
              <w:spacing w:line="244" w:lineRule="auto"/>
              <w:ind w:right="28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“I have seen what happens when policy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meets adjudication, which is where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 strategies often break.”</w:t>
            </w:r>
          </w:p>
        </w:tc>
        <w:tc>
          <w:tcPr>
            <w:tcW w:w="2909" w:type="dxa"/>
          </w:tcPr>
          <w:p w14:paraId="6BC7F928" w14:textId="77777777" w:rsidR="004C1D97" w:rsidRPr="00B469E1" w:rsidRDefault="003B5AB1">
            <w:pPr>
              <w:pStyle w:val="TableParagraph"/>
              <w:ind w:left="77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Operational</w:t>
            </w:r>
            <w:r w:rsidRPr="00B469E1">
              <w:rPr>
                <w:spacing w:val="17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reimbursement</w:t>
            </w:r>
            <w:r w:rsidRPr="00B469E1">
              <w:rPr>
                <w:spacing w:val="17"/>
                <w:sz w:val="20"/>
                <w:szCs w:val="32"/>
              </w:rPr>
              <w:t xml:space="preserve"> </w:t>
            </w:r>
            <w:r w:rsidRPr="00B469E1">
              <w:rPr>
                <w:spacing w:val="-2"/>
                <w:sz w:val="20"/>
                <w:szCs w:val="32"/>
              </w:rPr>
              <w:t>realism.</w:t>
            </w:r>
          </w:p>
        </w:tc>
        <w:tc>
          <w:tcPr>
            <w:tcW w:w="2909" w:type="dxa"/>
          </w:tcPr>
          <w:p w14:paraId="71AE68CB" w14:textId="77777777" w:rsidR="004C1D97" w:rsidRPr="00B469E1" w:rsidRDefault="003B5AB1">
            <w:pPr>
              <w:pStyle w:val="TableParagraph"/>
              <w:spacing w:line="244" w:lineRule="auto"/>
              <w:ind w:left="77" w:right="125"/>
              <w:rPr>
                <w:sz w:val="20"/>
                <w:szCs w:val="32"/>
              </w:rPr>
            </w:pPr>
            <w:r w:rsidRPr="00B469E1">
              <w:rPr>
                <w:sz w:val="20"/>
                <w:szCs w:val="32"/>
              </w:rPr>
              <w:t>CVS exposure is not the same as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manufacturer Part B policy ownership; keep</w:t>
            </w:r>
            <w:r w:rsidRPr="00B469E1">
              <w:rPr>
                <w:spacing w:val="40"/>
                <w:sz w:val="20"/>
                <w:szCs w:val="32"/>
              </w:rPr>
              <w:t xml:space="preserve"> </w:t>
            </w:r>
            <w:r w:rsidRPr="00B469E1">
              <w:rPr>
                <w:sz w:val="20"/>
                <w:szCs w:val="32"/>
              </w:rPr>
              <w:t>the scope honest.</w:t>
            </w:r>
          </w:p>
        </w:tc>
      </w:tr>
    </w:tbl>
    <w:p w14:paraId="045DB365" w14:textId="77777777" w:rsidR="004C1D97" w:rsidRPr="00B469E1" w:rsidRDefault="003B5AB1">
      <w:pPr>
        <w:pStyle w:val="Heading2"/>
        <w:spacing w:before="185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Interview positioning </w:t>
      </w:r>
      <w:r w:rsidRPr="00B469E1">
        <w:rPr>
          <w:color w:val="11385B"/>
          <w:spacing w:val="-2"/>
          <w:sz w:val="32"/>
          <w:szCs w:val="32"/>
        </w:rPr>
        <w:t>guidance</w:t>
      </w:r>
    </w:p>
    <w:p w14:paraId="19B7EA6F" w14:textId="77777777" w:rsidR="004C1D97" w:rsidRPr="00B469E1" w:rsidRDefault="003B5AB1">
      <w:pPr>
        <w:pStyle w:val="ListParagraph"/>
        <w:numPr>
          <w:ilvl w:val="0"/>
          <w:numId w:val="2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Best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framing: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“I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am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reimbursement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strategist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who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can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connect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policy,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plan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behavior,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and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provider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economics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to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commercial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action.”</w:t>
      </w:r>
    </w:p>
    <w:p w14:paraId="3FA95567" w14:textId="77777777" w:rsidR="004C1D97" w:rsidRPr="00B469E1" w:rsidRDefault="003B5AB1">
      <w:pPr>
        <w:pStyle w:val="ListParagraph"/>
        <w:numPr>
          <w:ilvl w:val="0"/>
          <w:numId w:val="2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Avoid: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claiming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direct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AbbVie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ownership,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direct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CMS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negotiation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execution,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or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direct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responsibility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for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an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identical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Part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portfolio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if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that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is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not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supported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by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the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resume.</w:t>
      </w:r>
    </w:p>
    <w:p w14:paraId="5E3E2948" w14:textId="77777777" w:rsidR="004C1D97" w:rsidRPr="00B469E1" w:rsidRDefault="003B5AB1">
      <w:pPr>
        <w:pStyle w:val="ListParagraph"/>
        <w:numPr>
          <w:ilvl w:val="0"/>
          <w:numId w:val="2"/>
        </w:numPr>
        <w:tabs>
          <w:tab w:val="left" w:pos="472"/>
        </w:tabs>
        <w:spacing w:before="86"/>
        <w:ind w:left="472" w:hanging="185"/>
        <w:rPr>
          <w:sz w:val="21"/>
          <w:szCs w:val="32"/>
        </w:rPr>
      </w:pPr>
      <w:r w:rsidRPr="00B469E1">
        <w:rPr>
          <w:b/>
          <w:w w:val="105"/>
          <w:sz w:val="21"/>
          <w:szCs w:val="32"/>
        </w:rPr>
        <w:t>Most</w:t>
      </w:r>
      <w:r w:rsidRPr="00B469E1">
        <w:rPr>
          <w:b/>
          <w:spacing w:val="-7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credible</w:t>
      </w:r>
      <w:r w:rsidRPr="00B469E1">
        <w:rPr>
          <w:b/>
          <w:spacing w:val="-6"/>
          <w:w w:val="105"/>
          <w:sz w:val="21"/>
          <w:szCs w:val="32"/>
        </w:rPr>
        <w:t xml:space="preserve"> </w:t>
      </w:r>
      <w:r w:rsidRPr="00B469E1">
        <w:rPr>
          <w:b/>
          <w:w w:val="105"/>
          <w:sz w:val="21"/>
          <w:szCs w:val="32"/>
        </w:rPr>
        <w:t>bridge:</w:t>
      </w:r>
      <w:r w:rsidRPr="00B469E1">
        <w:rPr>
          <w:b/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Medicare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fluency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plus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payer/provider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translation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plus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launch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readiness.</w:t>
      </w:r>
    </w:p>
    <w:p w14:paraId="11C29955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793"/>
        </w:tabs>
        <w:spacing w:before="96"/>
        <w:ind w:left="793" w:hanging="506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Interview</w:t>
      </w:r>
      <w:r w:rsidRPr="00B469E1">
        <w:rPr>
          <w:color w:val="0F2641"/>
          <w:spacing w:val="14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Answers</w:t>
      </w:r>
    </w:p>
    <w:p w14:paraId="7181141D" w14:textId="77777777" w:rsidR="004C1D97" w:rsidRPr="00B469E1" w:rsidRDefault="003B5AB1">
      <w:pPr>
        <w:pStyle w:val="Heading2"/>
        <w:numPr>
          <w:ilvl w:val="0"/>
          <w:numId w:val="1"/>
        </w:numPr>
        <w:tabs>
          <w:tab w:val="left" w:pos="580"/>
        </w:tabs>
        <w:ind w:left="580" w:hanging="293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90-second </w:t>
      </w:r>
      <w:r w:rsidRPr="00B469E1">
        <w:rPr>
          <w:color w:val="11385B"/>
          <w:spacing w:val="-2"/>
          <w:sz w:val="32"/>
          <w:szCs w:val="32"/>
        </w:rPr>
        <w:t>answer</w:t>
      </w:r>
    </w:p>
    <w:p w14:paraId="7FED8C40" w14:textId="77777777" w:rsidR="004C1D97" w:rsidRPr="00B469E1" w:rsidRDefault="003B5AB1">
      <w:pPr>
        <w:pStyle w:val="BodyText"/>
        <w:spacing w:before="111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Prompt: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you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Director,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Government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Affairs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-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U.S.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spacing w:val="-2"/>
          <w:w w:val="105"/>
          <w:sz w:val="21"/>
          <w:szCs w:val="21"/>
        </w:rPr>
        <w:t>role?</w:t>
      </w:r>
    </w:p>
    <w:p w14:paraId="572A6CDC" w14:textId="77777777" w:rsidR="004C1D97" w:rsidRPr="00B469E1" w:rsidRDefault="003B5AB1">
      <w:pPr>
        <w:pStyle w:val="BodyText"/>
        <w:spacing w:before="132" w:line="254" w:lineRule="auto"/>
        <w:ind w:right="290"/>
        <w:rPr>
          <w:sz w:val="21"/>
          <w:szCs w:val="21"/>
        </w:rPr>
      </w:pPr>
      <w:r w:rsidRPr="00B469E1">
        <w:rPr>
          <w:w w:val="105"/>
          <w:sz w:val="21"/>
          <w:szCs w:val="21"/>
        </w:rPr>
        <w:t xml:space="preserve">I am a fit for this role because my work sits exactly at the intersection AbbVie needs: Medicare reimbursement, payer behavior, provider economics, and policy translation. My background includes manufacturer-facing consulting, Otsuka reimbursement and health policy work, biosimilars commercialization and reimbursement strategy, and real-world claims and PBM workflow exposure. That combination matters at AbbVie because the portfolio spans Part B products like Botox,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 xml:space="preserve"> IV, and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w w:val="105"/>
          <w:sz w:val="21"/>
          <w:szCs w:val="21"/>
        </w:rPr>
        <w:t xml:space="preserve">, and Part D brands like Imbruvica, </w:t>
      </w:r>
      <w:proofErr w:type="spellStart"/>
      <w:r w:rsidRPr="00B469E1">
        <w:rPr>
          <w:w w:val="105"/>
          <w:sz w:val="21"/>
          <w:szCs w:val="21"/>
        </w:rPr>
        <w:t>Vraylar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Linzess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Rinvoq</w:t>
      </w:r>
      <w:proofErr w:type="spellEnd"/>
      <w:r w:rsidRPr="00B469E1">
        <w:rPr>
          <w:w w:val="105"/>
          <w:sz w:val="21"/>
          <w:szCs w:val="21"/>
        </w:rPr>
        <w:t xml:space="preserve">, </w:t>
      </w:r>
      <w:proofErr w:type="spellStart"/>
      <w:r w:rsidRPr="00B469E1">
        <w:rPr>
          <w:w w:val="105"/>
          <w:sz w:val="21"/>
          <w:szCs w:val="21"/>
        </w:rPr>
        <w:t>Qulipta</w:t>
      </w:r>
      <w:proofErr w:type="spellEnd"/>
      <w:r w:rsidRPr="00B469E1">
        <w:rPr>
          <w:w w:val="105"/>
          <w:sz w:val="21"/>
          <w:szCs w:val="21"/>
        </w:rPr>
        <w:t xml:space="preserve">, and </w:t>
      </w:r>
      <w:proofErr w:type="spellStart"/>
      <w:r w:rsidRPr="00B469E1">
        <w:rPr>
          <w:w w:val="105"/>
          <w:sz w:val="21"/>
          <w:szCs w:val="21"/>
        </w:rPr>
        <w:t>Ubrelvy</w:t>
      </w:r>
      <w:proofErr w:type="spellEnd"/>
      <w:r w:rsidRPr="00B469E1">
        <w:rPr>
          <w:w w:val="105"/>
          <w:sz w:val="21"/>
          <w:szCs w:val="21"/>
        </w:rPr>
        <w:t>. I am strongest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where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role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needs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someone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turn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operational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strategy,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am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honest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AbbVie-specific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depth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ramp,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claim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prior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ownership. That is the right fit for a director seat that needs judgment, not just policy monitoring. AbbVie 2025 Form 10-K</w:t>
      </w:r>
    </w:p>
    <w:p w14:paraId="119F0645" w14:textId="77777777" w:rsidR="004C1D97" w:rsidRPr="00B469E1" w:rsidRDefault="004C1D97">
      <w:pPr>
        <w:pStyle w:val="BodyText"/>
        <w:spacing w:line="254" w:lineRule="auto"/>
        <w:rPr>
          <w:sz w:val="21"/>
          <w:szCs w:val="21"/>
        </w:rPr>
        <w:sectPr w:rsidR="004C1D97" w:rsidRPr="00B469E1">
          <w:pgSz w:w="15840" w:h="12240" w:orient="landscape"/>
          <w:pgMar w:top="600" w:right="360" w:bottom="700" w:left="360" w:header="0" w:footer="508" w:gutter="0"/>
          <w:cols w:space="720"/>
        </w:sectPr>
      </w:pPr>
    </w:p>
    <w:p w14:paraId="1CC05072" w14:textId="77777777" w:rsidR="004C1D97" w:rsidRPr="00B469E1" w:rsidRDefault="003B5AB1">
      <w:pPr>
        <w:pStyle w:val="BodyText"/>
        <w:spacing w:before="86"/>
        <w:rPr>
          <w:sz w:val="21"/>
          <w:szCs w:val="21"/>
        </w:rPr>
      </w:pPr>
      <w:hyperlink r:id="rId38">
        <w:r w:rsidRPr="00B469E1">
          <w:rPr>
            <w:spacing w:val="2"/>
            <w:sz w:val="21"/>
            <w:szCs w:val="21"/>
          </w:rPr>
          <w:t>(https://www.sec.gov/Archives/edgar/data/1551152/000155115226000008/abbv-20251231.htm),</w:t>
        </w:r>
      </w:hyperlink>
      <w:r w:rsidRPr="00B469E1">
        <w:rPr>
          <w:spacing w:val="35"/>
          <w:sz w:val="21"/>
          <w:szCs w:val="21"/>
        </w:rPr>
        <w:t xml:space="preserve"> </w:t>
      </w:r>
      <w:r w:rsidRPr="00B469E1">
        <w:rPr>
          <w:spacing w:val="2"/>
          <w:sz w:val="21"/>
          <w:szCs w:val="21"/>
        </w:rPr>
        <w:t>About</w:t>
      </w:r>
      <w:r w:rsidRPr="00B469E1">
        <w:rPr>
          <w:spacing w:val="35"/>
          <w:sz w:val="21"/>
          <w:szCs w:val="21"/>
        </w:rPr>
        <w:t xml:space="preserve"> </w:t>
      </w:r>
      <w:r w:rsidRPr="00B469E1">
        <w:rPr>
          <w:spacing w:val="2"/>
          <w:sz w:val="21"/>
          <w:szCs w:val="21"/>
        </w:rPr>
        <w:t>page</w:t>
      </w:r>
      <w:r w:rsidRPr="00B469E1">
        <w:rPr>
          <w:spacing w:val="35"/>
          <w:sz w:val="21"/>
          <w:szCs w:val="21"/>
        </w:rPr>
        <w:t xml:space="preserve"> </w:t>
      </w:r>
      <w:r w:rsidRPr="00B469E1">
        <w:rPr>
          <w:spacing w:val="-2"/>
          <w:sz w:val="21"/>
          <w:szCs w:val="21"/>
        </w:rPr>
        <w:t>(app/about/</w:t>
      </w:r>
      <w:proofErr w:type="spellStart"/>
      <w:r w:rsidRPr="00B469E1">
        <w:rPr>
          <w:spacing w:val="-2"/>
          <w:sz w:val="21"/>
          <w:szCs w:val="21"/>
        </w:rPr>
        <w:t>page.tsx</w:t>
      </w:r>
      <w:proofErr w:type="spellEnd"/>
      <w:r w:rsidRPr="00B469E1">
        <w:rPr>
          <w:spacing w:val="-2"/>
          <w:sz w:val="21"/>
          <w:szCs w:val="21"/>
        </w:rPr>
        <w:t>)</w:t>
      </w:r>
    </w:p>
    <w:p w14:paraId="18DAF4EA" w14:textId="77777777" w:rsidR="004C1D97" w:rsidRPr="00B469E1" w:rsidRDefault="003B5AB1">
      <w:pPr>
        <w:pStyle w:val="Heading2"/>
        <w:numPr>
          <w:ilvl w:val="0"/>
          <w:numId w:val="1"/>
        </w:numPr>
        <w:tabs>
          <w:tab w:val="left" w:pos="580"/>
        </w:tabs>
        <w:spacing w:before="140"/>
        <w:ind w:left="580" w:hanging="293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3-minute strategic </w:t>
      </w:r>
      <w:r w:rsidRPr="00B469E1">
        <w:rPr>
          <w:color w:val="11385B"/>
          <w:spacing w:val="-2"/>
          <w:sz w:val="32"/>
          <w:szCs w:val="32"/>
        </w:rPr>
        <w:t>answer</w:t>
      </w:r>
    </w:p>
    <w:p w14:paraId="22F28422" w14:textId="77777777" w:rsidR="004C1D97" w:rsidRPr="00B469E1" w:rsidRDefault="003B5AB1">
      <w:pPr>
        <w:pStyle w:val="BodyText"/>
        <w:spacing w:before="111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Prompt:</w:t>
      </w:r>
      <w:r w:rsidRPr="00B469E1">
        <w:rPr>
          <w:b/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you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approach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spacing w:val="-2"/>
          <w:w w:val="105"/>
          <w:sz w:val="21"/>
          <w:szCs w:val="21"/>
        </w:rPr>
        <w:t>strategy?</w:t>
      </w:r>
    </w:p>
    <w:p w14:paraId="4CC3DEFF" w14:textId="77777777" w:rsidR="004C1D97" w:rsidRPr="00B469E1" w:rsidRDefault="003B5AB1">
      <w:pPr>
        <w:pStyle w:val="BodyText"/>
        <w:spacing w:before="132" w:line="254" w:lineRule="auto"/>
        <w:ind w:right="319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I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start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by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treating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portfolio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architecture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problem,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list.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first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step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product-by-product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heat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map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separates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pure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products,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products, 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cross-benefit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like</w:t>
      </w:r>
      <w:r w:rsidRPr="00B469E1">
        <w:rPr>
          <w:spacing w:val="-7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>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overlay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environment: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current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ASP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limits,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discarded-drug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HCPCS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coding,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site-of-care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economics,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 Drug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Negotiation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calendar.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immediate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priority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because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already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IPAY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2028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operationally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sensitive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because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high-volume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single-dose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injectable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with multi-indication use. From there I would refresh reimbursement playbooks for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 xml:space="preserve"> IV and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w w:val="105"/>
          <w:sz w:val="21"/>
          <w:szCs w:val="21"/>
        </w:rPr>
        <w:t>, because they show the two classic Part B problems: mixed benefit pathways and buy-and-bill economics. I would also build a standing CMS tracker so AbbVie has one view of ASP, negotiation, and coding changes across the portfolio. The goal is to turn policy changes into predictable reimbursement act</w:t>
      </w:r>
      <w:r w:rsidRPr="00B469E1">
        <w:rPr>
          <w:w w:val="105"/>
          <w:sz w:val="21"/>
          <w:szCs w:val="21"/>
        </w:rPr>
        <w:t>ions before providers or plans create friction downstream. CMS 2028 selected-drug list</w:t>
      </w:r>
    </w:p>
    <w:p w14:paraId="114EC3E4" w14:textId="77777777" w:rsidR="004C1D97" w:rsidRPr="00B469E1" w:rsidRDefault="003B5AB1">
      <w:pPr>
        <w:pStyle w:val="BodyText"/>
        <w:spacing w:before="0" w:line="254" w:lineRule="auto"/>
        <w:ind w:right="4650"/>
        <w:rPr>
          <w:sz w:val="21"/>
          <w:szCs w:val="21"/>
        </w:rPr>
      </w:pPr>
      <w:hyperlink r:id="rId39">
        <w:r w:rsidRPr="00B469E1">
          <w:rPr>
            <w:w w:val="105"/>
            <w:sz w:val="21"/>
            <w:szCs w:val="21"/>
          </w:rPr>
          <w:t>(https://www.cms.gov/files/document/factsheet-medicare-negotiation-selected-drug-list-ipay-2028.pdf),</w:t>
        </w:r>
      </w:hyperlink>
      <w:r w:rsidRPr="00B469E1">
        <w:rPr>
          <w:w w:val="105"/>
          <w:sz w:val="21"/>
          <w:szCs w:val="21"/>
        </w:rPr>
        <w:t xml:space="preserve"> CMS Part B drugs overview </w:t>
      </w:r>
      <w:hyperlink r:id="rId40">
        <w:r w:rsidRPr="00B469E1">
          <w:rPr>
            <w:sz w:val="21"/>
            <w:szCs w:val="21"/>
          </w:rPr>
          <w:t>(https://www.cms.gov/cms-guide-medical-technology-companies-and-other-interested-parties/payment/part-b-drugs),</w:t>
        </w:r>
      </w:hyperlink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AbbVie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2025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Form</w:t>
      </w:r>
      <w:r w:rsidRPr="00B469E1">
        <w:rPr>
          <w:spacing w:val="34"/>
          <w:sz w:val="21"/>
          <w:szCs w:val="21"/>
        </w:rPr>
        <w:t xml:space="preserve"> </w:t>
      </w:r>
      <w:r w:rsidRPr="00B469E1">
        <w:rPr>
          <w:sz w:val="21"/>
          <w:szCs w:val="21"/>
        </w:rPr>
        <w:t>10-K</w:t>
      </w:r>
      <w:r w:rsidRPr="00B469E1">
        <w:rPr>
          <w:spacing w:val="80"/>
          <w:w w:val="105"/>
          <w:sz w:val="21"/>
          <w:szCs w:val="21"/>
        </w:rPr>
        <w:t xml:space="preserve"> </w:t>
      </w:r>
      <w:hyperlink r:id="rId41">
        <w:r w:rsidRPr="00B469E1">
          <w:rPr>
            <w:spacing w:val="-2"/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15BDC0D9" w14:textId="77777777" w:rsidR="004C1D97" w:rsidRPr="00B469E1" w:rsidRDefault="003B5AB1">
      <w:pPr>
        <w:pStyle w:val="Heading2"/>
        <w:numPr>
          <w:ilvl w:val="0"/>
          <w:numId w:val="1"/>
        </w:numPr>
        <w:tabs>
          <w:tab w:val="left" w:pos="580"/>
        </w:tabs>
        <w:spacing w:before="126"/>
        <w:ind w:left="580" w:hanging="293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Product-specific </w:t>
      </w:r>
      <w:r w:rsidRPr="00B469E1">
        <w:rPr>
          <w:color w:val="11385B"/>
          <w:spacing w:val="-2"/>
          <w:sz w:val="32"/>
          <w:szCs w:val="32"/>
        </w:rPr>
        <w:t>answer</w:t>
      </w:r>
    </w:p>
    <w:p w14:paraId="2B9BEF18" w14:textId="77777777" w:rsidR="004C1D97" w:rsidRPr="00B469E1" w:rsidRDefault="003B5AB1">
      <w:pPr>
        <w:pStyle w:val="BodyText"/>
        <w:spacing w:before="112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Prompt: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you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think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about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AbbVie’s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portfolio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spacing w:val="-2"/>
          <w:w w:val="105"/>
          <w:sz w:val="21"/>
          <w:szCs w:val="21"/>
        </w:rPr>
        <w:t>intersection?</w:t>
      </w:r>
    </w:p>
    <w:p w14:paraId="18303048" w14:textId="77777777" w:rsidR="004C1D97" w:rsidRPr="00B469E1" w:rsidRDefault="003B5AB1">
      <w:pPr>
        <w:pStyle w:val="BodyText"/>
        <w:spacing w:before="131" w:line="254" w:lineRule="auto"/>
        <w:ind w:right="288"/>
        <w:rPr>
          <w:sz w:val="21"/>
          <w:szCs w:val="21"/>
        </w:rPr>
      </w:pPr>
      <w:r w:rsidRPr="00B469E1">
        <w:rPr>
          <w:w w:val="105"/>
          <w:sz w:val="21"/>
          <w:szCs w:val="21"/>
        </w:rPr>
        <w:t xml:space="preserve">I think about it at the product-and-regimen level.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 xml:space="preserve"> is the cleanest example because it starts with IV induction for Crohn’s disease and ulcerative colitis and then moves into SC maintenance. That means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same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crosses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from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provider-administered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specialty-pharmacy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self-administered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Venclexta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another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example: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oral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oncology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but in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practice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lives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inside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clinic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regimens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affect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economics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site-of-care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behavior.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opposite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direction: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therapeutic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now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selected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negotiation,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but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wider AbbVie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portfolio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also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includes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brands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whose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formulary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management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will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influence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thinks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about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pricing,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access,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spillover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across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enterprise.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commercial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point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that AbbVie cannot manage Medicare as two separate silos. The role needs somebody who can see the channels together and design the reimbursement strategy accordingly. AbbVie 2025 Form 10-K </w:t>
      </w:r>
      <w:hyperlink r:id="rId42">
        <w:r w:rsidRPr="00B469E1">
          <w:rPr>
            <w:w w:val="105"/>
            <w:sz w:val="21"/>
            <w:szCs w:val="21"/>
          </w:rPr>
          <w:t>(https://www.sec.gov/Archives/edgar/data/1551152/000155115226000008/abbv-20251231.htm),</w:t>
        </w:r>
      </w:hyperlink>
      <w:r w:rsidRPr="00B469E1">
        <w:rPr>
          <w:w w:val="105"/>
          <w:sz w:val="21"/>
          <w:szCs w:val="21"/>
        </w:rPr>
        <w:t xml:space="preserve"> SKYRIZI label </w:t>
      </w:r>
      <w:hyperlink r:id="rId43">
        <w:r w:rsidRPr="00B469E1">
          <w:rPr>
            <w:w w:val="105"/>
            <w:sz w:val="21"/>
            <w:szCs w:val="21"/>
          </w:rPr>
          <w:t>(https://www.accessdata.fda.gov/drugsatfda_docs/label/2024/761105s032lbl.pdf),</w:t>
        </w:r>
      </w:hyperlink>
      <w:r w:rsidRPr="00B469E1">
        <w:rPr>
          <w:w w:val="105"/>
          <w:sz w:val="21"/>
          <w:szCs w:val="21"/>
        </w:rPr>
        <w:t xml:space="preserve"> CMS 2028 selected-drug list </w:t>
      </w:r>
      <w:hyperlink r:id="rId44">
        <w:r w:rsidRPr="00B469E1">
          <w:rPr>
            <w:w w:val="105"/>
            <w:sz w:val="21"/>
            <w:szCs w:val="21"/>
          </w:rPr>
          <w:t>(https://www.cms.gov/files/document/factsheet-medicare-negotiation-selected-drug-list-ipay-2028.pdf)</w:t>
        </w:r>
      </w:hyperlink>
    </w:p>
    <w:p w14:paraId="0BB8F55A" w14:textId="77777777" w:rsidR="004C1D97" w:rsidRPr="00B469E1" w:rsidRDefault="003B5AB1">
      <w:pPr>
        <w:pStyle w:val="Heading2"/>
        <w:numPr>
          <w:ilvl w:val="0"/>
          <w:numId w:val="1"/>
        </w:numPr>
        <w:tabs>
          <w:tab w:val="left" w:pos="580"/>
        </w:tabs>
        <w:spacing w:before="127"/>
        <w:ind w:left="580" w:hanging="293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IRA </w:t>
      </w:r>
      <w:r w:rsidRPr="00B469E1">
        <w:rPr>
          <w:color w:val="11385B"/>
          <w:spacing w:val="-2"/>
          <w:sz w:val="32"/>
          <w:szCs w:val="32"/>
        </w:rPr>
        <w:t>answer</w:t>
      </w:r>
    </w:p>
    <w:p w14:paraId="51A94434" w14:textId="77777777" w:rsidR="004C1D97" w:rsidRPr="00B469E1" w:rsidRDefault="003B5AB1">
      <w:pPr>
        <w:pStyle w:val="BodyText"/>
        <w:spacing w:before="112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Prompt:</w:t>
      </w:r>
      <w:r w:rsidRPr="00B469E1">
        <w:rPr>
          <w:b/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thinking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about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negotiation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expands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into</w:t>
      </w:r>
      <w:r w:rsidRPr="00B469E1">
        <w:rPr>
          <w:spacing w:val="-6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5"/>
          <w:w w:val="105"/>
          <w:sz w:val="21"/>
          <w:szCs w:val="21"/>
        </w:rPr>
        <w:t xml:space="preserve"> B?</w:t>
      </w:r>
    </w:p>
    <w:p w14:paraId="65AA55CE" w14:textId="77777777" w:rsidR="004C1D97" w:rsidRPr="00B469E1" w:rsidRDefault="003B5AB1">
      <w:pPr>
        <w:pStyle w:val="BodyText"/>
        <w:spacing w:before="131" w:line="254" w:lineRule="auto"/>
        <w:ind w:right="310"/>
        <w:rPr>
          <w:sz w:val="21"/>
          <w:szCs w:val="21"/>
        </w:rPr>
      </w:pPr>
      <w:r w:rsidRPr="00B469E1">
        <w:rPr>
          <w:w w:val="105"/>
          <w:sz w:val="21"/>
          <w:szCs w:val="21"/>
        </w:rPr>
        <w:t xml:space="preserve">AbbVie needs to think about negotiation as an operational reimbursement event, not only a price event. With Part B in the program, the price flows into ASP-based payment-limit logic, discarded-drug behavior, site-of-care economics, and provider messaging. That is different from a Part D-only negotiation, where the immediate operational issues are mostly formulary and dispensing. For AbbVie, the lesson from Imbruvica, </w:t>
      </w:r>
      <w:proofErr w:type="spellStart"/>
      <w:r w:rsidRPr="00B469E1">
        <w:rPr>
          <w:w w:val="105"/>
          <w:sz w:val="21"/>
          <w:szCs w:val="21"/>
        </w:rPr>
        <w:t>Vraylar</w:t>
      </w:r>
      <w:proofErr w:type="spellEnd"/>
      <w:r w:rsidRPr="00B469E1">
        <w:rPr>
          <w:w w:val="105"/>
          <w:sz w:val="21"/>
          <w:szCs w:val="21"/>
        </w:rPr>
        <w:t xml:space="preserve">, and </w:t>
      </w:r>
      <w:proofErr w:type="spellStart"/>
      <w:r w:rsidRPr="00B469E1">
        <w:rPr>
          <w:w w:val="105"/>
          <w:sz w:val="21"/>
          <w:szCs w:val="21"/>
        </w:rPr>
        <w:t>Linzess</w:t>
      </w:r>
      <w:proofErr w:type="spellEnd"/>
      <w:r w:rsidRPr="00B469E1">
        <w:rPr>
          <w:w w:val="105"/>
          <w:sz w:val="21"/>
          <w:szCs w:val="21"/>
        </w:rPr>
        <w:t xml:space="preserve"> is that the company should already have a doctrine for how to respond when CMS selects a product. For Botox specifically, the key is to be ready before the MFP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public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because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providers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will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need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clean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explanation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of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how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affects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coding,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waste.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strongest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companies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here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will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just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react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They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will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enter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cycle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with a reimbursement playbook that can absorb the policy change without losing provider confidence. CMS 2026 negotiated prices</w:t>
      </w:r>
    </w:p>
    <w:p w14:paraId="52AAB4A6" w14:textId="77777777" w:rsidR="004C1D97" w:rsidRPr="00B469E1" w:rsidRDefault="003B5AB1">
      <w:pPr>
        <w:pStyle w:val="BodyText"/>
        <w:spacing w:before="0" w:line="254" w:lineRule="auto"/>
        <w:ind w:right="2167"/>
        <w:rPr>
          <w:sz w:val="21"/>
          <w:szCs w:val="21"/>
        </w:rPr>
      </w:pPr>
      <w:hyperlink r:id="rId45">
        <w:r w:rsidRPr="00B469E1">
          <w:rPr>
            <w:w w:val="105"/>
            <w:sz w:val="21"/>
            <w:szCs w:val="21"/>
          </w:rPr>
          <w:t>(https://www.cms.gov/files/document/fact-sheet-negotiated-prices-initial-price-applicability-year-2026.pdf),</w:t>
        </w:r>
      </w:hyperlink>
      <w:r w:rsidRPr="00B469E1">
        <w:rPr>
          <w:w w:val="105"/>
          <w:sz w:val="21"/>
          <w:szCs w:val="21"/>
        </w:rPr>
        <w:t xml:space="preserve"> CMS 2027 negotiated prices </w:t>
      </w:r>
      <w:hyperlink r:id="rId46">
        <w:r w:rsidRPr="00B469E1">
          <w:rPr>
            <w:sz w:val="21"/>
            <w:szCs w:val="21"/>
          </w:rPr>
          <w:t>(https://www.cms.gov/files/document/fact-sheet-negotiated-prices-ipay-2027.pdf),</w:t>
        </w:r>
      </w:hyperlink>
      <w:r w:rsidRPr="00B469E1">
        <w:rPr>
          <w:spacing w:val="57"/>
          <w:sz w:val="21"/>
          <w:szCs w:val="21"/>
        </w:rPr>
        <w:t xml:space="preserve"> </w:t>
      </w:r>
      <w:r w:rsidRPr="00B469E1">
        <w:rPr>
          <w:sz w:val="21"/>
          <w:szCs w:val="21"/>
        </w:rPr>
        <w:t>IPAY</w:t>
      </w:r>
      <w:r w:rsidRPr="00B469E1">
        <w:rPr>
          <w:spacing w:val="58"/>
          <w:sz w:val="21"/>
          <w:szCs w:val="21"/>
        </w:rPr>
        <w:t xml:space="preserve"> </w:t>
      </w:r>
      <w:r w:rsidRPr="00B469E1">
        <w:rPr>
          <w:sz w:val="21"/>
          <w:szCs w:val="21"/>
        </w:rPr>
        <w:t>2028</w:t>
      </w:r>
      <w:r w:rsidRPr="00B469E1">
        <w:rPr>
          <w:spacing w:val="58"/>
          <w:sz w:val="21"/>
          <w:szCs w:val="21"/>
        </w:rPr>
        <w:t xml:space="preserve"> </w:t>
      </w:r>
      <w:r w:rsidRPr="00B469E1">
        <w:rPr>
          <w:sz w:val="21"/>
          <w:szCs w:val="21"/>
        </w:rPr>
        <w:t>final</w:t>
      </w:r>
      <w:r w:rsidRPr="00B469E1">
        <w:rPr>
          <w:spacing w:val="58"/>
          <w:sz w:val="21"/>
          <w:szCs w:val="21"/>
        </w:rPr>
        <w:t xml:space="preserve"> </w:t>
      </w:r>
      <w:r w:rsidRPr="00B469E1">
        <w:rPr>
          <w:sz w:val="21"/>
          <w:szCs w:val="21"/>
        </w:rPr>
        <w:t>guidance</w:t>
      </w:r>
      <w:r w:rsidRPr="00B469E1">
        <w:rPr>
          <w:spacing w:val="58"/>
          <w:sz w:val="21"/>
          <w:szCs w:val="21"/>
        </w:rPr>
        <w:t xml:space="preserve"> </w:t>
      </w:r>
      <w:hyperlink r:id="rId47">
        <w:r w:rsidRPr="00B469E1">
          <w:rPr>
            <w:sz w:val="21"/>
            <w:szCs w:val="21"/>
          </w:rPr>
          <w:t>(https://www.cms.gov/files/document/ipay-2028-final-guidance.pdf)</w:t>
        </w:r>
      </w:hyperlink>
    </w:p>
    <w:p w14:paraId="79E124F5" w14:textId="77777777" w:rsidR="004C1D97" w:rsidRPr="00B469E1" w:rsidRDefault="003B5AB1">
      <w:pPr>
        <w:pStyle w:val="Heading2"/>
        <w:numPr>
          <w:ilvl w:val="0"/>
          <w:numId w:val="1"/>
        </w:numPr>
        <w:tabs>
          <w:tab w:val="left" w:pos="568"/>
        </w:tabs>
        <w:spacing w:before="127"/>
        <w:ind w:left="568" w:hanging="281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Day-one priorities </w:t>
      </w:r>
      <w:r w:rsidRPr="00B469E1">
        <w:rPr>
          <w:color w:val="11385B"/>
          <w:spacing w:val="-2"/>
          <w:sz w:val="32"/>
          <w:szCs w:val="32"/>
        </w:rPr>
        <w:t>answer</w:t>
      </w:r>
    </w:p>
    <w:p w14:paraId="4D53D758" w14:textId="77777777" w:rsidR="004C1D97" w:rsidRPr="00B469E1" w:rsidRDefault="003B5AB1">
      <w:pPr>
        <w:pStyle w:val="BodyText"/>
        <w:spacing w:before="112"/>
        <w:rPr>
          <w:sz w:val="21"/>
          <w:szCs w:val="21"/>
        </w:rPr>
      </w:pPr>
      <w:r w:rsidRPr="00B469E1">
        <w:rPr>
          <w:b/>
          <w:w w:val="105"/>
          <w:sz w:val="21"/>
          <w:szCs w:val="21"/>
        </w:rPr>
        <w:t>Prompt:</w:t>
      </w:r>
      <w:r w:rsidRPr="00B469E1">
        <w:rPr>
          <w:b/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your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first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90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days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look</w:t>
      </w:r>
      <w:r w:rsidRPr="00B469E1">
        <w:rPr>
          <w:spacing w:val="-4"/>
          <w:w w:val="105"/>
          <w:sz w:val="21"/>
          <w:szCs w:val="21"/>
        </w:rPr>
        <w:t xml:space="preserve"> </w:t>
      </w:r>
      <w:r w:rsidRPr="00B469E1">
        <w:rPr>
          <w:spacing w:val="-2"/>
          <w:w w:val="105"/>
          <w:sz w:val="21"/>
          <w:szCs w:val="21"/>
        </w:rPr>
        <w:t>like?</w:t>
      </w:r>
    </w:p>
    <w:p w14:paraId="24792D0D" w14:textId="77777777" w:rsidR="004C1D97" w:rsidRPr="00B469E1" w:rsidRDefault="003B5AB1">
      <w:pPr>
        <w:pStyle w:val="BodyText"/>
        <w:spacing w:before="131" w:line="254" w:lineRule="auto"/>
        <w:ind w:right="287"/>
        <w:rPr>
          <w:sz w:val="21"/>
          <w:szCs w:val="21"/>
        </w:rPr>
      </w:pPr>
      <w:r w:rsidRPr="00B469E1">
        <w:rPr>
          <w:w w:val="105"/>
          <w:sz w:val="21"/>
          <w:szCs w:val="21"/>
        </w:rPr>
        <w:t>In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first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90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days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four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things.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First,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build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Medicare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portfolio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heat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map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separates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cross-benefit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products,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with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Botox,</w:t>
      </w:r>
      <w:r w:rsidRPr="00B469E1">
        <w:rPr>
          <w:spacing w:val="-3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Skyrizi</w:t>
      </w:r>
      <w:proofErr w:type="spellEnd"/>
      <w:r w:rsidRPr="00B469E1">
        <w:rPr>
          <w:w w:val="105"/>
          <w:sz w:val="21"/>
          <w:szCs w:val="21"/>
        </w:rPr>
        <w:t>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3"/>
          <w:w w:val="105"/>
          <w:sz w:val="21"/>
          <w:szCs w:val="21"/>
        </w:rPr>
        <w:t xml:space="preserve"> </w:t>
      </w:r>
      <w:proofErr w:type="spellStart"/>
      <w:r w:rsidRPr="00B469E1">
        <w:rPr>
          <w:w w:val="105"/>
          <w:sz w:val="21"/>
          <w:szCs w:val="21"/>
        </w:rPr>
        <w:t>Elahere</w:t>
      </w:r>
      <w:proofErr w:type="spellEnd"/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flagged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highest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 priorities.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Second,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up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Botox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2028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workstream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tracks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milestones,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payment-limit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exposure,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discarded-drug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implications,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provider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messaging.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Third,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refresh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view</w:t>
      </w:r>
      <w:r w:rsidRPr="00B469E1">
        <w:rPr>
          <w:spacing w:val="-5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 the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highest-risk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brands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can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see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where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Part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management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likely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spill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into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broader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enterprise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pricing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access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strategy.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Fourth,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create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standing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CMS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policy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tracker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that</w:t>
      </w:r>
      <w:r w:rsidRPr="00B469E1">
        <w:rPr>
          <w:spacing w:val="-7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connects negotiation,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ASP,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coding,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and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coverage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into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one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working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document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leadership.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My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goal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would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give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a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common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reimbursement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language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quickly,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so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the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team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not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reacting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issue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by</w:t>
      </w:r>
      <w:r w:rsidRPr="00B469E1">
        <w:rPr>
          <w:spacing w:val="-3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 xml:space="preserve">issue when the next CMS milestone lands. CMS 2028 selected-drug list </w:t>
      </w:r>
      <w:hyperlink r:id="rId48">
        <w:r w:rsidRPr="00B469E1">
          <w:rPr>
            <w:w w:val="105"/>
            <w:sz w:val="21"/>
            <w:szCs w:val="21"/>
          </w:rPr>
          <w:t>(https://www.cms.gov/files/document/factsheet-medicare-negotiation-selected-drug-list-ipay-2028.pdf),</w:t>
        </w:r>
      </w:hyperlink>
      <w:r w:rsidRPr="00B469E1">
        <w:rPr>
          <w:w w:val="105"/>
          <w:sz w:val="21"/>
          <w:szCs w:val="21"/>
        </w:rPr>
        <w:t xml:space="preserve"> ASP Pricing Files </w:t>
      </w:r>
      <w:hyperlink r:id="rId49">
        <w:r w:rsidRPr="00B469E1">
          <w:rPr>
            <w:w w:val="105"/>
            <w:sz w:val="21"/>
            <w:szCs w:val="21"/>
          </w:rPr>
          <w:t>(https://www.cms.gov/medicare/payment/part-b-drugs/asp-pricing-files),</w:t>
        </w:r>
      </w:hyperlink>
      <w:r w:rsidRPr="00B469E1">
        <w:rPr>
          <w:w w:val="105"/>
          <w:sz w:val="21"/>
          <w:szCs w:val="21"/>
        </w:rPr>
        <w:t xml:space="preserve"> AbbVie 2025 Form 10-K </w:t>
      </w:r>
      <w:hyperlink r:id="rId50">
        <w:r w:rsidRPr="00B469E1">
          <w:rPr>
            <w:w w:val="105"/>
            <w:sz w:val="21"/>
            <w:szCs w:val="21"/>
          </w:rPr>
          <w:t>(https://www.sec.gov/Archives/edgar/data/1551152/000155115226000008/abbv-20251231.htm)</w:t>
        </w:r>
      </w:hyperlink>
    </w:p>
    <w:p w14:paraId="57C21CA5" w14:textId="77777777" w:rsidR="004C1D97" w:rsidRPr="00B469E1" w:rsidRDefault="003B5AB1">
      <w:pPr>
        <w:pStyle w:val="Heading1"/>
        <w:numPr>
          <w:ilvl w:val="0"/>
          <w:numId w:val="6"/>
        </w:numPr>
        <w:tabs>
          <w:tab w:val="left" w:pos="793"/>
        </w:tabs>
        <w:spacing w:before="93"/>
        <w:ind w:left="793" w:hanging="506"/>
        <w:rPr>
          <w:sz w:val="40"/>
          <w:szCs w:val="40"/>
        </w:rPr>
      </w:pPr>
      <w:r w:rsidRPr="00B469E1">
        <w:rPr>
          <w:color w:val="0F2641"/>
          <w:sz w:val="40"/>
          <w:szCs w:val="40"/>
        </w:rPr>
        <w:t>Source</w:t>
      </w:r>
      <w:r w:rsidRPr="00B469E1">
        <w:rPr>
          <w:color w:val="0F2641"/>
          <w:spacing w:val="11"/>
          <w:sz w:val="40"/>
          <w:szCs w:val="40"/>
        </w:rPr>
        <w:t xml:space="preserve"> </w:t>
      </w:r>
      <w:r w:rsidRPr="00B469E1">
        <w:rPr>
          <w:color w:val="0F2641"/>
          <w:spacing w:val="-2"/>
          <w:sz w:val="40"/>
          <w:szCs w:val="40"/>
        </w:rPr>
        <w:t>Appendix</w:t>
      </w:r>
    </w:p>
    <w:p w14:paraId="4CD1C660" w14:textId="77777777" w:rsidR="004C1D97" w:rsidRPr="00B469E1" w:rsidRDefault="004C1D97">
      <w:pPr>
        <w:pStyle w:val="Heading1"/>
        <w:rPr>
          <w:sz w:val="40"/>
          <w:szCs w:val="40"/>
        </w:rPr>
        <w:sectPr w:rsidR="004C1D97" w:rsidRPr="00B469E1">
          <w:pgSz w:w="15840" w:h="12240" w:orient="landscape"/>
          <w:pgMar w:top="580" w:right="360" w:bottom="700" w:left="360" w:header="0" w:footer="508" w:gutter="0"/>
          <w:cols w:space="720"/>
        </w:sectPr>
      </w:pPr>
    </w:p>
    <w:p w14:paraId="26B421F3" w14:textId="77777777" w:rsidR="004C1D97" w:rsidRPr="00B469E1" w:rsidRDefault="003B5AB1">
      <w:pPr>
        <w:pStyle w:val="Heading2"/>
        <w:spacing w:before="74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Primary </w:t>
      </w:r>
      <w:r w:rsidRPr="00B469E1">
        <w:rPr>
          <w:color w:val="11385B"/>
          <w:spacing w:val="-2"/>
          <w:sz w:val="32"/>
          <w:szCs w:val="32"/>
        </w:rPr>
        <w:t>sources</w:t>
      </w:r>
    </w:p>
    <w:p w14:paraId="67872F48" w14:textId="77777777" w:rsidR="004C1D97" w:rsidRPr="00B469E1" w:rsidRDefault="003B5AB1">
      <w:pPr>
        <w:pStyle w:val="BodyText"/>
        <w:spacing w:before="76"/>
        <w:rPr>
          <w:sz w:val="21"/>
          <w:szCs w:val="21"/>
        </w:rPr>
      </w:pPr>
      <w:r w:rsidRPr="00B469E1">
        <w:rPr>
          <w:rFonts w:ascii="Helvetica"/>
          <w:w w:val="105"/>
          <w:sz w:val="24"/>
          <w:szCs w:val="21"/>
        </w:rPr>
        <w:t>-</w:t>
      </w:r>
      <w:r w:rsidRPr="00B469E1">
        <w:rPr>
          <w:rFonts w:ascii="Helvetica"/>
          <w:spacing w:val="25"/>
          <w:w w:val="105"/>
          <w:sz w:val="24"/>
          <w:szCs w:val="21"/>
        </w:rPr>
        <w:t xml:space="preserve"> </w:t>
      </w:r>
      <w:r w:rsidRPr="00B469E1">
        <w:rPr>
          <w:w w:val="105"/>
          <w:sz w:val="21"/>
          <w:szCs w:val="21"/>
        </w:rPr>
        <w:t>AbbVie</w:t>
      </w:r>
      <w:r w:rsidRPr="00B469E1">
        <w:rPr>
          <w:spacing w:val="-1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2025</w:t>
      </w:r>
      <w:r w:rsidRPr="00B469E1">
        <w:rPr>
          <w:spacing w:val="-1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Form</w:t>
      </w:r>
      <w:r w:rsidRPr="00B469E1">
        <w:rPr>
          <w:spacing w:val="-11"/>
          <w:w w:val="105"/>
          <w:sz w:val="21"/>
          <w:szCs w:val="21"/>
        </w:rPr>
        <w:t xml:space="preserve"> </w:t>
      </w:r>
      <w:r w:rsidRPr="00B469E1">
        <w:rPr>
          <w:w w:val="105"/>
          <w:sz w:val="21"/>
          <w:szCs w:val="21"/>
        </w:rPr>
        <w:t>10-K</w:t>
      </w:r>
      <w:r w:rsidRPr="00B469E1">
        <w:rPr>
          <w:spacing w:val="-11"/>
          <w:w w:val="105"/>
          <w:sz w:val="21"/>
          <w:szCs w:val="21"/>
        </w:rPr>
        <w:t xml:space="preserve"> </w:t>
      </w:r>
      <w:hyperlink r:id="rId51">
        <w:r w:rsidRPr="00B469E1">
          <w:rPr>
            <w:w w:val="105"/>
            <w:sz w:val="21"/>
            <w:szCs w:val="21"/>
          </w:rPr>
          <w:t>(https://www.sec.gov/Archives/edgar/data/1551152/000155115226000008/abbv-</w:t>
        </w:r>
        <w:r w:rsidRPr="00B469E1">
          <w:rPr>
            <w:spacing w:val="-2"/>
            <w:w w:val="105"/>
            <w:sz w:val="21"/>
            <w:szCs w:val="21"/>
          </w:rPr>
          <w:t>20251231.htm)</w:t>
        </w:r>
      </w:hyperlink>
    </w:p>
    <w:p w14:paraId="482DCC5A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AbbVie</w:t>
      </w:r>
      <w:r w:rsidRPr="00B469E1">
        <w:rPr>
          <w:spacing w:val="63"/>
          <w:sz w:val="21"/>
          <w:szCs w:val="32"/>
        </w:rPr>
        <w:t xml:space="preserve"> </w:t>
      </w:r>
      <w:r w:rsidRPr="00B469E1">
        <w:rPr>
          <w:sz w:val="21"/>
          <w:szCs w:val="32"/>
        </w:rPr>
        <w:t>2025</w:t>
      </w:r>
      <w:r w:rsidRPr="00B469E1">
        <w:rPr>
          <w:spacing w:val="63"/>
          <w:sz w:val="21"/>
          <w:szCs w:val="32"/>
        </w:rPr>
        <w:t xml:space="preserve"> </w:t>
      </w:r>
      <w:r w:rsidRPr="00B469E1">
        <w:rPr>
          <w:sz w:val="21"/>
          <w:szCs w:val="32"/>
        </w:rPr>
        <w:t>Full-Year</w:t>
      </w:r>
      <w:r w:rsidRPr="00B469E1">
        <w:rPr>
          <w:spacing w:val="64"/>
          <w:sz w:val="21"/>
          <w:szCs w:val="32"/>
        </w:rPr>
        <w:t xml:space="preserve"> </w:t>
      </w:r>
      <w:r w:rsidRPr="00B469E1">
        <w:rPr>
          <w:sz w:val="21"/>
          <w:szCs w:val="32"/>
        </w:rPr>
        <w:t>and</w:t>
      </w:r>
      <w:r w:rsidRPr="00B469E1">
        <w:rPr>
          <w:spacing w:val="63"/>
          <w:sz w:val="21"/>
          <w:szCs w:val="32"/>
        </w:rPr>
        <w:t xml:space="preserve"> </w:t>
      </w:r>
      <w:r w:rsidRPr="00B469E1">
        <w:rPr>
          <w:sz w:val="21"/>
          <w:szCs w:val="32"/>
        </w:rPr>
        <w:t>Fourth-Quarter</w:t>
      </w:r>
      <w:r w:rsidRPr="00B469E1">
        <w:rPr>
          <w:spacing w:val="64"/>
          <w:sz w:val="21"/>
          <w:szCs w:val="32"/>
        </w:rPr>
        <w:t xml:space="preserve"> </w:t>
      </w:r>
      <w:r w:rsidRPr="00B469E1">
        <w:rPr>
          <w:sz w:val="21"/>
          <w:szCs w:val="32"/>
        </w:rPr>
        <w:t>Financial</w:t>
      </w:r>
      <w:r w:rsidRPr="00B469E1">
        <w:rPr>
          <w:spacing w:val="63"/>
          <w:sz w:val="21"/>
          <w:szCs w:val="32"/>
        </w:rPr>
        <w:t xml:space="preserve"> </w:t>
      </w:r>
      <w:r w:rsidRPr="00B469E1">
        <w:rPr>
          <w:sz w:val="21"/>
          <w:szCs w:val="32"/>
        </w:rPr>
        <w:t>Results</w:t>
      </w:r>
      <w:r w:rsidRPr="00B469E1">
        <w:rPr>
          <w:spacing w:val="63"/>
          <w:sz w:val="21"/>
          <w:szCs w:val="32"/>
        </w:rPr>
        <w:t xml:space="preserve"> </w:t>
      </w:r>
      <w:hyperlink r:id="rId52">
        <w:r w:rsidRPr="00B469E1">
          <w:rPr>
            <w:sz w:val="21"/>
            <w:szCs w:val="32"/>
          </w:rPr>
          <w:t>(https://news.abbvie.com/2026-02-04-AbbVie-Reports-Full-Year-and-Fourth-Quarter-2025-Financial-</w:t>
        </w:r>
        <w:r w:rsidRPr="00B469E1">
          <w:rPr>
            <w:spacing w:val="-2"/>
            <w:sz w:val="21"/>
            <w:szCs w:val="32"/>
          </w:rPr>
          <w:t>Results)</w:t>
        </w:r>
      </w:hyperlink>
    </w:p>
    <w:p w14:paraId="20056174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61"/>
          <w:sz w:val="21"/>
          <w:szCs w:val="32"/>
        </w:rPr>
        <w:t xml:space="preserve"> </w:t>
      </w:r>
      <w:r w:rsidRPr="00B469E1">
        <w:rPr>
          <w:sz w:val="21"/>
          <w:szCs w:val="32"/>
        </w:rPr>
        <w:t>2026</w:t>
      </w:r>
      <w:r w:rsidRPr="00B469E1">
        <w:rPr>
          <w:spacing w:val="62"/>
          <w:sz w:val="21"/>
          <w:szCs w:val="32"/>
        </w:rPr>
        <w:t xml:space="preserve"> </w:t>
      </w:r>
      <w:r w:rsidRPr="00B469E1">
        <w:rPr>
          <w:sz w:val="21"/>
          <w:szCs w:val="32"/>
        </w:rPr>
        <w:t>negotiated</w:t>
      </w:r>
      <w:r w:rsidRPr="00B469E1">
        <w:rPr>
          <w:spacing w:val="61"/>
          <w:sz w:val="21"/>
          <w:szCs w:val="32"/>
        </w:rPr>
        <w:t xml:space="preserve"> </w:t>
      </w:r>
      <w:r w:rsidRPr="00B469E1">
        <w:rPr>
          <w:sz w:val="21"/>
          <w:szCs w:val="32"/>
        </w:rPr>
        <w:t>prices</w:t>
      </w:r>
      <w:r w:rsidRPr="00B469E1">
        <w:rPr>
          <w:spacing w:val="62"/>
          <w:sz w:val="21"/>
          <w:szCs w:val="32"/>
        </w:rPr>
        <w:t xml:space="preserve"> </w:t>
      </w:r>
      <w:r w:rsidRPr="00B469E1">
        <w:rPr>
          <w:sz w:val="21"/>
          <w:szCs w:val="32"/>
        </w:rPr>
        <w:t>fact</w:t>
      </w:r>
      <w:r w:rsidRPr="00B469E1">
        <w:rPr>
          <w:spacing w:val="61"/>
          <w:sz w:val="21"/>
          <w:szCs w:val="32"/>
        </w:rPr>
        <w:t xml:space="preserve"> </w:t>
      </w:r>
      <w:r w:rsidRPr="00B469E1">
        <w:rPr>
          <w:sz w:val="21"/>
          <w:szCs w:val="32"/>
        </w:rPr>
        <w:t>sheet</w:t>
      </w:r>
      <w:r w:rsidRPr="00B469E1">
        <w:rPr>
          <w:spacing w:val="62"/>
          <w:sz w:val="21"/>
          <w:szCs w:val="32"/>
        </w:rPr>
        <w:t xml:space="preserve"> </w:t>
      </w:r>
      <w:hyperlink r:id="rId53">
        <w:r w:rsidRPr="00B469E1">
          <w:rPr>
            <w:sz w:val="21"/>
            <w:szCs w:val="32"/>
          </w:rPr>
          <w:t>(https://www.cms.gov/files/document/fact-sheet-negotiated-prices-initial-price-applicability-year-</w:t>
        </w:r>
        <w:r w:rsidRPr="00B469E1">
          <w:rPr>
            <w:spacing w:val="-2"/>
            <w:sz w:val="21"/>
            <w:szCs w:val="32"/>
          </w:rPr>
          <w:t>2026.pdf)</w:t>
        </w:r>
      </w:hyperlink>
    </w:p>
    <w:p w14:paraId="097860EE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49"/>
          <w:sz w:val="21"/>
          <w:szCs w:val="32"/>
        </w:rPr>
        <w:t xml:space="preserve"> </w:t>
      </w:r>
      <w:r w:rsidRPr="00B469E1">
        <w:rPr>
          <w:sz w:val="21"/>
          <w:szCs w:val="32"/>
        </w:rPr>
        <w:t>2027</w:t>
      </w:r>
      <w:r w:rsidRPr="00B469E1">
        <w:rPr>
          <w:spacing w:val="50"/>
          <w:sz w:val="21"/>
          <w:szCs w:val="32"/>
        </w:rPr>
        <w:t xml:space="preserve"> </w:t>
      </w:r>
      <w:r w:rsidRPr="00B469E1">
        <w:rPr>
          <w:sz w:val="21"/>
          <w:szCs w:val="32"/>
        </w:rPr>
        <w:t>negotiated</w:t>
      </w:r>
      <w:r w:rsidRPr="00B469E1">
        <w:rPr>
          <w:spacing w:val="50"/>
          <w:sz w:val="21"/>
          <w:szCs w:val="32"/>
        </w:rPr>
        <w:t xml:space="preserve"> </w:t>
      </w:r>
      <w:r w:rsidRPr="00B469E1">
        <w:rPr>
          <w:sz w:val="21"/>
          <w:szCs w:val="32"/>
        </w:rPr>
        <w:t>prices</w:t>
      </w:r>
      <w:r w:rsidRPr="00B469E1">
        <w:rPr>
          <w:spacing w:val="50"/>
          <w:sz w:val="21"/>
          <w:szCs w:val="32"/>
        </w:rPr>
        <w:t xml:space="preserve"> </w:t>
      </w:r>
      <w:r w:rsidRPr="00B469E1">
        <w:rPr>
          <w:sz w:val="21"/>
          <w:szCs w:val="32"/>
        </w:rPr>
        <w:t>fact</w:t>
      </w:r>
      <w:r w:rsidRPr="00B469E1">
        <w:rPr>
          <w:spacing w:val="50"/>
          <w:sz w:val="21"/>
          <w:szCs w:val="32"/>
        </w:rPr>
        <w:t xml:space="preserve"> </w:t>
      </w:r>
      <w:r w:rsidRPr="00B469E1">
        <w:rPr>
          <w:sz w:val="21"/>
          <w:szCs w:val="32"/>
        </w:rPr>
        <w:t>sheet</w:t>
      </w:r>
      <w:r w:rsidRPr="00B469E1">
        <w:rPr>
          <w:spacing w:val="50"/>
          <w:sz w:val="21"/>
          <w:szCs w:val="32"/>
        </w:rPr>
        <w:t xml:space="preserve"> </w:t>
      </w:r>
      <w:hyperlink r:id="rId54">
        <w:r w:rsidRPr="00B469E1">
          <w:rPr>
            <w:sz w:val="21"/>
            <w:szCs w:val="32"/>
          </w:rPr>
          <w:t>(https://www.cms.gov/files/document/fact-sheet-negotiated-prices-ipay-</w:t>
        </w:r>
        <w:r w:rsidRPr="00B469E1">
          <w:rPr>
            <w:spacing w:val="-2"/>
            <w:sz w:val="21"/>
            <w:szCs w:val="32"/>
          </w:rPr>
          <w:t>2027.pdf)</w:t>
        </w:r>
      </w:hyperlink>
    </w:p>
    <w:p w14:paraId="6A2B505E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59"/>
          <w:sz w:val="21"/>
          <w:szCs w:val="32"/>
        </w:rPr>
        <w:t xml:space="preserve"> </w:t>
      </w:r>
      <w:r w:rsidRPr="00B469E1">
        <w:rPr>
          <w:sz w:val="21"/>
          <w:szCs w:val="32"/>
        </w:rPr>
        <w:t>2028</w:t>
      </w:r>
      <w:r w:rsidRPr="00B469E1">
        <w:rPr>
          <w:spacing w:val="60"/>
          <w:sz w:val="21"/>
          <w:szCs w:val="32"/>
        </w:rPr>
        <w:t xml:space="preserve"> </w:t>
      </w:r>
      <w:r w:rsidRPr="00B469E1">
        <w:rPr>
          <w:sz w:val="21"/>
          <w:szCs w:val="32"/>
        </w:rPr>
        <w:t>selected-drug</w:t>
      </w:r>
      <w:r w:rsidRPr="00B469E1">
        <w:rPr>
          <w:spacing w:val="59"/>
          <w:sz w:val="21"/>
          <w:szCs w:val="32"/>
        </w:rPr>
        <w:t xml:space="preserve"> </w:t>
      </w:r>
      <w:r w:rsidRPr="00B469E1">
        <w:rPr>
          <w:sz w:val="21"/>
          <w:szCs w:val="32"/>
        </w:rPr>
        <w:t>list</w:t>
      </w:r>
      <w:r w:rsidRPr="00B469E1">
        <w:rPr>
          <w:spacing w:val="60"/>
          <w:sz w:val="21"/>
          <w:szCs w:val="32"/>
        </w:rPr>
        <w:t xml:space="preserve"> </w:t>
      </w:r>
      <w:r w:rsidRPr="00B469E1">
        <w:rPr>
          <w:sz w:val="21"/>
          <w:szCs w:val="32"/>
        </w:rPr>
        <w:t>fact</w:t>
      </w:r>
      <w:r w:rsidRPr="00B469E1">
        <w:rPr>
          <w:spacing w:val="60"/>
          <w:sz w:val="21"/>
          <w:szCs w:val="32"/>
        </w:rPr>
        <w:t xml:space="preserve"> </w:t>
      </w:r>
      <w:r w:rsidRPr="00B469E1">
        <w:rPr>
          <w:sz w:val="21"/>
          <w:szCs w:val="32"/>
        </w:rPr>
        <w:t>sheet</w:t>
      </w:r>
      <w:r w:rsidRPr="00B469E1">
        <w:rPr>
          <w:spacing w:val="59"/>
          <w:sz w:val="21"/>
          <w:szCs w:val="32"/>
        </w:rPr>
        <w:t xml:space="preserve"> </w:t>
      </w:r>
      <w:hyperlink r:id="rId55">
        <w:r w:rsidRPr="00B469E1">
          <w:rPr>
            <w:sz w:val="21"/>
            <w:szCs w:val="32"/>
          </w:rPr>
          <w:t>(https://www.cms.gov/files/document/factsheet-medicare-negotiation-selected-drug-list-ipay-</w:t>
        </w:r>
        <w:r w:rsidRPr="00B469E1">
          <w:rPr>
            <w:spacing w:val="-2"/>
            <w:sz w:val="21"/>
            <w:szCs w:val="32"/>
          </w:rPr>
          <w:t>2028.pdf)</w:t>
        </w:r>
      </w:hyperlink>
    </w:p>
    <w:p w14:paraId="1AB7120C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79"/>
          <w:sz w:val="21"/>
          <w:szCs w:val="32"/>
        </w:rPr>
        <w:t xml:space="preserve"> </w:t>
      </w:r>
      <w:r w:rsidRPr="00B469E1">
        <w:rPr>
          <w:sz w:val="21"/>
          <w:szCs w:val="32"/>
        </w:rPr>
        <w:t>third-cycle</w:t>
      </w:r>
      <w:r w:rsidRPr="00B469E1">
        <w:rPr>
          <w:spacing w:val="79"/>
          <w:sz w:val="21"/>
          <w:szCs w:val="32"/>
        </w:rPr>
        <w:t xml:space="preserve"> </w:t>
      </w:r>
      <w:r w:rsidRPr="00B469E1">
        <w:rPr>
          <w:sz w:val="21"/>
          <w:szCs w:val="32"/>
        </w:rPr>
        <w:t>manufacturer</w:t>
      </w:r>
      <w:r w:rsidRPr="00B469E1">
        <w:rPr>
          <w:spacing w:val="59"/>
          <w:w w:val="150"/>
          <w:sz w:val="21"/>
          <w:szCs w:val="32"/>
        </w:rPr>
        <w:t xml:space="preserve"> </w:t>
      </w:r>
      <w:r w:rsidRPr="00B469E1">
        <w:rPr>
          <w:sz w:val="21"/>
          <w:szCs w:val="32"/>
        </w:rPr>
        <w:t>participation</w:t>
      </w:r>
      <w:r w:rsidRPr="00B469E1">
        <w:rPr>
          <w:spacing w:val="79"/>
          <w:sz w:val="21"/>
          <w:szCs w:val="32"/>
        </w:rPr>
        <w:t xml:space="preserve"> </w:t>
      </w:r>
      <w:r w:rsidRPr="00B469E1">
        <w:rPr>
          <w:sz w:val="21"/>
          <w:szCs w:val="32"/>
        </w:rPr>
        <w:t>fact</w:t>
      </w:r>
      <w:r w:rsidRPr="00B469E1">
        <w:rPr>
          <w:spacing w:val="58"/>
          <w:w w:val="150"/>
          <w:sz w:val="21"/>
          <w:szCs w:val="32"/>
        </w:rPr>
        <w:t xml:space="preserve"> </w:t>
      </w:r>
      <w:r w:rsidRPr="00B469E1">
        <w:rPr>
          <w:sz w:val="21"/>
          <w:szCs w:val="32"/>
        </w:rPr>
        <w:t>sheet</w:t>
      </w:r>
      <w:r w:rsidRPr="00B469E1">
        <w:rPr>
          <w:spacing w:val="59"/>
          <w:w w:val="150"/>
          <w:sz w:val="21"/>
          <w:szCs w:val="32"/>
        </w:rPr>
        <w:t xml:space="preserve"> </w:t>
      </w:r>
      <w:hyperlink r:id="rId56">
        <w:r w:rsidRPr="00B469E1">
          <w:rPr>
            <w:sz w:val="21"/>
            <w:szCs w:val="32"/>
          </w:rPr>
          <w:t>(https://www.cms.gov/newsroom/fact-sheets/cms-announces-manufacturer-participation-third-cycle-medicare-drug-price-</w:t>
        </w:r>
        <w:r w:rsidRPr="00B469E1">
          <w:rPr>
            <w:spacing w:val="-2"/>
            <w:sz w:val="21"/>
            <w:szCs w:val="32"/>
          </w:rPr>
          <w:t>negotiation)</w:t>
        </w:r>
      </w:hyperlink>
    </w:p>
    <w:p w14:paraId="7C3C1F69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47"/>
          <w:sz w:val="21"/>
          <w:szCs w:val="32"/>
        </w:rPr>
        <w:t xml:space="preserve"> </w:t>
      </w:r>
      <w:r w:rsidRPr="00B469E1">
        <w:rPr>
          <w:sz w:val="21"/>
          <w:szCs w:val="32"/>
        </w:rPr>
        <w:t>IPAY</w:t>
      </w:r>
      <w:r w:rsidRPr="00B469E1">
        <w:rPr>
          <w:spacing w:val="47"/>
          <w:sz w:val="21"/>
          <w:szCs w:val="32"/>
        </w:rPr>
        <w:t xml:space="preserve"> </w:t>
      </w:r>
      <w:r w:rsidRPr="00B469E1">
        <w:rPr>
          <w:sz w:val="21"/>
          <w:szCs w:val="32"/>
        </w:rPr>
        <w:t>2028</w:t>
      </w:r>
      <w:r w:rsidRPr="00B469E1">
        <w:rPr>
          <w:spacing w:val="47"/>
          <w:sz w:val="21"/>
          <w:szCs w:val="32"/>
        </w:rPr>
        <w:t xml:space="preserve"> </w:t>
      </w:r>
      <w:r w:rsidRPr="00B469E1">
        <w:rPr>
          <w:sz w:val="21"/>
          <w:szCs w:val="32"/>
        </w:rPr>
        <w:t>final</w:t>
      </w:r>
      <w:r w:rsidRPr="00B469E1">
        <w:rPr>
          <w:spacing w:val="47"/>
          <w:sz w:val="21"/>
          <w:szCs w:val="32"/>
        </w:rPr>
        <w:t xml:space="preserve"> </w:t>
      </w:r>
      <w:r w:rsidRPr="00B469E1">
        <w:rPr>
          <w:sz w:val="21"/>
          <w:szCs w:val="32"/>
        </w:rPr>
        <w:t>guidance</w:t>
      </w:r>
      <w:r w:rsidRPr="00B469E1">
        <w:rPr>
          <w:spacing w:val="47"/>
          <w:sz w:val="21"/>
          <w:szCs w:val="32"/>
        </w:rPr>
        <w:t xml:space="preserve"> </w:t>
      </w:r>
      <w:hyperlink r:id="rId57">
        <w:r w:rsidRPr="00B469E1">
          <w:rPr>
            <w:sz w:val="21"/>
            <w:szCs w:val="32"/>
          </w:rPr>
          <w:t>(https://www.cms.gov/files/document/ipay-2028-final-</w:t>
        </w:r>
        <w:r w:rsidRPr="00B469E1">
          <w:rPr>
            <w:spacing w:val="-2"/>
            <w:sz w:val="21"/>
            <w:szCs w:val="32"/>
          </w:rPr>
          <w:t>guidance.pdf)</w:t>
        </w:r>
      </w:hyperlink>
    </w:p>
    <w:p w14:paraId="298E032B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86"/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61"/>
          <w:sz w:val="21"/>
          <w:szCs w:val="32"/>
        </w:rPr>
        <w:t xml:space="preserve"> </w:t>
      </w:r>
      <w:r w:rsidRPr="00B469E1">
        <w:rPr>
          <w:sz w:val="21"/>
          <w:szCs w:val="32"/>
        </w:rPr>
        <w:t>ASP</w:t>
      </w:r>
      <w:r w:rsidRPr="00B469E1">
        <w:rPr>
          <w:spacing w:val="62"/>
          <w:sz w:val="21"/>
          <w:szCs w:val="32"/>
        </w:rPr>
        <w:t xml:space="preserve"> </w:t>
      </w:r>
      <w:r w:rsidRPr="00B469E1">
        <w:rPr>
          <w:sz w:val="21"/>
          <w:szCs w:val="32"/>
        </w:rPr>
        <w:t>Pricing</w:t>
      </w:r>
      <w:r w:rsidRPr="00B469E1">
        <w:rPr>
          <w:spacing w:val="61"/>
          <w:sz w:val="21"/>
          <w:szCs w:val="32"/>
        </w:rPr>
        <w:t xml:space="preserve"> </w:t>
      </w:r>
      <w:r w:rsidRPr="00B469E1">
        <w:rPr>
          <w:sz w:val="21"/>
          <w:szCs w:val="32"/>
        </w:rPr>
        <w:t>Files</w:t>
      </w:r>
      <w:r w:rsidRPr="00B469E1">
        <w:rPr>
          <w:spacing w:val="62"/>
          <w:sz w:val="21"/>
          <w:szCs w:val="32"/>
        </w:rPr>
        <w:t xml:space="preserve"> </w:t>
      </w:r>
      <w:hyperlink r:id="rId58">
        <w:r w:rsidRPr="00B469E1">
          <w:rPr>
            <w:sz w:val="21"/>
            <w:szCs w:val="32"/>
          </w:rPr>
          <w:t>(https://www.cms.gov/medicare/payment/part-b-drugs/asp-pricing-</w:t>
        </w:r>
        <w:r w:rsidRPr="00B469E1">
          <w:rPr>
            <w:spacing w:val="-2"/>
            <w:sz w:val="21"/>
            <w:szCs w:val="32"/>
          </w:rPr>
          <w:t>files)</w:t>
        </w:r>
      </w:hyperlink>
    </w:p>
    <w:p w14:paraId="481C6468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75"/>
          <w:sz w:val="21"/>
          <w:szCs w:val="32"/>
        </w:rPr>
        <w:t xml:space="preserve"> </w:t>
      </w:r>
      <w:r w:rsidRPr="00B469E1">
        <w:rPr>
          <w:sz w:val="21"/>
          <w:szCs w:val="32"/>
        </w:rPr>
        <w:t>Part</w:t>
      </w:r>
      <w:r w:rsidRPr="00B469E1">
        <w:rPr>
          <w:spacing w:val="76"/>
          <w:sz w:val="21"/>
          <w:szCs w:val="32"/>
        </w:rPr>
        <w:t xml:space="preserve"> </w:t>
      </w:r>
      <w:r w:rsidRPr="00B469E1">
        <w:rPr>
          <w:sz w:val="21"/>
          <w:szCs w:val="32"/>
        </w:rPr>
        <w:t>B</w:t>
      </w:r>
      <w:r w:rsidRPr="00B469E1">
        <w:rPr>
          <w:spacing w:val="75"/>
          <w:sz w:val="21"/>
          <w:szCs w:val="32"/>
        </w:rPr>
        <w:t xml:space="preserve"> </w:t>
      </w:r>
      <w:r w:rsidRPr="00B469E1">
        <w:rPr>
          <w:sz w:val="21"/>
          <w:szCs w:val="32"/>
        </w:rPr>
        <w:t>Drugs</w:t>
      </w:r>
      <w:r w:rsidRPr="00B469E1">
        <w:rPr>
          <w:spacing w:val="76"/>
          <w:sz w:val="21"/>
          <w:szCs w:val="32"/>
        </w:rPr>
        <w:t xml:space="preserve"> </w:t>
      </w:r>
      <w:r w:rsidRPr="00B469E1">
        <w:rPr>
          <w:sz w:val="21"/>
          <w:szCs w:val="32"/>
        </w:rPr>
        <w:t>overview</w:t>
      </w:r>
      <w:r w:rsidRPr="00B469E1">
        <w:rPr>
          <w:spacing w:val="76"/>
          <w:sz w:val="21"/>
          <w:szCs w:val="32"/>
        </w:rPr>
        <w:t xml:space="preserve"> </w:t>
      </w:r>
      <w:hyperlink r:id="rId59">
        <w:r w:rsidRPr="00B469E1">
          <w:rPr>
            <w:sz w:val="21"/>
            <w:szCs w:val="32"/>
          </w:rPr>
          <w:t>(https://www.cms.gov/cms-guide-medical-technology-companies-and-other-interested-parties/payment/part-b-</w:t>
        </w:r>
        <w:r w:rsidRPr="00B469E1">
          <w:rPr>
            <w:spacing w:val="-2"/>
            <w:sz w:val="21"/>
            <w:szCs w:val="32"/>
          </w:rPr>
          <w:t>drugs)</w:t>
        </w:r>
      </w:hyperlink>
    </w:p>
    <w:p w14:paraId="0444D72E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CY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2026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PFS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final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rule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fact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sheet</w:t>
      </w:r>
      <w:r w:rsidRPr="00B469E1">
        <w:rPr>
          <w:spacing w:val="55"/>
          <w:sz w:val="21"/>
          <w:szCs w:val="32"/>
        </w:rPr>
        <w:t xml:space="preserve"> </w:t>
      </w:r>
      <w:hyperlink r:id="rId60">
        <w:r w:rsidRPr="00B469E1">
          <w:rPr>
            <w:sz w:val="21"/>
            <w:szCs w:val="32"/>
          </w:rPr>
          <w:t>(https://www.cms.gov/newsroom/fact-sheets/calendar-year-cy-2026-medicare-physician-fee-schedule-final-rule-cms-1832-</w:t>
        </w:r>
        <w:r w:rsidRPr="00B469E1">
          <w:rPr>
            <w:spacing w:val="-5"/>
            <w:sz w:val="21"/>
            <w:szCs w:val="32"/>
          </w:rPr>
          <w:t>f)</w:t>
        </w:r>
      </w:hyperlink>
    </w:p>
    <w:p w14:paraId="5FFFBAAE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62"/>
          <w:w w:val="150"/>
          <w:sz w:val="21"/>
          <w:szCs w:val="32"/>
        </w:rPr>
        <w:t xml:space="preserve"> </w:t>
      </w:r>
      <w:r w:rsidRPr="00B469E1">
        <w:rPr>
          <w:sz w:val="21"/>
          <w:szCs w:val="32"/>
        </w:rPr>
        <w:t>discarded-drug</w:t>
      </w:r>
      <w:r w:rsidRPr="00B469E1">
        <w:rPr>
          <w:spacing w:val="63"/>
          <w:w w:val="150"/>
          <w:sz w:val="21"/>
          <w:szCs w:val="32"/>
        </w:rPr>
        <w:t xml:space="preserve"> </w:t>
      </w:r>
      <w:r w:rsidRPr="00B469E1">
        <w:rPr>
          <w:sz w:val="21"/>
          <w:szCs w:val="32"/>
        </w:rPr>
        <w:t>policy</w:t>
      </w:r>
      <w:r w:rsidRPr="00B469E1">
        <w:rPr>
          <w:spacing w:val="62"/>
          <w:w w:val="150"/>
          <w:sz w:val="21"/>
          <w:szCs w:val="32"/>
        </w:rPr>
        <w:t xml:space="preserve"> </w:t>
      </w:r>
      <w:r w:rsidRPr="00B469E1">
        <w:rPr>
          <w:sz w:val="21"/>
          <w:szCs w:val="32"/>
        </w:rPr>
        <w:t>article</w:t>
      </w:r>
      <w:r w:rsidRPr="00B469E1">
        <w:rPr>
          <w:spacing w:val="63"/>
          <w:w w:val="150"/>
          <w:sz w:val="21"/>
          <w:szCs w:val="32"/>
        </w:rPr>
        <w:t xml:space="preserve"> </w:t>
      </w:r>
      <w:hyperlink r:id="rId61">
        <w:r w:rsidRPr="00B469E1">
          <w:rPr>
            <w:sz w:val="21"/>
            <w:szCs w:val="32"/>
          </w:rPr>
          <w:t>(https://www.cms.gov/medicare-coverage-</w:t>
        </w:r>
        <w:r w:rsidRPr="00B469E1">
          <w:rPr>
            <w:spacing w:val="-2"/>
            <w:sz w:val="21"/>
            <w:szCs w:val="32"/>
          </w:rPr>
          <w:t>database/view/article.aspx?CptHcpcsCode=j1561&amp;articleId=52855)</w:t>
        </w:r>
      </w:hyperlink>
    </w:p>
    <w:p w14:paraId="70A97D2D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FDA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BOTOX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label</w:t>
      </w:r>
      <w:r w:rsidRPr="00B469E1">
        <w:rPr>
          <w:spacing w:val="-5"/>
          <w:w w:val="105"/>
          <w:sz w:val="21"/>
          <w:szCs w:val="32"/>
        </w:rPr>
        <w:t xml:space="preserve"> </w:t>
      </w:r>
      <w:hyperlink r:id="rId62">
        <w:r w:rsidRPr="00B469E1">
          <w:rPr>
            <w:spacing w:val="-2"/>
            <w:w w:val="105"/>
            <w:sz w:val="21"/>
            <w:szCs w:val="32"/>
          </w:rPr>
          <w:t>(https://www.accessdata.fda.gov/drugsatfda_docs/label/2023/103000s5327lbl.pdf)</w:t>
        </w:r>
      </w:hyperlink>
    </w:p>
    <w:p w14:paraId="31340AA1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FDA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SKYRIZI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label</w:t>
      </w:r>
      <w:r w:rsidRPr="00B469E1">
        <w:rPr>
          <w:spacing w:val="-5"/>
          <w:w w:val="105"/>
          <w:sz w:val="21"/>
          <w:szCs w:val="32"/>
        </w:rPr>
        <w:t xml:space="preserve"> </w:t>
      </w:r>
      <w:hyperlink r:id="rId63">
        <w:r w:rsidRPr="00B469E1">
          <w:rPr>
            <w:spacing w:val="-2"/>
            <w:w w:val="105"/>
            <w:sz w:val="21"/>
            <w:szCs w:val="32"/>
          </w:rPr>
          <w:t>(https://www.accessdata.fda.gov/drugsatfda_docs/label/2024/761105s032lbl.pdf)</w:t>
        </w:r>
      </w:hyperlink>
    </w:p>
    <w:p w14:paraId="34888FE4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FDA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ELAHERE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label</w:t>
      </w:r>
      <w:r w:rsidRPr="00B469E1">
        <w:rPr>
          <w:spacing w:val="-6"/>
          <w:w w:val="105"/>
          <w:sz w:val="21"/>
          <w:szCs w:val="32"/>
        </w:rPr>
        <w:t xml:space="preserve"> </w:t>
      </w:r>
      <w:hyperlink r:id="rId64">
        <w:r w:rsidRPr="00B469E1">
          <w:rPr>
            <w:spacing w:val="-2"/>
            <w:w w:val="105"/>
            <w:sz w:val="21"/>
            <w:szCs w:val="32"/>
          </w:rPr>
          <w:t>(https://www.accessdata.fda.gov/drugsatfda_docs/label/2022/761310s000lbl.pdf)</w:t>
        </w:r>
      </w:hyperlink>
    </w:p>
    <w:p w14:paraId="7604E9A7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86"/>
        <w:ind w:left="472" w:hanging="185"/>
        <w:rPr>
          <w:sz w:val="21"/>
          <w:szCs w:val="32"/>
        </w:rPr>
      </w:pPr>
      <w:proofErr w:type="spellStart"/>
      <w:r w:rsidRPr="00B469E1">
        <w:rPr>
          <w:sz w:val="21"/>
          <w:szCs w:val="32"/>
        </w:rPr>
        <w:t>MetroPlusHealth</w:t>
      </w:r>
      <w:proofErr w:type="spellEnd"/>
      <w:r w:rsidRPr="00B469E1">
        <w:rPr>
          <w:spacing w:val="73"/>
          <w:sz w:val="21"/>
          <w:szCs w:val="32"/>
        </w:rPr>
        <w:t xml:space="preserve"> </w:t>
      </w:r>
      <w:r w:rsidRPr="00B469E1">
        <w:rPr>
          <w:sz w:val="21"/>
          <w:szCs w:val="32"/>
        </w:rPr>
        <w:t>CY</w:t>
      </w:r>
      <w:r w:rsidRPr="00B469E1">
        <w:rPr>
          <w:spacing w:val="74"/>
          <w:sz w:val="21"/>
          <w:szCs w:val="32"/>
        </w:rPr>
        <w:t xml:space="preserve"> </w:t>
      </w:r>
      <w:r w:rsidRPr="00B469E1">
        <w:rPr>
          <w:sz w:val="21"/>
          <w:szCs w:val="32"/>
        </w:rPr>
        <w:t>2026</w:t>
      </w:r>
      <w:r w:rsidRPr="00B469E1">
        <w:rPr>
          <w:spacing w:val="73"/>
          <w:sz w:val="21"/>
          <w:szCs w:val="32"/>
        </w:rPr>
        <w:t xml:space="preserve"> </w:t>
      </w:r>
      <w:r w:rsidRPr="00B469E1">
        <w:rPr>
          <w:sz w:val="21"/>
          <w:szCs w:val="32"/>
        </w:rPr>
        <w:t>Medicare</w:t>
      </w:r>
      <w:r w:rsidRPr="00B469E1">
        <w:rPr>
          <w:spacing w:val="74"/>
          <w:sz w:val="21"/>
          <w:szCs w:val="32"/>
        </w:rPr>
        <w:t xml:space="preserve"> </w:t>
      </w:r>
      <w:r w:rsidRPr="00B469E1">
        <w:rPr>
          <w:sz w:val="21"/>
          <w:szCs w:val="32"/>
        </w:rPr>
        <w:t>formulary</w:t>
      </w:r>
      <w:r w:rsidRPr="00B469E1">
        <w:rPr>
          <w:spacing w:val="74"/>
          <w:sz w:val="21"/>
          <w:szCs w:val="32"/>
        </w:rPr>
        <w:t xml:space="preserve"> </w:t>
      </w:r>
      <w:r w:rsidRPr="00B469E1">
        <w:rPr>
          <w:sz w:val="21"/>
          <w:szCs w:val="32"/>
        </w:rPr>
        <w:t>PDF</w:t>
      </w:r>
      <w:r w:rsidRPr="00B469E1">
        <w:rPr>
          <w:spacing w:val="73"/>
          <w:sz w:val="21"/>
          <w:szCs w:val="32"/>
        </w:rPr>
        <w:t xml:space="preserve"> </w:t>
      </w:r>
      <w:hyperlink r:id="rId65">
        <w:r w:rsidRPr="00B469E1">
          <w:rPr>
            <w:sz w:val="21"/>
            <w:szCs w:val="32"/>
          </w:rPr>
          <w:t>(https://metroplus.org/wp-content/uploads/2026/01/H0423_MEM26_3567_C-09192025-MPH-</w:t>
        </w:r>
        <w:r w:rsidRPr="00B469E1">
          <w:rPr>
            <w:spacing w:val="-2"/>
            <w:sz w:val="21"/>
            <w:szCs w:val="32"/>
          </w:rPr>
          <w:t>formulary_Advantage_assembled_01202026.pdf)</w:t>
        </w:r>
      </w:hyperlink>
    </w:p>
    <w:p w14:paraId="3584A4FA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sz w:val="21"/>
          <w:szCs w:val="32"/>
        </w:rPr>
        <w:t>CMS</w:t>
      </w:r>
      <w:r w:rsidRPr="00B469E1">
        <w:rPr>
          <w:spacing w:val="54"/>
          <w:sz w:val="21"/>
          <w:szCs w:val="32"/>
        </w:rPr>
        <w:t xml:space="preserve"> </w:t>
      </w:r>
      <w:r w:rsidRPr="00B469E1">
        <w:rPr>
          <w:sz w:val="21"/>
          <w:szCs w:val="32"/>
        </w:rPr>
        <w:t>ASP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payment-limit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ZIP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for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April</w:t>
      </w:r>
      <w:r w:rsidRPr="00B469E1">
        <w:rPr>
          <w:spacing w:val="55"/>
          <w:sz w:val="21"/>
          <w:szCs w:val="32"/>
        </w:rPr>
        <w:t xml:space="preserve"> </w:t>
      </w:r>
      <w:r w:rsidRPr="00B469E1">
        <w:rPr>
          <w:sz w:val="21"/>
          <w:szCs w:val="32"/>
        </w:rPr>
        <w:t>2026</w:t>
      </w:r>
      <w:r w:rsidRPr="00B469E1">
        <w:rPr>
          <w:spacing w:val="55"/>
          <w:sz w:val="21"/>
          <w:szCs w:val="32"/>
        </w:rPr>
        <w:t xml:space="preserve"> </w:t>
      </w:r>
      <w:hyperlink r:id="rId66">
        <w:r w:rsidRPr="00B469E1">
          <w:rPr>
            <w:sz w:val="21"/>
            <w:szCs w:val="32"/>
          </w:rPr>
          <w:t>(https://www.cms.gov/files/zip/april-2026-medicare-part-b-payment-limit-files-03-30-2026-final-</w:t>
        </w:r>
        <w:r w:rsidRPr="00B469E1">
          <w:rPr>
            <w:spacing w:val="-2"/>
            <w:sz w:val="21"/>
            <w:szCs w:val="32"/>
          </w:rPr>
          <w:t>file.zip)</w:t>
        </w:r>
      </w:hyperlink>
    </w:p>
    <w:p w14:paraId="3CB9E7A8" w14:textId="77777777" w:rsidR="004C1D97" w:rsidRPr="00B469E1" w:rsidRDefault="003B5AB1">
      <w:pPr>
        <w:pStyle w:val="Heading2"/>
        <w:spacing w:before="130"/>
        <w:rPr>
          <w:sz w:val="32"/>
          <w:szCs w:val="32"/>
        </w:rPr>
      </w:pPr>
      <w:r w:rsidRPr="00B469E1">
        <w:rPr>
          <w:color w:val="11385B"/>
          <w:sz w:val="32"/>
          <w:szCs w:val="32"/>
        </w:rPr>
        <w:t xml:space="preserve">Internal workspace </w:t>
      </w:r>
      <w:r w:rsidRPr="00B469E1">
        <w:rPr>
          <w:color w:val="11385B"/>
          <w:spacing w:val="-2"/>
          <w:sz w:val="32"/>
          <w:szCs w:val="32"/>
        </w:rPr>
        <w:t>sources</w:t>
      </w:r>
    </w:p>
    <w:p w14:paraId="42F8F3E5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76"/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About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page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(app/about/</w:t>
      </w:r>
      <w:proofErr w:type="spellStart"/>
      <w:r w:rsidRPr="00B469E1">
        <w:rPr>
          <w:spacing w:val="-2"/>
          <w:w w:val="105"/>
          <w:sz w:val="21"/>
          <w:szCs w:val="32"/>
        </w:rPr>
        <w:t>page.tsx</w:t>
      </w:r>
      <w:proofErr w:type="spellEnd"/>
      <w:r w:rsidRPr="00B469E1">
        <w:rPr>
          <w:spacing w:val="-2"/>
          <w:w w:val="105"/>
          <w:sz w:val="21"/>
          <w:szCs w:val="32"/>
        </w:rPr>
        <w:t>)</w:t>
      </w:r>
    </w:p>
    <w:p w14:paraId="63B16631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Portfolio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brief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(portfolio_brief.md)</w:t>
      </w:r>
    </w:p>
    <w:p w14:paraId="27AA4303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Portfolio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master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(joseph_market_access_portfolio_master.md)</w:t>
      </w:r>
    </w:p>
    <w:p w14:paraId="49D9A26E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spacing w:before="86"/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Interview</w:t>
      </w:r>
      <w:r w:rsidRPr="00B469E1">
        <w:rPr>
          <w:spacing w:val="-7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talking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points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(interview_talking_points.md)</w:t>
      </w:r>
    </w:p>
    <w:p w14:paraId="3D3935B8" w14:textId="77777777" w:rsidR="004C1D97" w:rsidRPr="00B469E1" w:rsidRDefault="003B5AB1">
      <w:pPr>
        <w:pStyle w:val="ListParagraph"/>
        <w:numPr>
          <w:ilvl w:val="1"/>
          <w:numId w:val="6"/>
        </w:numPr>
        <w:tabs>
          <w:tab w:val="left" w:pos="472"/>
        </w:tabs>
        <w:ind w:left="472" w:hanging="185"/>
        <w:rPr>
          <w:sz w:val="21"/>
          <w:szCs w:val="32"/>
        </w:rPr>
      </w:pPr>
      <w:r w:rsidRPr="00B469E1">
        <w:rPr>
          <w:w w:val="105"/>
          <w:sz w:val="21"/>
          <w:szCs w:val="32"/>
        </w:rPr>
        <w:t>AbbVie</w:t>
      </w:r>
      <w:r w:rsidRPr="00B469E1">
        <w:rPr>
          <w:spacing w:val="-6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draft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w w:val="105"/>
          <w:sz w:val="21"/>
          <w:szCs w:val="32"/>
        </w:rPr>
        <w:t>notes</w:t>
      </w:r>
      <w:r w:rsidRPr="00B469E1">
        <w:rPr>
          <w:spacing w:val="-5"/>
          <w:w w:val="105"/>
          <w:sz w:val="21"/>
          <w:szCs w:val="32"/>
        </w:rPr>
        <w:t xml:space="preserve"> </w:t>
      </w:r>
      <w:r w:rsidRPr="00B469E1">
        <w:rPr>
          <w:spacing w:val="-2"/>
          <w:w w:val="105"/>
          <w:sz w:val="21"/>
          <w:szCs w:val="32"/>
        </w:rPr>
        <w:t>(Abbvie.md)</w:t>
      </w:r>
    </w:p>
    <w:sectPr w:rsidR="004C1D97" w:rsidRPr="00B469E1">
      <w:pgSz w:w="15840" w:h="12240" w:orient="landscape"/>
      <w:pgMar w:top="580" w:right="360" w:bottom="700" w:left="360" w:header="0" w:footer="5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DE274" w14:textId="77777777" w:rsidR="003B5AB1" w:rsidRDefault="003B5AB1">
      <w:r>
        <w:separator/>
      </w:r>
    </w:p>
  </w:endnote>
  <w:endnote w:type="continuationSeparator" w:id="0">
    <w:p w14:paraId="1698EB38" w14:textId="77777777" w:rsidR="003B5AB1" w:rsidRDefault="003B5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7F467" w14:textId="77777777" w:rsidR="004C1D97" w:rsidRDefault="003B5AB1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6416" behindDoc="1" locked="0" layoutInCell="1" allowOverlap="1" wp14:anchorId="6BC1AB93" wp14:editId="7FE01332">
              <wp:simplePos x="0" y="0"/>
              <wp:positionH relativeFrom="page">
                <wp:posOffset>9519919</wp:posOffset>
              </wp:positionH>
              <wp:positionV relativeFrom="page">
                <wp:posOffset>7310373</wp:posOffset>
              </wp:positionV>
              <wp:extent cx="1778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D5B7A" w14:textId="77777777" w:rsidR="004C1D97" w:rsidRDefault="003B5AB1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49.599976pt;margin-top:575.619995pt;width:14pt;height:12pt;mso-position-horizontal-relative:page;mso-position-vertical-relative:page;z-index:-1660006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66666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927E" w14:textId="77777777" w:rsidR="003B5AB1" w:rsidRDefault="003B5AB1">
      <w:r>
        <w:separator/>
      </w:r>
    </w:p>
  </w:footnote>
  <w:footnote w:type="continuationSeparator" w:id="0">
    <w:p w14:paraId="1ADDE68D" w14:textId="77777777" w:rsidR="003B5AB1" w:rsidRDefault="003B5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8AA"/>
    <w:multiLevelType w:val="hybridMultilevel"/>
    <w:tmpl w:val="E1A88802"/>
    <w:lvl w:ilvl="0" w:tplc="3ADC6988">
      <w:numFmt w:val="bullet"/>
      <w:lvlText w:val="-"/>
      <w:lvlJc w:val="left"/>
      <w:pPr>
        <w:ind w:left="474" w:hanging="187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98A29E">
      <w:numFmt w:val="bullet"/>
      <w:lvlText w:val="•"/>
      <w:lvlJc w:val="left"/>
      <w:pPr>
        <w:ind w:left="1944" w:hanging="187"/>
      </w:pPr>
      <w:rPr>
        <w:rFonts w:hint="default"/>
        <w:lang w:val="en-US" w:eastAsia="en-US" w:bidi="ar-SA"/>
      </w:rPr>
    </w:lvl>
    <w:lvl w:ilvl="2" w:tplc="F8A8D720">
      <w:numFmt w:val="bullet"/>
      <w:lvlText w:val="•"/>
      <w:lvlJc w:val="left"/>
      <w:pPr>
        <w:ind w:left="3408" w:hanging="187"/>
      </w:pPr>
      <w:rPr>
        <w:rFonts w:hint="default"/>
        <w:lang w:val="en-US" w:eastAsia="en-US" w:bidi="ar-SA"/>
      </w:rPr>
    </w:lvl>
    <w:lvl w:ilvl="3" w:tplc="80FA9762">
      <w:numFmt w:val="bullet"/>
      <w:lvlText w:val="•"/>
      <w:lvlJc w:val="left"/>
      <w:pPr>
        <w:ind w:left="4872" w:hanging="187"/>
      </w:pPr>
      <w:rPr>
        <w:rFonts w:hint="default"/>
        <w:lang w:val="en-US" w:eastAsia="en-US" w:bidi="ar-SA"/>
      </w:rPr>
    </w:lvl>
    <w:lvl w:ilvl="4" w:tplc="0D225494">
      <w:numFmt w:val="bullet"/>
      <w:lvlText w:val="•"/>
      <w:lvlJc w:val="left"/>
      <w:pPr>
        <w:ind w:left="6336" w:hanging="187"/>
      </w:pPr>
      <w:rPr>
        <w:rFonts w:hint="default"/>
        <w:lang w:val="en-US" w:eastAsia="en-US" w:bidi="ar-SA"/>
      </w:rPr>
    </w:lvl>
    <w:lvl w:ilvl="5" w:tplc="02003CC0">
      <w:numFmt w:val="bullet"/>
      <w:lvlText w:val="•"/>
      <w:lvlJc w:val="left"/>
      <w:pPr>
        <w:ind w:left="7800" w:hanging="187"/>
      </w:pPr>
      <w:rPr>
        <w:rFonts w:hint="default"/>
        <w:lang w:val="en-US" w:eastAsia="en-US" w:bidi="ar-SA"/>
      </w:rPr>
    </w:lvl>
    <w:lvl w:ilvl="6" w:tplc="191CBA3E">
      <w:numFmt w:val="bullet"/>
      <w:lvlText w:val="•"/>
      <w:lvlJc w:val="left"/>
      <w:pPr>
        <w:ind w:left="9264" w:hanging="187"/>
      </w:pPr>
      <w:rPr>
        <w:rFonts w:hint="default"/>
        <w:lang w:val="en-US" w:eastAsia="en-US" w:bidi="ar-SA"/>
      </w:rPr>
    </w:lvl>
    <w:lvl w:ilvl="7" w:tplc="8C22790C">
      <w:numFmt w:val="bullet"/>
      <w:lvlText w:val="•"/>
      <w:lvlJc w:val="left"/>
      <w:pPr>
        <w:ind w:left="10728" w:hanging="187"/>
      </w:pPr>
      <w:rPr>
        <w:rFonts w:hint="default"/>
        <w:lang w:val="en-US" w:eastAsia="en-US" w:bidi="ar-SA"/>
      </w:rPr>
    </w:lvl>
    <w:lvl w:ilvl="8" w:tplc="27960348">
      <w:numFmt w:val="bullet"/>
      <w:lvlText w:val="•"/>
      <w:lvlJc w:val="left"/>
      <w:pPr>
        <w:ind w:left="12192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01C03E54"/>
    <w:multiLevelType w:val="hybridMultilevel"/>
    <w:tmpl w:val="D85486BE"/>
    <w:lvl w:ilvl="0" w:tplc="CB74BB7E">
      <w:numFmt w:val="bullet"/>
      <w:lvlText w:val="-"/>
      <w:lvlJc w:val="left"/>
      <w:pPr>
        <w:ind w:left="568" w:hanging="187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947B16">
      <w:numFmt w:val="bullet"/>
      <w:lvlText w:val="•"/>
      <w:lvlJc w:val="left"/>
      <w:pPr>
        <w:ind w:left="2016" w:hanging="187"/>
      </w:pPr>
      <w:rPr>
        <w:rFonts w:hint="default"/>
        <w:lang w:val="en-US" w:eastAsia="en-US" w:bidi="ar-SA"/>
      </w:rPr>
    </w:lvl>
    <w:lvl w:ilvl="2" w:tplc="91447E9C">
      <w:numFmt w:val="bullet"/>
      <w:lvlText w:val="•"/>
      <w:lvlJc w:val="left"/>
      <w:pPr>
        <w:ind w:left="3472" w:hanging="187"/>
      </w:pPr>
      <w:rPr>
        <w:rFonts w:hint="default"/>
        <w:lang w:val="en-US" w:eastAsia="en-US" w:bidi="ar-SA"/>
      </w:rPr>
    </w:lvl>
    <w:lvl w:ilvl="3" w:tplc="B96E3942">
      <w:numFmt w:val="bullet"/>
      <w:lvlText w:val="•"/>
      <w:lvlJc w:val="left"/>
      <w:pPr>
        <w:ind w:left="4928" w:hanging="187"/>
      </w:pPr>
      <w:rPr>
        <w:rFonts w:hint="default"/>
        <w:lang w:val="en-US" w:eastAsia="en-US" w:bidi="ar-SA"/>
      </w:rPr>
    </w:lvl>
    <w:lvl w:ilvl="4" w:tplc="2BDAB64E">
      <w:numFmt w:val="bullet"/>
      <w:lvlText w:val="•"/>
      <w:lvlJc w:val="left"/>
      <w:pPr>
        <w:ind w:left="6384" w:hanging="187"/>
      </w:pPr>
      <w:rPr>
        <w:rFonts w:hint="default"/>
        <w:lang w:val="en-US" w:eastAsia="en-US" w:bidi="ar-SA"/>
      </w:rPr>
    </w:lvl>
    <w:lvl w:ilvl="5" w:tplc="871E0C24">
      <w:numFmt w:val="bullet"/>
      <w:lvlText w:val="•"/>
      <w:lvlJc w:val="left"/>
      <w:pPr>
        <w:ind w:left="7840" w:hanging="187"/>
      </w:pPr>
      <w:rPr>
        <w:rFonts w:hint="default"/>
        <w:lang w:val="en-US" w:eastAsia="en-US" w:bidi="ar-SA"/>
      </w:rPr>
    </w:lvl>
    <w:lvl w:ilvl="6" w:tplc="17E4CB64">
      <w:numFmt w:val="bullet"/>
      <w:lvlText w:val="•"/>
      <w:lvlJc w:val="left"/>
      <w:pPr>
        <w:ind w:left="9296" w:hanging="187"/>
      </w:pPr>
      <w:rPr>
        <w:rFonts w:hint="default"/>
        <w:lang w:val="en-US" w:eastAsia="en-US" w:bidi="ar-SA"/>
      </w:rPr>
    </w:lvl>
    <w:lvl w:ilvl="7" w:tplc="663C844A">
      <w:numFmt w:val="bullet"/>
      <w:lvlText w:val="•"/>
      <w:lvlJc w:val="left"/>
      <w:pPr>
        <w:ind w:left="10752" w:hanging="187"/>
      </w:pPr>
      <w:rPr>
        <w:rFonts w:hint="default"/>
        <w:lang w:val="en-US" w:eastAsia="en-US" w:bidi="ar-SA"/>
      </w:rPr>
    </w:lvl>
    <w:lvl w:ilvl="8" w:tplc="B51438F6">
      <w:numFmt w:val="bullet"/>
      <w:lvlText w:val="•"/>
      <w:lvlJc w:val="left"/>
      <w:pPr>
        <w:ind w:left="12208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2A2467A5"/>
    <w:multiLevelType w:val="hybridMultilevel"/>
    <w:tmpl w:val="FC6E9C5E"/>
    <w:lvl w:ilvl="0" w:tplc="4D8EB650">
      <w:numFmt w:val="bullet"/>
      <w:lvlText w:val="-"/>
      <w:lvlJc w:val="left"/>
      <w:pPr>
        <w:ind w:left="474" w:hanging="187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AA3EDA">
      <w:numFmt w:val="bullet"/>
      <w:lvlText w:val="•"/>
      <w:lvlJc w:val="left"/>
      <w:pPr>
        <w:ind w:left="1944" w:hanging="187"/>
      </w:pPr>
      <w:rPr>
        <w:rFonts w:hint="default"/>
        <w:lang w:val="en-US" w:eastAsia="en-US" w:bidi="ar-SA"/>
      </w:rPr>
    </w:lvl>
    <w:lvl w:ilvl="2" w:tplc="B96E2904">
      <w:numFmt w:val="bullet"/>
      <w:lvlText w:val="•"/>
      <w:lvlJc w:val="left"/>
      <w:pPr>
        <w:ind w:left="3408" w:hanging="187"/>
      </w:pPr>
      <w:rPr>
        <w:rFonts w:hint="default"/>
        <w:lang w:val="en-US" w:eastAsia="en-US" w:bidi="ar-SA"/>
      </w:rPr>
    </w:lvl>
    <w:lvl w:ilvl="3" w:tplc="0088DE8E">
      <w:numFmt w:val="bullet"/>
      <w:lvlText w:val="•"/>
      <w:lvlJc w:val="left"/>
      <w:pPr>
        <w:ind w:left="4872" w:hanging="187"/>
      </w:pPr>
      <w:rPr>
        <w:rFonts w:hint="default"/>
        <w:lang w:val="en-US" w:eastAsia="en-US" w:bidi="ar-SA"/>
      </w:rPr>
    </w:lvl>
    <w:lvl w:ilvl="4" w:tplc="A6E068BC">
      <w:numFmt w:val="bullet"/>
      <w:lvlText w:val="•"/>
      <w:lvlJc w:val="left"/>
      <w:pPr>
        <w:ind w:left="6336" w:hanging="187"/>
      </w:pPr>
      <w:rPr>
        <w:rFonts w:hint="default"/>
        <w:lang w:val="en-US" w:eastAsia="en-US" w:bidi="ar-SA"/>
      </w:rPr>
    </w:lvl>
    <w:lvl w:ilvl="5" w:tplc="5AEA4CAE">
      <w:numFmt w:val="bullet"/>
      <w:lvlText w:val="•"/>
      <w:lvlJc w:val="left"/>
      <w:pPr>
        <w:ind w:left="7800" w:hanging="187"/>
      </w:pPr>
      <w:rPr>
        <w:rFonts w:hint="default"/>
        <w:lang w:val="en-US" w:eastAsia="en-US" w:bidi="ar-SA"/>
      </w:rPr>
    </w:lvl>
    <w:lvl w:ilvl="6" w:tplc="06122274">
      <w:numFmt w:val="bullet"/>
      <w:lvlText w:val="•"/>
      <w:lvlJc w:val="left"/>
      <w:pPr>
        <w:ind w:left="9264" w:hanging="187"/>
      </w:pPr>
      <w:rPr>
        <w:rFonts w:hint="default"/>
        <w:lang w:val="en-US" w:eastAsia="en-US" w:bidi="ar-SA"/>
      </w:rPr>
    </w:lvl>
    <w:lvl w:ilvl="7" w:tplc="4872BDD4">
      <w:numFmt w:val="bullet"/>
      <w:lvlText w:val="•"/>
      <w:lvlJc w:val="left"/>
      <w:pPr>
        <w:ind w:left="10728" w:hanging="187"/>
      </w:pPr>
      <w:rPr>
        <w:rFonts w:hint="default"/>
        <w:lang w:val="en-US" w:eastAsia="en-US" w:bidi="ar-SA"/>
      </w:rPr>
    </w:lvl>
    <w:lvl w:ilvl="8" w:tplc="F2A42AE4">
      <w:numFmt w:val="bullet"/>
      <w:lvlText w:val="•"/>
      <w:lvlJc w:val="left"/>
      <w:pPr>
        <w:ind w:left="12192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411E6AD8"/>
    <w:multiLevelType w:val="hybridMultilevel"/>
    <w:tmpl w:val="6C5438B0"/>
    <w:lvl w:ilvl="0" w:tplc="04324072">
      <w:start w:val="1"/>
      <w:numFmt w:val="upperLetter"/>
      <w:lvlText w:val="%1."/>
      <w:lvlJc w:val="left"/>
      <w:pPr>
        <w:ind w:left="581" w:hanging="294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11385B"/>
        <w:spacing w:val="0"/>
        <w:w w:val="100"/>
        <w:sz w:val="23"/>
        <w:szCs w:val="23"/>
        <w:lang w:val="en-US" w:eastAsia="en-US" w:bidi="ar-SA"/>
      </w:rPr>
    </w:lvl>
    <w:lvl w:ilvl="1" w:tplc="D9DAFAF6">
      <w:numFmt w:val="bullet"/>
      <w:lvlText w:val="•"/>
      <w:lvlJc w:val="left"/>
      <w:pPr>
        <w:ind w:left="2034" w:hanging="294"/>
      </w:pPr>
      <w:rPr>
        <w:rFonts w:hint="default"/>
        <w:lang w:val="en-US" w:eastAsia="en-US" w:bidi="ar-SA"/>
      </w:rPr>
    </w:lvl>
    <w:lvl w:ilvl="2" w:tplc="43ACA7A6">
      <w:numFmt w:val="bullet"/>
      <w:lvlText w:val="•"/>
      <w:lvlJc w:val="left"/>
      <w:pPr>
        <w:ind w:left="3488" w:hanging="294"/>
      </w:pPr>
      <w:rPr>
        <w:rFonts w:hint="default"/>
        <w:lang w:val="en-US" w:eastAsia="en-US" w:bidi="ar-SA"/>
      </w:rPr>
    </w:lvl>
    <w:lvl w:ilvl="3" w:tplc="1B3413C0">
      <w:numFmt w:val="bullet"/>
      <w:lvlText w:val="•"/>
      <w:lvlJc w:val="left"/>
      <w:pPr>
        <w:ind w:left="4942" w:hanging="294"/>
      </w:pPr>
      <w:rPr>
        <w:rFonts w:hint="default"/>
        <w:lang w:val="en-US" w:eastAsia="en-US" w:bidi="ar-SA"/>
      </w:rPr>
    </w:lvl>
    <w:lvl w:ilvl="4" w:tplc="EC506956">
      <w:numFmt w:val="bullet"/>
      <w:lvlText w:val="•"/>
      <w:lvlJc w:val="left"/>
      <w:pPr>
        <w:ind w:left="6396" w:hanging="294"/>
      </w:pPr>
      <w:rPr>
        <w:rFonts w:hint="default"/>
        <w:lang w:val="en-US" w:eastAsia="en-US" w:bidi="ar-SA"/>
      </w:rPr>
    </w:lvl>
    <w:lvl w:ilvl="5" w:tplc="8F984A1E">
      <w:numFmt w:val="bullet"/>
      <w:lvlText w:val="•"/>
      <w:lvlJc w:val="left"/>
      <w:pPr>
        <w:ind w:left="7850" w:hanging="294"/>
      </w:pPr>
      <w:rPr>
        <w:rFonts w:hint="default"/>
        <w:lang w:val="en-US" w:eastAsia="en-US" w:bidi="ar-SA"/>
      </w:rPr>
    </w:lvl>
    <w:lvl w:ilvl="6" w:tplc="F63C0560">
      <w:numFmt w:val="bullet"/>
      <w:lvlText w:val="•"/>
      <w:lvlJc w:val="left"/>
      <w:pPr>
        <w:ind w:left="9304" w:hanging="294"/>
      </w:pPr>
      <w:rPr>
        <w:rFonts w:hint="default"/>
        <w:lang w:val="en-US" w:eastAsia="en-US" w:bidi="ar-SA"/>
      </w:rPr>
    </w:lvl>
    <w:lvl w:ilvl="7" w:tplc="ADA664AE">
      <w:numFmt w:val="bullet"/>
      <w:lvlText w:val="•"/>
      <w:lvlJc w:val="left"/>
      <w:pPr>
        <w:ind w:left="10758" w:hanging="294"/>
      </w:pPr>
      <w:rPr>
        <w:rFonts w:hint="default"/>
        <w:lang w:val="en-US" w:eastAsia="en-US" w:bidi="ar-SA"/>
      </w:rPr>
    </w:lvl>
    <w:lvl w:ilvl="8" w:tplc="E29ACBDC">
      <w:numFmt w:val="bullet"/>
      <w:lvlText w:val="•"/>
      <w:lvlJc w:val="left"/>
      <w:pPr>
        <w:ind w:left="12212" w:hanging="294"/>
      </w:pPr>
      <w:rPr>
        <w:rFonts w:hint="default"/>
        <w:lang w:val="en-US" w:eastAsia="en-US" w:bidi="ar-SA"/>
      </w:rPr>
    </w:lvl>
  </w:abstractNum>
  <w:abstractNum w:abstractNumId="4" w15:restartNumberingAfterBreak="0">
    <w:nsid w:val="63701086"/>
    <w:multiLevelType w:val="hybridMultilevel"/>
    <w:tmpl w:val="260C0B2C"/>
    <w:lvl w:ilvl="0" w:tplc="F19CB852">
      <w:start w:val="1"/>
      <w:numFmt w:val="decimal"/>
      <w:lvlText w:val="%1."/>
      <w:lvlJc w:val="left"/>
      <w:pPr>
        <w:ind w:left="626" w:hanging="33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0F2641"/>
        <w:spacing w:val="0"/>
        <w:w w:val="101"/>
        <w:sz w:val="30"/>
        <w:szCs w:val="30"/>
        <w:lang w:val="en-US" w:eastAsia="en-US" w:bidi="ar-SA"/>
      </w:rPr>
    </w:lvl>
    <w:lvl w:ilvl="1" w:tplc="9A7CF9C2">
      <w:numFmt w:val="bullet"/>
      <w:lvlText w:val="-"/>
      <w:lvlJc w:val="left"/>
      <w:pPr>
        <w:ind w:left="568" w:hanging="187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3249888">
      <w:numFmt w:val="bullet"/>
      <w:lvlText w:val="•"/>
      <w:lvlJc w:val="left"/>
      <w:pPr>
        <w:ind w:left="620" w:hanging="187"/>
      </w:pPr>
      <w:rPr>
        <w:rFonts w:hint="default"/>
        <w:lang w:val="en-US" w:eastAsia="en-US" w:bidi="ar-SA"/>
      </w:rPr>
    </w:lvl>
    <w:lvl w:ilvl="3" w:tplc="1CF65652">
      <w:numFmt w:val="bullet"/>
      <w:lvlText w:val="•"/>
      <w:lvlJc w:val="left"/>
      <w:pPr>
        <w:ind w:left="2432" w:hanging="187"/>
      </w:pPr>
      <w:rPr>
        <w:rFonts w:hint="default"/>
        <w:lang w:val="en-US" w:eastAsia="en-US" w:bidi="ar-SA"/>
      </w:rPr>
    </w:lvl>
    <w:lvl w:ilvl="4" w:tplc="F41094E6">
      <w:numFmt w:val="bullet"/>
      <w:lvlText w:val="•"/>
      <w:lvlJc w:val="left"/>
      <w:pPr>
        <w:ind w:left="4245" w:hanging="187"/>
      </w:pPr>
      <w:rPr>
        <w:rFonts w:hint="default"/>
        <w:lang w:val="en-US" w:eastAsia="en-US" w:bidi="ar-SA"/>
      </w:rPr>
    </w:lvl>
    <w:lvl w:ilvl="5" w:tplc="E69A5332">
      <w:numFmt w:val="bullet"/>
      <w:lvlText w:val="•"/>
      <w:lvlJc w:val="left"/>
      <w:pPr>
        <w:ind w:left="6057" w:hanging="187"/>
      </w:pPr>
      <w:rPr>
        <w:rFonts w:hint="default"/>
        <w:lang w:val="en-US" w:eastAsia="en-US" w:bidi="ar-SA"/>
      </w:rPr>
    </w:lvl>
    <w:lvl w:ilvl="6" w:tplc="21BEC23C">
      <w:numFmt w:val="bullet"/>
      <w:lvlText w:val="•"/>
      <w:lvlJc w:val="left"/>
      <w:pPr>
        <w:ind w:left="7870" w:hanging="187"/>
      </w:pPr>
      <w:rPr>
        <w:rFonts w:hint="default"/>
        <w:lang w:val="en-US" w:eastAsia="en-US" w:bidi="ar-SA"/>
      </w:rPr>
    </w:lvl>
    <w:lvl w:ilvl="7" w:tplc="0704A0D8">
      <w:numFmt w:val="bullet"/>
      <w:lvlText w:val="•"/>
      <w:lvlJc w:val="left"/>
      <w:pPr>
        <w:ind w:left="9682" w:hanging="187"/>
      </w:pPr>
      <w:rPr>
        <w:rFonts w:hint="default"/>
        <w:lang w:val="en-US" w:eastAsia="en-US" w:bidi="ar-SA"/>
      </w:rPr>
    </w:lvl>
    <w:lvl w:ilvl="8" w:tplc="2F8C7902">
      <w:numFmt w:val="bullet"/>
      <w:lvlText w:val="•"/>
      <w:lvlJc w:val="left"/>
      <w:pPr>
        <w:ind w:left="11495" w:hanging="187"/>
      </w:pPr>
      <w:rPr>
        <w:rFonts w:hint="default"/>
        <w:lang w:val="en-US" w:eastAsia="en-US" w:bidi="ar-SA"/>
      </w:rPr>
    </w:lvl>
  </w:abstractNum>
  <w:abstractNum w:abstractNumId="5" w15:restartNumberingAfterBreak="0">
    <w:nsid w:val="796D15F9"/>
    <w:multiLevelType w:val="hybridMultilevel"/>
    <w:tmpl w:val="2772A678"/>
    <w:lvl w:ilvl="0" w:tplc="E8D84CD2">
      <w:start w:val="1"/>
      <w:numFmt w:val="decimal"/>
      <w:lvlText w:val="%1."/>
      <w:lvlJc w:val="left"/>
      <w:pPr>
        <w:ind w:left="543" w:hanging="256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11385B"/>
        <w:spacing w:val="0"/>
        <w:w w:val="100"/>
        <w:sz w:val="23"/>
        <w:szCs w:val="23"/>
        <w:lang w:val="en-US" w:eastAsia="en-US" w:bidi="ar-SA"/>
      </w:rPr>
    </w:lvl>
    <w:lvl w:ilvl="1" w:tplc="6A5CC7F0">
      <w:numFmt w:val="bullet"/>
      <w:lvlText w:val="•"/>
      <w:lvlJc w:val="left"/>
      <w:pPr>
        <w:ind w:left="1998" w:hanging="256"/>
      </w:pPr>
      <w:rPr>
        <w:rFonts w:hint="default"/>
        <w:lang w:val="en-US" w:eastAsia="en-US" w:bidi="ar-SA"/>
      </w:rPr>
    </w:lvl>
    <w:lvl w:ilvl="2" w:tplc="EBD03338">
      <w:numFmt w:val="bullet"/>
      <w:lvlText w:val="•"/>
      <w:lvlJc w:val="left"/>
      <w:pPr>
        <w:ind w:left="3456" w:hanging="256"/>
      </w:pPr>
      <w:rPr>
        <w:rFonts w:hint="default"/>
        <w:lang w:val="en-US" w:eastAsia="en-US" w:bidi="ar-SA"/>
      </w:rPr>
    </w:lvl>
    <w:lvl w:ilvl="3" w:tplc="5A747EE0">
      <w:numFmt w:val="bullet"/>
      <w:lvlText w:val="•"/>
      <w:lvlJc w:val="left"/>
      <w:pPr>
        <w:ind w:left="4914" w:hanging="256"/>
      </w:pPr>
      <w:rPr>
        <w:rFonts w:hint="default"/>
        <w:lang w:val="en-US" w:eastAsia="en-US" w:bidi="ar-SA"/>
      </w:rPr>
    </w:lvl>
    <w:lvl w:ilvl="4" w:tplc="BAD03B96">
      <w:numFmt w:val="bullet"/>
      <w:lvlText w:val="•"/>
      <w:lvlJc w:val="left"/>
      <w:pPr>
        <w:ind w:left="6372" w:hanging="256"/>
      </w:pPr>
      <w:rPr>
        <w:rFonts w:hint="default"/>
        <w:lang w:val="en-US" w:eastAsia="en-US" w:bidi="ar-SA"/>
      </w:rPr>
    </w:lvl>
    <w:lvl w:ilvl="5" w:tplc="4954B446">
      <w:numFmt w:val="bullet"/>
      <w:lvlText w:val="•"/>
      <w:lvlJc w:val="left"/>
      <w:pPr>
        <w:ind w:left="7830" w:hanging="256"/>
      </w:pPr>
      <w:rPr>
        <w:rFonts w:hint="default"/>
        <w:lang w:val="en-US" w:eastAsia="en-US" w:bidi="ar-SA"/>
      </w:rPr>
    </w:lvl>
    <w:lvl w:ilvl="6" w:tplc="81203E20">
      <w:numFmt w:val="bullet"/>
      <w:lvlText w:val="•"/>
      <w:lvlJc w:val="left"/>
      <w:pPr>
        <w:ind w:left="9288" w:hanging="256"/>
      </w:pPr>
      <w:rPr>
        <w:rFonts w:hint="default"/>
        <w:lang w:val="en-US" w:eastAsia="en-US" w:bidi="ar-SA"/>
      </w:rPr>
    </w:lvl>
    <w:lvl w:ilvl="7" w:tplc="CDD88312">
      <w:numFmt w:val="bullet"/>
      <w:lvlText w:val="•"/>
      <w:lvlJc w:val="left"/>
      <w:pPr>
        <w:ind w:left="10746" w:hanging="256"/>
      </w:pPr>
      <w:rPr>
        <w:rFonts w:hint="default"/>
        <w:lang w:val="en-US" w:eastAsia="en-US" w:bidi="ar-SA"/>
      </w:rPr>
    </w:lvl>
    <w:lvl w:ilvl="8" w:tplc="C5921702">
      <w:numFmt w:val="bullet"/>
      <w:lvlText w:val="•"/>
      <w:lvlJc w:val="left"/>
      <w:pPr>
        <w:ind w:left="12204" w:hanging="256"/>
      </w:pPr>
      <w:rPr>
        <w:rFonts w:hint="default"/>
        <w:lang w:val="en-US" w:eastAsia="en-US" w:bidi="ar-SA"/>
      </w:rPr>
    </w:lvl>
  </w:abstractNum>
  <w:num w:numId="1" w16cid:durableId="191920263">
    <w:abstractNumId w:val="3"/>
  </w:num>
  <w:num w:numId="2" w16cid:durableId="1752586069">
    <w:abstractNumId w:val="2"/>
  </w:num>
  <w:num w:numId="3" w16cid:durableId="22369351">
    <w:abstractNumId w:val="5"/>
  </w:num>
  <w:num w:numId="4" w16cid:durableId="721710696">
    <w:abstractNumId w:val="1"/>
  </w:num>
  <w:num w:numId="5" w16cid:durableId="438718702">
    <w:abstractNumId w:val="0"/>
  </w:num>
  <w:num w:numId="6" w16cid:durableId="192424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D97"/>
    <w:rsid w:val="003B5AB1"/>
    <w:rsid w:val="004C1D97"/>
    <w:rsid w:val="00B469E1"/>
    <w:rsid w:val="00CB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A25F0"/>
  <w15:docId w15:val="{3B767D9F-266F-0A43-AF0B-DA4BDD60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24" w:hanging="337"/>
      <w:outlineLvl w:val="0"/>
    </w:pPr>
    <w:rPr>
      <w:rFonts w:ascii="Helvetica" w:eastAsia="Helvetica" w:hAnsi="Helvetica" w:cs="Helvetic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44"/>
      <w:ind w:left="287"/>
      <w:outlineLvl w:val="1"/>
    </w:pPr>
    <w:rPr>
      <w:rFonts w:ascii="Helvetica" w:eastAsia="Helvetica" w:hAnsi="Helvetica" w:cs="Helvetic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7"/>
      <w:ind w:left="287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87"/>
      <w:ind w:left="472" w:hanging="185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ms.gov/file" TargetMode="External"/><Relationship Id="rId21" Type="http://schemas.openxmlformats.org/officeDocument/2006/relationships/hyperlink" Target="https://www.cms.gov/files/document/ipay-2028-final-guidance.pdf)" TargetMode="External"/><Relationship Id="rId34" Type="http://schemas.openxmlformats.org/officeDocument/2006/relationships/hyperlink" Target="https://www.cms.gov/files/document/factsheet-medicare-negotiation-selected-drug-list-ipay-2028.pdf)" TargetMode="External"/><Relationship Id="rId42" Type="http://schemas.openxmlformats.org/officeDocument/2006/relationships/hyperlink" Target="https://www.sec.gov/Archives/edgar/data/1551152/000155115226000008/abbv-20251231.htm)" TargetMode="External"/><Relationship Id="rId47" Type="http://schemas.openxmlformats.org/officeDocument/2006/relationships/hyperlink" Target="https://www.cms.gov/files/document/ipay-2028-final-guidance.pdf)" TargetMode="External"/><Relationship Id="rId50" Type="http://schemas.openxmlformats.org/officeDocument/2006/relationships/hyperlink" Target="https://www.sec.gov/Archives/edgar/data/1551152/000155115226000008/abbv-20251231.htm)" TargetMode="External"/><Relationship Id="rId55" Type="http://schemas.openxmlformats.org/officeDocument/2006/relationships/hyperlink" Target="https://www.cms.gov/files/document/factsheet-medicare-negotiation-selected-drug-list-ipay-2028.pdf)" TargetMode="External"/><Relationship Id="rId63" Type="http://schemas.openxmlformats.org/officeDocument/2006/relationships/hyperlink" Target="https://www.accessdata.fda.gov/drugsatfda_docs/label/2024/761105s032lbl.pdf)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sec.gov/Archives/edgar/data/1551152/000155115226000008/abbv-20251231.htm)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c.gov/Archives/edgar/data/1551152/000155115226000008/abbv-20251231.htm)" TargetMode="External"/><Relationship Id="rId29" Type="http://schemas.openxmlformats.org/officeDocument/2006/relationships/hyperlink" Target="https://metroplus.org/wp-content/uploads/2026/01/H0423_MEM26_3567_C-09192025-MPH-formulary_Advantage_assembled_01202026.pdf)" TargetMode="External"/><Relationship Id="rId11" Type="http://schemas.openxmlformats.org/officeDocument/2006/relationships/hyperlink" Target="https://www.cms.gov/files/zip/april-2026-medicare-part-b-payment-limit-files-03-30-2026-final-file.zip)" TargetMode="External"/><Relationship Id="rId24" Type="http://schemas.openxmlformats.org/officeDocument/2006/relationships/hyperlink" Target="http://www.cms.gov/file" TargetMode="External"/><Relationship Id="rId32" Type="http://schemas.openxmlformats.org/officeDocument/2006/relationships/hyperlink" Target="https://www.accessdata.fda.gov/drugsatfda_docs/label/2024/761105s032lbl.pdf)" TargetMode="External"/><Relationship Id="rId37" Type="http://schemas.openxmlformats.org/officeDocument/2006/relationships/hyperlink" Target="https://www.cms.gov/files/document/fact-sheet-negotiated-prices-ipay-2027.pdf)" TargetMode="External"/><Relationship Id="rId40" Type="http://schemas.openxmlformats.org/officeDocument/2006/relationships/hyperlink" Target="https://www.cms.gov/cms-guide-medical-technology-companies-and-other-interested-parties/payment/part-b-drugs)" TargetMode="External"/><Relationship Id="rId45" Type="http://schemas.openxmlformats.org/officeDocument/2006/relationships/hyperlink" Target="https://www.cms.gov/files/document/fact-sheet-negotiated-prices-initial-price-applicability-year-2026.pdf)" TargetMode="External"/><Relationship Id="rId53" Type="http://schemas.openxmlformats.org/officeDocument/2006/relationships/hyperlink" Target="https://www.cms.gov/files/document/fact-sheet-negotiated-prices-initial-price-applicability-year-2026.pdf)" TargetMode="External"/><Relationship Id="rId58" Type="http://schemas.openxmlformats.org/officeDocument/2006/relationships/hyperlink" Target="https://www.cms.gov/medicare/payment/part-b-drugs/asp-pricing-files)" TargetMode="External"/><Relationship Id="rId66" Type="http://schemas.openxmlformats.org/officeDocument/2006/relationships/hyperlink" Target="https://www.cms.gov/files/zip/april-2026-medicare-part-b-payment-limit-files-03-30-2026-final-file.zip)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cms.gov/medicare-coverage-database/view/article.aspx?CptHcpcsCode=j1561&amp;articleId=52855)" TargetMode="External"/><Relationship Id="rId19" Type="http://schemas.openxmlformats.org/officeDocument/2006/relationships/hyperlink" Target="https://www.sec.gov/Archives/edgar/data/1551152/000155115226000008/abbv-20251231.htm)" TargetMode="External"/><Relationship Id="rId14" Type="http://schemas.openxmlformats.org/officeDocument/2006/relationships/hyperlink" Target="https://www.sec.gov/Archives/edgar/data/1551152/000155115226000008/abbv-20251231.htm)" TargetMode="External"/><Relationship Id="rId22" Type="http://schemas.openxmlformats.org/officeDocument/2006/relationships/hyperlink" Target="https://www.accessdata.fda.gov/drugsatfda_docs/label/2023/103000s5327lbl.pdf)" TargetMode="External"/><Relationship Id="rId27" Type="http://schemas.openxmlformats.org/officeDocument/2006/relationships/hyperlink" Target="https://www.cms.gov/files/zip/april-2026-medicare-part-b-payment-limit-files-03-30-2026-final-file.zip)" TargetMode="External"/><Relationship Id="rId30" Type="http://schemas.openxmlformats.org/officeDocument/2006/relationships/hyperlink" Target="https://metroplus.org/wp-content/uploads/2026/01/H0423_MEM26_3567_C-09192025-MPH-formulary_Advantage_assembled_01202026.pdf)" TargetMode="External"/><Relationship Id="rId35" Type="http://schemas.openxmlformats.org/officeDocument/2006/relationships/hyperlink" Target="https://www.sec.gov/Archives/edgar/data/1551152/000155115226000008/abbv-20251231.htm)" TargetMode="External"/><Relationship Id="rId43" Type="http://schemas.openxmlformats.org/officeDocument/2006/relationships/hyperlink" Target="https://www.accessdata.fda.gov/drugsatfda_docs/label/2024/761105s032lbl.pdf)" TargetMode="External"/><Relationship Id="rId48" Type="http://schemas.openxmlformats.org/officeDocument/2006/relationships/hyperlink" Target="https://www.cms.gov/files/document/factsheet-medicare-negotiation-selected-drug-list-ipay-2028.pdf)" TargetMode="External"/><Relationship Id="rId56" Type="http://schemas.openxmlformats.org/officeDocument/2006/relationships/hyperlink" Target="https://www.cms.gov/newsroom/fact-sheets/cms-announces-manufacturer-participation-third-cycle-medicare-drug-price-negotiation)" TargetMode="External"/><Relationship Id="rId64" Type="http://schemas.openxmlformats.org/officeDocument/2006/relationships/hyperlink" Target="https://www.accessdata.fda.gov/drugsatfda_docs/label/2022/761310s000lbl.pdf)" TargetMode="External"/><Relationship Id="rId8" Type="http://schemas.openxmlformats.org/officeDocument/2006/relationships/hyperlink" Target="https://www.cms.gov/files/document/fact-sheet-negotiated-prices-initial-price-applicability-year-2026.pdf)" TargetMode="External"/><Relationship Id="rId51" Type="http://schemas.openxmlformats.org/officeDocument/2006/relationships/hyperlink" Target="https://www.sec.gov/Archives/edgar/data/1551152/000155115226000008/abbv-20251231.htm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ec.gov/Archives/edgar/data/1551152/000155115226000008/abbv-20251231.htm)" TargetMode="External"/><Relationship Id="rId17" Type="http://schemas.openxmlformats.org/officeDocument/2006/relationships/hyperlink" Target="https://www.sec.gov/Archives/edgar/data/1551152/000155115226000008/abbv-20251231.htm)" TargetMode="External"/><Relationship Id="rId25" Type="http://schemas.openxmlformats.org/officeDocument/2006/relationships/hyperlink" Target="http://www.cms.gov/file" TargetMode="External"/><Relationship Id="rId33" Type="http://schemas.openxmlformats.org/officeDocument/2006/relationships/hyperlink" Target="https://www.sec.gov/Archives/edgar/data/1551152/000155115226000008/abbv-20251231.htm)" TargetMode="External"/><Relationship Id="rId38" Type="http://schemas.openxmlformats.org/officeDocument/2006/relationships/hyperlink" Target="https://www.sec.gov/Archives/edgar/data/1551152/000155115226000008/abbv-20251231.htm)" TargetMode="External"/><Relationship Id="rId46" Type="http://schemas.openxmlformats.org/officeDocument/2006/relationships/hyperlink" Target="https://www.cms.gov/files/document/fact-sheet-negotiated-prices-ipay-2027.pdf)" TargetMode="External"/><Relationship Id="rId59" Type="http://schemas.openxmlformats.org/officeDocument/2006/relationships/hyperlink" Target="https://www.cms.gov/cms-guide-medical-technology-companies-and-other-interested-parties/payment/part-b-drugs)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cms.gov/medicare/payment/part-b-drugs/asp-pricing-files)" TargetMode="External"/><Relationship Id="rId41" Type="http://schemas.openxmlformats.org/officeDocument/2006/relationships/hyperlink" Target="https://www.sec.gov/Archives/edgar/data/1551152/000155115226000008/abbv-20251231.htm)" TargetMode="External"/><Relationship Id="rId54" Type="http://schemas.openxmlformats.org/officeDocument/2006/relationships/hyperlink" Target="https://www.cms.gov/files/document/fact-sheet-negotiated-prices-ipay-2027.pdf)" TargetMode="External"/><Relationship Id="rId62" Type="http://schemas.openxmlformats.org/officeDocument/2006/relationships/hyperlink" Target="https://www.accessdata.fda.gov/drugsatfda_docs/label/2023/103000s5327lbl.pdf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yperlink" Target="https://www.cms.gov/medicare-coverage-database/view/article.aspx?CptHcpcsCode=j1561&amp;articleId=52855)" TargetMode="External"/><Relationship Id="rId28" Type="http://schemas.openxmlformats.org/officeDocument/2006/relationships/hyperlink" Target="https://www.cms.gov/cms-guide-medical-technology-companies-and-other-interested-parties/payment/part-b-drugs)" TargetMode="External"/><Relationship Id="rId36" Type="http://schemas.openxmlformats.org/officeDocument/2006/relationships/hyperlink" Target="https://www.cms.gov/files/document/fact-sheet-negotiated-prices-initial-price-applicability-year-2026.pdf)" TargetMode="External"/><Relationship Id="rId49" Type="http://schemas.openxmlformats.org/officeDocument/2006/relationships/hyperlink" Target="https://www.cms.gov/medicare/payment/part-b-drugs/asp-pricing-files)" TargetMode="External"/><Relationship Id="rId57" Type="http://schemas.openxmlformats.org/officeDocument/2006/relationships/hyperlink" Target="https://www.cms.gov/files/document/ipay-2028-final-guidance.pdf)" TargetMode="External"/><Relationship Id="rId10" Type="http://schemas.openxmlformats.org/officeDocument/2006/relationships/hyperlink" Target="https://www.cms.gov/files/document/factsheet-medicare-negotiation-selected-drug-list-ipay-2028.pdf)" TargetMode="External"/><Relationship Id="rId31" Type="http://schemas.openxmlformats.org/officeDocument/2006/relationships/hyperlink" Target="https://www.sec.gov/Archives/edgar/data/1551152/000155115226000008/abbv-20251231.htm)" TargetMode="External"/><Relationship Id="rId44" Type="http://schemas.openxmlformats.org/officeDocument/2006/relationships/hyperlink" Target="https://www.cms.gov/files/document/factsheet-medicare-negotiation-selected-drug-list-ipay-2028.pdf)" TargetMode="External"/><Relationship Id="rId52" Type="http://schemas.openxmlformats.org/officeDocument/2006/relationships/hyperlink" Target="https://news.abbvie.com/2026-02-04-AbbVie-Reports-Full-Year-and-Fourth-Quarter-2025-Financial-Results)" TargetMode="External"/><Relationship Id="rId60" Type="http://schemas.openxmlformats.org/officeDocument/2006/relationships/hyperlink" Target="https://www.cms.gov/newsroom/fact-sheets/calendar-year-cy-2026-medicare-physician-fee-schedule-final-rule-cms-1832-f)" TargetMode="External"/><Relationship Id="rId65" Type="http://schemas.openxmlformats.org/officeDocument/2006/relationships/hyperlink" Target="https://metroplus.org/wp-content/uploads/2026/01/H0423_MEM26_3567_C-09192025-MPH-formulary_Advantage_assembled_01202026.pdf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ms.gov/files/document/fact-sheet-negotiated-prices-ipay-2027.pdf)" TargetMode="External"/><Relationship Id="rId13" Type="http://schemas.openxmlformats.org/officeDocument/2006/relationships/hyperlink" Target="https://www.cms.gov/cms-guide-medical-technology-companies-and-other-interested-parties/payment/part-b-drugs)" TargetMode="External"/><Relationship Id="rId18" Type="http://schemas.openxmlformats.org/officeDocument/2006/relationships/hyperlink" Target="https://www.cms.gov/files/document/factsheet-medicare-negotiation-selected-drug-list-ipay-2028.pdf)" TargetMode="External"/><Relationship Id="rId39" Type="http://schemas.openxmlformats.org/officeDocument/2006/relationships/hyperlink" Target="https://www.cms.gov/files/document/factsheet-medicare-negotiation-selected-drug-list-ipay-2028.pdf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7425</Words>
  <Characters>42329</Characters>
  <Application>Microsoft Office Word</Application>
  <DocSecurity>0</DocSecurity>
  <Lines>352</Lines>
  <Paragraphs>99</Paragraphs>
  <ScaleCrop>false</ScaleCrop>
  <Company/>
  <LinksUpToDate>false</LinksUpToDate>
  <CharactersWithSpaces>49655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Joseph Stewart</cp:lastModifiedBy>
  <cp:revision>2</cp:revision>
  <dcterms:created xsi:type="dcterms:W3CDTF">2026-04-09T18:46:00Z</dcterms:created>
  <dcterms:modified xsi:type="dcterms:W3CDTF">2026-04-09T18:58:00Z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2026-04-09T00:00:00Z</vt:filetime>
  </property>
  <property fmtid="{D5CDD505-2E9C-101B-9397-08002B2CF9AE}" pid="5" name="Producer">
    <vt:lpwstr>ReportLab PDF Library - (opensource)</vt:lpwstr>
  </property>
</Properties>
</file>