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52"/>
          <w:shd w:fill="auto" w:val="clear"/>
        </w:rPr>
        <w:t xml:space="preserve">Functions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D35D47"/>
          <w:spacing w:val="0"/>
          <w:position w:val="0"/>
          <w:sz w:val="22"/>
          <w:shd w:fill="auto" w:val="clear"/>
        </w:rPr>
        <w:t xml:space="preserve">DEADLINE: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03</w:t>
      </w:r>
      <w:r>
        <w:rPr>
          <w:rFonts w:ascii="Calibri" w:hAnsi="Calibri" w:cs="Calibri" w:eastAsia="Calibri"/>
          <w:color w:val="263852"/>
          <w:spacing w:val="0"/>
          <w:position w:val="0"/>
          <w:sz w:val="22"/>
          <w:shd w:fill="auto" w:val="clear"/>
        </w:rPr>
        <w:t xml:space="preserve">/05/2020</w:t>
      </w:r>
    </w:p>
    <w:p>
      <w:pPr>
        <w:spacing w:before="360" w:after="120" w:line="240"/>
        <w:ind w:right="0" w:left="0" w:firstLine="0"/>
        <w:jc w:val="left"/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  <w:t xml:space="preserve">FOLDER STRUCTURE</w:t>
      </w:r>
    </w:p>
    <w:tbl>
      <w:tblPr/>
      <w:tblGrid>
        <w:gridCol w:w="6516"/>
        <w:gridCol w:w="2494"/>
      </w:tblGrid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B3838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FL13_HW8/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B3838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   </w:t>
            </w:r>
            <w:r>
              <w:rPr>
                <w:rFonts w:ascii="Segoe UI Symbol" w:hAnsi="Segoe UI Symbol" w:cs="Segoe UI Symbol" w:eastAsia="Segoe UI Symbol"/>
                <w:color w:val="3B3838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task/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B3838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   </w:t>
            </w:r>
            <w:r>
              <w:rPr>
                <w:rFonts w:ascii="MS Mincho" w:hAnsi="MS Mincho" w:cs="MS Mincho" w:eastAsia="MS Mincho"/>
                <w:color w:val="3B3838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Segoe UI Symbol" w:hAnsi="Segoe UI Symbol" w:cs="Segoe UI Symbol" w:eastAsia="Segoe UI Symbol"/>
                <w:color w:val="3B3838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Arial" w:hAnsi="Arial" w:cs="Arial" w:eastAsia="Arial"/>
                <w:color w:val="3B3838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FL13_HW8.docx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B3838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Segoe UI Symbol" w:hAnsi="Segoe UI Symbol" w:cs="Segoe UI Symbol" w:eastAsia="Segoe UI Symbol"/>
                <w:color w:val="3B3838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homework/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        </w:t>
            </w:r>
            <w:r>
              <w:rPr>
                <w:rFonts w:ascii="Segoe UI Symbol" w:hAnsi="Segoe UI Symbol" w:cs="Segoe UI Symbol" w:eastAsia="Segoe UI Symbol"/>
                <w:color w:val="3B3838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js/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ab/>
              <w:t xml:space="preserve"> </w:t>
            </w:r>
            <w:r>
              <w:rPr>
                <w:rFonts w:ascii="Segoe UI Symbol" w:hAnsi="Segoe UI Symbol" w:cs="Segoe UI Symbol" w:eastAsia="Segoe UI Symbol"/>
                <w:color w:val="3B3838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isBigger.js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Segoe UI Symbol" w:hAnsi="Segoe UI Symbol" w:cs="Segoe UI Symbol" w:eastAsia="Segoe UI Symbol"/>
                <w:color w:val="3B3838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stringToNumber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.js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Segoe UI Symbol" w:hAnsi="Segoe UI Symbol" w:cs="Segoe UI Symbol" w:eastAsia="Segoe UI Symbol"/>
                <w:color w:val="3B3838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storeNames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.js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Segoe UI Symbol" w:hAnsi="Segoe UI Symbol" w:cs="Segoe UI Symbol" w:eastAsia="Segoe UI Symbol"/>
                <w:color w:val="3B3838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getDifference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.js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Segoe UI Symbol" w:hAnsi="Segoe UI Symbol" w:cs="Segoe UI Symbol" w:eastAsia="Segoe UI Symbol"/>
                <w:color w:val="3B3838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positiveSum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.js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Segoe UI Symbol" w:hAnsi="Segoe UI Symbol" w:cs="Segoe UI Symbol" w:eastAsia="Segoe UI Symbol"/>
                <w:color w:val="3B3838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letterCount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.js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Segoe UI Symbol" w:hAnsi="Segoe UI Symbol" w:cs="Segoe UI Symbol" w:eastAsia="Segoe UI Symbol"/>
                <w:color w:val="3B3838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countPoints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.js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         </w:t>
            </w:r>
            <w:r>
              <w:rPr>
                <w:rFonts w:ascii="Segoe UI Symbol" w:hAnsi="Segoe UI Symbol" w:cs="Segoe UI Symbol" w:eastAsia="Segoe UI Symbol"/>
                <w:color w:val="3B3838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3B3838"/>
                <w:spacing w:val="0"/>
                <w:position w:val="0"/>
                <w:sz w:val="22"/>
                <w:shd w:fill="auto" w:val="clear"/>
              </w:rPr>
              <w:t xml:space="preserve"> .eslintrc.js</w:t>
            </w:r>
          </w:p>
        </w:tc>
        <w:tc>
          <w:tcPr>
            <w:tcW w:w="24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- required</w:t>
            </w:r>
          </w:p>
        </w:tc>
      </w:tr>
    </w:tbl>
    <w:p>
      <w:pPr>
        <w:spacing w:before="360" w:after="120" w:line="240"/>
        <w:ind w:right="0" w:left="0" w:firstLine="0"/>
        <w:jc w:val="left"/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</w:pPr>
    </w:p>
    <w:p>
      <w:pPr>
        <w:spacing w:before="360" w:after="120" w:line="240"/>
        <w:ind w:right="0" w:left="0" w:firstLine="0"/>
        <w:jc w:val="left"/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  <w:t xml:space="preserve">TASK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Task #1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isBigger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should accept two arguments and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first one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greater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than second one </w:t>
      </w:r>
    </w:p>
    <w:p>
      <w:pPr>
        <w:tabs>
          <w:tab w:val="left" w:pos="99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false otherwise.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no need for if/else clause nor ternary operator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example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isBigger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-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 =&gt; true</w:t>
      </w:r>
    </w:p>
    <w:p>
      <w:pPr>
        <w:spacing w:before="0" w:after="0" w:line="240"/>
        <w:ind w:right="0" w:left="0" w:firstLine="0"/>
        <w:jc w:val="left"/>
        <w:rPr>
          <w:rFonts w:ascii="Fira Code" w:hAnsi="Fira Code" w:cs="Fira Code" w:eastAsia="Fira Code"/>
          <w:color w:val="D4D4D4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Task #2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stringToNumber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should accept one argument as a string and return it as a number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Don’t worry about incoming 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always valid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example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stringToNumber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'1258'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 =&gt; 1258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Task #3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storeNames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should accept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arbitrary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strings and return an array of that strings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example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storeNames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'Nick Fury'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'Iron Man'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'Doctor Strange'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 =&gt; ['Nick Fury', 'Iron Man', 'Doctor Strange']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206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Task #4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getDifference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should accept two arguments as numbers and return their difference. But the function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never returns a negative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second parameter is greater than  first one, function will change their order.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consider reusing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isBigger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getDifference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 =&gt; 2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getDifference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8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 =&gt; 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Task #5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positiveSum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should accept an array of numbers and return a result of their addition. But you must calculate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only positive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 and omit negative if any presents.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example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positiveSum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8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  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 =&gt; 20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positiveSum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-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 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 =&gt; 12</w:t>
      </w:r>
    </w:p>
    <w:p>
      <w:pPr>
        <w:spacing w:before="0" w:after="0" w:line="240"/>
        <w:ind w:right="0" w:left="0" w:firstLine="0"/>
        <w:jc w:val="left"/>
        <w:rPr>
          <w:rFonts w:ascii="Fira Code" w:hAnsi="Fira Code" w:cs="Fira Code" w:eastAsia="Fira Code"/>
          <w:color w:val="0084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Task #6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letterCount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accepts two string arguments and returns an integer of the count of occurrences the 2nd argument is found in the first one.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 occurrences can be found, a count of 0 should be returned.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example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letterCount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"Maggy"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"g"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 =&gt; 2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letterCount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"Barry"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 =&gt; 1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letterCount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"z"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     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 =&gt; 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Task #7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football team completed the championship. The result of each match look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"x:y"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Results of all matches are recorded in the collection like this: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["3:1", "2:2", "0:1", ...]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countPoints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should accept a collection of football games scores and count the points of our team in the championship.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for counting points for each match: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x &gt; y   - 3 points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x &lt; y   - 0 point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x = y   - 1 point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10 matches in the championship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&lt;= x &lt;= 4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&lt;= y &lt;= 4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reusing of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isBigger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example: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16"/>
          <w:shd w:fill="1E1E1E" w:val="clear"/>
        </w:rPr>
        <w:t xml:space="preserve">countPoints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([</w:t>
      </w:r>
      <w:r>
        <w:rPr>
          <w:rFonts w:ascii="Consolas" w:hAnsi="Consolas" w:cs="Consolas" w:eastAsia="Consolas"/>
          <w:color w:val="CE9178"/>
          <w:spacing w:val="0"/>
          <w:position w:val="0"/>
          <w:sz w:val="16"/>
          <w:shd w:fill="1E1E1E" w:val="clear"/>
        </w:rPr>
        <w:t xml:space="preserve">'3:1'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16"/>
          <w:shd w:fill="1E1E1E" w:val="clear"/>
        </w:rPr>
        <w:t xml:space="preserve">'1:0'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16"/>
          <w:shd w:fill="1E1E1E" w:val="clear"/>
        </w:rPr>
        <w:t xml:space="preserve">'0:0'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16"/>
          <w:shd w:fill="1E1E1E" w:val="clear"/>
        </w:rPr>
        <w:t xml:space="preserve">'1:2'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16"/>
          <w:shd w:fill="1E1E1E" w:val="clear"/>
        </w:rPr>
        <w:t xml:space="preserve">'4:0'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16"/>
          <w:shd w:fill="1E1E1E" w:val="clear"/>
        </w:rPr>
        <w:t xml:space="preserve">'2:3'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16"/>
          <w:shd w:fill="1E1E1E" w:val="clear"/>
        </w:rPr>
        <w:t xml:space="preserve">'1:1'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16"/>
          <w:shd w:fill="1E1E1E" w:val="clear"/>
        </w:rPr>
        <w:t xml:space="preserve">'0:1'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16"/>
          <w:shd w:fill="1E1E1E" w:val="clear"/>
        </w:rPr>
        <w:t xml:space="preserve">'2:1'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16"/>
          <w:shd w:fill="1E1E1E" w:val="clear"/>
        </w:rPr>
        <w:t xml:space="preserve">'1:0'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]) </w:t>
      </w:r>
      <w:r>
        <w:rPr>
          <w:rFonts w:ascii="Consolas" w:hAnsi="Consolas" w:cs="Consolas" w:eastAsia="Consolas"/>
          <w:color w:val="6A9955"/>
          <w:spacing w:val="0"/>
          <w:position w:val="0"/>
          <w:sz w:val="16"/>
          <w:shd w:fill="1E1E1E" w:val="clear"/>
        </w:rPr>
        <w:t xml:space="preserve">// =&gt; 17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16"/>
          <w:shd w:fill="1E1E1E" w:val="clear"/>
        </w:rPr>
        <w:t xml:space="preserve">countPoints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([</w:t>
      </w:r>
      <w:r>
        <w:rPr>
          <w:rFonts w:ascii="Consolas" w:hAnsi="Consolas" w:cs="Consolas" w:eastAsia="Consolas"/>
          <w:color w:val="CE9178"/>
          <w:spacing w:val="0"/>
          <w:position w:val="0"/>
          <w:sz w:val="16"/>
          <w:shd w:fill="1E1E1E" w:val="clear"/>
        </w:rPr>
        <w:t xml:space="preserve">'1:1'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16"/>
          <w:shd w:fill="1E1E1E" w:val="clear"/>
        </w:rPr>
        <w:t xml:space="preserve">'1:2'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16"/>
          <w:shd w:fill="1E1E1E" w:val="clear"/>
        </w:rPr>
        <w:t xml:space="preserve">'2:0'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16"/>
          <w:shd w:fill="1E1E1E" w:val="clear"/>
        </w:rPr>
        <w:t xml:space="preserve">'4:2'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16"/>
          <w:shd w:fill="1E1E1E" w:val="clear"/>
        </w:rPr>
        <w:t xml:space="preserve">'0:1'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16"/>
          <w:shd w:fill="1E1E1E" w:val="clear"/>
        </w:rPr>
        <w:t xml:space="preserve">'2:3'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16"/>
          <w:shd w:fill="1E1E1E" w:val="clear"/>
        </w:rPr>
        <w:t xml:space="preserve">'1:1'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16"/>
          <w:shd w:fill="1E1E1E" w:val="clear"/>
        </w:rPr>
        <w:t xml:space="preserve">'0:1'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16"/>
          <w:shd w:fill="1E1E1E" w:val="clear"/>
        </w:rPr>
        <w:t xml:space="preserve">'1:1'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16"/>
          <w:shd w:fill="1E1E1E" w:val="clear"/>
        </w:rPr>
        <w:t xml:space="preserve">'3:0'</w:t>
      </w:r>
      <w:r>
        <w:rPr>
          <w:rFonts w:ascii="Consolas" w:hAnsi="Consolas" w:cs="Consolas" w:eastAsia="Consolas"/>
          <w:color w:val="D4D4D4"/>
          <w:spacing w:val="0"/>
          <w:position w:val="0"/>
          <w:sz w:val="16"/>
          <w:shd w:fill="1E1E1E" w:val="clear"/>
        </w:rPr>
        <w:t xml:space="preserve">]) </w:t>
      </w:r>
      <w:r>
        <w:rPr>
          <w:rFonts w:ascii="Consolas" w:hAnsi="Consolas" w:cs="Consolas" w:eastAsia="Consolas"/>
          <w:color w:val="6A9955"/>
          <w:spacing w:val="0"/>
          <w:position w:val="0"/>
          <w:sz w:val="16"/>
          <w:shd w:fill="1E1E1E" w:val="clear"/>
        </w:rPr>
        <w:t xml:space="preserve">// =&gt; 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32B6CE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2B6CE"/>
          <w:spacing w:val="0"/>
          <w:position w:val="0"/>
          <w:sz w:val="36"/>
          <w:shd w:fill="auto" w:val="clear"/>
        </w:rPr>
        <w:t xml:space="preserve">RESTRICTIONS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alibri Light" w:hAnsi="Calibri Light" w:cs="Calibri Light" w:eastAsia="Calibri Light"/>
          <w:color w:val="263852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63852"/>
          <w:spacing w:val="0"/>
          <w:position w:val="0"/>
          <w:sz w:val="24"/>
          <w:shd w:fill="auto" w:val="clear"/>
        </w:rPr>
        <w:t xml:space="preserve">Usage of </w:t>
      </w:r>
      <w:r>
        <w:rPr>
          <w:rFonts w:ascii="Calibri Light" w:hAnsi="Calibri Light" w:cs="Calibri Light" w:eastAsia="Calibri Light"/>
          <w:b/>
          <w:color w:val="263852"/>
          <w:spacing w:val="0"/>
          <w:position w:val="0"/>
          <w:sz w:val="24"/>
          <w:shd w:fill="auto" w:val="clear"/>
        </w:rPr>
        <w:t xml:space="preserve">Math object</w:t>
      </w:r>
      <w:r>
        <w:rPr>
          <w:rFonts w:ascii="Calibri Light" w:hAnsi="Calibri Light" w:cs="Calibri Light" w:eastAsia="Calibri Light"/>
          <w:color w:val="263852"/>
          <w:spacing w:val="0"/>
          <w:position w:val="0"/>
          <w:sz w:val="24"/>
          <w:shd w:fill="auto" w:val="clear"/>
        </w:rPr>
        <w:t xml:space="preserve"> is forbidden;</w:t>
      </w:r>
    </w:p>
    <w:p>
      <w:pPr>
        <w:spacing w:before="36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  <w:t xml:space="preserve">BEFORE SUBMIT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that all functionality is implemented according to requirements;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Format your code (remove redundant spaces, lines of code etc.);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Validate code via eslint;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Add comments if necessary, delete non-relevant comments;</w:t>
      </w:r>
    </w:p>
    <w:p>
      <w:pPr>
        <w:numPr>
          <w:ilvl w:val="0"/>
          <w:numId w:val="36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order to use npm you should install nodejs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https://nodejs.org/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);</w:t>
      </w:r>
    </w:p>
    <w:p>
      <w:pPr>
        <w:numPr>
          <w:ilvl w:val="0"/>
          <w:numId w:val="36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eslint to check your code (npm install -g eslint);</w:t>
      </w:r>
    </w:p>
    <w:p>
      <w:pPr>
        <w:numPr>
          <w:ilvl w:val="0"/>
          <w:numId w:val="36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a terminal (or cmd);</w:t>
      </w:r>
    </w:p>
    <w:p>
      <w:pPr>
        <w:numPr>
          <w:ilvl w:val="0"/>
          <w:numId w:val="36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src folder;</w:t>
      </w:r>
    </w:p>
    <w:p>
      <w:pPr>
        <w:numPr>
          <w:ilvl w:val="0"/>
          <w:numId w:val="36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eslint;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should be without ‘errors’;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  <w:t xml:space="preserve">SUBMIT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folder should be uploaded to github repository '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FL13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' into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master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branch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7">
    <w:abstractNumId w:val="24"/>
  </w:num>
  <w:num w:numId="29">
    <w:abstractNumId w:val="18"/>
  </w:num>
  <w:num w:numId="34">
    <w:abstractNumId w:val="12"/>
  </w:num>
  <w:num w:numId="36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odejs.org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