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019A" w14:textId="77777777" w:rsidR="004C4E24" w:rsidRPr="000F519F" w:rsidRDefault="000F519F">
      <w:pPr>
        <w:rPr>
          <w:b/>
        </w:rPr>
      </w:pPr>
      <w:r w:rsidRPr="000F519F">
        <w:rPr>
          <w:b/>
        </w:rPr>
        <w:t>Assignment 1</w:t>
      </w:r>
    </w:p>
    <w:p w14:paraId="5B004101" w14:textId="77777777" w:rsidR="000F519F" w:rsidRDefault="000F519F"/>
    <w:p w14:paraId="33CAB392" w14:textId="564E5FA8" w:rsidR="000F519F" w:rsidRDefault="000F519F" w:rsidP="000F519F">
      <w:pPr>
        <w:pStyle w:val="ListParagraph"/>
        <w:numPr>
          <w:ilvl w:val="0"/>
          <w:numId w:val="1"/>
        </w:numPr>
      </w:pPr>
      <w:r>
        <w:t>What is JDK? JRE? JVM?</w:t>
      </w:r>
    </w:p>
    <w:p w14:paraId="01A95EE6" w14:textId="77777777" w:rsidR="002C79C8" w:rsidRPr="002C79C8" w:rsidRDefault="002C79C8" w:rsidP="002C79C8">
      <w:r>
        <w:t xml:space="preserve">JDK: </w:t>
      </w:r>
      <w:r w:rsidRPr="002C79C8">
        <w:rPr>
          <w:rFonts w:ascii="Roboto" w:hAnsi="Roboto"/>
          <w:color w:val="BDC1C6"/>
          <w:sz w:val="21"/>
          <w:szCs w:val="21"/>
          <w:shd w:val="clear" w:color="auto" w:fill="202124"/>
        </w:rPr>
        <w:t>The Java Development Kit is a distribution of Java Technology by Oracle Corporation. It implements the Java Language Specification and the Java Virtual Machine Specification and provides the Standard Edition of the Java Application Programming Interface</w:t>
      </w:r>
    </w:p>
    <w:p w14:paraId="17B880E2" w14:textId="57D8011A" w:rsidR="002C79C8" w:rsidRDefault="002C79C8" w:rsidP="002C79C8">
      <w:pPr>
        <w:pStyle w:val="NormalWeb"/>
        <w:shd w:val="clear" w:color="auto" w:fill="FFFFFF"/>
        <w:spacing w:before="0" w:after="0"/>
        <w:textAlignment w:val="baseline"/>
        <w:rPr>
          <w:rFonts w:ascii="IBM Plex Sans" w:hAnsi="IBM Plex Sans"/>
          <w:color w:val="525252"/>
        </w:rPr>
      </w:pPr>
      <w:r>
        <w:t xml:space="preserve">JRE: </w:t>
      </w:r>
      <w:r w:rsidRPr="002C79C8">
        <w:rPr>
          <w:rFonts w:ascii="IBM Plex Sans" w:hAnsi="IBM Plex Sans"/>
          <w:color w:val="525252"/>
        </w:rPr>
        <w:t>The </w:t>
      </w:r>
      <w:r w:rsidRPr="002C79C8">
        <w:rPr>
          <w:rFonts w:ascii="IBM Plex Sans" w:hAnsi="IBM Plex Sans"/>
          <w:i/>
          <w:iCs/>
          <w:color w:val="525252"/>
          <w:bdr w:val="none" w:sz="0" w:space="0" w:color="auto" w:frame="1"/>
        </w:rPr>
        <w:t>Java Runtime Environment</w:t>
      </w:r>
      <w:r w:rsidRPr="002C79C8">
        <w:rPr>
          <w:rFonts w:ascii="IBM Plex Sans" w:hAnsi="IBM Plex Sans"/>
          <w:color w:val="525252"/>
        </w:rPr>
        <w:t>, or </w:t>
      </w:r>
      <w:r w:rsidRPr="002C79C8">
        <w:rPr>
          <w:rFonts w:ascii="IBM Plex Sans" w:hAnsi="IBM Plex Sans"/>
          <w:i/>
          <w:iCs/>
          <w:color w:val="525252"/>
          <w:bdr w:val="none" w:sz="0" w:space="0" w:color="auto" w:frame="1"/>
        </w:rPr>
        <w:t>JRE</w:t>
      </w:r>
      <w:r w:rsidRPr="002C79C8">
        <w:rPr>
          <w:rFonts w:ascii="IBM Plex Sans" w:hAnsi="IBM Plex Sans"/>
          <w:color w:val="525252"/>
        </w:rPr>
        <w:t>, is a software layer that runs on top of a computer’s operating system software and provides the </w:t>
      </w:r>
      <w:r w:rsidRPr="002C79C8">
        <w:rPr>
          <w:rFonts w:ascii="IBM Plex Sans" w:hAnsi="IBM Plex Sans"/>
          <w:i/>
          <w:iCs/>
          <w:color w:val="525252"/>
          <w:bdr w:val="none" w:sz="0" w:space="0" w:color="auto" w:frame="1"/>
        </w:rPr>
        <w:t>class libraries</w:t>
      </w:r>
      <w:r w:rsidRPr="002C79C8">
        <w:rPr>
          <w:rFonts w:ascii="IBM Plex Sans" w:hAnsi="IBM Plex Sans"/>
          <w:color w:val="525252"/>
        </w:rPr>
        <w:t> and other resources that a specific </w:t>
      </w:r>
      <w:hyperlink r:id="rId5" w:tgtFrame="_blank" w:history="1">
        <w:r w:rsidRPr="002C79C8">
          <w:rPr>
            <w:rFonts w:ascii="IBM Plex Sans" w:hAnsi="IBM Plex Sans"/>
            <w:color w:val="0062FF"/>
            <w:u w:val="single"/>
            <w:bdr w:val="none" w:sz="0" w:space="0" w:color="auto" w:frame="1"/>
          </w:rPr>
          <w:t>Java</w:t>
        </w:r>
      </w:hyperlink>
      <w:r w:rsidRPr="002C79C8">
        <w:rPr>
          <w:rFonts w:ascii="IBM Plex Sans" w:hAnsi="IBM Plex Sans"/>
          <w:color w:val="525252"/>
        </w:rPr>
        <w:t> program needs to run.</w:t>
      </w:r>
    </w:p>
    <w:p w14:paraId="14AF2BB9" w14:textId="372ADAFA" w:rsidR="002C79C8" w:rsidRDefault="002C79C8" w:rsidP="008F052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IBM Plex Sans" w:hAnsi="IBM Plex Sans"/>
          <w:color w:val="525252"/>
        </w:rPr>
        <w:t xml:space="preserve">JVM: </w:t>
      </w:r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 w:rsidRPr="002C79C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Java virtual machine</w:t>
      </w:r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Pr="002C79C8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JVM</w:t>
      </w:r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6" w:tooltip="Virtual machine" w:history="1">
        <w:r w:rsidRPr="002C79C8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virtual machine</w:t>
        </w:r>
      </w:hyperlink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enables a computer to run </w:t>
      </w:r>
      <w:hyperlink r:id="rId7" w:tooltip="Java (software platform)" w:history="1">
        <w:r w:rsidRPr="002C79C8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Java</w:t>
        </w:r>
      </w:hyperlink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programs as well as programs written in </w:t>
      </w:r>
      <w:hyperlink r:id="rId8" w:tooltip="List of JVM languages" w:history="1">
        <w:r w:rsidRPr="002C79C8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other languages</w:t>
        </w:r>
      </w:hyperlink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are also compiled to </w:t>
      </w:r>
      <w:hyperlink r:id="rId9" w:tooltip="Java bytecode" w:history="1">
        <w:r w:rsidRPr="002C79C8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Java bytecode</w:t>
        </w:r>
      </w:hyperlink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JVM is detailed by a </w:t>
      </w:r>
      <w:hyperlink r:id="rId10" w:tooltip="Specification (technical standard)" w:history="1">
        <w:r w:rsidRPr="002C79C8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specification</w:t>
        </w:r>
      </w:hyperlink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formally describes what is required in a JVM implementation. Having a specification ensures interoperability of Java programs across different implementations so that program authors using the </w:t>
      </w:r>
      <w:hyperlink r:id="rId11" w:tooltip="Java Development Kit" w:history="1">
        <w:r w:rsidRPr="002C79C8">
          <w:rPr>
            <w:rFonts w:ascii="Arial" w:hAnsi="Arial" w:cs="Arial"/>
            <w:color w:val="0645AD"/>
            <w:sz w:val="21"/>
            <w:szCs w:val="21"/>
            <w:u w:val="single"/>
            <w:shd w:val="clear" w:color="auto" w:fill="FFFFFF"/>
          </w:rPr>
          <w:t>Java Development Kit</w:t>
        </w:r>
      </w:hyperlink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(JDK) need not worry about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the </w:t>
      </w:r>
      <w:r w:rsidRPr="002C79C8">
        <w:rPr>
          <w:rFonts w:ascii="Arial" w:hAnsi="Arial" w:cs="Arial"/>
          <w:color w:val="202122"/>
          <w:sz w:val="21"/>
          <w:szCs w:val="21"/>
          <w:shd w:val="clear" w:color="auto" w:fill="FFFFFF"/>
        </w:rPr>
        <w:t>idiosyncrasies of the underlying hardware platform.</w:t>
      </w:r>
    </w:p>
    <w:p w14:paraId="021F722E" w14:textId="77777777" w:rsidR="008F0527" w:rsidRPr="008F0527" w:rsidRDefault="008F0527" w:rsidP="008F0527"/>
    <w:p w14:paraId="0257AEED" w14:textId="7D33DF52" w:rsidR="000F519F" w:rsidRDefault="000F519F" w:rsidP="000F519F">
      <w:pPr>
        <w:pStyle w:val="ListParagraph"/>
        <w:numPr>
          <w:ilvl w:val="0"/>
          <w:numId w:val="1"/>
        </w:numPr>
      </w:pPr>
      <w:r>
        <w:t>What is java compiler?</w:t>
      </w:r>
    </w:p>
    <w:p w14:paraId="4A0B52B0" w14:textId="77777777" w:rsidR="008F0527" w:rsidRDefault="008F0527" w:rsidP="008F0527">
      <w:pPr>
        <w:pStyle w:val="ListParagraph"/>
      </w:pPr>
    </w:p>
    <w:p w14:paraId="288E3EEA" w14:textId="77777777" w:rsidR="008F0527" w:rsidRPr="008F0527" w:rsidRDefault="008F0527" w:rsidP="008F0527">
      <w:pPr>
        <w:pStyle w:val="ListParagraph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8F0527">
        <w:rPr>
          <w:rFonts w:ascii="Arial" w:hAnsi="Arial" w:cs="Arial"/>
          <w:color w:val="202122"/>
          <w:sz w:val="21"/>
          <w:szCs w:val="21"/>
        </w:rPr>
        <w:t>A </w:t>
      </w:r>
      <w:r w:rsidRPr="008F0527">
        <w:rPr>
          <w:rFonts w:ascii="Arial" w:hAnsi="Arial" w:cs="Arial"/>
          <w:b/>
          <w:bCs/>
          <w:color w:val="202122"/>
          <w:sz w:val="21"/>
          <w:szCs w:val="21"/>
        </w:rPr>
        <w:t>Java compiler</w:t>
      </w:r>
      <w:r w:rsidRPr="008F0527">
        <w:rPr>
          <w:rFonts w:ascii="Arial" w:hAnsi="Arial" w:cs="Arial"/>
          <w:color w:val="202122"/>
          <w:sz w:val="21"/>
          <w:szCs w:val="21"/>
        </w:rPr>
        <w:t> is a </w:t>
      </w:r>
      <w:hyperlink r:id="rId12" w:tooltip="Compiler" w:history="1">
        <w:r w:rsidRPr="008F0527">
          <w:rPr>
            <w:rFonts w:ascii="Arial" w:hAnsi="Arial" w:cs="Arial"/>
            <w:color w:val="0645AD"/>
            <w:sz w:val="21"/>
            <w:szCs w:val="21"/>
            <w:u w:val="single"/>
          </w:rPr>
          <w:t>compiler</w:t>
        </w:r>
      </w:hyperlink>
      <w:r w:rsidRPr="008F0527">
        <w:rPr>
          <w:rFonts w:ascii="Arial" w:hAnsi="Arial" w:cs="Arial"/>
          <w:color w:val="202122"/>
          <w:sz w:val="21"/>
          <w:szCs w:val="21"/>
        </w:rPr>
        <w:t> for the programming language </w:t>
      </w:r>
      <w:hyperlink r:id="rId13" w:tooltip="Java (programming language)" w:history="1">
        <w:r w:rsidRPr="008F0527">
          <w:rPr>
            <w:rFonts w:ascii="Arial" w:hAnsi="Arial" w:cs="Arial"/>
            <w:color w:val="0645AD"/>
            <w:sz w:val="21"/>
            <w:szCs w:val="21"/>
            <w:u w:val="single"/>
          </w:rPr>
          <w:t>Java</w:t>
        </w:r>
      </w:hyperlink>
      <w:r w:rsidRPr="008F0527">
        <w:rPr>
          <w:rFonts w:ascii="Arial" w:hAnsi="Arial" w:cs="Arial"/>
          <w:color w:val="202122"/>
          <w:sz w:val="21"/>
          <w:szCs w:val="21"/>
        </w:rPr>
        <w:t>. The most common form of output from a Java compiler is </w:t>
      </w:r>
      <w:hyperlink r:id="rId14" w:tooltip="Java class file" w:history="1">
        <w:r w:rsidRPr="008F0527">
          <w:rPr>
            <w:rFonts w:ascii="Arial" w:hAnsi="Arial" w:cs="Arial"/>
            <w:color w:val="0645AD"/>
            <w:sz w:val="21"/>
            <w:szCs w:val="21"/>
            <w:u w:val="single"/>
          </w:rPr>
          <w:t>Java class files</w:t>
        </w:r>
      </w:hyperlink>
      <w:r w:rsidRPr="008F0527">
        <w:rPr>
          <w:rFonts w:ascii="Arial" w:hAnsi="Arial" w:cs="Arial"/>
          <w:color w:val="202122"/>
          <w:sz w:val="21"/>
          <w:szCs w:val="21"/>
        </w:rPr>
        <w:t> containing platform-neutral </w:t>
      </w:r>
      <w:hyperlink r:id="rId15" w:tooltip="Java bytecode" w:history="1">
        <w:r w:rsidRPr="008F0527">
          <w:rPr>
            <w:rFonts w:ascii="Arial" w:hAnsi="Arial" w:cs="Arial"/>
            <w:color w:val="0645AD"/>
            <w:sz w:val="21"/>
            <w:szCs w:val="21"/>
            <w:u w:val="single"/>
          </w:rPr>
          <w:t>Java bytecode</w:t>
        </w:r>
      </w:hyperlink>
      <w:r w:rsidRPr="008F0527">
        <w:rPr>
          <w:rFonts w:ascii="Arial" w:hAnsi="Arial" w:cs="Arial"/>
          <w:color w:val="202122"/>
          <w:sz w:val="21"/>
          <w:szCs w:val="21"/>
        </w:rPr>
        <w:t>,</w:t>
      </w:r>
      <w:hyperlink r:id="rId16" w:anchor="cite_note-1" w:history="1">
        <w:r w:rsidRPr="008F0527">
          <w:rPr>
            <w:rFonts w:ascii="Arial" w:hAnsi="Arial" w:cs="Arial"/>
            <w:color w:val="0645AD"/>
            <w:sz w:val="17"/>
            <w:szCs w:val="17"/>
            <w:u w:val="single"/>
            <w:vertAlign w:val="superscript"/>
          </w:rPr>
          <w:t>[1]</w:t>
        </w:r>
      </w:hyperlink>
      <w:r w:rsidRPr="008F0527">
        <w:rPr>
          <w:rFonts w:ascii="Arial" w:hAnsi="Arial" w:cs="Arial"/>
          <w:color w:val="202122"/>
          <w:sz w:val="21"/>
          <w:szCs w:val="21"/>
        </w:rPr>
        <w:t> but there are also compilers that output optimized </w:t>
      </w:r>
      <w:hyperlink r:id="rId17" w:tooltip="Machine code" w:history="1">
        <w:r w:rsidRPr="008F0527">
          <w:rPr>
            <w:rFonts w:ascii="Arial" w:hAnsi="Arial" w:cs="Arial"/>
            <w:color w:val="0645AD"/>
            <w:sz w:val="21"/>
            <w:szCs w:val="21"/>
            <w:u w:val="single"/>
          </w:rPr>
          <w:t>native machine code</w:t>
        </w:r>
      </w:hyperlink>
      <w:r w:rsidRPr="008F0527">
        <w:rPr>
          <w:rFonts w:ascii="Arial" w:hAnsi="Arial" w:cs="Arial"/>
          <w:color w:val="202122"/>
          <w:sz w:val="21"/>
          <w:szCs w:val="21"/>
        </w:rPr>
        <w:t> for a particular hardware/</w:t>
      </w:r>
      <w:hyperlink r:id="rId18" w:tooltip="Operating system" w:history="1">
        <w:r w:rsidRPr="008F0527">
          <w:rPr>
            <w:rFonts w:ascii="Arial" w:hAnsi="Arial" w:cs="Arial"/>
            <w:color w:val="0645AD"/>
            <w:sz w:val="21"/>
            <w:szCs w:val="21"/>
            <w:u w:val="single"/>
          </w:rPr>
          <w:t>operating system</w:t>
        </w:r>
      </w:hyperlink>
      <w:r w:rsidRPr="008F0527">
        <w:rPr>
          <w:rFonts w:ascii="Arial" w:hAnsi="Arial" w:cs="Arial"/>
          <w:color w:val="202122"/>
          <w:sz w:val="21"/>
          <w:szCs w:val="21"/>
        </w:rPr>
        <w:t> combination, most notably the now discontinued </w:t>
      </w:r>
      <w:hyperlink r:id="rId19" w:tooltip="GNU Compiler for Java" w:history="1">
        <w:r w:rsidRPr="008F0527">
          <w:rPr>
            <w:rFonts w:ascii="Arial" w:hAnsi="Arial" w:cs="Arial"/>
            <w:color w:val="0645AD"/>
            <w:sz w:val="21"/>
            <w:szCs w:val="21"/>
            <w:u w:val="single"/>
          </w:rPr>
          <w:t>GNU Compiler for Java</w:t>
        </w:r>
      </w:hyperlink>
      <w:r w:rsidRPr="008F0527">
        <w:rPr>
          <w:rFonts w:ascii="Arial" w:hAnsi="Arial" w:cs="Arial"/>
          <w:color w:val="202122"/>
          <w:sz w:val="21"/>
          <w:szCs w:val="21"/>
        </w:rPr>
        <w:t>.</w:t>
      </w:r>
      <w:hyperlink r:id="rId20" w:anchor="cite_note-2" w:history="1">
        <w:r w:rsidRPr="008F0527">
          <w:rPr>
            <w:rFonts w:ascii="Arial" w:hAnsi="Arial" w:cs="Arial"/>
            <w:color w:val="0645AD"/>
            <w:sz w:val="17"/>
            <w:szCs w:val="17"/>
            <w:u w:val="single"/>
            <w:vertAlign w:val="superscript"/>
          </w:rPr>
          <w:t>[2]</w:t>
        </w:r>
      </w:hyperlink>
    </w:p>
    <w:p w14:paraId="74107185" w14:textId="77777777" w:rsidR="008F0527" w:rsidRPr="008F0527" w:rsidRDefault="008F0527" w:rsidP="008F0527">
      <w:pPr>
        <w:pStyle w:val="ListParagraph"/>
      </w:pPr>
    </w:p>
    <w:p w14:paraId="489CE89F" w14:textId="77777777" w:rsidR="008F0527" w:rsidRDefault="008F0527" w:rsidP="008F0527">
      <w:pPr>
        <w:pStyle w:val="ListParagraph"/>
      </w:pPr>
    </w:p>
    <w:p w14:paraId="78DE6720" w14:textId="2F6FF431" w:rsidR="000F519F" w:rsidRDefault="000F519F" w:rsidP="000F519F">
      <w:pPr>
        <w:pStyle w:val="ListParagraph"/>
        <w:numPr>
          <w:ilvl w:val="0"/>
          <w:numId w:val="1"/>
        </w:numPr>
      </w:pPr>
      <w:r>
        <w:t>Why is java platform independent?</w:t>
      </w:r>
    </w:p>
    <w:p w14:paraId="1BAF3D19" w14:textId="77777777" w:rsidR="008F0527" w:rsidRPr="008F0527" w:rsidRDefault="008F0527" w:rsidP="008F0527">
      <w:pPr>
        <w:pStyle w:val="ListParagraph"/>
      </w:pPr>
      <w:r w:rsidRPr="008F0527">
        <w:rPr>
          <w:rFonts w:ascii="Roboto" w:hAnsi="Roboto"/>
          <w:color w:val="BDC1C6"/>
          <w:shd w:val="clear" w:color="auto" w:fill="202124"/>
        </w:rPr>
        <w:t>Java is platform-independent </w:t>
      </w:r>
      <w:r w:rsidRPr="008F0527">
        <w:rPr>
          <w:rFonts w:ascii="Roboto" w:hAnsi="Roboto"/>
          <w:b/>
          <w:bCs/>
          <w:color w:val="BDC1C6"/>
          <w:shd w:val="clear" w:color="auto" w:fill="202124"/>
        </w:rPr>
        <w:t>because it uses a virtual machine</w:t>
      </w:r>
      <w:r w:rsidRPr="008F0527">
        <w:rPr>
          <w:rFonts w:ascii="Roboto" w:hAnsi="Roboto"/>
          <w:color w:val="BDC1C6"/>
          <w:shd w:val="clear" w:color="auto" w:fill="202124"/>
        </w:rPr>
        <w:t xml:space="preserve">. The Java programming language and all APIs are compiled into bytecodes. Bytecodes are effectively </w:t>
      </w:r>
      <w:proofErr w:type="gramStart"/>
      <w:r w:rsidRPr="008F0527">
        <w:rPr>
          <w:rFonts w:ascii="Roboto" w:hAnsi="Roboto"/>
          <w:color w:val="BDC1C6"/>
          <w:shd w:val="clear" w:color="auto" w:fill="202124"/>
        </w:rPr>
        <w:t>platform-independent</w:t>
      </w:r>
      <w:proofErr w:type="gramEnd"/>
      <w:r w:rsidRPr="008F0527">
        <w:rPr>
          <w:rFonts w:ascii="Roboto" w:hAnsi="Roboto"/>
          <w:color w:val="BDC1C6"/>
          <w:shd w:val="clear" w:color="auto" w:fill="202124"/>
        </w:rPr>
        <w:t>. The virtual machine takes care of the differences between the bytecodes for the different platforms.</w:t>
      </w:r>
    </w:p>
    <w:p w14:paraId="74F7D5DD" w14:textId="77777777" w:rsidR="008F0527" w:rsidRDefault="008F0527" w:rsidP="008F0527">
      <w:pPr>
        <w:pStyle w:val="ListParagraph"/>
      </w:pPr>
    </w:p>
    <w:p w14:paraId="07273D34" w14:textId="51B3A9A3" w:rsidR="000F519F" w:rsidRDefault="000F519F" w:rsidP="000F519F">
      <w:pPr>
        <w:pStyle w:val="ListParagraph"/>
        <w:numPr>
          <w:ilvl w:val="0"/>
          <w:numId w:val="1"/>
        </w:numPr>
      </w:pPr>
      <w:r>
        <w:t>What is IDE? Why is it important for developers?</w:t>
      </w:r>
    </w:p>
    <w:p w14:paraId="0AFFDB10" w14:textId="77777777" w:rsidR="00281964" w:rsidRPr="00281964" w:rsidRDefault="00281964" w:rsidP="00281964">
      <w:pPr>
        <w:pStyle w:val="ListParagraph"/>
      </w:pPr>
      <w:r w:rsidRPr="00281964">
        <w:rPr>
          <w:rFonts w:ascii="Roboto" w:hAnsi="Roboto"/>
          <w:color w:val="BDC1C6"/>
          <w:shd w:val="clear" w:color="auto" w:fill="202124"/>
        </w:rPr>
        <w:t>An IDE, or Integrated Development Environment, </w:t>
      </w:r>
      <w:r w:rsidRPr="00281964">
        <w:rPr>
          <w:rFonts w:ascii="Roboto" w:hAnsi="Roboto"/>
          <w:b/>
          <w:bCs/>
          <w:color w:val="BDC1C6"/>
          <w:shd w:val="clear" w:color="auto" w:fill="202124"/>
        </w:rPr>
        <w:t>enables programmers to consolidate the different aspects of writing a computer program</w:t>
      </w:r>
      <w:r w:rsidRPr="00281964">
        <w:rPr>
          <w:rFonts w:ascii="Roboto" w:hAnsi="Roboto"/>
          <w:color w:val="BDC1C6"/>
          <w:shd w:val="clear" w:color="auto" w:fill="202124"/>
        </w:rPr>
        <w:t>. IDEs increase programmer productivity by combining common activities of writing software into a single application: editing source code, building executables, and debugging.</w:t>
      </w:r>
    </w:p>
    <w:p w14:paraId="747FAF59" w14:textId="77777777" w:rsidR="00281964" w:rsidRDefault="00281964" w:rsidP="00281964">
      <w:pPr>
        <w:pStyle w:val="ListParagraph"/>
      </w:pPr>
    </w:p>
    <w:p w14:paraId="0763A0C7" w14:textId="629764FE" w:rsidR="000F519F" w:rsidRDefault="000F519F" w:rsidP="000F519F">
      <w:pPr>
        <w:pStyle w:val="ListParagraph"/>
        <w:numPr>
          <w:ilvl w:val="0"/>
          <w:numId w:val="1"/>
        </w:numPr>
      </w:pPr>
      <w:r>
        <w:t>Is java case sensitive?</w:t>
      </w:r>
    </w:p>
    <w:p w14:paraId="650A61DB" w14:textId="2E4A397C" w:rsidR="00281964" w:rsidRDefault="00A77688" w:rsidP="00281964">
      <w:pPr>
        <w:pStyle w:val="ListParagraph"/>
      </w:pPr>
      <w:r>
        <w:t>Yes</w:t>
      </w:r>
    </w:p>
    <w:p w14:paraId="1D6ACA65" w14:textId="77777777" w:rsidR="00A77688" w:rsidRDefault="00DC40A7" w:rsidP="00DC40A7">
      <w:pPr>
        <w:pStyle w:val="ListParagraph"/>
        <w:numPr>
          <w:ilvl w:val="0"/>
          <w:numId w:val="1"/>
        </w:numPr>
      </w:pPr>
      <w:r>
        <w:t>What do the following key words do?</w:t>
      </w:r>
      <w:r>
        <w:br/>
        <w:t>static</w:t>
      </w:r>
    </w:p>
    <w:p w14:paraId="585B10B2" w14:textId="7D984D53" w:rsidR="00A77688" w:rsidRDefault="00A77688" w:rsidP="00A77688">
      <w:pPr>
        <w:pStyle w:val="ListParagraph"/>
        <w:rPr>
          <w:rFonts w:ascii="Arial" w:hAnsi="Arial" w:cs="Arial"/>
          <w:color w:val="000000"/>
          <w:sz w:val="22"/>
          <w:szCs w:val="22"/>
        </w:rPr>
      </w:pPr>
      <w:r w:rsidRPr="00A77688">
        <w:rPr>
          <w:rFonts w:ascii="Arial" w:hAnsi="Arial" w:cs="Arial"/>
          <w:color w:val="000000"/>
          <w:sz w:val="22"/>
          <w:szCs w:val="22"/>
        </w:rPr>
        <w:t>Static method: method can be called without instantiating a class object.</w:t>
      </w:r>
    </w:p>
    <w:p w14:paraId="50DE523A" w14:textId="77777777" w:rsidR="00A77688" w:rsidRDefault="00A77688" w:rsidP="00A77688">
      <w:pPr>
        <w:ind w:firstLine="720"/>
      </w:pPr>
      <w:r>
        <w:rPr>
          <w:rFonts w:ascii="Arial" w:hAnsi="Arial" w:cs="Arial"/>
          <w:color w:val="000000"/>
          <w:sz w:val="22"/>
          <w:szCs w:val="22"/>
        </w:rPr>
        <w:t>Static variable: gets created when the first instance of the class gets created. There is only a copy of it and all the instances of this class share this copy.</w:t>
      </w:r>
    </w:p>
    <w:p w14:paraId="39B85BA5" w14:textId="77777777" w:rsidR="005700D1" w:rsidRPr="005700D1" w:rsidRDefault="005700D1" w:rsidP="005700D1">
      <w:pPr>
        <w:pStyle w:val="NormalWeb"/>
        <w:shd w:val="clear" w:color="auto" w:fill="131417"/>
        <w:spacing w:before="0" w:beforeAutospacing="0" w:after="150" w:afterAutospacing="0"/>
        <w:textAlignment w:val="baseline"/>
        <w:rPr>
          <w:rFonts w:ascii="Arial" w:hAnsi="Arial" w:cs="Arial"/>
          <w:color w:val="FFFFFF"/>
          <w:spacing w:val="2"/>
          <w:sz w:val="26"/>
          <w:szCs w:val="26"/>
        </w:rPr>
      </w:pPr>
      <w:r>
        <w:lastRenderedPageBreak/>
        <w:t xml:space="preserve">Static block: </w:t>
      </w:r>
      <w:r w:rsidRPr="005700D1">
        <w:rPr>
          <w:rFonts w:ascii="Arial" w:hAnsi="Arial" w:cs="Arial"/>
          <w:color w:val="FFFFFF"/>
          <w:spacing w:val="2"/>
          <w:sz w:val="26"/>
          <w:szCs w:val="26"/>
        </w:rPr>
        <w:t>used for static initialization of a class. This code inside the static block is executed only once: the first time the class is loaded into memory. </w:t>
      </w:r>
    </w:p>
    <w:p w14:paraId="70A0A793" w14:textId="77777777" w:rsidR="005700D1" w:rsidRPr="005700D1" w:rsidRDefault="005700D1" w:rsidP="005700D1"/>
    <w:p w14:paraId="17D1223C" w14:textId="77777777" w:rsidR="005700D1" w:rsidRPr="005700D1" w:rsidRDefault="005700D1" w:rsidP="005700D1">
      <w:pPr>
        <w:shd w:val="clear" w:color="auto" w:fill="202124"/>
        <w:rPr>
          <w:rFonts w:ascii="Roboto" w:hAnsi="Roboto"/>
          <w:color w:val="BDC1C6"/>
          <w:sz w:val="27"/>
          <w:szCs w:val="27"/>
        </w:rPr>
      </w:pPr>
      <w:r>
        <w:t xml:space="preserve">Static class: </w:t>
      </w:r>
    </w:p>
    <w:p w14:paraId="4D1B0CC5" w14:textId="77777777" w:rsidR="005700D1" w:rsidRPr="005700D1" w:rsidRDefault="005700D1" w:rsidP="005700D1">
      <w:pPr>
        <w:shd w:val="clear" w:color="auto" w:fill="202124"/>
        <w:rPr>
          <w:rFonts w:ascii="Roboto" w:hAnsi="Roboto"/>
          <w:color w:val="BDC1C6"/>
          <w:sz w:val="27"/>
          <w:szCs w:val="27"/>
        </w:rPr>
      </w:pPr>
      <w:r w:rsidRPr="005700D1">
        <w:rPr>
          <w:rFonts w:ascii="Roboto" w:hAnsi="Roboto"/>
          <w:color w:val="BDC1C6"/>
        </w:rPr>
        <w:t>A static inner class is </w:t>
      </w:r>
      <w:r w:rsidRPr="005700D1">
        <w:rPr>
          <w:rFonts w:ascii="Roboto" w:hAnsi="Roboto"/>
          <w:b/>
          <w:bCs/>
          <w:color w:val="BDC1C6"/>
        </w:rPr>
        <w:t>a nested class which is a static member of the outer class</w:t>
      </w:r>
      <w:r w:rsidRPr="005700D1">
        <w:rPr>
          <w:rFonts w:ascii="Roboto" w:hAnsi="Roboto"/>
          <w:color w:val="BDC1C6"/>
        </w:rPr>
        <w:t>. It can be accessed without instantiating the outer class, using other static members. Just like static members, a static nested class does not have access to the instance variables and methods of the outer class</w:t>
      </w:r>
    </w:p>
    <w:p w14:paraId="56DB5CD7" w14:textId="21C5CB84" w:rsidR="00A77688" w:rsidRDefault="00A77688" w:rsidP="00A77688">
      <w:pPr>
        <w:pStyle w:val="ListParagraph"/>
        <w:rPr>
          <w:rFonts w:hint="eastAsia"/>
        </w:rPr>
      </w:pPr>
    </w:p>
    <w:p w14:paraId="3FB74FB6" w14:textId="77777777" w:rsidR="00A77688" w:rsidRDefault="00A77688" w:rsidP="00A77688">
      <w:pPr>
        <w:pStyle w:val="ListParagraph"/>
      </w:pPr>
    </w:p>
    <w:p w14:paraId="4643DD02" w14:textId="2CD5538B" w:rsidR="00956744" w:rsidRDefault="00956744" w:rsidP="00956744">
      <w:r>
        <w:rPr>
          <w:rFonts w:hint="eastAsia"/>
        </w:rPr>
        <w:t>f</w:t>
      </w:r>
      <w:r w:rsidR="00DC40A7">
        <w:t>inal</w:t>
      </w:r>
      <w:r>
        <w:t>:</w:t>
      </w:r>
    </w:p>
    <w:p w14:paraId="2145BF04" w14:textId="77777777" w:rsidR="00956744" w:rsidRDefault="00956744" w:rsidP="00956744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[class] A final class can’t be inherited</w:t>
      </w:r>
    </w:p>
    <w:p w14:paraId="0BBDC177" w14:textId="77777777" w:rsidR="00956744" w:rsidRDefault="00956744" w:rsidP="00956744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[method] A final method can’t be overridden</w:t>
      </w:r>
    </w:p>
    <w:p w14:paraId="09B3B0E0" w14:textId="77777777" w:rsidR="00956744" w:rsidRDefault="00956744" w:rsidP="00956744">
      <w:pPr>
        <w:pStyle w:val="NormalWeb"/>
        <w:numPr>
          <w:ilvl w:val="0"/>
          <w:numId w:val="2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[variable] A final variable value can’t be re-referenced. </w:t>
      </w:r>
    </w:p>
    <w:p w14:paraId="359A41AE" w14:textId="7C58880A" w:rsidR="00956744" w:rsidRDefault="00956744" w:rsidP="00956744">
      <w:r>
        <w:t>p</w:t>
      </w:r>
      <w:r w:rsidR="00C21413">
        <w:t>ublic</w:t>
      </w:r>
      <w:r>
        <w:t>:</w:t>
      </w:r>
    </w:p>
    <w:p w14:paraId="44999FF0" w14:textId="77777777" w:rsidR="00956744" w:rsidRPr="00956744" w:rsidRDefault="00956744" w:rsidP="00956744">
      <w:r w:rsidRPr="00956744">
        <w:rPr>
          <w:rFonts w:ascii="Roboto" w:hAnsi="Roboto"/>
          <w:color w:val="BDC1C6"/>
          <w:shd w:val="clear" w:color="auto" w:fill="202124"/>
        </w:rPr>
        <w:t>The public keyword is </w:t>
      </w:r>
      <w:r w:rsidRPr="00956744">
        <w:rPr>
          <w:rFonts w:ascii="Roboto" w:hAnsi="Roboto"/>
          <w:b/>
          <w:bCs/>
          <w:color w:val="BDC1C6"/>
          <w:shd w:val="clear" w:color="auto" w:fill="202124"/>
        </w:rPr>
        <w:t>an access modifier used for classes, attributes, methods and constructors</w:t>
      </w:r>
      <w:r w:rsidRPr="00956744">
        <w:rPr>
          <w:rFonts w:ascii="Roboto" w:hAnsi="Roboto"/>
          <w:color w:val="BDC1C6"/>
          <w:shd w:val="clear" w:color="auto" w:fill="202124"/>
        </w:rPr>
        <w:t>, making them accessible by any other class.</w:t>
      </w:r>
    </w:p>
    <w:p w14:paraId="720AC846" w14:textId="77777777" w:rsidR="00956744" w:rsidRDefault="00956744" w:rsidP="00956744"/>
    <w:p w14:paraId="251E8E0A" w14:textId="33764820" w:rsidR="00956744" w:rsidRDefault="00956744" w:rsidP="00956744">
      <w:r>
        <w:t>p</w:t>
      </w:r>
      <w:r w:rsidR="00C21413">
        <w:t>rivate</w:t>
      </w:r>
      <w:r>
        <w:t>:</w:t>
      </w:r>
    </w:p>
    <w:p w14:paraId="2C1D028A" w14:textId="77777777" w:rsidR="00956744" w:rsidRPr="00956744" w:rsidRDefault="00956744" w:rsidP="00956744">
      <w:r w:rsidRPr="00956744">
        <w:rPr>
          <w:rFonts w:ascii="Roboto" w:hAnsi="Roboto"/>
          <w:color w:val="BDC1C6"/>
          <w:shd w:val="clear" w:color="auto" w:fill="202124"/>
        </w:rPr>
        <w:t>The private keyword is </w:t>
      </w:r>
      <w:r w:rsidRPr="00956744">
        <w:rPr>
          <w:rFonts w:ascii="Roboto" w:hAnsi="Roboto"/>
          <w:b/>
          <w:bCs/>
          <w:color w:val="BDC1C6"/>
          <w:shd w:val="clear" w:color="auto" w:fill="202124"/>
        </w:rPr>
        <w:t>an access modifier used for attributes, methods and constructors, making them only accessible within the declared class</w:t>
      </w:r>
      <w:r w:rsidRPr="00956744">
        <w:rPr>
          <w:rFonts w:ascii="Roboto" w:hAnsi="Roboto"/>
          <w:color w:val="BDC1C6"/>
          <w:shd w:val="clear" w:color="auto" w:fill="202124"/>
        </w:rPr>
        <w:t>.</w:t>
      </w:r>
    </w:p>
    <w:p w14:paraId="3950223C" w14:textId="3AC14FC8" w:rsidR="00956744" w:rsidRDefault="00956744" w:rsidP="00956744">
      <w:r>
        <w:t xml:space="preserve"> </w:t>
      </w:r>
    </w:p>
    <w:p w14:paraId="2694FC25" w14:textId="77777777" w:rsidR="00956744" w:rsidRDefault="00956744" w:rsidP="00956744">
      <w:r>
        <w:t>v</w:t>
      </w:r>
      <w:r w:rsidR="00C21413">
        <w:t>oid</w:t>
      </w:r>
      <w:r>
        <w:t>:</w:t>
      </w:r>
    </w:p>
    <w:p w14:paraId="7480BD6D" w14:textId="77777777" w:rsidR="00956744" w:rsidRPr="00956744" w:rsidRDefault="00956744" w:rsidP="00956744">
      <w:r w:rsidRPr="00956744">
        <w:rPr>
          <w:rFonts w:ascii="Roboto" w:hAnsi="Roboto"/>
          <w:color w:val="BDC1C6"/>
          <w:shd w:val="clear" w:color="auto" w:fill="202124"/>
        </w:rPr>
        <w:t>The void keyword in Java </w:t>
      </w:r>
      <w:r w:rsidRPr="00956744">
        <w:rPr>
          <w:rFonts w:ascii="Roboto" w:hAnsi="Roboto"/>
          <w:b/>
          <w:bCs/>
          <w:color w:val="BDC1C6"/>
          <w:shd w:val="clear" w:color="auto" w:fill="202124"/>
        </w:rPr>
        <w:t>denotes that a method does not have a return type</w:t>
      </w:r>
    </w:p>
    <w:p w14:paraId="746BFB22" w14:textId="77777777" w:rsidR="00956744" w:rsidRDefault="00956744" w:rsidP="00956744"/>
    <w:p w14:paraId="0EB3295B" w14:textId="07175664" w:rsidR="00956744" w:rsidRDefault="00C21413" w:rsidP="00956744">
      <w:r>
        <w:t xml:space="preserve"> </w:t>
      </w:r>
      <w:r w:rsidR="00956744">
        <w:t>n</w:t>
      </w:r>
      <w:r>
        <w:t>ull</w:t>
      </w:r>
      <w:r w:rsidR="00956744">
        <w:t>:</w:t>
      </w:r>
    </w:p>
    <w:p w14:paraId="7F2C8332" w14:textId="77777777" w:rsidR="00073957" w:rsidRDefault="00073957" w:rsidP="0007395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case-sensitive.</w:t>
      </w:r>
    </w:p>
    <w:p w14:paraId="69B204F4" w14:textId="77777777" w:rsidR="00073957" w:rsidRDefault="00073957" w:rsidP="0007395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a value of the reference variable.</w:t>
      </w:r>
    </w:p>
    <w:p w14:paraId="6D750524" w14:textId="77777777" w:rsidR="00073957" w:rsidRDefault="00073957" w:rsidP="0007395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access to a null reference generates a </w:t>
      </w:r>
      <w:proofErr w:type="spellStart"/>
      <w:r>
        <w:rPr>
          <w:rStyle w:val="Strong"/>
          <w:rFonts w:ascii="Segoe UI" w:hAnsi="Segoe UI" w:cs="Segoe UI"/>
          <w:color w:val="000000"/>
        </w:rPr>
        <w:t>NullPointerException</w:t>
      </w:r>
      <w:proofErr w:type="spellEnd"/>
      <w:r>
        <w:rPr>
          <w:rStyle w:val="Strong"/>
          <w:rFonts w:ascii="Segoe UI" w:hAnsi="Segoe UI" w:cs="Segoe UI"/>
          <w:color w:val="000000"/>
        </w:rPr>
        <w:t>.</w:t>
      </w:r>
    </w:p>
    <w:p w14:paraId="2559EE55" w14:textId="6B2F5EA8" w:rsidR="00956744" w:rsidRPr="00073957" w:rsidRDefault="00073957" w:rsidP="0095674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not allowed to pass null as a value to call the methods that contain any primitive data type.</w:t>
      </w:r>
    </w:p>
    <w:p w14:paraId="5B2DBC06" w14:textId="62BEB04F" w:rsidR="00073957" w:rsidRDefault="00073957" w:rsidP="00956744">
      <w:r>
        <w:t>p</w:t>
      </w:r>
      <w:r w:rsidR="00C21413">
        <w:t>ackage</w:t>
      </w:r>
      <w:r>
        <w:t>:</w:t>
      </w:r>
    </w:p>
    <w:p w14:paraId="3520106B" w14:textId="77777777" w:rsidR="00073957" w:rsidRPr="00073957" w:rsidRDefault="00073957" w:rsidP="00073957">
      <w:r w:rsidRPr="00073957">
        <w:rPr>
          <w:rFonts w:ascii="Roboto" w:hAnsi="Roboto"/>
          <w:color w:val="BDC1C6"/>
          <w:shd w:val="clear" w:color="auto" w:fill="202124"/>
        </w:rPr>
        <w:t>package is a Java keyword. </w:t>
      </w:r>
      <w:r w:rsidRPr="00073957">
        <w:rPr>
          <w:rFonts w:ascii="Roboto" w:hAnsi="Roboto"/>
          <w:b/>
          <w:bCs/>
          <w:color w:val="BDC1C6"/>
          <w:shd w:val="clear" w:color="auto" w:fill="202124"/>
        </w:rPr>
        <w:t>It declares a 'name space' for the Java class</w:t>
      </w:r>
      <w:r w:rsidRPr="00073957">
        <w:rPr>
          <w:rFonts w:ascii="Roboto" w:hAnsi="Roboto"/>
          <w:color w:val="BDC1C6"/>
          <w:shd w:val="clear" w:color="auto" w:fill="202124"/>
        </w:rPr>
        <w:t xml:space="preserve">. It must be put at the top of the Java </w:t>
      </w:r>
      <w:proofErr w:type="gramStart"/>
      <w:r w:rsidRPr="00073957">
        <w:rPr>
          <w:rFonts w:ascii="Roboto" w:hAnsi="Roboto"/>
          <w:color w:val="BDC1C6"/>
          <w:shd w:val="clear" w:color="auto" w:fill="202124"/>
        </w:rPr>
        <w:t>file,</w:t>
      </w:r>
      <w:proofErr w:type="gramEnd"/>
      <w:r w:rsidRPr="00073957">
        <w:rPr>
          <w:rFonts w:ascii="Roboto" w:hAnsi="Roboto"/>
          <w:color w:val="BDC1C6"/>
          <w:shd w:val="clear" w:color="auto" w:fill="202124"/>
        </w:rPr>
        <w:t xml:space="preserve"> it should be the first Java statement line. To ensure that the package name will be unique across vendors, usually the company </w:t>
      </w:r>
      <w:proofErr w:type="spellStart"/>
      <w:r w:rsidRPr="00073957">
        <w:rPr>
          <w:rFonts w:ascii="Roboto" w:hAnsi="Roboto"/>
          <w:color w:val="BDC1C6"/>
          <w:shd w:val="clear" w:color="auto" w:fill="202124"/>
        </w:rPr>
        <w:t>url</w:t>
      </w:r>
      <w:proofErr w:type="spellEnd"/>
      <w:r w:rsidRPr="00073957">
        <w:rPr>
          <w:rFonts w:ascii="Roboto" w:hAnsi="Roboto"/>
          <w:color w:val="BDC1C6"/>
          <w:shd w:val="clear" w:color="auto" w:fill="202124"/>
        </w:rPr>
        <w:t xml:space="preserve"> is used starting in </w:t>
      </w:r>
      <w:proofErr w:type="spellStart"/>
      <w:r w:rsidRPr="00073957">
        <w:rPr>
          <w:rFonts w:ascii="Roboto" w:hAnsi="Roboto"/>
          <w:color w:val="BDC1C6"/>
          <w:shd w:val="clear" w:color="auto" w:fill="202124"/>
        </w:rPr>
        <w:t>backword</w:t>
      </w:r>
      <w:proofErr w:type="spellEnd"/>
      <w:r w:rsidRPr="00073957">
        <w:rPr>
          <w:rFonts w:ascii="Roboto" w:hAnsi="Roboto"/>
          <w:color w:val="BDC1C6"/>
          <w:shd w:val="clear" w:color="auto" w:fill="202124"/>
        </w:rPr>
        <w:t>.</w:t>
      </w:r>
    </w:p>
    <w:p w14:paraId="487EBD03" w14:textId="77777777" w:rsidR="00073957" w:rsidRDefault="00073957" w:rsidP="00956744"/>
    <w:p w14:paraId="25A06FDF" w14:textId="16F087AB" w:rsidR="00073957" w:rsidRDefault="00C21413" w:rsidP="00956744">
      <w:r>
        <w:t xml:space="preserve"> Class</w:t>
      </w:r>
      <w:r w:rsidR="00073957">
        <w:t>:</w:t>
      </w:r>
    </w:p>
    <w:p w14:paraId="7C4F00E5" w14:textId="77777777" w:rsidR="00073957" w:rsidRPr="00073957" w:rsidRDefault="00073957" w:rsidP="00073957">
      <w:r w:rsidRPr="00073957">
        <w:br/>
      </w:r>
      <w:r w:rsidRPr="00073957">
        <w:rPr>
          <w:rFonts w:ascii="Roboto" w:hAnsi="Roboto"/>
          <w:color w:val="BDC1C6"/>
          <w:shd w:val="clear" w:color="auto" w:fill="202124"/>
        </w:rPr>
        <w:t>The class keyword is </w:t>
      </w:r>
      <w:r w:rsidRPr="00073957">
        <w:rPr>
          <w:rFonts w:ascii="Roboto" w:hAnsi="Roboto"/>
          <w:b/>
          <w:bCs/>
          <w:color w:val="BDC1C6"/>
          <w:shd w:val="clear" w:color="auto" w:fill="202124"/>
        </w:rPr>
        <w:t>used to declare a new Java class, which is a collection of related variables and/or methods</w:t>
      </w:r>
      <w:r w:rsidRPr="00073957">
        <w:rPr>
          <w:rFonts w:ascii="Roboto" w:hAnsi="Roboto"/>
          <w:color w:val="BDC1C6"/>
          <w:shd w:val="clear" w:color="auto" w:fill="202124"/>
        </w:rPr>
        <w:t>. Classes are the basic building blocks of object−oriented programming.</w:t>
      </w:r>
    </w:p>
    <w:p w14:paraId="249173CE" w14:textId="77777777" w:rsidR="00073957" w:rsidRDefault="00073957" w:rsidP="00956744"/>
    <w:p w14:paraId="0DA4714A" w14:textId="21550581" w:rsidR="00DC40A7" w:rsidRDefault="00C21413" w:rsidP="00956744">
      <w:r>
        <w:t xml:space="preserve"> </w:t>
      </w:r>
      <w:r w:rsidR="00073957">
        <w:t>n</w:t>
      </w:r>
      <w:r>
        <w:t>ew</w:t>
      </w:r>
      <w:r w:rsidR="00073957">
        <w:t>:</w:t>
      </w:r>
    </w:p>
    <w:p w14:paraId="1B5E3FAB" w14:textId="77777777" w:rsidR="00073957" w:rsidRPr="00073957" w:rsidRDefault="00073957" w:rsidP="00073957">
      <w:r w:rsidRPr="00073957">
        <w:rPr>
          <w:rFonts w:ascii="Roboto" w:hAnsi="Roboto"/>
          <w:color w:val="BDC1C6"/>
          <w:shd w:val="clear" w:color="auto" w:fill="202124"/>
        </w:rPr>
        <w:t>The Java new keyword is </w:t>
      </w:r>
      <w:r w:rsidRPr="00073957">
        <w:rPr>
          <w:rFonts w:ascii="Roboto" w:hAnsi="Roboto"/>
          <w:b/>
          <w:bCs/>
          <w:color w:val="BDC1C6"/>
          <w:shd w:val="clear" w:color="auto" w:fill="202124"/>
        </w:rPr>
        <w:t>used to create an instance of the class</w:t>
      </w:r>
      <w:r w:rsidRPr="00073957">
        <w:rPr>
          <w:rFonts w:ascii="Roboto" w:hAnsi="Roboto"/>
          <w:color w:val="BDC1C6"/>
          <w:shd w:val="clear" w:color="auto" w:fill="202124"/>
        </w:rPr>
        <w:t>. In other words, it instantiates a class by allocating memory for a new object and returning a reference to that memory.</w:t>
      </w:r>
    </w:p>
    <w:p w14:paraId="4562AEB3" w14:textId="77777777" w:rsidR="00073957" w:rsidRDefault="00073957" w:rsidP="00956744"/>
    <w:p w14:paraId="521A496D" w14:textId="3A627CD5" w:rsidR="00C21413" w:rsidRDefault="00C21413" w:rsidP="00DC40A7">
      <w:pPr>
        <w:pStyle w:val="ListParagraph"/>
        <w:numPr>
          <w:ilvl w:val="0"/>
          <w:numId w:val="1"/>
        </w:numPr>
      </w:pPr>
      <w:r>
        <w:t>What is primitive type and reference type?</w:t>
      </w:r>
    </w:p>
    <w:p w14:paraId="3CD869E3" w14:textId="7FFEC507" w:rsidR="00073957" w:rsidRDefault="00073957" w:rsidP="00073957">
      <w:pPr>
        <w:shd w:val="clear" w:color="auto" w:fill="202124"/>
        <w:rPr>
          <w:rFonts w:ascii="Roboto" w:hAnsi="Roboto"/>
          <w:color w:val="BDC1C6"/>
        </w:rPr>
      </w:pPr>
      <w:r w:rsidRPr="00073957">
        <w:rPr>
          <w:rFonts w:ascii="Roboto" w:hAnsi="Roboto"/>
          <w:color w:val="BDC1C6"/>
        </w:rPr>
        <w:t>Primitive data types - includes </w:t>
      </w:r>
      <w:proofErr w:type="gramStart"/>
      <w:r w:rsidRPr="00073957">
        <w:rPr>
          <w:rFonts w:ascii="Roboto" w:hAnsi="Roboto"/>
          <w:b/>
          <w:bCs/>
          <w:color w:val="BDC1C6"/>
        </w:rPr>
        <w:t>byte ,</w:t>
      </w:r>
      <w:proofErr w:type="gramEnd"/>
      <w:r w:rsidRPr="00073957">
        <w:rPr>
          <w:rFonts w:ascii="Roboto" w:hAnsi="Roboto"/>
          <w:b/>
          <w:bCs/>
          <w:color w:val="BDC1C6"/>
        </w:rPr>
        <w:t xml:space="preserve"> short , int , long , float , double , </w:t>
      </w:r>
      <w:proofErr w:type="spellStart"/>
      <w:r w:rsidRPr="00073957">
        <w:rPr>
          <w:rFonts w:ascii="Roboto" w:hAnsi="Roboto"/>
          <w:b/>
          <w:bCs/>
          <w:color w:val="BDC1C6"/>
        </w:rPr>
        <w:t>boolean</w:t>
      </w:r>
      <w:proofErr w:type="spellEnd"/>
      <w:r w:rsidRPr="00073957">
        <w:rPr>
          <w:rFonts w:ascii="Roboto" w:hAnsi="Roboto"/>
          <w:b/>
          <w:bCs/>
          <w:color w:val="BDC1C6"/>
        </w:rPr>
        <w:t xml:space="preserve"> and char</w:t>
      </w:r>
      <w:r w:rsidRPr="00073957">
        <w:rPr>
          <w:rFonts w:ascii="Roboto" w:hAnsi="Roboto"/>
          <w:color w:val="BDC1C6"/>
        </w:rPr>
        <w:t>.</w:t>
      </w:r>
    </w:p>
    <w:p w14:paraId="0D44982D" w14:textId="77777777" w:rsidR="00C948A3" w:rsidRPr="00C948A3" w:rsidRDefault="00C948A3" w:rsidP="00C948A3">
      <w:r w:rsidRPr="00C948A3">
        <w:rPr>
          <w:rFonts w:ascii="Roboto" w:hAnsi="Roboto"/>
          <w:color w:val="BDC1C6"/>
          <w:shd w:val="clear" w:color="auto" w:fill="202124"/>
        </w:rPr>
        <w:t>All other types are reference types</w:t>
      </w:r>
    </w:p>
    <w:p w14:paraId="6BD99B7F" w14:textId="77777777" w:rsidR="00073957" w:rsidRPr="00073957" w:rsidRDefault="00073957" w:rsidP="00073957">
      <w:pPr>
        <w:shd w:val="clear" w:color="auto" w:fill="202124"/>
        <w:rPr>
          <w:rFonts w:ascii="Roboto" w:hAnsi="Roboto"/>
          <w:color w:val="BDC1C6"/>
          <w:sz w:val="27"/>
          <w:szCs w:val="27"/>
        </w:rPr>
      </w:pPr>
    </w:p>
    <w:p w14:paraId="6F5BDD5B" w14:textId="77777777" w:rsidR="00073957" w:rsidRDefault="00073957" w:rsidP="00073957">
      <w:pPr>
        <w:pStyle w:val="ListParagraph"/>
      </w:pPr>
    </w:p>
    <w:p w14:paraId="2313F201" w14:textId="3A1AA89D" w:rsidR="00C21413" w:rsidRDefault="00C21413" w:rsidP="00DC40A7">
      <w:pPr>
        <w:pStyle w:val="ListParagraph"/>
        <w:numPr>
          <w:ilvl w:val="0"/>
          <w:numId w:val="1"/>
        </w:numPr>
      </w:pPr>
      <w:r>
        <w:t>Is parameter passed by value or reference?</w:t>
      </w:r>
    </w:p>
    <w:p w14:paraId="3E997CA4" w14:textId="77777777" w:rsidR="00C948A3" w:rsidRPr="00C948A3" w:rsidRDefault="00C948A3" w:rsidP="00C948A3">
      <w:pPr>
        <w:ind w:left="360"/>
      </w:pPr>
      <w:r w:rsidRPr="00C948A3">
        <w:rPr>
          <w:rFonts w:ascii="Roboto" w:hAnsi="Roboto"/>
          <w:b/>
          <w:bCs/>
          <w:color w:val="BDC1C6"/>
          <w:shd w:val="clear" w:color="auto" w:fill="202124"/>
        </w:rPr>
        <w:t>Java always passes parameter variables by value</w:t>
      </w:r>
    </w:p>
    <w:p w14:paraId="2BC350E6" w14:textId="77777777" w:rsidR="00C948A3" w:rsidRDefault="00C948A3" w:rsidP="00C948A3">
      <w:pPr>
        <w:pStyle w:val="ListParagraph"/>
      </w:pPr>
    </w:p>
    <w:p w14:paraId="262CF0D0" w14:textId="23729028" w:rsidR="00C21413" w:rsidRDefault="00C21413" w:rsidP="00C21413">
      <w:pPr>
        <w:pStyle w:val="ListParagraph"/>
        <w:numPr>
          <w:ilvl w:val="0"/>
          <w:numId w:val="1"/>
        </w:numPr>
      </w:pPr>
      <w:r>
        <w:t xml:space="preserve">What is the output: </w:t>
      </w:r>
      <w:proofErr w:type="spellStart"/>
      <w:r>
        <w:t>System.out.println</w:t>
      </w:r>
      <w:proofErr w:type="spellEnd"/>
      <w:r>
        <w:t xml:space="preserve">(1 &gt; </w:t>
      </w:r>
      <w:proofErr w:type="gramStart"/>
      <w:r>
        <w:t>0 :</w:t>
      </w:r>
      <w:proofErr w:type="gramEnd"/>
      <w:r>
        <w:t xml:space="preserve"> “A”:”B”);</w:t>
      </w:r>
    </w:p>
    <w:p w14:paraId="7D110EF7" w14:textId="12782207" w:rsidR="00C948A3" w:rsidRDefault="00C948A3" w:rsidP="00C948A3">
      <w:pPr>
        <w:pStyle w:val="ListParagraph"/>
      </w:pPr>
      <w:r>
        <w:t>A</w:t>
      </w:r>
    </w:p>
    <w:p w14:paraId="70358FD7" w14:textId="25BE299B" w:rsidR="00C21413" w:rsidRDefault="00C21413" w:rsidP="00C21413">
      <w:pPr>
        <w:pStyle w:val="ListParagraph"/>
        <w:numPr>
          <w:ilvl w:val="0"/>
          <w:numId w:val="1"/>
        </w:numPr>
      </w:pPr>
      <w:r>
        <w:t>How to define constants in java?</w:t>
      </w:r>
    </w:p>
    <w:p w14:paraId="6391FB5F" w14:textId="77777777" w:rsidR="00C948A3" w:rsidRDefault="00C948A3" w:rsidP="00C948A3">
      <w:pPr>
        <w:pStyle w:val="ListParagraph"/>
      </w:pPr>
      <w:r w:rsidRPr="00C948A3">
        <w:rPr>
          <w:rFonts w:ascii="Arial" w:hAnsi="Arial" w:cs="Arial"/>
          <w:color w:val="000000"/>
          <w:shd w:val="clear" w:color="auto" w:fill="FFFFFF"/>
        </w:rPr>
        <w:t>To define a variable as a constant, we just need to add the keyword “</w:t>
      </w:r>
      <w:r w:rsidRPr="00C948A3">
        <w:rPr>
          <w:rStyle w:val="Strong"/>
          <w:rFonts w:ascii="Arial" w:hAnsi="Arial" w:cs="Arial"/>
          <w:color w:val="000000"/>
          <w:shd w:val="clear" w:color="auto" w:fill="FFFFFF"/>
        </w:rPr>
        <w:t>final</w:t>
      </w:r>
      <w:r w:rsidRPr="00C948A3">
        <w:rPr>
          <w:rFonts w:ascii="Arial" w:hAnsi="Arial" w:cs="Arial"/>
          <w:color w:val="000000"/>
          <w:shd w:val="clear" w:color="auto" w:fill="FFFFFF"/>
        </w:rPr>
        <w:t>” in front of the variable declaration.</w:t>
      </w:r>
    </w:p>
    <w:p w14:paraId="0B4EE898" w14:textId="77777777" w:rsidR="00C948A3" w:rsidRDefault="00C948A3" w:rsidP="00C948A3">
      <w:pPr>
        <w:pStyle w:val="ListParagraph"/>
      </w:pPr>
    </w:p>
    <w:p w14:paraId="0667E82C" w14:textId="69F82E40" w:rsidR="00C21413" w:rsidRDefault="00C21413" w:rsidP="00C21413">
      <w:pPr>
        <w:pStyle w:val="ListParagraph"/>
        <w:numPr>
          <w:ilvl w:val="0"/>
          <w:numId w:val="1"/>
        </w:numPr>
      </w:pPr>
      <w:r>
        <w:t>What is String? Is it primitive type?</w:t>
      </w:r>
    </w:p>
    <w:p w14:paraId="137FCA3D" w14:textId="77777777" w:rsidR="00C948A3" w:rsidRDefault="00C948A3" w:rsidP="00C948A3">
      <w:pPr>
        <w:pStyle w:val="ListParagraph"/>
      </w:pPr>
      <w:r w:rsidRPr="00C948A3">
        <w:rPr>
          <w:rFonts w:ascii="Roboto" w:hAnsi="Roboto"/>
          <w:color w:val="BDC1C6"/>
          <w:sz w:val="21"/>
          <w:szCs w:val="21"/>
          <w:shd w:val="clear" w:color="auto" w:fill="202124"/>
        </w:rPr>
        <w:t>The </w:t>
      </w:r>
      <w:r w:rsidRPr="00C948A3"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String</w:t>
      </w:r>
      <w:r w:rsidRPr="00C948A3">
        <w:rPr>
          <w:rFonts w:ascii="Roboto" w:hAnsi="Roboto"/>
          <w:color w:val="BDC1C6"/>
          <w:sz w:val="21"/>
          <w:szCs w:val="21"/>
          <w:shd w:val="clear" w:color="auto" w:fill="202124"/>
        </w:rPr>
        <w:t> class represents character </w:t>
      </w:r>
      <w:r w:rsidRPr="00C948A3"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strings</w:t>
      </w:r>
    </w:p>
    <w:p w14:paraId="71132DC1" w14:textId="10A59A18" w:rsidR="00C948A3" w:rsidRDefault="00C948A3" w:rsidP="00C948A3">
      <w:pPr>
        <w:pStyle w:val="ListParagraph"/>
      </w:pPr>
      <w:r>
        <w:t>No</w:t>
      </w:r>
    </w:p>
    <w:p w14:paraId="33A10581" w14:textId="3C15350E" w:rsidR="00C21413" w:rsidRDefault="00C21413" w:rsidP="00C21413">
      <w:pPr>
        <w:pStyle w:val="ListParagraph"/>
        <w:numPr>
          <w:ilvl w:val="0"/>
          <w:numId w:val="1"/>
        </w:numPr>
      </w:pPr>
      <w:r>
        <w:t>How to check if a String is representing a number?</w:t>
      </w:r>
    </w:p>
    <w:p w14:paraId="14A1259E" w14:textId="71940984" w:rsidR="00C948A3" w:rsidRDefault="00A11224" w:rsidP="00A11224">
      <w:pPr>
        <w:ind w:left="360"/>
      </w:pPr>
      <w:proofErr w:type="spellStart"/>
      <w:r>
        <w:t>StringUtils.isNumeric</w:t>
      </w:r>
      <w:proofErr w:type="spellEnd"/>
    </w:p>
    <w:p w14:paraId="03CD3887" w14:textId="1FD9CAB2" w:rsidR="00C21413" w:rsidRDefault="00C21413" w:rsidP="00C21413">
      <w:pPr>
        <w:pStyle w:val="ListParagraph"/>
        <w:numPr>
          <w:ilvl w:val="0"/>
          <w:numId w:val="1"/>
        </w:numPr>
      </w:pPr>
      <w:r>
        <w:t>Write a program to implement the following activity diagram</w:t>
      </w:r>
      <w:r w:rsidR="002B303D">
        <w:t>:</w:t>
      </w:r>
    </w:p>
    <w:p w14:paraId="1143DFD4" w14:textId="77777777" w:rsidR="002B303D" w:rsidRDefault="002B303D" w:rsidP="002B303D">
      <w:pPr>
        <w:pStyle w:val="ListParagraph"/>
      </w:pPr>
    </w:p>
    <w:p w14:paraId="1DF7DF2D" w14:textId="64A4FB2E" w:rsidR="00C21413" w:rsidRDefault="002B303D">
      <w:r w:rsidRPr="002B303D">
        <w:rPr>
          <w:noProof/>
        </w:rPr>
        <w:lastRenderedPageBreak/>
        <w:drawing>
          <wp:inline distT="0" distB="0" distL="0" distR="0" wp14:anchorId="1AC5D849" wp14:editId="47BB0DAC">
            <wp:extent cx="6414105" cy="3771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786" cy="384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44ED8D" w14:textId="775A0BE4" w:rsidR="00663EB2" w:rsidRDefault="00663EB2"/>
    <w:p w14:paraId="10C2880E" w14:textId="77777777" w:rsidR="00663EB2" w:rsidRDefault="00663EB2">
      <w:r>
        <w:t>Class Solution {</w:t>
      </w:r>
    </w:p>
    <w:p w14:paraId="77DC31F9" w14:textId="357C9B3A" w:rsidR="00663EB2" w:rsidRDefault="00663EB2" w:rsidP="00663EB2">
      <w:pPr>
        <w:ind w:firstLine="720"/>
      </w:pPr>
      <w:r>
        <w:t xml:space="preserve">public </w:t>
      </w:r>
      <w:r w:rsidR="008223CC">
        <w:t xml:space="preserve">void </w:t>
      </w:r>
      <w:r>
        <w:t>solve() {</w:t>
      </w:r>
    </w:p>
    <w:p w14:paraId="7C22E26A" w14:textId="7EADE68B" w:rsidR="00663EB2" w:rsidRDefault="00663EB2" w:rsidP="00663EB2">
      <w:pPr>
        <w:ind w:left="720" w:firstLine="720"/>
      </w:pPr>
      <w:r>
        <w:t xml:space="preserve">Scanner reader = new </w:t>
      </w:r>
      <w:proofErr w:type="gramStart"/>
      <w:r>
        <w:t>Scanner(</w:t>
      </w:r>
      <w:proofErr w:type="gramEnd"/>
      <w:r>
        <w:t>System.in);</w:t>
      </w:r>
    </w:p>
    <w:p w14:paraId="707263D2" w14:textId="20683768" w:rsidR="00663EB2" w:rsidRDefault="00663EB2" w:rsidP="00663EB2">
      <w:pPr>
        <w:ind w:left="720" w:firstLine="720"/>
      </w:pPr>
      <w:r>
        <w:rPr>
          <w:rFonts w:hint="eastAsia"/>
        </w:rPr>
        <w:t>int</w:t>
      </w:r>
      <w:r>
        <w:t xml:space="preserve"> x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073D6776" w14:textId="77777777" w:rsidR="00663EB2" w:rsidRDefault="00663EB2" w:rsidP="00663EB2">
      <w:pPr>
        <w:ind w:left="720" w:firstLine="720"/>
      </w:pPr>
      <w:r>
        <w:t>if (x&gt;0) {</w:t>
      </w:r>
    </w:p>
    <w:p w14:paraId="6D396F7C" w14:textId="77777777" w:rsidR="00663EB2" w:rsidRDefault="00663EB2" w:rsidP="00663EB2">
      <w:pPr>
        <w:ind w:left="720" w:firstLine="7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&lt;x; ++</w:t>
      </w:r>
      <w:proofErr w:type="spellStart"/>
      <w:r>
        <w:t>i</w:t>
      </w:r>
      <w:proofErr w:type="spellEnd"/>
      <w:r>
        <w:t>) {</w:t>
      </w:r>
    </w:p>
    <w:p w14:paraId="1CEA1155" w14:textId="553E0210" w:rsidR="00663EB2" w:rsidRDefault="00663EB2" w:rsidP="00663EB2">
      <w:pPr>
        <w:ind w:left="720" w:firstLine="720"/>
      </w:pPr>
      <w:r>
        <w:tab/>
      </w:r>
      <w:r>
        <w:tab/>
      </w:r>
      <w:r w:rsidR="008223CC">
        <w:t>int sum=</w:t>
      </w:r>
      <w:proofErr w:type="gramStart"/>
      <w:r w:rsidR="008223CC">
        <w:t>0;</w:t>
      </w:r>
      <w:proofErr w:type="gramEnd"/>
    </w:p>
    <w:p w14:paraId="3FD7D26E" w14:textId="77777777" w:rsidR="008223CC" w:rsidRDefault="008223CC" w:rsidP="00663EB2">
      <w:pPr>
        <w:ind w:left="720" w:firstLine="720"/>
      </w:pPr>
      <w:r>
        <w:tab/>
      </w:r>
      <w:r>
        <w:tab/>
        <w:t>for (int j = 1; j&lt;=x; ++j) {</w:t>
      </w:r>
    </w:p>
    <w:p w14:paraId="72F53865" w14:textId="60C95EBF" w:rsidR="008223CC" w:rsidRDefault="008223CC" w:rsidP="008223CC">
      <w:pPr>
        <w:ind w:left="2160" w:firstLine="720"/>
      </w:pPr>
      <w:r>
        <w:tab/>
        <w:t>sum +=</w:t>
      </w:r>
      <w:proofErr w:type="gramStart"/>
      <w:r>
        <w:t>j;</w:t>
      </w:r>
      <w:proofErr w:type="gramEnd"/>
    </w:p>
    <w:p w14:paraId="46E1FADA" w14:textId="2844BE9F" w:rsidR="008223CC" w:rsidRDefault="008223CC" w:rsidP="008223CC">
      <w:pPr>
        <w:ind w:left="2160" w:firstLine="720"/>
      </w:pPr>
      <w:r>
        <w:t>}</w:t>
      </w:r>
    </w:p>
    <w:p w14:paraId="7051AF8D" w14:textId="06CD4212" w:rsidR="008223CC" w:rsidRDefault="008223CC" w:rsidP="008223CC">
      <w:pPr>
        <w:ind w:left="2160" w:firstLine="720"/>
      </w:pPr>
      <w:proofErr w:type="spellStart"/>
      <w:r>
        <w:t>System.out.println</w:t>
      </w:r>
      <w:proofErr w:type="spellEnd"/>
      <w:r>
        <w:t>(sum</w:t>
      </w:r>
      <w:proofErr w:type="gramStart"/>
      <w:r>
        <w:t>);</w:t>
      </w:r>
      <w:proofErr w:type="gramEnd"/>
    </w:p>
    <w:p w14:paraId="5266D7DE" w14:textId="4F76D584" w:rsidR="00663EB2" w:rsidRDefault="00663EB2" w:rsidP="00663EB2">
      <w:pPr>
        <w:ind w:left="1440" w:firstLine="720"/>
      </w:pPr>
      <w:r>
        <w:t>}</w:t>
      </w:r>
    </w:p>
    <w:p w14:paraId="59224EBF" w14:textId="0B6C56BA" w:rsidR="00663EB2" w:rsidRDefault="00663EB2" w:rsidP="00663EB2">
      <w:pPr>
        <w:ind w:left="720" w:firstLine="720"/>
      </w:pPr>
      <w:r>
        <w:t>}</w:t>
      </w:r>
    </w:p>
    <w:p w14:paraId="7543D416" w14:textId="77777777" w:rsidR="008223CC" w:rsidRDefault="008223CC" w:rsidP="00663EB2">
      <w:pPr>
        <w:ind w:left="720" w:firstLine="720"/>
      </w:pPr>
      <w:r>
        <w:t>else if (x&lt;=0) {</w:t>
      </w:r>
    </w:p>
    <w:p w14:paraId="0D55BCED" w14:textId="5B3BAA26" w:rsidR="008223CC" w:rsidRDefault="008223CC" w:rsidP="008223CC">
      <w:pPr>
        <w:ind w:left="2160" w:firstLine="720"/>
      </w:pPr>
      <w:r>
        <w:tab/>
      </w:r>
      <w:proofErr w:type="spellStart"/>
      <w:r>
        <w:t>System.out.println</w:t>
      </w:r>
      <w:proofErr w:type="spellEnd"/>
      <w:r>
        <w:t>(</w:t>
      </w:r>
      <w:r>
        <w:t>“Error”</w:t>
      </w:r>
      <w:proofErr w:type="gramStart"/>
      <w:r>
        <w:t>)</w:t>
      </w:r>
      <w:r>
        <w:t>;</w:t>
      </w:r>
      <w:proofErr w:type="gramEnd"/>
    </w:p>
    <w:p w14:paraId="6B80DCB4" w14:textId="2D3D9542" w:rsidR="008223CC" w:rsidRDefault="008223CC" w:rsidP="00663EB2">
      <w:pPr>
        <w:ind w:left="720" w:firstLine="720"/>
      </w:pPr>
    </w:p>
    <w:p w14:paraId="5647DB29" w14:textId="1AFB548A" w:rsidR="008223CC" w:rsidRDefault="008223CC" w:rsidP="00663EB2">
      <w:pPr>
        <w:ind w:left="720" w:firstLine="720"/>
      </w:pPr>
      <w:r>
        <w:t xml:space="preserve">} </w:t>
      </w:r>
    </w:p>
    <w:p w14:paraId="511F103C" w14:textId="77777777" w:rsidR="008223CC" w:rsidRDefault="008223CC" w:rsidP="00663EB2">
      <w:pPr>
        <w:ind w:left="720" w:firstLine="720"/>
      </w:pPr>
      <w:r>
        <w:t>else if (x==’q’ – ‘a’) {</w:t>
      </w:r>
    </w:p>
    <w:p w14:paraId="5592EE14" w14:textId="4715AD07" w:rsidR="008223CC" w:rsidRDefault="008223CC" w:rsidP="008223CC">
      <w:pPr>
        <w:ind w:left="2160" w:firstLine="720"/>
      </w:pPr>
      <w:r>
        <w:tab/>
      </w:r>
      <w:proofErr w:type="spellStart"/>
      <w:r>
        <w:t>System.out.println</w:t>
      </w:r>
      <w:proofErr w:type="spellEnd"/>
      <w:r>
        <w:t>(</w:t>
      </w:r>
      <w:r>
        <w:t>“Quit”</w:t>
      </w:r>
      <w:proofErr w:type="gramStart"/>
      <w:r>
        <w:t>)</w:t>
      </w:r>
      <w:r>
        <w:t>;</w:t>
      </w:r>
      <w:proofErr w:type="gramEnd"/>
    </w:p>
    <w:p w14:paraId="423472BD" w14:textId="00C456E7" w:rsidR="008223CC" w:rsidRDefault="008223CC" w:rsidP="00663EB2">
      <w:pPr>
        <w:ind w:left="720" w:firstLine="720"/>
      </w:pPr>
    </w:p>
    <w:p w14:paraId="36E6F8B7" w14:textId="2FBEB50D" w:rsidR="008223CC" w:rsidRDefault="008223CC" w:rsidP="00663EB2">
      <w:pPr>
        <w:ind w:left="720" w:firstLine="720"/>
      </w:pPr>
      <w:r>
        <w:t xml:space="preserve">} </w:t>
      </w:r>
    </w:p>
    <w:p w14:paraId="60B00CD4" w14:textId="1875D96D" w:rsidR="00663EB2" w:rsidRDefault="00663EB2" w:rsidP="00663EB2">
      <w:pPr>
        <w:ind w:firstLine="720"/>
      </w:pPr>
      <w:r>
        <w:t xml:space="preserve">} </w:t>
      </w:r>
    </w:p>
    <w:p w14:paraId="54872994" w14:textId="11EA32EB" w:rsidR="00663EB2" w:rsidRDefault="00663EB2">
      <w:r>
        <w:t>}</w:t>
      </w:r>
    </w:p>
    <w:p w14:paraId="67A02449" w14:textId="2212AF4B" w:rsidR="00A321F1" w:rsidRDefault="00A321F1" w:rsidP="00A321F1">
      <w:pPr>
        <w:pStyle w:val="ListParagraph"/>
        <w:numPr>
          <w:ilvl w:val="0"/>
          <w:numId w:val="1"/>
        </w:numPr>
      </w:pPr>
      <w:r>
        <w:t>Write</w:t>
      </w:r>
      <w:r w:rsidR="001B7331">
        <w:t xml:space="preserve"> a program to merge two </w:t>
      </w:r>
      <w:proofErr w:type="gramStart"/>
      <w:r w:rsidR="001C523D">
        <w:t>array</w:t>
      </w:r>
      <w:proofErr w:type="gramEnd"/>
      <w:r w:rsidR="001C523D">
        <w:t xml:space="preserve"> of int.</w:t>
      </w:r>
    </w:p>
    <w:p w14:paraId="311F8A8A" w14:textId="41DB9DF2" w:rsidR="001C523D" w:rsidRDefault="001C523D" w:rsidP="00A321F1">
      <w:pPr>
        <w:pStyle w:val="ListParagraph"/>
        <w:numPr>
          <w:ilvl w:val="0"/>
          <w:numId w:val="1"/>
        </w:numPr>
      </w:pPr>
      <w:r>
        <w:lastRenderedPageBreak/>
        <w:t>Write a program to find the second largest number inside an array of int.</w:t>
      </w:r>
    </w:p>
    <w:sectPr w:rsidR="001C523D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C17E2"/>
    <w:multiLevelType w:val="multilevel"/>
    <w:tmpl w:val="FE0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21898"/>
    <w:multiLevelType w:val="multilevel"/>
    <w:tmpl w:val="65E8EC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DA73FF2"/>
    <w:multiLevelType w:val="hybridMultilevel"/>
    <w:tmpl w:val="4BB8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9102">
    <w:abstractNumId w:val="2"/>
  </w:num>
  <w:num w:numId="2" w16cid:durableId="4208340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39801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19F"/>
    <w:rsid w:val="00073957"/>
    <w:rsid w:val="00075572"/>
    <w:rsid w:val="000F519F"/>
    <w:rsid w:val="001B7331"/>
    <w:rsid w:val="001C523D"/>
    <w:rsid w:val="00281964"/>
    <w:rsid w:val="002B303D"/>
    <w:rsid w:val="002C79C8"/>
    <w:rsid w:val="004C4E24"/>
    <w:rsid w:val="005700D1"/>
    <w:rsid w:val="00663EB2"/>
    <w:rsid w:val="008223CC"/>
    <w:rsid w:val="008F0527"/>
    <w:rsid w:val="00956744"/>
    <w:rsid w:val="00A11224"/>
    <w:rsid w:val="00A321F1"/>
    <w:rsid w:val="00A77688"/>
    <w:rsid w:val="00C21413"/>
    <w:rsid w:val="00C509CB"/>
    <w:rsid w:val="00C948A3"/>
    <w:rsid w:val="00D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186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8A3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79C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C79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79C8"/>
    <w:rPr>
      <w:color w:val="0000FF"/>
      <w:u w:val="single"/>
    </w:rPr>
  </w:style>
  <w:style w:type="character" w:customStyle="1" w:styleId="hgkelc">
    <w:name w:val="hgkelc"/>
    <w:basedOn w:val="DefaultParagraphFont"/>
    <w:rsid w:val="005700D1"/>
  </w:style>
  <w:style w:type="character" w:styleId="Strong">
    <w:name w:val="Strong"/>
    <w:basedOn w:val="DefaultParagraphFont"/>
    <w:uiPriority w:val="22"/>
    <w:qFormat/>
    <w:rsid w:val="00073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04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JVM_languages" TargetMode="External"/><Relationship Id="rId13" Type="http://schemas.openxmlformats.org/officeDocument/2006/relationships/hyperlink" Target="https://en.wikipedia.org/wiki/Java_(programming_language)" TargetMode="External"/><Relationship Id="rId18" Type="http://schemas.openxmlformats.org/officeDocument/2006/relationships/hyperlink" Target="https://en.wikipedia.org/wiki/Operating_syste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en.wikipedia.org/wiki/Java_(software_platform)" TargetMode="External"/><Relationship Id="rId12" Type="http://schemas.openxmlformats.org/officeDocument/2006/relationships/hyperlink" Target="https://en.wikipedia.org/wiki/Compiler" TargetMode="External"/><Relationship Id="rId17" Type="http://schemas.openxmlformats.org/officeDocument/2006/relationships/hyperlink" Target="https://en.wikipedia.org/wiki/Machine_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ava_compiler" TargetMode="External"/><Relationship Id="rId20" Type="http://schemas.openxmlformats.org/officeDocument/2006/relationships/hyperlink" Target="https://en.wikipedia.org/wiki/Java_compi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irtual_machine" TargetMode="External"/><Relationship Id="rId11" Type="http://schemas.openxmlformats.org/officeDocument/2006/relationships/hyperlink" Target="https://en.wikipedia.org/wiki/Java_Development_Kit" TargetMode="External"/><Relationship Id="rId5" Type="http://schemas.openxmlformats.org/officeDocument/2006/relationships/hyperlink" Target="https://www.ibm.com/cloud/learn/java-explained" TargetMode="External"/><Relationship Id="rId15" Type="http://schemas.openxmlformats.org/officeDocument/2006/relationships/hyperlink" Target="https://en.wikipedia.org/wiki/Java_byteco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pecification_(technical_standard)" TargetMode="External"/><Relationship Id="rId19" Type="http://schemas.openxmlformats.org/officeDocument/2006/relationships/hyperlink" Target="https://en.wikipedia.org/wiki/GNU_Compiler_for_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Java_bytecode" TargetMode="External"/><Relationship Id="rId14" Type="http://schemas.openxmlformats.org/officeDocument/2006/relationships/hyperlink" Target="https://en.wikipedia.org/wiki/Java_class_fi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Jiawei Sun</cp:lastModifiedBy>
  <cp:revision>4</cp:revision>
  <dcterms:created xsi:type="dcterms:W3CDTF">2015-12-01T15:36:00Z</dcterms:created>
  <dcterms:modified xsi:type="dcterms:W3CDTF">2022-04-04T02:04:00Z</dcterms:modified>
</cp:coreProperties>
</file>