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200"/>
      </w:pPr>
      <w:r>
        <w:t>Amazon KDP Listing</w:t>
      </w:r>
    </w:p>
    <w:p>
      <w:pPr>
        <w:pStyle w:val="Heading2"/>
        <w:spacing w:before="200" w:after="80"/>
      </w:pPr>
      <w:r>
        <w:t>Title</w:t>
      </w:r>
    </w:p>
    <w:p>
      <w:pPr>
        <w:pStyle w:val="Title"/>
      </w:pPr>
      <w:r>
        <w:t>AI Social Media Side Hustles for Beginners</w:t>
      </w:r>
    </w:p>
    <w:p>
      <w:pPr>
        <w:pStyle w:val="Heading2"/>
        <w:spacing w:before="200" w:after="80"/>
      </w:pPr>
      <w:r>
        <w:t>Subtitle</w:t>
      </w:r>
    </w:p>
    <w:p>
      <w:pPr>
        <w:pStyle w:val="Subtitle"/>
      </w:pPr>
      <w:r>
        <w:t>A Practical Guide to Building Income with AI and Social Media</w:t>
      </w:r>
    </w:p>
    <w:p>
      <w:pPr>
        <w:pStyle w:val="Heading2"/>
        <w:spacing w:before="200" w:after="80"/>
      </w:pPr>
      <w:r>
        <w:t>Book description</w:t>
      </w:r>
    </w:p>
    <w:p>
      <w:pPr/>
      <w:r>
        <w:t>Build a practical online side business with AI as a tool—not an income promise.</w:t>
      </w:r>
    </w:p>
    <w:p>
      <w:pPr/>
      <w:r>
        <w:t>AI can help you research, plan, draft, and edit social content. It cannot guarantee customers, views, or profit. This beginner-friendly guide shows you how to choose one realistic model, create useful work, find legitimate buyers, price your services, and protect your reputation.</w:t>
      </w:r>
    </w:p>
    <w:p>
      <w:pPr/>
      <w:r>
        <w:t>Inside, you will learn how to:</w:t>
      </w:r>
    </w:p>
    <w:p>
      <w:pPr>
        <w:pStyle w:val="ListBullet"/>
      </w:pPr>
      <w:r>
        <w:t>Create social media content packages for small businesses, from discovery and research through approval and delivery.</w:t>
      </w:r>
    </w:p>
    <w:p>
      <w:pPr>
        <w:pStyle w:val="ListBullet"/>
      </w:pPr>
      <w:r>
        <w:t>Produce short-form videos with cleared footage, accurate captions, licensed music, and a reliable review process.</w:t>
      </w:r>
    </w:p>
    <w:p>
      <w:pPr>
        <w:pStyle w:val="ListBullet"/>
      </w:pPr>
      <w:r>
        <w:t>Build an original YouTube channel and understand why faceless or AI-assisted videos do not automatically qualify for monetization.</w:t>
      </w:r>
    </w:p>
    <w:p>
      <w:pPr>
        <w:pStyle w:val="ListBullet"/>
      </w:pPr>
      <w:r>
        <w:t>Validate a digital product and calculate sales, fees, refunds, support, and net proceeds.</w:t>
      </w:r>
    </w:p>
    <w:p>
      <w:pPr>
        <w:pStyle w:val="ListBullet"/>
      </w:pPr>
      <w:r>
        <w:t>Write ethical affiliate recommendations with clear disclosures and realistic commission scenarios.</w:t>
      </w:r>
    </w:p>
    <w:p>
      <w:pPr>
        <w:pStyle w:val="ListBullet"/>
      </w:pPr>
      <w:r>
        <w:t>Find prospects, build a permission-safe portfolio, handle discovery calls, and send clear proposals.</w:t>
      </w:r>
    </w:p>
    <w:p>
      <w:pPr>
        <w:pStyle w:val="ListBullet"/>
      </w:pPr>
      <w:r>
        <w:t>Use a 30-day plan, 60 adaptable prompts, pricing worksheets, client forms, checklists, and a monthly tracker.</w:t>
      </w:r>
    </w:p>
    <w:p>
      <w:pPr/>
      <w:r>
        <w:t>Every example is labeled clearly, platform rules are linked to official sources, and financial examples are illustrative rather than promises. Choose one offer, make a sample, and use real feedback to decide what to do next.</w:t>
      </w:r>
    </w:p>
    <w:p>
      <w:pPr>
        <w:pStyle w:val="Heading2"/>
        <w:spacing w:before="200" w:after="80"/>
      </w:pPr>
      <w:r>
        <w:t>Seven suggested keyword phrases</w:t>
      </w:r>
    </w:p>
    <w:p>
      <w:pPr>
        <w:pStyle w:val="ListNumber"/>
      </w:pPr>
      <w:r>
        <w:t>AI content creation workflow</w:t>
      </w:r>
    </w:p>
    <w:p>
      <w:pPr>
        <w:pStyle w:val="ListNumber"/>
      </w:pPr>
      <w:r>
        <w:t>freelance social media services</w:t>
      </w:r>
    </w:p>
    <w:p>
      <w:pPr>
        <w:pStyle w:val="ListNumber"/>
      </w:pPr>
      <w:r>
        <w:t>small business content calendar</w:t>
      </w:r>
    </w:p>
    <w:p>
      <w:pPr>
        <w:pStyle w:val="ListNumber"/>
      </w:pPr>
      <w:r>
        <w:t>short form video editing services</w:t>
      </w:r>
    </w:p>
    <w:p>
      <w:pPr>
        <w:pStyle w:val="ListNumber"/>
      </w:pPr>
      <w:r>
        <w:t>YouTube channel monetization guide</w:t>
      </w:r>
    </w:p>
    <w:p>
      <w:pPr>
        <w:pStyle w:val="ListNumber"/>
      </w:pPr>
      <w:r>
        <w:t>create and sell digital downloads</w:t>
      </w:r>
    </w:p>
    <w:p>
      <w:pPr>
        <w:pStyle w:val="ListNumber"/>
      </w:pPr>
      <w:r>
        <w:t>beginner affiliate content marketing</w:t>
      </w:r>
    </w:p>
    <w:p>
      <w:pPr>
        <w:pStyle w:val="Heading2"/>
        <w:spacing w:before="200" w:after="80"/>
      </w:pPr>
      <w:r>
        <w:t>Category recommendations</w:t>
      </w:r>
    </w:p>
    <w:p>
      <w:pPr/>
      <w:r>
        <w:t>Choose up to three accurate categories from the current KDP selector for the Amazon.com marketplace. Suggested areas: Business &amp; Money &gt; Entrepreneurship; Business &amp; Money &gt; Small Business &amp; Entrepreneurship; Computers &amp; Technology &gt; Computer Science &gt; Artificial Intelligence, only if it offers a suitable practical business guide category. If not, select a relevant Marketing category. Confirm exact names and availability in KDP.</w:t>
      </w:r>
    </w:p>
    <w:p>
      <w:pPr>
        <w:pStyle w:val="Heading2"/>
        <w:spacing w:before="200" w:after="80"/>
      </w:pPr>
      <w:r>
        <w:t>Pricing rationale</w:t>
      </w:r>
    </w:p>
    <w:p>
      <w:pPr/>
      <w:r>
        <w:t>Recommended launch test: US$5.99 on Amazon.com. As of October 27, 2026, this is within KDP’s listed $2.99–$12.99 U.S. price band for the 70% royalty option. The 70% option applies only to eligible sales and royalties are reduced by applicable VAT and delivery costs. Confirm current eligibility, delivery estimates, and converted territory prices on the live KDP Pricing page before publishing. The price is a recommendation, not a sales or earnings promise.</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000000"/>
      </w:rPr>
      <w:t>AI SOCIAL MEDIA SIDE HUSTLES FOR BEGINNERS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Georgia" w:hAnsi="Georgia" w:eastAsia="Georgia"/>
      <w:color w:val="20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eastAsia="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Social Media Side Hustles for Beginners</dc:title>
  <dc:subject>Practical beginner guide to AI-assisted social media income models</dc:subject>
  <dc:creator>Jaspal Singh</dc:creator>
  <cp:keywords/>
  <dc:description>generated by python-docx</dc:description>
  <cp:lastModifiedBy/>
  <cp:revision>1</cp:revision>
  <dcterms:created xsi:type="dcterms:W3CDTF">2013-12-23T23:15:00Z</dcterms:created>
  <dcterms:modified xsi:type="dcterms:W3CDTF">2013-12-23T23:15:00Z</dcterms:modified>
  <cp:category/>
</cp:coreProperties>
</file>