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3"/>
        <w:ind w:left="3" w:right="3" w:firstLine="0"/>
        <w:jc w:val="center"/>
        <w:rPr>
          <w:b/>
          <w:sz w:val="36"/>
        </w:rPr>
      </w:pPr>
      <w:r>
        <w:rPr>
          <w:b/>
          <w:color w:val="211E1F"/>
          <w:sz w:val="36"/>
        </w:rPr>
        <w:t>J1939</w:t>
      </w:r>
      <w:r>
        <w:rPr>
          <w:b/>
          <w:color w:val="211E1F"/>
          <w:spacing w:val="-3"/>
          <w:sz w:val="36"/>
        </w:rPr>
        <w:t> </w:t>
      </w:r>
      <w:r>
        <w:rPr>
          <w:b/>
          <w:color w:val="211E1F"/>
          <w:sz w:val="36"/>
        </w:rPr>
        <w:t>POWERCELL</w:t>
      </w:r>
      <w:r>
        <w:rPr>
          <w:b/>
          <w:color w:val="211E1F"/>
          <w:spacing w:val="-1"/>
          <w:sz w:val="36"/>
        </w:rPr>
        <w:t> </w:t>
      </w:r>
      <w:r>
        <w:rPr>
          <w:b/>
          <w:color w:val="211E1F"/>
          <w:spacing w:val="-5"/>
          <w:sz w:val="36"/>
        </w:rPr>
        <w:t>NGX</w:t>
      </w:r>
    </w:p>
    <w:p>
      <w:pPr>
        <w:spacing w:before="79"/>
        <w:ind w:left="5" w:right="3" w:firstLine="0"/>
        <w:jc w:val="center"/>
        <w:rPr>
          <w:b/>
          <w:sz w:val="36"/>
        </w:rPr>
      </w:pPr>
      <w:r>
        <w:rPr>
          <w:b/>
          <w:color w:val="211E1F"/>
          <w:sz w:val="36"/>
        </w:rPr>
        <w:t>Setup</w:t>
      </w:r>
      <w:r>
        <w:rPr>
          <w:b/>
          <w:color w:val="211E1F"/>
          <w:spacing w:val="-4"/>
          <w:sz w:val="36"/>
        </w:rPr>
        <w:t> </w:t>
      </w:r>
      <w:r>
        <w:rPr>
          <w:b/>
          <w:color w:val="211E1F"/>
          <w:sz w:val="36"/>
        </w:rPr>
        <w:t>and</w:t>
      </w:r>
      <w:r>
        <w:rPr>
          <w:b/>
          <w:color w:val="211E1F"/>
          <w:spacing w:val="-3"/>
          <w:sz w:val="36"/>
        </w:rPr>
        <w:t> </w:t>
      </w:r>
      <w:r>
        <w:rPr>
          <w:b/>
          <w:color w:val="211E1F"/>
          <w:sz w:val="36"/>
        </w:rPr>
        <w:t>Configuration</w:t>
      </w:r>
      <w:r>
        <w:rPr>
          <w:b/>
          <w:color w:val="211E1F"/>
          <w:spacing w:val="-2"/>
          <w:sz w:val="36"/>
        </w:rPr>
        <w:t> Guide</w:t>
      </w:r>
    </w:p>
    <w:p>
      <w:pPr>
        <w:pStyle w:val="BodyText"/>
        <w:spacing w:before="58"/>
        <w:rPr>
          <w:b/>
          <w:sz w:val="36"/>
        </w:rPr>
      </w:pPr>
    </w:p>
    <w:p>
      <w:pPr>
        <w:spacing w:before="1"/>
        <w:ind w:left="359" w:right="0" w:firstLine="0"/>
        <w:jc w:val="left"/>
        <w:rPr>
          <w:b/>
          <w:sz w:val="36"/>
        </w:rPr>
      </w:pPr>
      <w:r>
        <w:rPr>
          <w:b/>
          <w:color w:val="365F91"/>
          <w:sz w:val="36"/>
        </w:rPr>
        <w:t>Table</w:t>
      </w:r>
      <w:r>
        <w:rPr>
          <w:b/>
          <w:color w:val="365F91"/>
          <w:spacing w:val="-2"/>
          <w:sz w:val="36"/>
        </w:rPr>
        <w:t> </w:t>
      </w:r>
      <w:r>
        <w:rPr>
          <w:b/>
          <w:color w:val="365F91"/>
          <w:sz w:val="36"/>
        </w:rPr>
        <w:t>of</w:t>
      </w:r>
      <w:r>
        <w:rPr>
          <w:b/>
          <w:color w:val="365F91"/>
          <w:spacing w:val="-1"/>
          <w:sz w:val="36"/>
        </w:rPr>
        <w:t> </w:t>
      </w:r>
      <w:r>
        <w:rPr>
          <w:b/>
          <w:color w:val="365F91"/>
          <w:spacing w:val="-2"/>
          <w:sz w:val="36"/>
        </w:rPr>
        <w:t>Contents</w:t>
      </w:r>
    </w:p>
    <w:sdt>
      <w:sdtPr>
        <w:docPartObj>
          <w:docPartGallery w:val="Table of Contents"/>
          <w:docPartUnique/>
        </w:docPartObj>
      </w:sdtPr>
      <w:sdtEndPr/>
      <w:sdtContent>
        <w:p>
          <w:pPr>
            <w:pStyle w:val="TOC1"/>
            <w:tabs>
              <w:tab w:pos="8991" w:val="right" w:leader="dot"/>
            </w:tabs>
            <w:spacing w:before="344"/>
          </w:pPr>
          <w:hyperlink w:history="true" w:anchor="_bookmark0">
            <w:r>
              <w:rPr>
                <w:spacing w:val="-2"/>
              </w:rPr>
              <w:t>Overview</w:t>
            </w:r>
            <w:r>
              <w:rPr/>
              <w:tab/>
            </w:r>
            <w:r>
              <w:rPr>
                <w:spacing w:val="-10"/>
              </w:rPr>
              <w:t>2</w:t>
            </w:r>
          </w:hyperlink>
        </w:p>
        <w:p>
          <w:pPr>
            <w:pStyle w:val="TOC1"/>
            <w:tabs>
              <w:tab w:pos="8991" w:val="right" w:leader="dot"/>
            </w:tabs>
            <w:spacing w:before="98"/>
          </w:pPr>
          <w:hyperlink w:history="true" w:anchor="_bookmark1">
            <w:r>
              <w:rPr>
                <w:spacing w:val="-2"/>
              </w:rPr>
              <w:t>Warnings</w:t>
            </w:r>
            <w:r>
              <w:rPr/>
              <w:tab/>
            </w:r>
            <w:r>
              <w:rPr>
                <w:spacing w:val="-10"/>
              </w:rPr>
              <w:t>3</w:t>
            </w:r>
          </w:hyperlink>
        </w:p>
        <w:p>
          <w:pPr>
            <w:pStyle w:val="TOC1"/>
            <w:tabs>
              <w:tab w:pos="8991" w:val="right" w:leader="dot"/>
            </w:tabs>
            <w:spacing w:before="101"/>
          </w:pPr>
          <w:hyperlink w:history="true" w:anchor="_bookmark2">
            <w:r>
              <w:rPr/>
              <w:t>J1939</w:t>
            </w:r>
            <w:r>
              <w:rPr>
                <w:spacing w:val="-4"/>
              </w:rPr>
              <w:t> </w:t>
            </w:r>
            <w:r>
              <w:rPr/>
              <w:t>POWERCELL</w:t>
            </w:r>
            <w:r>
              <w:rPr>
                <w:spacing w:val="-3"/>
              </w:rPr>
              <w:t> </w:t>
            </w:r>
            <w:r>
              <w:rPr/>
              <w:t>NGX</w:t>
            </w:r>
            <w:r>
              <w:rPr>
                <w:spacing w:val="-4"/>
              </w:rPr>
              <w:t> </w:t>
            </w:r>
            <w:r>
              <w:rPr/>
              <w:t>Technical</w:t>
            </w:r>
            <w:r>
              <w:rPr>
                <w:spacing w:val="-3"/>
              </w:rPr>
              <w:t> </w:t>
            </w:r>
            <w:r>
              <w:rPr>
                <w:spacing w:val="-2"/>
              </w:rPr>
              <w:t>Details</w:t>
            </w:r>
            <w:r>
              <w:rPr/>
              <w:tab/>
            </w:r>
            <w:r>
              <w:rPr>
                <w:spacing w:val="-10"/>
              </w:rPr>
              <w:t>4</w:t>
            </w:r>
          </w:hyperlink>
        </w:p>
        <w:p>
          <w:pPr>
            <w:pStyle w:val="TOC1"/>
            <w:tabs>
              <w:tab w:pos="8991" w:val="right" w:leader="dot"/>
            </w:tabs>
          </w:pPr>
          <w:hyperlink w:history="true" w:anchor="_bookmark3">
            <w:r>
              <w:rPr/>
              <w:t>POWERCELL</w:t>
            </w:r>
            <w:r>
              <w:rPr>
                <w:spacing w:val="-6"/>
              </w:rPr>
              <w:t> </w:t>
            </w:r>
            <w:r>
              <w:rPr/>
              <w:t>NGX</w:t>
            </w:r>
            <w:r>
              <w:rPr>
                <w:spacing w:val="-5"/>
              </w:rPr>
              <w:t> </w:t>
            </w:r>
            <w:r>
              <w:rPr/>
              <w:t>Installation</w:t>
            </w:r>
            <w:r>
              <w:rPr>
                <w:spacing w:val="-3"/>
              </w:rPr>
              <w:t> </w:t>
            </w:r>
            <w:r>
              <w:rPr>
                <w:spacing w:val="-2"/>
              </w:rPr>
              <w:t>Steps</w:t>
            </w:r>
            <w:r>
              <w:rPr/>
              <w:tab/>
            </w:r>
            <w:r>
              <w:rPr>
                <w:spacing w:val="-10"/>
              </w:rPr>
              <w:t>5</w:t>
            </w:r>
          </w:hyperlink>
        </w:p>
        <w:p>
          <w:pPr>
            <w:pStyle w:val="TOC2"/>
            <w:tabs>
              <w:tab w:pos="8991" w:val="right" w:leader="dot"/>
            </w:tabs>
          </w:pPr>
          <w:hyperlink w:history="true" w:anchor="_bookmark4">
            <w:r>
              <w:rPr/>
              <w:t>Mounting</w:t>
            </w:r>
            <w:r>
              <w:rPr>
                <w:spacing w:val="-4"/>
              </w:rPr>
              <w:t> </w:t>
            </w:r>
            <w:r>
              <w:rPr/>
              <w:t>the</w:t>
            </w:r>
            <w:r>
              <w:rPr>
                <w:spacing w:val="-1"/>
              </w:rPr>
              <w:t> </w:t>
            </w:r>
            <w:r>
              <w:rPr/>
              <w:t>POWERCELL</w:t>
            </w:r>
            <w:r>
              <w:rPr>
                <w:spacing w:val="-1"/>
              </w:rPr>
              <w:t> </w:t>
            </w:r>
            <w:r>
              <w:rPr>
                <w:spacing w:val="-5"/>
              </w:rPr>
              <w:t>NGX</w:t>
            </w:r>
            <w:r>
              <w:rPr/>
              <w:tab/>
            </w:r>
            <w:r>
              <w:rPr>
                <w:spacing w:val="-10"/>
              </w:rPr>
              <w:t>5</w:t>
            </w:r>
          </w:hyperlink>
        </w:p>
        <w:p>
          <w:pPr>
            <w:pStyle w:val="TOC2"/>
            <w:tabs>
              <w:tab w:pos="8991" w:val="right" w:leader="dot"/>
            </w:tabs>
          </w:pPr>
          <w:hyperlink w:history="true" w:anchor="_bookmark5">
            <w:r>
              <w:rPr/>
              <w:t>Supplying</w:t>
            </w:r>
            <w:r>
              <w:rPr>
                <w:spacing w:val="-5"/>
              </w:rPr>
              <w:t> </w:t>
            </w:r>
            <w:r>
              <w:rPr/>
              <w:t>Battery</w:t>
            </w:r>
            <w:r>
              <w:rPr>
                <w:spacing w:val="-3"/>
              </w:rPr>
              <w:t> </w:t>
            </w:r>
            <w:r>
              <w:rPr>
                <w:spacing w:val="-4"/>
              </w:rPr>
              <w:t>Power</w:t>
            </w:r>
            <w:r>
              <w:rPr/>
              <w:tab/>
            </w:r>
            <w:r>
              <w:rPr>
                <w:spacing w:val="-12"/>
              </w:rPr>
              <w:t>5</w:t>
            </w:r>
          </w:hyperlink>
        </w:p>
        <w:p>
          <w:pPr>
            <w:pStyle w:val="TOC2"/>
            <w:tabs>
              <w:tab w:pos="8991" w:val="right" w:leader="dot"/>
            </w:tabs>
          </w:pPr>
          <w:hyperlink w:history="true" w:anchor="_bookmark6">
            <w:r>
              <w:rPr/>
              <w:t>Wiring</w:t>
            </w:r>
            <w:r>
              <w:rPr>
                <w:spacing w:val="-4"/>
              </w:rPr>
              <w:t> </w:t>
            </w:r>
            <w:r>
              <w:rPr/>
              <w:t>the</w:t>
            </w:r>
            <w:r>
              <w:rPr>
                <w:spacing w:val="-2"/>
              </w:rPr>
              <w:t> </w:t>
            </w:r>
            <w:r>
              <w:rPr/>
              <w:t>Output</w:t>
            </w:r>
            <w:r>
              <w:rPr>
                <w:spacing w:val="-2"/>
              </w:rPr>
              <w:t> Harnesses</w:t>
            </w:r>
            <w:r>
              <w:rPr/>
              <w:tab/>
            </w:r>
            <w:r>
              <w:rPr>
                <w:spacing w:val="-10"/>
              </w:rPr>
              <w:t>6</w:t>
            </w:r>
          </w:hyperlink>
        </w:p>
        <w:p>
          <w:pPr>
            <w:pStyle w:val="TOC2"/>
            <w:tabs>
              <w:tab w:pos="8991" w:val="right" w:leader="dot"/>
            </w:tabs>
            <w:spacing w:before="101"/>
          </w:pPr>
          <w:hyperlink w:history="true" w:anchor="_bookmark7">
            <w:r>
              <w:rPr/>
              <w:t>Installing</w:t>
            </w:r>
            <w:r>
              <w:rPr>
                <w:spacing w:val="-8"/>
              </w:rPr>
              <w:t> </w:t>
            </w:r>
            <w:r>
              <w:rPr>
                <w:spacing w:val="-2"/>
              </w:rPr>
              <w:t>Fuses</w:t>
            </w:r>
            <w:r>
              <w:rPr/>
              <w:tab/>
            </w:r>
            <w:r>
              <w:rPr>
                <w:spacing w:val="-10"/>
              </w:rPr>
              <w:t>8</w:t>
            </w:r>
          </w:hyperlink>
        </w:p>
        <w:p>
          <w:pPr>
            <w:pStyle w:val="TOC2"/>
            <w:tabs>
              <w:tab w:pos="8991" w:val="right" w:leader="dot"/>
            </w:tabs>
          </w:pPr>
          <w:hyperlink w:history="true" w:anchor="_bookmark8">
            <w:r>
              <w:rPr/>
              <w:t>Connecting</w:t>
            </w:r>
            <w:r>
              <w:rPr>
                <w:spacing w:val="-4"/>
              </w:rPr>
              <w:t> </w:t>
            </w:r>
            <w:r>
              <w:rPr/>
              <w:t>J1939</w:t>
            </w:r>
            <w:r>
              <w:rPr>
                <w:spacing w:val="-3"/>
              </w:rPr>
              <w:t> </w:t>
            </w:r>
            <w:r>
              <w:rPr/>
              <w:t>CAN </w:t>
            </w:r>
            <w:r>
              <w:rPr>
                <w:spacing w:val="-2"/>
              </w:rPr>
              <w:t>Network</w:t>
            </w:r>
            <w:r>
              <w:rPr/>
              <w:tab/>
            </w:r>
            <w:r>
              <w:rPr>
                <w:spacing w:val="-10"/>
              </w:rPr>
              <w:t>8</w:t>
            </w:r>
          </w:hyperlink>
        </w:p>
        <w:p>
          <w:pPr>
            <w:pStyle w:val="TOC2"/>
            <w:tabs>
              <w:tab w:pos="8987" w:val="right" w:leader="dot"/>
            </w:tabs>
          </w:pPr>
          <w:hyperlink w:history="true" w:anchor="_bookmark9">
            <w:r>
              <w:rPr/>
              <w:t>Setting</w:t>
            </w:r>
            <w:r>
              <w:rPr>
                <w:spacing w:val="-4"/>
              </w:rPr>
              <w:t> </w:t>
            </w:r>
            <w:r>
              <w:rPr/>
              <w:t>the</w:t>
            </w:r>
            <w:r>
              <w:rPr>
                <w:spacing w:val="-2"/>
              </w:rPr>
              <w:t> </w:t>
            </w:r>
            <w:r>
              <w:rPr/>
              <w:t>J1939</w:t>
            </w:r>
            <w:r>
              <w:rPr>
                <w:spacing w:val="-2"/>
              </w:rPr>
              <w:t> </w:t>
            </w:r>
            <w:r>
              <w:rPr/>
              <w:t>POWERCELL</w:t>
            </w:r>
            <w:r>
              <w:rPr>
                <w:spacing w:val="-2"/>
              </w:rPr>
              <w:t> </w:t>
            </w:r>
            <w:r>
              <w:rPr/>
              <w:t>NGX</w:t>
            </w:r>
            <w:r>
              <w:rPr>
                <w:spacing w:val="-2"/>
              </w:rPr>
              <w:t> Address</w:t>
            </w:r>
            <w:r>
              <w:rPr/>
              <w:tab/>
            </w:r>
            <w:r>
              <w:rPr>
                <w:spacing w:val="-5"/>
              </w:rPr>
              <w:t>10</w:t>
            </w:r>
          </w:hyperlink>
        </w:p>
        <w:p>
          <w:pPr>
            <w:pStyle w:val="TOC2"/>
            <w:tabs>
              <w:tab w:pos="8987" w:val="right" w:leader="dot"/>
            </w:tabs>
          </w:pPr>
          <w:hyperlink w:history="true" w:anchor="_bookmark10">
            <w:r>
              <w:rPr/>
              <w:t>Inbound</w:t>
            </w:r>
            <w:r>
              <w:rPr>
                <w:spacing w:val="-3"/>
              </w:rPr>
              <w:t> </w:t>
            </w:r>
            <w:r>
              <w:rPr/>
              <w:t>CAN</w:t>
            </w:r>
            <w:r>
              <w:rPr>
                <w:spacing w:val="-3"/>
              </w:rPr>
              <w:t> </w:t>
            </w:r>
            <w:r>
              <w:rPr>
                <w:spacing w:val="-2"/>
              </w:rPr>
              <w:t>Messages</w:t>
            </w:r>
            <w:r>
              <w:rPr/>
              <w:tab/>
            </w:r>
            <w:r>
              <w:rPr>
                <w:spacing w:val="-5"/>
              </w:rPr>
              <w:t>11</w:t>
            </w:r>
          </w:hyperlink>
        </w:p>
        <w:p>
          <w:pPr>
            <w:pStyle w:val="TOC2"/>
            <w:tabs>
              <w:tab w:pos="8987" w:val="right" w:leader="dot"/>
            </w:tabs>
            <w:spacing w:before="98"/>
          </w:pPr>
          <w:hyperlink w:history="true" w:anchor="_bookmark11">
            <w:r>
              <w:rPr/>
              <w:t>Outbound</w:t>
            </w:r>
            <w:r>
              <w:rPr>
                <w:spacing w:val="-3"/>
              </w:rPr>
              <w:t> </w:t>
            </w:r>
            <w:r>
              <w:rPr/>
              <w:t>CAN</w:t>
            </w:r>
            <w:r>
              <w:rPr>
                <w:spacing w:val="-3"/>
              </w:rPr>
              <w:t> </w:t>
            </w:r>
            <w:r>
              <w:rPr>
                <w:spacing w:val="-2"/>
              </w:rPr>
              <w:t>Messages</w:t>
            </w:r>
            <w:r>
              <w:rPr/>
              <w:tab/>
            </w:r>
            <w:r>
              <w:rPr>
                <w:spacing w:val="-5"/>
              </w:rPr>
              <w:t>13</w:t>
            </w:r>
          </w:hyperlink>
        </w:p>
        <w:p>
          <w:pPr>
            <w:pStyle w:val="TOC2"/>
            <w:tabs>
              <w:tab w:pos="8987" w:val="right" w:leader="dot"/>
            </w:tabs>
          </w:pPr>
          <w:hyperlink w:history="true" w:anchor="_bookmark12">
            <w:r>
              <w:rPr/>
              <w:t>POWERCELL</w:t>
            </w:r>
            <w:r>
              <w:rPr>
                <w:spacing w:val="-6"/>
              </w:rPr>
              <w:t> </w:t>
            </w:r>
            <w:r>
              <w:rPr/>
              <w:t>NGX</w:t>
            </w:r>
            <w:r>
              <w:rPr>
                <w:spacing w:val="-4"/>
              </w:rPr>
              <w:t> </w:t>
            </w:r>
            <w:r>
              <w:rPr/>
              <w:t>Personality</w:t>
            </w:r>
            <w:r>
              <w:rPr>
                <w:spacing w:val="-4"/>
              </w:rPr>
              <w:t> </w:t>
            </w:r>
            <w:r>
              <w:rPr>
                <w:spacing w:val="-2"/>
              </w:rPr>
              <w:t>Glossary</w:t>
            </w:r>
            <w:r>
              <w:rPr/>
              <w:tab/>
            </w:r>
            <w:r>
              <w:rPr>
                <w:spacing w:val="-5"/>
              </w:rPr>
              <w:t>15</w:t>
            </w:r>
          </w:hyperlink>
        </w:p>
        <w:p>
          <w:pPr>
            <w:pStyle w:val="TOC3"/>
            <w:tabs>
              <w:tab w:pos="8987" w:val="right" w:leader="dot"/>
            </w:tabs>
            <w:spacing w:before="101"/>
          </w:pPr>
          <w:hyperlink w:history="true" w:anchor="_bookmark13">
            <w:r>
              <w:rPr>
                <w:spacing w:val="-2"/>
              </w:rPr>
              <w:t>Track</w:t>
            </w:r>
            <w:r>
              <w:rPr/>
              <w:tab/>
            </w:r>
            <w:r>
              <w:rPr>
                <w:spacing w:val="-5"/>
              </w:rPr>
              <w:t>15</w:t>
            </w:r>
          </w:hyperlink>
        </w:p>
        <w:p>
          <w:pPr>
            <w:pStyle w:val="TOC3"/>
            <w:tabs>
              <w:tab w:pos="8987" w:val="right" w:leader="dot"/>
            </w:tabs>
          </w:pPr>
          <w:hyperlink w:history="true" w:anchor="_bookmark14">
            <w:r>
              <w:rPr>
                <w:spacing w:val="-2"/>
              </w:rPr>
              <w:t>Soft-Start</w:t>
            </w:r>
            <w:r>
              <w:rPr/>
              <w:tab/>
            </w:r>
            <w:r>
              <w:rPr>
                <w:spacing w:val="-5"/>
              </w:rPr>
              <w:t>15</w:t>
            </w:r>
          </w:hyperlink>
        </w:p>
        <w:p>
          <w:pPr>
            <w:pStyle w:val="TOC3"/>
            <w:tabs>
              <w:tab w:pos="8987" w:val="right" w:leader="dot"/>
            </w:tabs>
            <w:spacing w:before="2"/>
          </w:pPr>
          <w:hyperlink w:history="true" w:anchor="_bookmark15">
            <w:r>
              <w:rPr/>
              <w:t>Pulse</w:t>
            </w:r>
            <w:r>
              <w:rPr>
                <w:spacing w:val="-4"/>
              </w:rPr>
              <w:t> </w:t>
            </w:r>
            <w:r>
              <w:rPr/>
              <w:t>Width</w:t>
            </w:r>
            <w:r>
              <w:rPr>
                <w:spacing w:val="-3"/>
              </w:rPr>
              <w:t> </w:t>
            </w:r>
            <w:r>
              <w:rPr/>
              <w:t>Modulation</w:t>
            </w:r>
            <w:r>
              <w:rPr>
                <w:spacing w:val="-3"/>
              </w:rPr>
              <w:t> </w:t>
            </w:r>
            <w:r>
              <w:rPr>
                <w:spacing w:val="-2"/>
              </w:rPr>
              <w:t>(PWM)</w:t>
            </w:r>
            <w:r>
              <w:rPr/>
              <w:tab/>
            </w:r>
            <w:r>
              <w:rPr>
                <w:spacing w:val="-5"/>
              </w:rPr>
              <w:t>15</w:t>
            </w:r>
          </w:hyperlink>
        </w:p>
        <w:p>
          <w:pPr>
            <w:pStyle w:val="TOC1"/>
            <w:tabs>
              <w:tab w:pos="8987" w:val="right" w:leader="dot"/>
            </w:tabs>
            <w:spacing w:line="281" w:lineRule="exact" w:before="0"/>
          </w:pPr>
          <w:hyperlink w:history="true" w:anchor="_bookmark16">
            <w:r>
              <w:rPr/>
              <w:t>Powering</w:t>
            </w:r>
            <w:r>
              <w:rPr>
                <w:spacing w:val="-5"/>
              </w:rPr>
              <w:t> </w:t>
            </w:r>
            <w:r>
              <w:rPr/>
              <w:t>the</w:t>
            </w:r>
            <w:r>
              <w:rPr>
                <w:spacing w:val="-2"/>
              </w:rPr>
              <w:t> System</w:t>
            </w:r>
            <w:r>
              <w:rPr/>
              <w:tab/>
            </w:r>
            <w:r>
              <w:rPr>
                <w:spacing w:val="-5"/>
              </w:rPr>
              <w:t>16</w:t>
            </w:r>
          </w:hyperlink>
        </w:p>
        <w:p>
          <w:pPr>
            <w:pStyle w:val="TOC1"/>
            <w:tabs>
              <w:tab w:pos="8987" w:val="right" w:leader="dot"/>
            </w:tabs>
          </w:pPr>
          <w:hyperlink w:history="true" w:anchor="_bookmark17">
            <w:r>
              <w:rPr/>
              <w:t>Configuring</w:t>
            </w:r>
            <w:r>
              <w:rPr>
                <w:spacing w:val="-4"/>
              </w:rPr>
              <w:t> </w:t>
            </w:r>
            <w:r>
              <w:rPr/>
              <w:t>the</w:t>
            </w:r>
            <w:r>
              <w:rPr>
                <w:spacing w:val="-2"/>
              </w:rPr>
              <w:t> </w:t>
            </w:r>
            <w:r>
              <w:rPr/>
              <w:t>POWERCELL</w:t>
            </w:r>
            <w:r>
              <w:rPr>
                <w:spacing w:val="-2"/>
              </w:rPr>
              <w:t> </w:t>
            </w:r>
            <w:r>
              <w:rPr>
                <w:spacing w:val="-5"/>
              </w:rPr>
              <w:t>NGX</w:t>
            </w:r>
            <w:r>
              <w:rPr/>
              <w:tab/>
            </w:r>
            <w:r>
              <w:rPr>
                <w:spacing w:val="-5"/>
              </w:rPr>
              <w:t>17</w:t>
            </w:r>
          </w:hyperlink>
        </w:p>
        <w:p>
          <w:pPr>
            <w:pStyle w:val="TOC1"/>
            <w:tabs>
              <w:tab w:pos="8987" w:val="right" w:leader="dot"/>
            </w:tabs>
          </w:pPr>
          <w:hyperlink w:history="true" w:anchor="_bookmark18">
            <w:r>
              <w:rPr/>
              <w:t>Warranty</w:t>
            </w:r>
            <w:r>
              <w:rPr>
                <w:spacing w:val="-4"/>
              </w:rPr>
              <w:t> </w:t>
            </w:r>
            <w:r>
              <w:rPr>
                <w:spacing w:val="-2"/>
              </w:rPr>
              <w:t>Information</w:t>
            </w:r>
            <w:r>
              <w:rPr/>
              <w:tab/>
            </w:r>
            <w:r>
              <w:rPr>
                <w:spacing w:val="-5"/>
              </w:rPr>
              <w:t>22</w:t>
            </w:r>
          </w:hyperlink>
        </w:p>
        <w:p>
          <w:pPr>
            <w:pStyle w:val="TOC1"/>
            <w:tabs>
              <w:tab w:pos="8987" w:val="right" w:leader="dot"/>
            </w:tabs>
          </w:pPr>
          <w:hyperlink w:history="true" w:anchor="_bookmark19">
            <w:r>
              <w:rPr/>
              <w:t>Contact</w:t>
            </w:r>
            <w:r>
              <w:rPr>
                <w:spacing w:val="-3"/>
              </w:rPr>
              <w:t> </w:t>
            </w:r>
            <w:r>
              <w:rPr>
                <w:spacing w:val="-2"/>
              </w:rPr>
              <w:t>Information</w:t>
            </w:r>
            <w:r>
              <w:rPr/>
              <w:tab/>
            </w:r>
            <w:r>
              <w:rPr>
                <w:spacing w:val="-5"/>
              </w:rPr>
              <w:t>23</w:t>
            </w:r>
          </w:hyperlink>
        </w:p>
      </w:sdtContent>
    </w:sdt>
    <w:p>
      <w:pPr>
        <w:pStyle w:val="TOC1"/>
        <w:spacing w:after="0"/>
        <w:sectPr>
          <w:footerReference w:type="default" r:id="rId5"/>
          <w:type w:val="continuous"/>
          <w:pgSz w:w="12240" w:h="15840"/>
          <w:pgMar w:header="0" w:footer="736" w:top="1800" w:bottom="920" w:left="1440" w:right="1440"/>
          <w:pgNumType w:start="1"/>
        </w:sectPr>
      </w:pPr>
    </w:p>
    <w:p>
      <w:pPr>
        <w:pStyle w:val="BodyText"/>
        <w:spacing w:before="391"/>
        <w:rPr>
          <w:sz w:val="36"/>
        </w:rPr>
      </w:pPr>
    </w:p>
    <w:p>
      <w:pPr>
        <w:pStyle w:val="Heading1"/>
      </w:pPr>
      <w:bookmarkStart w:name="Overview" w:id="1"/>
      <w:bookmarkEnd w:id="1"/>
      <w:r>
        <w:rPr>
          <w:b w:val="0"/>
        </w:rPr>
      </w:r>
      <w:bookmarkStart w:name="_bookmark0" w:id="2"/>
      <w:bookmarkEnd w:id="2"/>
      <w:r>
        <w:rPr>
          <w:b w:val="0"/>
        </w:rPr>
      </w:r>
      <w:r>
        <w:rPr>
          <w:color w:val="365F91"/>
          <w:spacing w:val="-2"/>
        </w:rPr>
        <w:t>Overview</w:t>
      </w:r>
    </w:p>
    <w:p>
      <w:pPr>
        <w:pStyle w:val="BodyText"/>
        <w:spacing w:before="361"/>
        <w:ind w:left="360" w:right="382"/>
      </w:pPr>
      <w:r>
        <w:rPr>
          <w:color w:val="211E1F"/>
        </w:rPr>
        <w:t>The Infinitybox J1939 POWERCELL NGX brings flexible multiplexed power distribution to any vehicle builder.</w:t>
      </w:r>
      <w:r>
        <w:rPr>
          <w:color w:val="211E1F"/>
          <w:spacing w:val="40"/>
        </w:rPr>
        <w:t> </w:t>
      </w:r>
      <w:r>
        <w:rPr>
          <w:color w:val="211E1F"/>
        </w:rPr>
        <w:t>Using standard J1939 PGN structures and commands, you can control the outputs on the POWERCELL NGX with practically any</w:t>
      </w:r>
      <w:r>
        <w:rPr>
          <w:color w:val="211E1F"/>
          <w:spacing w:val="-4"/>
        </w:rPr>
        <w:t> </w:t>
      </w:r>
      <w:r>
        <w:rPr>
          <w:color w:val="211E1F"/>
        </w:rPr>
        <w:t>J1939</w:t>
      </w:r>
      <w:r>
        <w:rPr>
          <w:color w:val="211E1F"/>
          <w:spacing w:val="-4"/>
        </w:rPr>
        <w:t> </w:t>
      </w:r>
      <w:r>
        <w:rPr>
          <w:color w:val="211E1F"/>
        </w:rPr>
        <w:t>input</w:t>
      </w:r>
      <w:r>
        <w:rPr>
          <w:color w:val="211E1F"/>
          <w:spacing w:val="-3"/>
        </w:rPr>
        <w:t> </w:t>
      </w:r>
      <w:r>
        <w:rPr>
          <w:color w:val="211E1F"/>
        </w:rPr>
        <w:t>device.</w:t>
      </w:r>
      <w:r>
        <w:rPr>
          <w:color w:val="211E1F"/>
          <w:spacing w:val="40"/>
        </w:rPr>
        <w:t> </w:t>
      </w:r>
      <w:r>
        <w:rPr>
          <w:color w:val="211E1F"/>
        </w:rPr>
        <w:t>In</w:t>
      </w:r>
      <w:r>
        <w:rPr>
          <w:color w:val="211E1F"/>
          <w:spacing w:val="-3"/>
        </w:rPr>
        <w:t> </w:t>
      </w:r>
      <w:r>
        <w:rPr>
          <w:color w:val="211E1F"/>
        </w:rPr>
        <w:t>addition</w:t>
      </w:r>
      <w:r>
        <w:rPr>
          <w:color w:val="211E1F"/>
          <w:spacing w:val="-3"/>
        </w:rPr>
        <w:t> </w:t>
      </w:r>
      <w:r>
        <w:rPr>
          <w:color w:val="211E1F"/>
        </w:rPr>
        <w:t>to</w:t>
      </w:r>
      <w:r>
        <w:rPr>
          <w:color w:val="211E1F"/>
          <w:spacing w:val="-4"/>
        </w:rPr>
        <w:t> </w:t>
      </w:r>
      <w:r>
        <w:rPr>
          <w:color w:val="211E1F"/>
        </w:rPr>
        <w:t>high-current</w:t>
      </w:r>
      <w:r>
        <w:rPr>
          <w:color w:val="211E1F"/>
          <w:spacing w:val="-3"/>
        </w:rPr>
        <w:t> </w:t>
      </w:r>
      <w:r>
        <w:rPr>
          <w:color w:val="211E1F"/>
        </w:rPr>
        <w:t>control,</w:t>
      </w:r>
      <w:r>
        <w:rPr>
          <w:color w:val="211E1F"/>
          <w:spacing w:val="-2"/>
        </w:rPr>
        <w:t> </w:t>
      </w:r>
      <w:r>
        <w:rPr>
          <w:color w:val="211E1F"/>
        </w:rPr>
        <w:t>the</w:t>
      </w:r>
      <w:r>
        <w:rPr>
          <w:color w:val="211E1F"/>
          <w:spacing w:val="-3"/>
        </w:rPr>
        <w:t> </w:t>
      </w:r>
      <w:r>
        <w:rPr>
          <w:color w:val="211E1F"/>
        </w:rPr>
        <w:t>POWERCELL</w:t>
      </w:r>
      <w:r>
        <w:rPr>
          <w:color w:val="211E1F"/>
          <w:spacing w:val="-3"/>
        </w:rPr>
        <w:t> </w:t>
      </w:r>
      <w:r>
        <w:rPr>
          <w:color w:val="211E1F"/>
        </w:rPr>
        <w:t>NGX actively monitors the current flow from each output and reports that back on the J1939</w:t>
      </w:r>
      <w:r>
        <w:rPr>
          <w:color w:val="211E1F"/>
          <w:spacing w:val="-3"/>
        </w:rPr>
        <w:t> </w:t>
      </w:r>
      <w:r>
        <w:rPr>
          <w:color w:val="211E1F"/>
        </w:rPr>
        <w:t>network.</w:t>
      </w:r>
      <w:r>
        <w:rPr>
          <w:color w:val="211E1F"/>
          <w:spacing w:val="40"/>
        </w:rPr>
        <w:t> </w:t>
      </w:r>
      <w:r>
        <w:rPr>
          <w:color w:val="211E1F"/>
        </w:rPr>
        <w:t>These data</w:t>
      </w:r>
      <w:r>
        <w:rPr>
          <w:color w:val="211E1F"/>
          <w:spacing w:val="-2"/>
        </w:rPr>
        <w:t> </w:t>
      </w:r>
      <w:r>
        <w:rPr>
          <w:color w:val="211E1F"/>
        </w:rPr>
        <w:t>can</w:t>
      </w:r>
      <w:r>
        <w:rPr>
          <w:color w:val="211E1F"/>
          <w:spacing w:val="-2"/>
        </w:rPr>
        <w:t> </w:t>
      </w:r>
      <w:r>
        <w:rPr>
          <w:color w:val="211E1F"/>
        </w:rPr>
        <w:t>be</w:t>
      </w:r>
      <w:r>
        <w:rPr>
          <w:color w:val="211E1F"/>
          <w:spacing w:val="-2"/>
        </w:rPr>
        <w:t> </w:t>
      </w:r>
      <w:r>
        <w:rPr>
          <w:color w:val="211E1F"/>
        </w:rPr>
        <w:t>used</w:t>
      </w:r>
      <w:r>
        <w:rPr>
          <w:color w:val="211E1F"/>
          <w:spacing w:val="-1"/>
        </w:rPr>
        <w:t> </w:t>
      </w:r>
      <w:r>
        <w:rPr>
          <w:color w:val="211E1F"/>
        </w:rPr>
        <w:t>to</w:t>
      </w:r>
      <w:r>
        <w:rPr>
          <w:color w:val="211E1F"/>
          <w:spacing w:val="-3"/>
        </w:rPr>
        <w:t> </w:t>
      </w:r>
      <w:r>
        <w:rPr>
          <w:color w:val="211E1F"/>
        </w:rPr>
        <w:t>monitor</w:t>
      </w:r>
      <w:r>
        <w:rPr>
          <w:color w:val="211E1F"/>
          <w:spacing w:val="-3"/>
        </w:rPr>
        <w:t> </w:t>
      </w:r>
      <w:r>
        <w:rPr>
          <w:color w:val="211E1F"/>
        </w:rPr>
        <w:t>the</w:t>
      </w:r>
      <w:r>
        <w:rPr>
          <w:color w:val="211E1F"/>
          <w:spacing w:val="-2"/>
        </w:rPr>
        <w:t> </w:t>
      </w:r>
      <w:r>
        <w:rPr>
          <w:color w:val="211E1F"/>
        </w:rPr>
        <w:t>status</w:t>
      </w:r>
      <w:r>
        <w:rPr>
          <w:color w:val="211E1F"/>
          <w:spacing w:val="-2"/>
        </w:rPr>
        <w:t> </w:t>
      </w:r>
      <w:r>
        <w:rPr>
          <w:color w:val="211E1F"/>
        </w:rPr>
        <w:t>of</w:t>
      </w:r>
      <w:r>
        <w:rPr>
          <w:color w:val="211E1F"/>
          <w:spacing w:val="-3"/>
        </w:rPr>
        <w:t> </w:t>
      </w:r>
      <w:r>
        <w:rPr>
          <w:color w:val="211E1F"/>
        </w:rPr>
        <w:t>the</w:t>
      </w:r>
      <w:r>
        <w:rPr>
          <w:color w:val="211E1F"/>
          <w:spacing w:val="-2"/>
        </w:rPr>
        <w:t> </w:t>
      </w:r>
      <w:r>
        <w:rPr>
          <w:color w:val="211E1F"/>
        </w:rPr>
        <w:t>loads</w:t>
      </w:r>
      <w:r>
        <w:rPr>
          <w:color w:val="211E1F"/>
          <w:spacing w:val="-2"/>
        </w:rPr>
        <w:t> </w:t>
      </w:r>
      <w:r>
        <w:rPr>
          <w:color w:val="211E1F"/>
        </w:rPr>
        <w:t>on</w:t>
      </w:r>
      <w:r>
        <w:rPr>
          <w:color w:val="211E1F"/>
          <w:spacing w:val="-2"/>
        </w:rPr>
        <w:t> </w:t>
      </w:r>
      <w:r>
        <w:rPr>
          <w:color w:val="211E1F"/>
        </w:rPr>
        <w:t>your vehicle electrical system.</w:t>
      </w:r>
    </w:p>
    <w:p>
      <w:pPr>
        <w:pStyle w:val="BodyText"/>
        <w:spacing w:before="159"/>
      </w:pPr>
    </w:p>
    <w:p>
      <w:pPr>
        <w:pStyle w:val="BodyText"/>
        <w:spacing w:line="242" w:lineRule="auto"/>
        <w:ind w:left="360" w:right="382"/>
      </w:pPr>
      <w:r>
        <w:rPr>
          <w:color w:val="211E1F"/>
        </w:rPr>
        <w:t>This</w:t>
      </w:r>
      <w:r>
        <w:rPr>
          <w:color w:val="211E1F"/>
          <w:spacing w:val="-3"/>
        </w:rPr>
        <w:t> </w:t>
      </w:r>
      <w:r>
        <w:rPr>
          <w:color w:val="211E1F"/>
        </w:rPr>
        <w:t>document</w:t>
      </w:r>
      <w:r>
        <w:rPr>
          <w:color w:val="211E1F"/>
          <w:spacing w:val="-3"/>
        </w:rPr>
        <w:t> </w:t>
      </w:r>
      <w:r>
        <w:rPr>
          <w:color w:val="211E1F"/>
        </w:rPr>
        <w:t>shows</w:t>
      </w:r>
      <w:r>
        <w:rPr>
          <w:color w:val="211E1F"/>
          <w:spacing w:val="-3"/>
        </w:rPr>
        <w:t> </w:t>
      </w:r>
      <w:r>
        <w:rPr>
          <w:color w:val="211E1F"/>
        </w:rPr>
        <w:t>how</w:t>
      </w:r>
      <w:r>
        <w:rPr>
          <w:color w:val="211E1F"/>
          <w:spacing w:val="-4"/>
        </w:rPr>
        <w:t> </w:t>
      </w:r>
      <w:r>
        <w:rPr>
          <w:color w:val="211E1F"/>
        </w:rPr>
        <w:t>to</w:t>
      </w:r>
      <w:r>
        <w:rPr>
          <w:color w:val="211E1F"/>
          <w:spacing w:val="-4"/>
        </w:rPr>
        <w:t> </w:t>
      </w:r>
      <w:r>
        <w:rPr>
          <w:color w:val="211E1F"/>
        </w:rPr>
        <w:t>set</w:t>
      </w:r>
      <w:r>
        <w:rPr>
          <w:color w:val="211E1F"/>
          <w:spacing w:val="-3"/>
        </w:rPr>
        <w:t> </w:t>
      </w:r>
      <w:r>
        <w:rPr>
          <w:color w:val="211E1F"/>
        </w:rPr>
        <w:t>up</w:t>
      </w:r>
      <w:r>
        <w:rPr>
          <w:color w:val="211E1F"/>
          <w:spacing w:val="-3"/>
        </w:rPr>
        <w:t> </w:t>
      </w:r>
      <w:r>
        <w:rPr>
          <w:color w:val="211E1F"/>
        </w:rPr>
        <w:t>the</w:t>
      </w:r>
      <w:r>
        <w:rPr>
          <w:color w:val="211E1F"/>
          <w:spacing w:val="-3"/>
        </w:rPr>
        <w:t> </w:t>
      </w:r>
      <w:r>
        <w:rPr>
          <w:color w:val="211E1F"/>
        </w:rPr>
        <w:t>J1939</w:t>
      </w:r>
      <w:r>
        <w:rPr>
          <w:color w:val="211E1F"/>
          <w:spacing w:val="-2"/>
        </w:rPr>
        <w:t> </w:t>
      </w:r>
      <w:r>
        <w:rPr>
          <w:color w:val="211E1F"/>
        </w:rPr>
        <w:t>POWERCELL</w:t>
      </w:r>
      <w:r>
        <w:rPr>
          <w:color w:val="211E1F"/>
          <w:spacing w:val="-3"/>
        </w:rPr>
        <w:t> </w:t>
      </w:r>
      <w:r>
        <w:rPr>
          <w:color w:val="211E1F"/>
        </w:rPr>
        <w:t>NGX,</w:t>
      </w:r>
      <w:r>
        <w:rPr>
          <w:color w:val="211E1F"/>
          <w:spacing w:val="-2"/>
        </w:rPr>
        <w:t> </w:t>
      </w:r>
      <w:r>
        <w:rPr>
          <w:color w:val="211E1F"/>
        </w:rPr>
        <w:t>wire</w:t>
      </w:r>
      <w:r>
        <w:rPr>
          <w:color w:val="211E1F"/>
          <w:spacing w:val="-4"/>
        </w:rPr>
        <w:t> </w:t>
      </w:r>
      <w:r>
        <w:rPr>
          <w:color w:val="211E1F"/>
        </w:rPr>
        <w:t>it</w:t>
      </w:r>
      <w:r>
        <w:rPr>
          <w:color w:val="211E1F"/>
          <w:spacing w:val="-3"/>
        </w:rPr>
        <w:t> </w:t>
      </w:r>
      <w:r>
        <w:rPr>
          <w:color w:val="211E1F"/>
        </w:rPr>
        <w:t>and</w:t>
      </w:r>
      <w:r>
        <w:rPr>
          <w:color w:val="211E1F"/>
          <w:spacing w:val="-4"/>
        </w:rPr>
        <w:t> </w:t>
      </w:r>
      <w:r>
        <w:rPr>
          <w:color w:val="211E1F"/>
        </w:rPr>
        <w:t>details the PGN structure required to turn outputs on and off.</w:t>
      </w:r>
      <w:r>
        <w:rPr>
          <w:color w:val="211E1F"/>
          <w:spacing w:val="40"/>
        </w:rPr>
        <w:t> </w:t>
      </w:r>
      <w:r>
        <w:rPr>
          <w:color w:val="211E1F"/>
        </w:rPr>
        <w:t>It also details the CAN messages returned from the POWERCELL NGX.</w:t>
      </w:r>
    </w:p>
    <w:p>
      <w:pPr>
        <w:pStyle w:val="BodyText"/>
        <w:spacing w:after="0" w:line="242" w:lineRule="auto"/>
        <w:sectPr>
          <w:pgSz w:w="12240" w:h="15840"/>
          <w:pgMar w:header="0" w:footer="736" w:top="1820" w:bottom="920" w:left="1440" w:right="1440"/>
        </w:sectPr>
      </w:pPr>
    </w:p>
    <w:p>
      <w:pPr>
        <w:pStyle w:val="BodyText"/>
        <w:spacing w:before="31"/>
        <w:rPr>
          <w:sz w:val="36"/>
        </w:rPr>
      </w:pPr>
    </w:p>
    <w:p>
      <w:pPr>
        <w:pStyle w:val="Heading1"/>
      </w:pPr>
      <w:bookmarkStart w:name="Warnings" w:id="3"/>
      <w:bookmarkEnd w:id="3"/>
      <w:r>
        <w:rPr>
          <w:b w:val="0"/>
        </w:rPr>
      </w:r>
      <w:bookmarkStart w:name="_bookmark1" w:id="4"/>
      <w:bookmarkEnd w:id="4"/>
      <w:r>
        <w:rPr>
          <w:b w:val="0"/>
        </w:rPr>
      </w:r>
      <w:r>
        <w:rPr>
          <w:color w:val="365F91"/>
          <w:spacing w:val="-2"/>
        </w:rPr>
        <w:t>Warnings</w:t>
      </w:r>
    </w:p>
    <w:p>
      <w:pPr>
        <w:spacing w:before="280"/>
        <w:ind w:left="359" w:right="355" w:firstLine="0"/>
        <w:jc w:val="both"/>
        <w:rPr>
          <w:sz w:val="28"/>
        </w:rPr>
      </w:pPr>
      <w:r>
        <w:rPr>
          <w:smallCaps/>
          <w:sz w:val="28"/>
        </w:rPr>
        <w:t>The Infinitybox J1939 POWERCELL NGX is a fused power distribution module for vehicles.</w:t>
      </w:r>
      <w:r>
        <w:rPr>
          <w:smallCaps/>
          <w:spacing w:val="38"/>
          <w:sz w:val="28"/>
        </w:rPr>
        <w:t> </w:t>
      </w:r>
      <w:r>
        <w:rPr>
          <w:smallCaps/>
          <w:sz w:val="28"/>
        </w:rPr>
        <w:t>Proper care must be taken to fuse the input feeds to the cell and the output feeds from the cell.</w:t>
      </w:r>
      <w:r>
        <w:rPr>
          <w:smallCaps/>
          <w:spacing w:val="40"/>
          <w:sz w:val="28"/>
        </w:rPr>
        <w:t> </w:t>
      </w:r>
      <w:r>
        <w:rPr>
          <w:smallCaps/>
          <w:sz w:val="28"/>
        </w:rPr>
        <w:t>Improper fuse selection can cause damage to the vehicle electrical system resulting in fire.</w:t>
      </w:r>
    </w:p>
    <w:p>
      <w:pPr>
        <w:pStyle w:val="BodyText"/>
        <w:spacing w:before="68"/>
        <w:rPr>
          <w:sz w:val="22"/>
        </w:rPr>
      </w:pPr>
    </w:p>
    <w:p>
      <w:pPr>
        <w:spacing w:before="0"/>
        <w:ind w:left="360" w:right="353" w:hanging="1"/>
        <w:jc w:val="both"/>
        <w:rPr>
          <w:sz w:val="28"/>
        </w:rPr>
      </w:pPr>
      <w:r>
        <w:rPr>
          <w:smallCaps/>
          <w:sz w:val="28"/>
        </w:rPr>
        <w:t>Proper care must be taken to ensure that power is correctly applied to the POWERCELL</w:t>
      </w:r>
      <w:r>
        <w:rPr>
          <w:smallCaps/>
          <w:spacing w:val="-5"/>
          <w:sz w:val="28"/>
        </w:rPr>
        <w:t> </w:t>
      </w:r>
      <w:r>
        <w:rPr>
          <w:smallCaps/>
          <w:sz w:val="28"/>
        </w:rPr>
        <w:t>NGX.</w:t>
      </w:r>
      <w:r>
        <w:rPr>
          <w:smallCaps/>
          <w:spacing w:val="38"/>
          <w:sz w:val="28"/>
        </w:rPr>
        <w:t> </w:t>
      </w:r>
      <w:r>
        <w:rPr>
          <w:smallCaps/>
          <w:sz w:val="28"/>
        </w:rPr>
        <w:t>Reversing polarity to the power and ground feeds will cause irreparable damage to the cell and will void the warranty.</w:t>
      </w:r>
    </w:p>
    <w:p>
      <w:pPr>
        <w:spacing w:after="0"/>
        <w:jc w:val="both"/>
        <w:rPr>
          <w:sz w:val="28"/>
        </w:rPr>
        <w:sectPr>
          <w:pgSz w:w="12240" w:h="15840"/>
          <w:pgMar w:header="0" w:footer="736" w:top="1820" w:bottom="920" w:left="1440" w:right="1440"/>
        </w:sectPr>
      </w:pPr>
    </w:p>
    <w:p>
      <w:pPr>
        <w:pStyle w:val="BodyText"/>
        <w:spacing w:before="391"/>
        <w:rPr>
          <w:sz w:val="36"/>
        </w:rPr>
      </w:pPr>
    </w:p>
    <w:p>
      <w:pPr>
        <w:pStyle w:val="Heading1"/>
      </w:pPr>
      <w:bookmarkStart w:name="J1939 POWERCELL NGX Technical Details" w:id="5"/>
      <w:bookmarkEnd w:id="5"/>
      <w:r>
        <w:rPr>
          <w:b w:val="0"/>
        </w:rPr>
      </w:r>
      <w:bookmarkStart w:name="_bookmark2" w:id="6"/>
      <w:bookmarkEnd w:id="6"/>
      <w:r>
        <w:rPr>
          <w:b w:val="0"/>
        </w:rPr>
      </w:r>
      <w:r>
        <w:rPr>
          <w:color w:val="365F91"/>
        </w:rPr>
        <w:t>J1939</w:t>
      </w:r>
      <w:r>
        <w:rPr>
          <w:color w:val="365F91"/>
          <w:spacing w:val="-4"/>
        </w:rPr>
        <w:t> </w:t>
      </w:r>
      <w:r>
        <w:rPr>
          <w:color w:val="365F91"/>
        </w:rPr>
        <w:t>POWERCELL</w:t>
      </w:r>
      <w:r>
        <w:rPr>
          <w:color w:val="365F91"/>
          <w:spacing w:val="-3"/>
        </w:rPr>
        <w:t> </w:t>
      </w:r>
      <w:r>
        <w:rPr>
          <w:color w:val="365F91"/>
        </w:rPr>
        <w:t>NGX</w:t>
      </w:r>
      <w:r>
        <w:rPr>
          <w:color w:val="365F91"/>
          <w:spacing w:val="-3"/>
        </w:rPr>
        <w:t> </w:t>
      </w:r>
      <w:r>
        <w:rPr>
          <w:color w:val="365F91"/>
        </w:rPr>
        <w:t>Technical</w:t>
      </w:r>
      <w:r>
        <w:rPr>
          <w:color w:val="365F91"/>
          <w:spacing w:val="-4"/>
        </w:rPr>
        <w:t> </w:t>
      </w:r>
      <w:r>
        <w:rPr>
          <w:color w:val="365F91"/>
          <w:spacing w:val="-2"/>
        </w:rPr>
        <w:t>Details</w:t>
      </w:r>
    </w:p>
    <w:p>
      <w:pPr>
        <w:pStyle w:val="BodyText"/>
        <w:spacing w:line="480" w:lineRule="auto" w:before="280"/>
        <w:ind w:left="360" w:right="3893"/>
      </w:pPr>
      <w:r>
        <w:rPr>
          <w:color w:val="211E1F"/>
        </w:rPr>
        <w:t>System</w:t>
      </w:r>
      <w:r>
        <w:rPr>
          <w:color w:val="211E1F"/>
          <w:spacing w:val="-7"/>
        </w:rPr>
        <w:t> </w:t>
      </w:r>
      <w:r>
        <w:rPr>
          <w:color w:val="211E1F"/>
        </w:rPr>
        <w:t>Operating</w:t>
      </w:r>
      <w:r>
        <w:rPr>
          <w:color w:val="211E1F"/>
          <w:spacing w:val="-8"/>
        </w:rPr>
        <w:t> </w:t>
      </w:r>
      <w:r>
        <w:rPr>
          <w:color w:val="211E1F"/>
        </w:rPr>
        <w:t>Voltage:</w:t>
      </w:r>
      <w:r>
        <w:rPr>
          <w:color w:val="211E1F"/>
          <w:spacing w:val="-8"/>
        </w:rPr>
        <w:t> </w:t>
      </w:r>
      <w:r>
        <w:rPr>
          <w:color w:val="211E1F"/>
        </w:rPr>
        <w:t>9.0</w:t>
      </w:r>
      <w:r>
        <w:rPr>
          <w:color w:val="211E1F"/>
          <w:spacing w:val="-7"/>
        </w:rPr>
        <w:t> </w:t>
      </w:r>
      <w:r>
        <w:rPr>
          <w:color w:val="211E1F"/>
        </w:rPr>
        <w:t>to</w:t>
      </w:r>
      <w:r>
        <w:rPr>
          <w:color w:val="211E1F"/>
          <w:spacing w:val="-7"/>
        </w:rPr>
        <w:t> </w:t>
      </w:r>
      <w:r>
        <w:rPr>
          <w:color w:val="211E1F"/>
        </w:rPr>
        <w:t>30.0</w:t>
      </w:r>
      <w:r>
        <w:rPr>
          <w:color w:val="211E1F"/>
          <w:spacing w:val="-7"/>
        </w:rPr>
        <w:t> </w:t>
      </w:r>
      <w:r>
        <w:rPr>
          <w:color w:val="211E1F"/>
        </w:rPr>
        <w:t>VDC Number of Outputs: 10</w:t>
      </w:r>
    </w:p>
    <w:p>
      <w:pPr>
        <w:pStyle w:val="BodyText"/>
        <w:spacing w:line="480" w:lineRule="auto"/>
        <w:ind w:left="360" w:right="3893"/>
      </w:pPr>
      <w:r>
        <w:rPr>
          <w:color w:val="211E1F"/>
        </w:rPr>
        <w:t>Output</w:t>
      </w:r>
      <w:r>
        <w:rPr>
          <w:color w:val="211E1F"/>
          <w:spacing w:val="-7"/>
        </w:rPr>
        <w:t> </w:t>
      </w:r>
      <w:r>
        <w:rPr>
          <w:color w:val="211E1F"/>
        </w:rPr>
        <w:t>Type:</w:t>
      </w:r>
      <w:r>
        <w:rPr>
          <w:color w:val="211E1F"/>
          <w:spacing w:val="-9"/>
        </w:rPr>
        <w:t> </w:t>
      </w:r>
      <w:r>
        <w:rPr>
          <w:color w:val="211E1F"/>
        </w:rPr>
        <w:t>High-Side</w:t>
      </w:r>
      <w:r>
        <w:rPr>
          <w:color w:val="211E1F"/>
          <w:spacing w:val="-7"/>
        </w:rPr>
        <w:t> </w:t>
      </w:r>
      <w:r>
        <w:rPr>
          <w:color w:val="211E1F"/>
        </w:rPr>
        <w:t>Switched</w:t>
      </w:r>
      <w:r>
        <w:rPr>
          <w:color w:val="211E1F"/>
          <w:spacing w:val="-6"/>
        </w:rPr>
        <w:t> </w:t>
      </w:r>
      <w:r>
        <w:rPr>
          <w:color w:val="211E1F"/>
        </w:rPr>
        <w:t>via</w:t>
      </w:r>
      <w:r>
        <w:rPr>
          <w:color w:val="211E1F"/>
          <w:spacing w:val="-7"/>
        </w:rPr>
        <w:t> </w:t>
      </w:r>
      <w:r>
        <w:rPr>
          <w:color w:val="211E1F"/>
        </w:rPr>
        <w:t>MOSFETs Maximum</w:t>
      </w:r>
      <w:r>
        <w:rPr>
          <w:color w:val="211E1F"/>
          <w:spacing w:val="-4"/>
        </w:rPr>
        <w:t> </w:t>
      </w:r>
      <w:r>
        <w:rPr>
          <w:color w:val="211E1F"/>
        </w:rPr>
        <w:t>Current</w:t>
      </w:r>
      <w:r>
        <w:rPr>
          <w:color w:val="211E1F"/>
          <w:spacing w:val="-3"/>
        </w:rPr>
        <w:t> </w:t>
      </w:r>
      <w:r>
        <w:rPr>
          <w:color w:val="211E1F"/>
        </w:rPr>
        <w:t>Rating</w:t>
      </w:r>
      <w:r>
        <w:rPr>
          <w:color w:val="211E1F"/>
          <w:spacing w:val="-4"/>
        </w:rPr>
        <w:t> </w:t>
      </w:r>
      <w:r>
        <w:rPr>
          <w:color w:val="211E1F"/>
        </w:rPr>
        <w:t>per</w:t>
      </w:r>
      <w:r>
        <w:rPr>
          <w:color w:val="211E1F"/>
          <w:spacing w:val="-4"/>
        </w:rPr>
        <w:t> </w:t>
      </w:r>
      <w:r>
        <w:rPr>
          <w:color w:val="211E1F"/>
        </w:rPr>
        <w:t>Output:</w:t>
      </w:r>
      <w:r>
        <w:rPr>
          <w:color w:val="211E1F"/>
          <w:spacing w:val="-3"/>
        </w:rPr>
        <w:t> </w:t>
      </w:r>
      <w:r>
        <w:rPr>
          <w:color w:val="211E1F"/>
        </w:rPr>
        <w:t>25-</w:t>
      </w:r>
      <w:r>
        <w:rPr>
          <w:color w:val="211E1F"/>
          <w:spacing w:val="-4"/>
        </w:rPr>
        <w:t>amps</w:t>
      </w:r>
    </w:p>
    <w:p>
      <w:pPr>
        <w:pStyle w:val="BodyText"/>
        <w:ind w:left="359"/>
      </w:pPr>
      <w:r>
        <w:rPr>
          <w:color w:val="211E1F"/>
        </w:rPr>
        <w:t>Maximum</w:t>
      </w:r>
      <w:r>
        <w:rPr>
          <w:color w:val="211E1F"/>
          <w:spacing w:val="-4"/>
        </w:rPr>
        <w:t> </w:t>
      </w:r>
      <w:r>
        <w:rPr>
          <w:color w:val="211E1F"/>
        </w:rPr>
        <w:t>Current</w:t>
      </w:r>
      <w:r>
        <w:rPr>
          <w:color w:val="211E1F"/>
          <w:spacing w:val="-3"/>
        </w:rPr>
        <w:t> </w:t>
      </w:r>
      <w:r>
        <w:rPr>
          <w:color w:val="211E1F"/>
        </w:rPr>
        <w:t>Rating</w:t>
      </w:r>
      <w:r>
        <w:rPr>
          <w:color w:val="211E1F"/>
          <w:spacing w:val="-4"/>
        </w:rPr>
        <w:t> </w:t>
      </w:r>
      <w:r>
        <w:rPr>
          <w:color w:val="211E1F"/>
        </w:rPr>
        <w:t>per</w:t>
      </w:r>
      <w:r>
        <w:rPr>
          <w:color w:val="211E1F"/>
          <w:spacing w:val="-4"/>
        </w:rPr>
        <w:t> </w:t>
      </w:r>
      <w:r>
        <w:rPr>
          <w:color w:val="211E1F"/>
        </w:rPr>
        <w:t>POWERCELL</w:t>
      </w:r>
      <w:r>
        <w:rPr>
          <w:color w:val="211E1F"/>
          <w:spacing w:val="-3"/>
        </w:rPr>
        <w:t> </w:t>
      </w:r>
      <w:r>
        <w:rPr>
          <w:color w:val="211E1F"/>
        </w:rPr>
        <w:t>NGX:</w:t>
      </w:r>
      <w:r>
        <w:rPr>
          <w:color w:val="211E1F"/>
          <w:spacing w:val="-3"/>
        </w:rPr>
        <w:t> </w:t>
      </w:r>
      <w:r>
        <w:rPr>
          <w:color w:val="211E1F"/>
        </w:rPr>
        <w:t>125-</w:t>
      </w:r>
      <w:r>
        <w:rPr>
          <w:color w:val="211E1F"/>
          <w:spacing w:val="-4"/>
        </w:rPr>
        <w:t>amps</w:t>
      </w:r>
    </w:p>
    <w:p>
      <w:pPr>
        <w:pStyle w:val="BodyText"/>
        <w:spacing w:before="1"/>
      </w:pPr>
    </w:p>
    <w:p>
      <w:pPr>
        <w:pStyle w:val="BodyText"/>
        <w:spacing w:line="480" w:lineRule="auto"/>
        <w:ind w:left="360"/>
      </w:pPr>
      <w:r>
        <w:rPr>
          <w:color w:val="211E1F"/>
        </w:rPr>
        <w:t>PWM</w:t>
      </w:r>
      <w:r>
        <w:rPr>
          <w:color w:val="211E1F"/>
          <w:spacing w:val="-3"/>
        </w:rPr>
        <w:t> </w:t>
      </w:r>
      <w:r>
        <w:rPr>
          <w:color w:val="211E1F"/>
        </w:rPr>
        <w:t>Capability:</w:t>
      </w:r>
      <w:r>
        <w:rPr>
          <w:color w:val="211E1F"/>
          <w:spacing w:val="-5"/>
        </w:rPr>
        <w:t> </w:t>
      </w:r>
      <w:r>
        <w:rPr>
          <w:color w:val="211E1F"/>
        </w:rPr>
        <w:t>Outputs</w:t>
      </w:r>
      <w:r>
        <w:rPr>
          <w:color w:val="211E1F"/>
          <w:spacing w:val="-4"/>
        </w:rPr>
        <w:t> </w:t>
      </w:r>
      <w:r>
        <w:rPr>
          <w:color w:val="211E1F"/>
        </w:rPr>
        <w:t>1</w:t>
      </w:r>
      <w:r>
        <w:rPr>
          <w:color w:val="211E1F"/>
          <w:spacing w:val="-5"/>
        </w:rPr>
        <w:t> </w:t>
      </w:r>
      <w:r>
        <w:rPr>
          <w:color w:val="211E1F"/>
        </w:rPr>
        <w:t>through</w:t>
      </w:r>
      <w:r>
        <w:rPr>
          <w:color w:val="211E1F"/>
          <w:spacing w:val="-5"/>
        </w:rPr>
        <w:t> </w:t>
      </w:r>
      <w:r>
        <w:rPr>
          <w:color w:val="211E1F"/>
        </w:rPr>
        <w:t>8</w:t>
      </w:r>
      <w:r>
        <w:rPr>
          <w:color w:val="211E1F"/>
          <w:spacing w:val="-5"/>
        </w:rPr>
        <w:t> </w:t>
      </w:r>
      <w:r>
        <w:rPr>
          <w:color w:val="211E1F"/>
        </w:rPr>
        <w:t>can</w:t>
      </w:r>
      <w:r>
        <w:rPr>
          <w:color w:val="211E1F"/>
          <w:spacing w:val="-4"/>
        </w:rPr>
        <w:t> </w:t>
      </w:r>
      <w:r>
        <w:rPr>
          <w:color w:val="211E1F"/>
        </w:rPr>
        <w:t>be</w:t>
      </w:r>
      <w:r>
        <w:rPr>
          <w:color w:val="211E1F"/>
          <w:spacing w:val="-4"/>
        </w:rPr>
        <w:t> </w:t>
      </w:r>
      <w:r>
        <w:rPr>
          <w:color w:val="211E1F"/>
        </w:rPr>
        <w:t>dynamically</w:t>
      </w:r>
      <w:r>
        <w:rPr>
          <w:color w:val="211E1F"/>
          <w:spacing w:val="-5"/>
        </w:rPr>
        <w:t> </w:t>
      </w:r>
      <w:r>
        <w:rPr>
          <w:color w:val="211E1F"/>
        </w:rPr>
        <w:t>pulse-width</w:t>
      </w:r>
      <w:r>
        <w:rPr>
          <w:color w:val="211E1F"/>
          <w:spacing w:val="-5"/>
        </w:rPr>
        <w:t> </w:t>
      </w:r>
      <w:r>
        <w:rPr>
          <w:color w:val="211E1F"/>
        </w:rPr>
        <w:t>modulated Internal Fusing: Standard Mini™ Fuse</w:t>
      </w:r>
    </w:p>
    <w:p>
      <w:pPr>
        <w:pStyle w:val="BodyText"/>
        <w:spacing w:line="480" w:lineRule="auto"/>
        <w:ind w:left="359" w:right="3893"/>
      </w:pPr>
      <w:r>
        <w:rPr>
          <w:color w:val="211E1F"/>
        </w:rPr>
        <w:t>Maximum</w:t>
      </w:r>
      <w:r>
        <w:rPr>
          <w:color w:val="211E1F"/>
          <w:spacing w:val="-9"/>
        </w:rPr>
        <w:t> </w:t>
      </w:r>
      <w:r>
        <w:rPr>
          <w:color w:val="211E1F"/>
        </w:rPr>
        <w:t>Operating</w:t>
      </w:r>
      <w:r>
        <w:rPr>
          <w:color w:val="211E1F"/>
          <w:spacing w:val="-10"/>
        </w:rPr>
        <w:t> </w:t>
      </w:r>
      <w:r>
        <w:rPr>
          <w:color w:val="211E1F"/>
        </w:rPr>
        <w:t>Temperature:</w:t>
      </w:r>
      <w:r>
        <w:rPr>
          <w:color w:val="211E1F"/>
          <w:spacing w:val="-9"/>
        </w:rPr>
        <w:t> </w:t>
      </w:r>
      <w:r>
        <w:rPr>
          <w:color w:val="211E1F"/>
        </w:rPr>
        <w:t>125</w:t>
      </w:r>
      <w:r>
        <w:rPr>
          <w:color w:val="211E1F"/>
          <w:spacing w:val="-9"/>
        </w:rPr>
        <w:t> </w:t>
      </w:r>
      <w:r>
        <w:rPr>
          <w:color w:val="211E1F"/>
        </w:rPr>
        <w:t>°C Minimum</w:t>
      </w:r>
      <w:r>
        <w:rPr>
          <w:color w:val="211E1F"/>
          <w:spacing w:val="-4"/>
        </w:rPr>
        <w:t> </w:t>
      </w:r>
      <w:r>
        <w:rPr>
          <w:color w:val="211E1F"/>
        </w:rPr>
        <w:t>Operating</w:t>
      </w:r>
      <w:r>
        <w:rPr>
          <w:color w:val="211E1F"/>
          <w:spacing w:val="-4"/>
        </w:rPr>
        <w:t> </w:t>
      </w:r>
      <w:r>
        <w:rPr>
          <w:color w:val="211E1F"/>
        </w:rPr>
        <w:t>Temperature:</w:t>
      </w:r>
      <w:r>
        <w:rPr>
          <w:color w:val="211E1F"/>
          <w:spacing w:val="46"/>
        </w:rPr>
        <w:t> </w:t>
      </w:r>
      <w:r>
        <w:rPr>
          <w:color w:val="211E1F"/>
        </w:rPr>
        <w:t>-40</w:t>
      </w:r>
      <w:r>
        <w:rPr>
          <w:color w:val="211E1F"/>
          <w:spacing w:val="-3"/>
        </w:rPr>
        <w:t> </w:t>
      </w:r>
      <w:r>
        <w:rPr>
          <w:color w:val="211E1F"/>
          <w:spacing w:val="-5"/>
        </w:rPr>
        <w:t>°C</w:t>
      </w:r>
    </w:p>
    <w:p>
      <w:pPr>
        <w:pStyle w:val="BodyText"/>
        <w:spacing w:after="0" w:line="480" w:lineRule="auto"/>
        <w:sectPr>
          <w:pgSz w:w="12240" w:h="15840"/>
          <w:pgMar w:header="0" w:footer="736" w:top="1820" w:bottom="920" w:left="1440" w:right="1440"/>
        </w:sectPr>
      </w:pPr>
    </w:p>
    <w:p>
      <w:pPr>
        <w:pStyle w:val="BodyText"/>
        <w:spacing w:before="391"/>
        <w:rPr>
          <w:sz w:val="36"/>
        </w:rPr>
      </w:pPr>
    </w:p>
    <w:p>
      <w:pPr>
        <w:pStyle w:val="Heading1"/>
      </w:pPr>
      <w:bookmarkStart w:name="POWERCELL NGX Installation Steps" w:id="7"/>
      <w:bookmarkEnd w:id="7"/>
      <w:r>
        <w:rPr>
          <w:b w:val="0"/>
        </w:rPr>
      </w:r>
      <w:bookmarkStart w:name="_bookmark3" w:id="8"/>
      <w:bookmarkEnd w:id="8"/>
      <w:r>
        <w:rPr>
          <w:b w:val="0"/>
        </w:rPr>
      </w:r>
      <w:r>
        <w:rPr>
          <w:color w:val="365F91"/>
        </w:rPr>
        <w:t>POWERCELL</w:t>
      </w:r>
      <w:r>
        <w:rPr>
          <w:color w:val="365F91"/>
          <w:spacing w:val="-5"/>
        </w:rPr>
        <w:t> </w:t>
      </w:r>
      <w:r>
        <w:rPr>
          <w:color w:val="365F91"/>
        </w:rPr>
        <w:t>NGX</w:t>
      </w:r>
      <w:r>
        <w:rPr>
          <w:color w:val="365F91"/>
          <w:spacing w:val="-5"/>
        </w:rPr>
        <w:t> </w:t>
      </w:r>
      <w:r>
        <w:rPr>
          <w:color w:val="365F91"/>
        </w:rPr>
        <w:t>Installation</w:t>
      </w:r>
      <w:r>
        <w:rPr>
          <w:color w:val="365F91"/>
          <w:spacing w:val="-3"/>
        </w:rPr>
        <w:t> </w:t>
      </w:r>
      <w:r>
        <w:rPr>
          <w:color w:val="365F91"/>
          <w:spacing w:val="-2"/>
        </w:rPr>
        <w:t>Steps</w:t>
      </w:r>
    </w:p>
    <w:p>
      <w:pPr>
        <w:pStyle w:val="BodyText"/>
        <w:spacing w:before="57"/>
        <w:rPr>
          <w:b/>
          <w:sz w:val="36"/>
        </w:rPr>
      </w:pPr>
    </w:p>
    <w:p>
      <w:pPr>
        <w:pStyle w:val="Heading2"/>
      </w:pPr>
      <w:bookmarkStart w:name="Mounting the POWERCELL NGX" w:id="9"/>
      <w:bookmarkEnd w:id="9"/>
      <w:r>
        <w:rPr>
          <w:b w:val="0"/>
        </w:rPr>
      </w:r>
      <w:bookmarkStart w:name="_bookmark4" w:id="10"/>
      <w:bookmarkEnd w:id="10"/>
      <w:r>
        <w:rPr>
          <w:b w:val="0"/>
        </w:rPr>
      </w:r>
      <w:r>
        <w:rPr>
          <w:color w:val="4F81BC"/>
        </w:rPr>
        <w:t>Mounting</w:t>
      </w:r>
      <w:r>
        <w:rPr>
          <w:color w:val="4F81BC"/>
          <w:spacing w:val="-12"/>
        </w:rPr>
        <w:t> </w:t>
      </w:r>
      <w:r>
        <w:rPr>
          <w:color w:val="4F81BC"/>
        </w:rPr>
        <w:t>the</w:t>
      </w:r>
      <w:r>
        <w:rPr>
          <w:color w:val="4F81BC"/>
          <w:spacing w:val="-10"/>
        </w:rPr>
        <w:t> </w:t>
      </w:r>
      <w:r>
        <w:rPr>
          <w:color w:val="4F81BC"/>
        </w:rPr>
        <w:t>POWERCELL</w:t>
      </w:r>
      <w:r>
        <w:rPr>
          <w:color w:val="4F81BC"/>
          <w:spacing w:val="-10"/>
        </w:rPr>
        <w:t> </w:t>
      </w:r>
      <w:r>
        <w:rPr>
          <w:color w:val="4F81BC"/>
          <w:spacing w:val="-5"/>
        </w:rPr>
        <w:t>NGX</w:t>
      </w:r>
    </w:p>
    <w:p>
      <w:pPr>
        <w:pStyle w:val="BodyText"/>
        <w:spacing w:before="283"/>
        <w:ind w:left="360" w:right="382"/>
      </w:pPr>
      <w:r>
        <w:rPr>
          <w:color w:val="211E1F"/>
        </w:rPr>
        <w:t>Mount the POWERCELL NGX on a suitable flat surface in the vehicle.</w:t>
      </w:r>
      <w:r>
        <w:rPr>
          <w:color w:val="211E1F"/>
          <w:spacing w:val="40"/>
        </w:rPr>
        <w:t> </w:t>
      </w:r>
      <w:r>
        <w:rPr>
          <w:color w:val="211E1F"/>
        </w:rPr>
        <w:t>Use the 4 mounting points in the corners of the cell and 1/4 –inch hardware.</w:t>
      </w:r>
      <w:r>
        <w:rPr>
          <w:color w:val="211E1F"/>
          <w:spacing w:val="40"/>
        </w:rPr>
        <w:t> </w:t>
      </w:r>
      <w:r>
        <w:rPr>
          <w:color w:val="211E1F"/>
        </w:rPr>
        <w:t>The recommended</w:t>
      </w:r>
      <w:r>
        <w:rPr>
          <w:color w:val="211E1F"/>
          <w:spacing w:val="-2"/>
        </w:rPr>
        <w:t> </w:t>
      </w:r>
      <w:r>
        <w:rPr>
          <w:color w:val="211E1F"/>
        </w:rPr>
        <w:t>method</w:t>
      </w:r>
      <w:r>
        <w:rPr>
          <w:color w:val="211E1F"/>
          <w:spacing w:val="-5"/>
        </w:rPr>
        <w:t> </w:t>
      </w:r>
      <w:r>
        <w:rPr>
          <w:color w:val="211E1F"/>
        </w:rPr>
        <w:t>to</w:t>
      </w:r>
      <w:r>
        <w:rPr>
          <w:color w:val="211E1F"/>
          <w:spacing w:val="-4"/>
        </w:rPr>
        <w:t> </w:t>
      </w:r>
      <w:r>
        <w:rPr>
          <w:color w:val="211E1F"/>
        </w:rPr>
        <w:t>mount</w:t>
      </w:r>
      <w:r>
        <w:rPr>
          <w:color w:val="211E1F"/>
          <w:spacing w:val="-3"/>
        </w:rPr>
        <w:t> </w:t>
      </w:r>
      <w:r>
        <w:rPr>
          <w:color w:val="211E1F"/>
        </w:rPr>
        <w:t>the</w:t>
      </w:r>
      <w:r>
        <w:rPr>
          <w:color w:val="211E1F"/>
          <w:spacing w:val="-3"/>
        </w:rPr>
        <w:t> </w:t>
      </w:r>
      <w:r>
        <w:rPr>
          <w:color w:val="211E1F"/>
        </w:rPr>
        <w:t>POWERCELL</w:t>
      </w:r>
      <w:r>
        <w:rPr>
          <w:color w:val="211E1F"/>
          <w:spacing w:val="-3"/>
        </w:rPr>
        <w:t> </w:t>
      </w:r>
      <w:r>
        <w:rPr>
          <w:color w:val="211E1F"/>
        </w:rPr>
        <w:t>NGX</w:t>
      </w:r>
      <w:r>
        <w:rPr>
          <w:color w:val="211E1F"/>
          <w:spacing w:val="-4"/>
        </w:rPr>
        <w:t> </w:t>
      </w:r>
      <w:r>
        <w:rPr>
          <w:color w:val="211E1F"/>
        </w:rPr>
        <w:t>is</w:t>
      </w:r>
      <w:r>
        <w:rPr>
          <w:color w:val="211E1F"/>
          <w:spacing w:val="-3"/>
        </w:rPr>
        <w:t> </w:t>
      </w:r>
      <w:r>
        <w:rPr>
          <w:color w:val="211E1F"/>
        </w:rPr>
        <w:t>to</w:t>
      </w:r>
      <w:r>
        <w:rPr>
          <w:color w:val="211E1F"/>
          <w:spacing w:val="-4"/>
        </w:rPr>
        <w:t> </w:t>
      </w:r>
      <w:r>
        <w:rPr>
          <w:color w:val="211E1F"/>
        </w:rPr>
        <w:t>use</w:t>
      </w:r>
      <w:r>
        <w:rPr>
          <w:color w:val="211E1F"/>
          <w:spacing w:val="-3"/>
        </w:rPr>
        <w:t> </w:t>
      </w:r>
      <w:r>
        <w:rPr>
          <w:color w:val="211E1F"/>
        </w:rPr>
        <w:t>¼-inch</w:t>
      </w:r>
      <w:r>
        <w:rPr>
          <w:color w:val="211E1F"/>
          <w:spacing w:val="-6"/>
        </w:rPr>
        <w:t> </w:t>
      </w:r>
      <w:r>
        <w:rPr>
          <w:color w:val="211E1F"/>
        </w:rPr>
        <w:t>X</w:t>
      </w:r>
      <w:r>
        <w:rPr>
          <w:color w:val="211E1F"/>
          <w:spacing w:val="-4"/>
        </w:rPr>
        <w:t> </w:t>
      </w:r>
      <w:r>
        <w:rPr>
          <w:color w:val="211E1F"/>
        </w:rPr>
        <w:t>3/4-inch shoulder screws.</w:t>
      </w:r>
      <w:r>
        <w:rPr>
          <w:color w:val="211E1F"/>
          <w:spacing w:val="40"/>
        </w:rPr>
        <w:t> </w:t>
      </w:r>
      <w:r>
        <w:rPr>
          <w:color w:val="211E1F"/>
        </w:rPr>
        <w:t>If not using shoulder screws, take care as to not crush the mounting points by over tightening the screws.</w:t>
      </w:r>
    </w:p>
    <w:p>
      <w:pPr>
        <w:pStyle w:val="BodyText"/>
        <w:spacing w:before="280"/>
        <w:ind w:left="359" w:right="382"/>
      </w:pPr>
      <w:r>
        <w:rPr>
          <w:color w:val="211E1F"/>
        </w:rPr>
        <w:t>In applications where the steady-state current draw out of the POWERCELL NGX exceeds</w:t>
      </w:r>
      <w:r>
        <w:rPr>
          <w:color w:val="211E1F"/>
          <w:spacing w:val="-3"/>
        </w:rPr>
        <w:t> </w:t>
      </w:r>
      <w:r>
        <w:rPr>
          <w:color w:val="211E1F"/>
        </w:rPr>
        <w:t>90-amps,</w:t>
      </w:r>
      <w:r>
        <w:rPr>
          <w:color w:val="211E1F"/>
          <w:spacing w:val="-2"/>
        </w:rPr>
        <w:t> </w:t>
      </w:r>
      <w:r>
        <w:rPr>
          <w:color w:val="211E1F"/>
        </w:rPr>
        <w:t>mount</w:t>
      </w:r>
      <w:r>
        <w:rPr>
          <w:color w:val="211E1F"/>
          <w:spacing w:val="-3"/>
        </w:rPr>
        <w:t> </w:t>
      </w:r>
      <w:r>
        <w:rPr>
          <w:color w:val="211E1F"/>
        </w:rPr>
        <w:t>the</w:t>
      </w:r>
      <w:r>
        <w:rPr>
          <w:color w:val="211E1F"/>
          <w:spacing w:val="-3"/>
        </w:rPr>
        <w:t> </w:t>
      </w:r>
      <w:r>
        <w:rPr>
          <w:color w:val="211E1F"/>
        </w:rPr>
        <w:t>POWERCELL</w:t>
      </w:r>
      <w:r>
        <w:rPr>
          <w:color w:val="211E1F"/>
          <w:spacing w:val="-3"/>
        </w:rPr>
        <w:t> </w:t>
      </w:r>
      <w:r>
        <w:rPr>
          <w:color w:val="211E1F"/>
        </w:rPr>
        <w:t>NGX</w:t>
      </w:r>
      <w:r>
        <w:rPr>
          <w:color w:val="211E1F"/>
          <w:spacing w:val="-4"/>
        </w:rPr>
        <w:t> </w:t>
      </w:r>
      <w:r>
        <w:rPr>
          <w:color w:val="211E1F"/>
        </w:rPr>
        <w:t>in</w:t>
      </w:r>
      <w:r>
        <w:rPr>
          <w:color w:val="211E1F"/>
          <w:spacing w:val="-3"/>
        </w:rPr>
        <w:t> </w:t>
      </w:r>
      <w:r>
        <w:rPr>
          <w:color w:val="211E1F"/>
        </w:rPr>
        <w:t>an</w:t>
      </w:r>
      <w:r>
        <w:rPr>
          <w:color w:val="211E1F"/>
          <w:spacing w:val="-3"/>
        </w:rPr>
        <w:t> </w:t>
      </w:r>
      <w:r>
        <w:rPr>
          <w:color w:val="211E1F"/>
        </w:rPr>
        <w:t>area</w:t>
      </w:r>
      <w:r>
        <w:rPr>
          <w:color w:val="211E1F"/>
          <w:spacing w:val="-3"/>
        </w:rPr>
        <w:t> </w:t>
      </w:r>
      <w:r>
        <w:rPr>
          <w:color w:val="211E1F"/>
        </w:rPr>
        <w:t>with</w:t>
      </w:r>
      <w:r>
        <w:rPr>
          <w:color w:val="211E1F"/>
          <w:spacing w:val="-4"/>
        </w:rPr>
        <w:t> </w:t>
      </w:r>
      <w:r>
        <w:rPr>
          <w:color w:val="211E1F"/>
        </w:rPr>
        <w:t>adequate</w:t>
      </w:r>
      <w:r>
        <w:rPr>
          <w:color w:val="211E1F"/>
          <w:spacing w:val="-3"/>
        </w:rPr>
        <w:t> </w:t>
      </w:r>
      <w:r>
        <w:rPr>
          <w:color w:val="211E1F"/>
        </w:rPr>
        <w:t>ventilation and with the fins of the heat sink running vertically.</w:t>
      </w:r>
    </w:p>
    <w:p>
      <w:pPr>
        <w:pStyle w:val="Heading2"/>
        <w:spacing w:before="200"/>
      </w:pPr>
      <w:bookmarkStart w:name="Supplying Battery Power" w:id="11"/>
      <w:bookmarkEnd w:id="11"/>
      <w:r>
        <w:rPr>
          <w:b w:val="0"/>
        </w:rPr>
      </w:r>
      <w:bookmarkStart w:name="_bookmark5" w:id="12"/>
      <w:bookmarkEnd w:id="12"/>
      <w:r>
        <w:rPr>
          <w:b w:val="0"/>
        </w:rPr>
      </w:r>
      <w:r>
        <w:rPr>
          <w:color w:val="4F81BC"/>
        </w:rPr>
        <w:t>Supplying</w:t>
      </w:r>
      <w:r>
        <w:rPr>
          <w:color w:val="4F81BC"/>
          <w:spacing w:val="-10"/>
        </w:rPr>
        <w:t> </w:t>
      </w:r>
      <w:r>
        <w:rPr>
          <w:color w:val="4F81BC"/>
        </w:rPr>
        <w:t>Battery</w:t>
      </w:r>
      <w:r>
        <w:rPr>
          <w:color w:val="4F81BC"/>
          <w:spacing w:val="-12"/>
        </w:rPr>
        <w:t> </w:t>
      </w:r>
      <w:r>
        <w:rPr>
          <w:color w:val="4F81BC"/>
          <w:spacing w:val="-2"/>
        </w:rPr>
        <w:t>Power</w:t>
      </w:r>
    </w:p>
    <w:p>
      <w:pPr>
        <w:pStyle w:val="BodyText"/>
        <w:spacing w:before="283"/>
        <w:ind w:left="359" w:right="356"/>
      </w:pPr>
      <w:r>
        <w:rPr/>
        <w:t>The POWERCELL NGX is designed to operate on 12 and 24-volt vehicle systems.</w:t>
      </w:r>
      <w:r>
        <w:rPr>
          <w:spacing w:val="40"/>
        </w:rPr>
        <w:t> </w:t>
      </w:r>
      <w:r>
        <w:rPr/>
        <w:t>It gets</w:t>
      </w:r>
      <w:r>
        <w:rPr>
          <w:spacing w:val="-2"/>
        </w:rPr>
        <w:t> </w:t>
      </w:r>
      <w:r>
        <w:rPr/>
        <w:t>its</w:t>
      </w:r>
      <w:r>
        <w:rPr>
          <w:spacing w:val="-2"/>
        </w:rPr>
        <w:t> </w:t>
      </w:r>
      <w:r>
        <w:rPr/>
        <w:t>power</w:t>
      </w:r>
      <w:r>
        <w:rPr>
          <w:spacing w:val="-3"/>
        </w:rPr>
        <w:t> </w:t>
      </w:r>
      <w:r>
        <w:rPr/>
        <w:t>from</w:t>
      </w:r>
      <w:r>
        <w:rPr>
          <w:spacing w:val="-3"/>
        </w:rPr>
        <w:t> </w:t>
      </w:r>
      <w:r>
        <w:rPr/>
        <w:t>the 3</w:t>
      </w:r>
      <w:r>
        <w:rPr>
          <w:spacing w:val="-3"/>
        </w:rPr>
        <w:t> </w:t>
      </w:r>
      <w:r>
        <w:rPr/>
        <w:t>circular</w:t>
      </w:r>
      <w:r>
        <w:rPr>
          <w:spacing w:val="-3"/>
        </w:rPr>
        <w:t> </w:t>
      </w:r>
      <w:r>
        <w:rPr/>
        <w:t>Maxi-style</w:t>
      </w:r>
      <w:r>
        <w:rPr>
          <w:spacing w:val="-2"/>
        </w:rPr>
        <w:t> </w:t>
      </w:r>
      <w:r>
        <w:rPr/>
        <w:t>connectors</w:t>
      </w:r>
      <w:r>
        <w:rPr>
          <w:spacing w:val="-2"/>
        </w:rPr>
        <w:t> </w:t>
      </w:r>
      <w:r>
        <w:rPr/>
        <w:t>on</w:t>
      </w:r>
      <w:r>
        <w:rPr>
          <w:spacing w:val="-2"/>
        </w:rPr>
        <w:t> </w:t>
      </w:r>
      <w:r>
        <w:rPr/>
        <w:t>the</w:t>
      </w:r>
      <w:r>
        <w:rPr>
          <w:spacing w:val="-2"/>
        </w:rPr>
        <w:t> </w:t>
      </w:r>
      <w:r>
        <w:rPr/>
        <w:t>edge</w:t>
      </w:r>
      <w:r>
        <w:rPr>
          <w:spacing w:val="-2"/>
        </w:rPr>
        <w:t> </w:t>
      </w:r>
      <w:r>
        <w:rPr/>
        <w:t>of</w:t>
      </w:r>
      <w:r>
        <w:rPr>
          <w:spacing w:val="-6"/>
        </w:rPr>
        <w:t> </w:t>
      </w:r>
      <w:r>
        <w:rPr/>
        <w:t>the</w:t>
      </w:r>
      <w:r>
        <w:rPr>
          <w:spacing w:val="-2"/>
        </w:rPr>
        <w:t> </w:t>
      </w:r>
      <w:r>
        <w:rPr/>
        <w:t>cell.</w:t>
      </w:r>
      <w:r>
        <w:rPr>
          <w:spacing w:val="40"/>
        </w:rPr>
        <w:t> </w:t>
      </w:r>
      <w:r>
        <w:rPr/>
        <w:t>Each of these connectors can accept up to 60-amps.</w:t>
      </w:r>
      <w:r>
        <w:rPr>
          <w:spacing w:val="40"/>
        </w:rPr>
        <w:t> </w:t>
      </w:r>
      <w:r>
        <w:rPr/>
        <w:t>The following table summarizes all the components for these connectors.</w:t>
      </w:r>
      <w:r>
        <w:rPr>
          <w:spacing w:val="40"/>
        </w:rPr>
        <w:t> </w:t>
      </w:r>
      <w:r>
        <w:rPr/>
        <w:t>The POWERCELL NGX input connectors use connector components from Aptiv, formerly Delphi.</w:t>
      </w:r>
      <w:r>
        <w:rPr>
          <w:spacing w:val="40"/>
        </w:rPr>
        <w:t> </w:t>
      </w:r>
      <w:r>
        <w:rPr/>
        <w:t>See the instructions from Aptiv for proper assembly and termination of these connector components.</w:t>
      </w:r>
    </w:p>
    <w:p>
      <w:pPr>
        <w:pStyle w:val="BodyText"/>
        <w:spacing w:before="280"/>
        <w:ind w:left="359" w:right="382"/>
      </w:pPr>
      <w:r>
        <w:rPr/>
        <w:t>The</w:t>
      </w:r>
      <w:r>
        <w:rPr>
          <w:spacing w:val="-3"/>
        </w:rPr>
        <w:t> </w:t>
      </w:r>
      <w:r>
        <w:rPr/>
        <w:t>three</w:t>
      </w:r>
      <w:r>
        <w:rPr>
          <w:spacing w:val="-3"/>
        </w:rPr>
        <w:t> </w:t>
      </w:r>
      <w:r>
        <w:rPr/>
        <w:t>power</w:t>
      </w:r>
      <w:r>
        <w:rPr>
          <w:spacing w:val="-4"/>
        </w:rPr>
        <w:t> </w:t>
      </w:r>
      <w:r>
        <w:rPr/>
        <w:t>input</w:t>
      </w:r>
      <w:r>
        <w:rPr>
          <w:spacing w:val="-3"/>
        </w:rPr>
        <w:t> </w:t>
      </w:r>
      <w:r>
        <w:rPr/>
        <w:t>connectors</w:t>
      </w:r>
      <w:r>
        <w:rPr>
          <w:spacing w:val="-3"/>
        </w:rPr>
        <w:t> </w:t>
      </w:r>
      <w:r>
        <w:rPr/>
        <w:t>are</w:t>
      </w:r>
      <w:r>
        <w:rPr>
          <w:spacing w:val="-3"/>
        </w:rPr>
        <w:t> </w:t>
      </w:r>
      <w:r>
        <w:rPr/>
        <w:t>electrically</w:t>
      </w:r>
      <w:r>
        <w:rPr>
          <w:spacing w:val="-4"/>
        </w:rPr>
        <w:t> </w:t>
      </w:r>
      <w:r>
        <w:rPr/>
        <w:t>identical.</w:t>
      </w:r>
      <w:r>
        <w:rPr>
          <w:spacing w:val="40"/>
        </w:rPr>
        <w:t> </w:t>
      </w:r>
      <w:r>
        <w:rPr/>
        <w:t>You</w:t>
      </w:r>
      <w:r>
        <w:rPr>
          <w:spacing w:val="-4"/>
        </w:rPr>
        <w:t> </w:t>
      </w:r>
      <w:r>
        <w:rPr/>
        <w:t>can</w:t>
      </w:r>
      <w:r>
        <w:rPr>
          <w:spacing w:val="-3"/>
        </w:rPr>
        <w:t> </w:t>
      </w:r>
      <w:r>
        <w:rPr/>
        <w:t>use</w:t>
      </w:r>
      <w:r>
        <w:rPr>
          <w:spacing w:val="-3"/>
        </w:rPr>
        <w:t> </w:t>
      </w:r>
      <w:r>
        <w:rPr/>
        <w:t>them</w:t>
      </w:r>
      <w:r>
        <w:rPr>
          <w:spacing w:val="-4"/>
        </w:rPr>
        <w:t> </w:t>
      </w:r>
      <w:r>
        <w:rPr/>
        <w:t>in</w:t>
      </w:r>
      <w:r>
        <w:rPr>
          <w:spacing w:val="-3"/>
        </w:rPr>
        <w:t> </w:t>
      </w:r>
      <w:r>
        <w:rPr/>
        <w:t>any order or combination.</w:t>
      </w:r>
      <w:r>
        <w:rPr>
          <w:spacing w:val="40"/>
        </w:rPr>
        <w:t> </w:t>
      </w:r>
      <w:r>
        <w:rPr/>
        <w:t>Based on the total current output of the POWERCELL NGX required, install 1 or 2 power feeds into the round Maxi-style connectors.</w:t>
      </w:r>
      <w:r>
        <w:rPr>
          <w:spacing w:val="40"/>
        </w:rPr>
        <w:t> </w:t>
      </w:r>
      <w:r>
        <w:rPr/>
        <w:t>Seal the third remaining connector with a POWERCELL NGX Sealing Plug (Infinitybox part number 869-026).</w:t>
      </w:r>
    </w:p>
    <w:p>
      <w:pPr>
        <w:pStyle w:val="BodyText"/>
        <w:spacing w:before="1"/>
      </w:pPr>
    </w:p>
    <w:p>
      <w:pPr>
        <w:pStyle w:val="BodyText"/>
        <w:spacing w:before="1"/>
        <w:ind w:left="359"/>
      </w:pPr>
      <w:r>
        <w:rPr/>
        <w:t>Table</w:t>
      </w:r>
      <w:r>
        <w:rPr>
          <w:spacing w:val="-5"/>
        </w:rPr>
        <w:t> </w:t>
      </w:r>
      <w:r>
        <w:rPr/>
        <w:t>1:</w:t>
      </w:r>
      <w:r>
        <w:rPr>
          <w:spacing w:val="-3"/>
        </w:rPr>
        <w:t> </w:t>
      </w:r>
      <w:r>
        <w:rPr/>
        <w:t>POWERCELL</w:t>
      </w:r>
      <w:r>
        <w:rPr>
          <w:spacing w:val="-3"/>
        </w:rPr>
        <w:t> </w:t>
      </w:r>
      <w:r>
        <w:rPr/>
        <w:t>NGX</w:t>
      </w:r>
      <w:r>
        <w:rPr>
          <w:spacing w:val="-3"/>
        </w:rPr>
        <w:t> </w:t>
      </w:r>
      <w:r>
        <w:rPr/>
        <w:t>Input</w:t>
      </w:r>
      <w:r>
        <w:rPr>
          <w:spacing w:val="-2"/>
        </w:rPr>
        <w:t> </w:t>
      </w:r>
      <w:r>
        <w:rPr/>
        <w:t>Connector</w:t>
      </w:r>
      <w:r>
        <w:rPr>
          <w:spacing w:val="-3"/>
        </w:rPr>
        <w:t> </w:t>
      </w:r>
      <w:r>
        <w:rPr>
          <w:spacing w:val="-2"/>
        </w:rPr>
        <w:t>Components.</w:t>
      </w:r>
    </w:p>
    <w:tbl>
      <w:tblPr>
        <w:tblW w:w="0" w:type="auto"/>
        <w:jc w:val="left"/>
        <w:tblInd w:w="191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0" w:type="dxa"/>
          <w:left w:w="0" w:type="dxa"/>
          <w:bottom w:w="0" w:type="dxa"/>
          <w:right w:w="0" w:type="dxa"/>
        </w:tblCellMar>
        <w:tblLook w:val="01E0"/>
      </w:tblPr>
      <w:tblGrid>
        <w:gridCol w:w="926"/>
        <w:gridCol w:w="1814"/>
        <w:gridCol w:w="2071"/>
      </w:tblGrid>
      <w:tr>
        <w:trPr>
          <w:trHeight w:val="583" w:hRule="atLeast"/>
        </w:trPr>
        <w:tc>
          <w:tcPr>
            <w:tcW w:w="4811" w:type="dxa"/>
            <w:gridSpan w:val="3"/>
            <w:tcBorders>
              <w:top w:val="nil"/>
              <w:left w:val="nil"/>
              <w:bottom w:val="nil"/>
              <w:right w:val="nil"/>
            </w:tcBorders>
            <w:shd w:val="clear" w:color="auto" w:fill="000000"/>
          </w:tcPr>
          <w:p>
            <w:pPr>
              <w:pStyle w:val="TableParagraph"/>
              <w:ind w:left="2853" w:right="838"/>
              <w:jc w:val="left"/>
              <w:rPr>
                <w:rFonts w:ascii="Cambria"/>
                <w:b/>
                <w:sz w:val="24"/>
              </w:rPr>
            </w:pPr>
            <w:r>
              <w:rPr>
                <w:rFonts w:ascii="Cambria"/>
                <w:b/>
                <w:color w:val="FFFFFF"/>
                <w:sz w:val="24"/>
              </w:rPr>
              <w:t>Aptiv</w:t>
            </w:r>
            <w:r>
              <w:rPr>
                <w:rFonts w:ascii="Cambria"/>
                <w:b/>
                <w:color w:val="FFFFFF"/>
                <w:spacing w:val="-14"/>
                <w:sz w:val="24"/>
              </w:rPr>
              <w:t> </w:t>
            </w:r>
            <w:r>
              <w:rPr>
                <w:rFonts w:ascii="Cambria"/>
                <w:b/>
                <w:color w:val="FFFFFF"/>
                <w:sz w:val="24"/>
              </w:rPr>
              <w:t>Part </w:t>
            </w:r>
            <w:r>
              <w:rPr>
                <w:rFonts w:ascii="Cambria"/>
                <w:b/>
                <w:color w:val="FFFFFF"/>
                <w:spacing w:val="-2"/>
                <w:sz w:val="24"/>
              </w:rPr>
              <w:t>Number</w:t>
            </w:r>
          </w:p>
        </w:tc>
      </w:tr>
      <w:tr>
        <w:trPr>
          <w:trHeight w:val="280" w:hRule="atLeast"/>
        </w:trPr>
        <w:tc>
          <w:tcPr>
            <w:tcW w:w="926" w:type="dxa"/>
            <w:vMerge w:val="restart"/>
            <w:tcBorders>
              <w:top w:val="nil"/>
            </w:tcBorders>
            <w:shd w:val="clear" w:color="auto" w:fill="CCCCCC"/>
            <w:textDirection w:val="btLr"/>
          </w:tcPr>
          <w:p>
            <w:pPr>
              <w:pStyle w:val="TableParagraph"/>
              <w:spacing w:before="110"/>
              <w:ind w:left="5"/>
              <w:jc w:val="left"/>
              <w:rPr>
                <w:rFonts w:ascii="Cambria"/>
                <w:b/>
                <w:sz w:val="24"/>
              </w:rPr>
            </w:pPr>
            <w:r>
              <w:rPr>
                <w:rFonts w:ascii="Cambria"/>
                <w:b/>
                <w:spacing w:val="-2"/>
                <w:sz w:val="24"/>
              </w:rPr>
              <w:t>POWERCELL</w:t>
            </w:r>
          </w:p>
          <w:p>
            <w:pPr>
              <w:pStyle w:val="TableParagraph"/>
              <w:spacing w:line="280" w:lineRule="atLeast"/>
              <w:ind w:left="5" w:right="373"/>
              <w:jc w:val="left"/>
              <w:rPr>
                <w:rFonts w:ascii="Cambria"/>
                <w:b/>
                <w:sz w:val="24"/>
              </w:rPr>
            </w:pPr>
            <w:r>
              <w:rPr>
                <w:rFonts w:ascii="Cambria"/>
                <w:b/>
                <w:sz w:val="24"/>
              </w:rPr>
              <w:t>NGX</w:t>
            </w:r>
            <w:r>
              <w:rPr>
                <w:rFonts w:ascii="Cambria"/>
                <w:b/>
                <w:spacing w:val="-14"/>
                <w:sz w:val="24"/>
              </w:rPr>
              <w:t> </w:t>
            </w:r>
            <w:r>
              <w:rPr>
                <w:rFonts w:ascii="Cambria"/>
                <w:b/>
                <w:sz w:val="24"/>
              </w:rPr>
              <w:t>Input </w:t>
            </w:r>
            <w:r>
              <w:rPr>
                <w:rFonts w:ascii="Cambria"/>
                <w:b/>
                <w:spacing w:val="-2"/>
                <w:sz w:val="24"/>
              </w:rPr>
              <w:t>Connector</w:t>
            </w:r>
          </w:p>
        </w:tc>
        <w:tc>
          <w:tcPr>
            <w:tcW w:w="1814" w:type="dxa"/>
            <w:tcBorders>
              <w:top w:val="nil"/>
            </w:tcBorders>
          </w:tcPr>
          <w:p>
            <w:pPr>
              <w:pStyle w:val="TableParagraph"/>
              <w:spacing w:line="261" w:lineRule="exact"/>
              <w:ind w:left="108"/>
              <w:jc w:val="left"/>
              <w:rPr>
                <w:rFonts w:ascii="Cambria"/>
                <w:sz w:val="24"/>
              </w:rPr>
            </w:pPr>
            <w:r>
              <w:rPr>
                <w:rFonts w:ascii="Cambria"/>
                <w:spacing w:val="-2"/>
                <w:sz w:val="24"/>
              </w:rPr>
              <w:t>Connector/Seal</w:t>
            </w:r>
          </w:p>
        </w:tc>
        <w:tc>
          <w:tcPr>
            <w:tcW w:w="2071" w:type="dxa"/>
            <w:tcBorders>
              <w:top w:val="nil"/>
            </w:tcBorders>
          </w:tcPr>
          <w:p>
            <w:pPr>
              <w:pStyle w:val="TableParagraph"/>
              <w:spacing w:line="261" w:lineRule="exact"/>
              <w:ind w:left="108"/>
              <w:jc w:val="left"/>
              <w:rPr>
                <w:rFonts w:ascii="Cambria"/>
                <w:sz w:val="24"/>
              </w:rPr>
            </w:pPr>
            <w:r>
              <w:rPr>
                <w:rFonts w:ascii="Cambria"/>
                <w:spacing w:val="-2"/>
                <w:sz w:val="24"/>
              </w:rPr>
              <w:t>12129387</w:t>
            </w:r>
          </w:p>
        </w:tc>
      </w:tr>
      <w:tr>
        <w:trPr>
          <w:trHeight w:val="280" w:hRule="atLeast"/>
        </w:trPr>
        <w:tc>
          <w:tcPr>
            <w:tcW w:w="926" w:type="dxa"/>
            <w:vMerge/>
            <w:tcBorders>
              <w:top w:val="nil"/>
            </w:tcBorders>
            <w:shd w:val="clear" w:color="auto" w:fill="CCCCCC"/>
            <w:textDirection w:val="btLr"/>
          </w:tcPr>
          <w:p>
            <w:pPr>
              <w:rPr>
                <w:sz w:val="2"/>
                <w:szCs w:val="2"/>
              </w:rPr>
            </w:pPr>
          </w:p>
        </w:tc>
        <w:tc>
          <w:tcPr>
            <w:tcW w:w="1814" w:type="dxa"/>
            <w:shd w:val="clear" w:color="auto" w:fill="CCCCCC"/>
          </w:tcPr>
          <w:p>
            <w:pPr>
              <w:pStyle w:val="TableParagraph"/>
              <w:spacing w:line="260" w:lineRule="exact"/>
              <w:ind w:left="108"/>
              <w:jc w:val="left"/>
              <w:rPr>
                <w:rFonts w:ascii="Cambria"/>
                <w:sz w:val="24"/>
              </w:rPr>
            </w:pPr>
            <w:r>
              <w:rPr>
                <w:rFonts w:ascii="Cambria"/>
                <w:spacing w:val="-5"/>
                <w:sz w:val="24"/>
              </w:rPr>
              <w:t>TPA</w:t>
            </w:r>
          </w:p>
        </w:tc>
        <w:tc>
          <w:tcPr>
            <w:tcW w:w="2071" w:type="dxa"/>
            <w:shd w:val="clear" w:color="auto" w:fill="CCCCCC"/>
          </w:tcPr>
          <w:p>
            <w:pPr>
              <w:pStyle w:val="TableParagraph"/>
              <w:spacing w:line="260" w:lineRule="exact"/>
              <w:ind w:left="108"/>
              <w:jc w:val="left"/>
              <w:rPr>
                <w:rFonts w:ascii="Cambria"/>
                <w:sz w:val="24"/>
              </w:rPr>
            </w:pPr>
            <w:r>
              <w:rPr>
                <w:rFonts w:ascii="Cambria"/>
                <w:spacing w:val="-2"/>
                <w:sz w:val="24"/>
              </w:rPr>
              <w:t>12129384</w:t>
            </w:r>
          </w:p>
        </w:tc>
      </w:tr>
      <w:tr>
        <w:trPr>
          <w:trHeight w:val="282" w:hRule="atLeast"/>
        </w:trPr>
        <w:tc>
          <w:tcPr>
            <w:tcW w:w="926" w:type="dxa"/>
            <w:vMerge/>
            <w:tcBorders>
              <w:top w:val="nil"/>
            </w:tcBorders>
            <w:shd w:val="clear" w:color="auto" w:fill="CCCCCC"/>
            <w:textDirection w:val="btLr"/>
          </w:tcPr>
          <w:p>
            <w:pPr>
              <w:rPr>
                <w:sz w:val="2"/>
                <w:szCs w:val="2"/>
              </w:rPr>
            </w:pPr>
          </w:p>
        </w:tc>
        <w:tc>
          <w:tcPr>
            <w:tcW w:w="1814" w:type="dxa"/>
          </w:tcPr>
          <w:p>
            <w:pPr>
              <w:pStyle w:val="TableParagraph"/>
              <w:spacing w:line="263" w:lineRule="exact"/>
              <w:ind w:left="108"/>
              <w:jc w:val="left"/>
              <w:rPr>
                <w:rFonts w:ascii="Cambria"/>
                <w:sz w:val="24"/>
              </w:rPr>
            </w:pPr>
            <w:r>
              <w:rPr>
                <w:rFonts w:ascii="Cambria"/>
                <w:sz w:val="24"/>
              </w:rPr>
              <w:t>Wire</w:t>
            </w:r>
            <w:r>
              <w:rPr>
                <w:rFonts w:ascii="Cambria"/>
                <w:spacing w:val="-2"/>
                <w:sz w:val="24"/>
              </w:rPr>
              <w:t> </w:t>
            </w:r>
            <w:r>
              <w:rPr>
                <w:rFonts w:ascii="Cambria"/>
                <w:spacing w:val="-4"/>
                <w:sz w:val="24"/>
              </w:rPr>
              <w:t>Seal</w:t>
            </w:r>
          </w:p>
        </w:tc>
        <w:tc>
          <w:tcPr>
            <w:tcW w:w="2071" w:type="dxa"/>
          </w:tcPr>
          <w:p>
            <w:pPr>
              <w:pStyle w:val="TableParagraph"/>
              <w:spacing w:line="263" w:lineRule="exact"/>
              <w:ind w:left="108"/>
              <w:jc w:val="left"/>
              <w:rPr>
                <w:rFonts w:ascii="Cambria"/>
                <w:sz w:val="24"/>
              </w:rPr>
            </w:pPr>
            <w:r>
              <w:rPr>
                <w:rFonts w:ascii="Cambria"/>
                <w:spacing w:val="-2"/>
                <w:sz w:val="24"/>
              </w:rPr>
              <w:t>12129381</w:t>
            </w:r>
          </w:p>
        </w:tc>
      </w:tr>
      <w:tr>
        <w:trPr>
          <w:trHeight w:val="647" w:hRule="atLeast"/>
        </w:trPr>
        <w:tc>
          <w:tcPr>
            <w:tcW w:w="926" w:type="dxa"/>
            <w:vMerge/>
            <w:tcBorders>
              <w:top w:val="nil"/>
            </w:tcBorders>
            <w:shd w:val="clear" w:color="auto" w:fill="CCCCCC"/>
            <w:textDirection w:val="btLr"/>
          </w:tcPr>
          <w:p>
            <w:pPr>
              <w:rPr>
                <w:sz w:val="2"/>
                <w:szCs w:val="2"/>
              </w:rPr>
            </w:pPr>
          </w:p>
        </w:tc>
        <w:tc>
          <w:tcPr>
            <w:tcW w:w="1814" w:type="dxa"/>
            <w:shd w:val="clear" w:color="auto" w:fill="CCCCCC"/>
          </w:tcPr>
          <w:p>
            <w:pPr>
              <w:pStyle w:val="TableParagraph"/>
              <w:spacing w:line="276" w:lineRule="exact"/>
              <w:ind w:left="108"/>
              <w:jc w:val="left"/>
              <w:rPr>
                <w:rFonts w:ascii="Cambria"/>
                <w:sz w:val="24"/>
              </w:rPr>
            </w:pPr>
            <w:r>
              <w:rPr>
                <w:rFonts w:ascii="Cambria"/>
                <w:spacing w:val="-2"/>
                <w:sz w:val="24"/>
              </w:rPr>
              <w:t>Terminal</w:t>
            </w:r>
          </w:p>
        </w:tc>
        <w:tc>
          <w:tcPr>
            <w:tcW w:w="2071" w:type="dxa"/>
            <w:shd w:val="clear" w:color="auto" w:fill="CCCCCC"/>
          </w:tcPr>
          <w:p>
            <w:pPr>
              <w:pStyle w:val="TableParagraph"/>
              <w:spacing w:line="276" w:lineRule="exact"/>
              <w:ind w:left="108"/>
              <w:jc w:val="left"/>
              <w:rPr>
                <w:rFonts w:ascii="Cambria"/>
                <w:sz w:val="24"/>
              </w:rPr>
            </w:pPr>
            <w:r>
              <w:rPr>
                <w:rFonts w:ascii="Cambria"/>
                <w:spacing w:val="-2"/>
                <w:sz w:val="24"/>
              </w:rPr>
              <w:t>12129414</w:t>
            </w:r>
          </w:p>
        </w:tc>
      </w:tr>
    </w:tbl>
    <w:p>
      <w:pPr>
        <w:pStyle w:val="TableParagraph"/>
        <w:spacing w:after="0" w:line="276" w:lineRule="exact"/>
        <w:jc w:val="left"/>
        <w:rPr>
          <w:rFonts w:ascii="Cambria"/>
          <w:sz w:val="24"/>
        </w:rPr>
        <w:sectPr>
          <w:pgSz w:w="12240" w:h="15840"/>
          <w:pgMar w:header="0" w:footer="736" w:top="1820" w:bottom="920" w:left="1440" w:right="1440"/>
        </w:sectPr>
      </w:pPr>
    </w:p>
    <w:p>
      <w:pPr>
        <w:pStyle w:val="BodyText"/>
        <w:spacing w:before="51"/>
      </w:pPr>
    </w:p>
    <w:p>
      <w:pPr>
        <w:pStyle w:val="BodyText"/>
        <w:ind w:left="360" w:right="382"/>
      </w:pPr>
      <w:r>
        <w:rPr>
          <w:color w:val="211E1F"/>
        </w:rPr>
        <w:t>Each of the power feed wires to the POWERCELL NGX should be protected with a fuse</w:t>
      </w:r>
      <w:r>
        <w:rPr>
          <w:color w:val="211E1F"/>
          <w:spacing w:val="-2"/>
        </w:rPr>
        <w:t> </w:t>
      </w:r>
      <w:r>
        <w:rPr>
          <w:color w:val="211E1F"/>
        </w:rPr>
        <w:t>located</w:t>
      </w:r>
      <w:r>
        <w:rPr>
          <w:color w:val="211E1F"/>
          <w:spacing w:val="-1"/>
        </w:rPr>
        <w:t> </w:t>
      </w:r>
      <w:r>
        <w:rPr>
          <w:color w:val="211E1F"/>
        </w:rPr>
        <w:t>as</w:t>
      </w:r>
      <w:r>
        <w:rPr>
          <w:color w:val="211E1F"/>
          <w:spacing w:val="-2"/>
        </w:rPr>
        <w:t> </w:t>
      </w:r>
      <w:r>
        <w:rPr>
          <w:color w:val="211E1F"/>
        </w:rPr>
        <w:t>closely</w:t>
      </w:r>
      <w:r>
        <w:rPr>
          <w:color w:val="211E1F"/>
          <w:spacing w:val="-4"/>
        </w:rPr>
        <w:t> </w:t>
      </w:r>
      <w:r>
        <w:rPr>
          <w:color w:val="211E1F"/>
        </w:rPr>
        <w:t>to</w:t>
      </w:r>
      <w:r>
        <w:rPr>
          <w:color w:val="211E1F"/>
          <w:spacing w:val="-3"/>
        </w:rPr>
        <w:t> </w:t>
      </w:r>
      <w:r>
        <w:rPr>
          <w:color w:val="211E1F"/>
        </w:rPr>
        <w:t>the</w:t>
      </w:r>
      <w:r>
        <w:rPr>
          <w:color w:val="211E1F"/>
          <w:spacing w:val="-2"/>
        </w:rPr>
        <w:t> </w:t>
      </w:r>
      <w:r>
        <w:rPr>
          <w:color w:val="211E1F"/>
        </w:rPr>
        <w:t>battery</w:t>
      </w:r>
      <w:r>
        <w:rPr>
          <w:color w:val="211E1F"/>
          <w:spacing w:val="-3"/>
        </w:rPr>
        <w:t> </w:t>
      </w:r>
      <w:r>
        <w:rPr>
          <w:color w:val="211E1F"/>
        </w:rPr>
        <w:t>source</w:t>
      </w:r>
      <w:r>
        <w:rPr>
          <w:color w:val="211E1F"/>
          <w:spacing w:val="-2"/>
        </w:rPr>
        <w:t> </w:t>
      </w:r>
      <w:r>
        <w:rPr>
          <w:color w:val="211E1F"/>
        </w:rPr>
        <w:t>as</w:t>
      </w:r>
      <w:r>
        <w:rPr>
          <w:color w:val="211E1F"/>
          <w:spacing w:val="-2"/>
        </w:rPr>
        <w:t> </w:t>
      </w:r>
      <w:r>
        <w:rPr>
          <w:color w:val="211E1F"/>
        </w:rPr>
        <w:t>possible.</w:t>
      </w:r>
      <w:r>
        <w:rPr>
          <w:color w:val="211E1F"/>
          <w:spacing w:val="40"/>
        </w:rPr>
        <w:t> </w:t>
      </w:r>
      <w:r>
        <w:rPr>
          <w:color w:val="211E1F"/>
        </w:rPr>
        <w:t>Size</w:t>
      </w:r>
      <w:r>
        <w:rPr>
          <w:color w:val="211E1F"/>
          <w:spacing w:val="-2"/>
        </w:rPr>
        <w:t> </w:t>
      </w:r>
      <w:r>
        <w:rPr>
          <w:color w:val="211E1F"/>
        </w:rPr>
        <w:t>the</w:t>
      </w:r>
      <w:r>
        <w:rPr>
          <w:color w:val="211E1F"/>
          <w:spacing w:val="-2"/>
        </w:rPr>
        <w:t> </w:t>
      </w:r>
      <w:r>
        <w:rPr>
          <w:color w:val="211E1F"/>
        </w:rPr>
        <w:t>fuse</w:t>
      </w:r>
      <w:r>
        <w:rPr>
          <w:color w:val="211E1F"/>
          <w:spacing w:val="-4"/>
        </w:rPr>
        <w:t> </w:t>
      </w:r>
      <w:r>
        <w:rPr>
          <w:color w:val="211E1F"/>
        </w:rPr>
        <w:t>based</w:t>
      </w:r>
      <w:r>
        <w:rPr>
          <w:color w:val="211E1F"/>
          <w:spacing w:val="-1"/>
        </w:rPr>
        <w:t> </w:t>
      </w:r>
      <w:r>
        <w:rPr>
          <w:color w:val="211E1F"/>
        </w:rPr>
        <w:t>on</w:t>
      </w:r>
      <w:r>
        <w:rPr>
          <w:color w:val="211E1F"/>
          <w:spacing w:val="-2"/>
        </w:rPr>
        <w:t> </w:t>
      </w:r>
      <w:r>
        <w:rPr>
          <w:color w:val="211E1F"/>
        </w:rPr>
        <w:t>the gauge of wire feeding the POWERCELL NGX.</w:t>
      </w:r>
      <w:r>
        <w:rPr>
          <w:color w:val="211E1F"/>
          <w:spacing w:val="40"/>
        </w:rPr>
        <w:t> </w:t>
      </w:r>
      <w:r>
        <w:rPr>
          <w:color w:val="211E1F"/>
        </w:rPr>
        <w:t>Table 2 summarizes the proper fuse sizes for different wires.</w:t>
      </w:r>
    </w:p>
    <w:p>
      <w:pPr>
        <w:pStyle w:val="BodyText"/>
        <w:spacing w:before="281"/>
        <w:ind w:left="360"/>
      </w:pPr>
      <w:r>
        <w:rPr/>
        <w:t>Table</w:t>
      </w:r>
      <w:r>
        <w:rPr>
          <w:spacing w:val="-4"/>
        </w:rPr>
        <w:t> </w:t>
      </w:r>
      <w:r>
        <w:rPr/>
        <w:t>2:</w:t>
      </w:r>
      <w:r>
        <w:rPr>
          <w:spacing w:val="-3"/>
        </w:rPr>
        <w:t> </w:t>
      </w:r>
      <w:r>
        <w:rPr/>
        <w:t>Maximum</w:t>
      </w:r>
      <w:r>
        <w:rPr>
          <w:spacing w:val="-2"/>
        </w:rPr>
        <w:t> </w:t>
      </w:r>
      <w:r>
        <w:rPr/>
        <w:t>Fuse</w:t>
      </w:r>
      <w:r>
        <w:rPr>
          <w:spacing w:val="-2"/>
        </w:rPr>
        <w:t> </w:t>
      </w:r>
      <w:r>
        <w:rPr/>
        <w:t>Ratings</w:t>
      </w:r>
      <w:r>
        <w:rPr>
          <w:spacing w:val="-2"/>
        </w:rPr>
        <w:t> </w:t>
      </w:r>
      <w:r>
        <w:rPr/>
        <w:t>for</w:t>
      </w:r>
      <w:r>
        <w:rPr>
          <w:spacing w:val="-2"/>
        </w:rPr>
        <w:t> </w:t>
      </w:r>
      <w:r>
        <w:rPr/>
        <w:t>Different</w:t>
      </w:r>
      <w:r>
        <w:rPr>
          <w:spacing w:val="-2"/>
        </w:rPr>
        <w:t> </w:t>
      </w:r>
      <w:r>
        <w:rPr/>
        <w:t>Wire</w:t>
      </w:r>
      <w:r>
        <w:rPr>
          <w:spacing w:val="-1"/>
        </w:rPr>
        <w:t> </w:t>
      </w:r>
      <w:r>
        <w:rPr>
          <w:spacing w:val="-2"/>
        </w:rPr>
        <w:t>Gauges.</w:t>
      </w:r>
    </w:p>
    <w:tbl>
      <w:tblPr>
        <w:tblW w:w="0" w:type="auto"/>
        <w:jc w:val="left"/>
        <w:tblInd w:w="183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0" w:type="dxa"/>
          <w:left w:w="0" w:type="dxa"/>
          <w:bottom w:w="0" w:type="dxa"/>
          <w:right w:w="0" w:type="dxa"/>
        </w:tblCellMar>
        <w:tblLook w:val="01E0"/>
      </w:tblPr>
      <w:tblGrid>
        <w:gridCol w:w="1800"/>
        <w:gridCol w:w="3691"/>
      </w:tblGrid>
      <w:tr>
        <w:trPr>
          <w:trHeight w:val="300" w:hRule="atLeast"/>
        </w:trPr>
        <w:tc>
          <w:tcPr>
            <w:tcW w:w="1800" w:type="dxa"/>
            <w:tcBorders>
              <w:top w:val="nil"/>
              <w:left w:val="nil"/>
              <w:bottom w:val="nil"/>
              <w:right w:val="nil"/>
            </w:tcBorders>
            <w:shd w:val="clear" w:color="auto" w:fill="000000"/>
          </w:tcPr>
          <w:p>
            <w:pPr>
              <w:pStyle w:val="TableParagraph"/>
              <w:spacing w:line="273" w:lineRule="exact" w:before="7"/>
              <w:ind w:left="112"/>
              <w:jc w:val="left"/>
              <w:rPr>
                <w:rFonts w:ascii="Cambria"/>
                <w:b/>
                <w:sz w:val="24"/>
              </w:rPr>
            </w:pPr>
            <w:r>
              <w:rPr>
                <w:rFonts w:ascii="Cambria"/>
                <w:b/>
                <w:color w:val="FFFFFF"/>
                <w:sz w:val="24"/>
              </w:rPr>
              <w:t>AWG</w:t>
            </w:r>
            <w:r>
              <w:rPr>
                <w:rFonts w:ascii="Cambria"/>
                <w:b/>
                <w:color w:val="FFFFFF"/>
                <w:spacing w:val="-2"/>
                <w:sz w:val="24"/>
              </w:rPr>
              <w:t> </w:t>
            </w:r>
            <w:r>
              <w:rPr>
                <w:rFonts w:ascii="Cambria"/>
                <w:b/>
                <w:color w:val="FFFFFF"/>
                <w:spacing w:val="-4"/>
                <w:sz w:val="24"/>
              </w:rPr>
              <w:t>Size</w:t>
            </w:r>
          </w:p>
        </w:tc>
        <w:tc>
          <w:tcPr>
            <w:tcW w:w="3691" w:type="dxa"/>
            <w:tcBorders>
              <w:top w:val="nil"/>
              <w:left w:val="nil"/>
              <w:bottom w:val="nil"/>
              <w:right w:val="nil"/>
            </w:tcBorders>
            <w:shd w:val="clear" w:color="auto" w:fill="000000"/>
          </w:tcPr>
          <w:p>
            <w:pPr>
              <w:pStyle w:val="TableParagraph"/>
              <w:spacing w:line="273" w:lineRule="exact" w:before="7"/>
              <w:ind w:left="112"/>
              <w:jc w:val="left"/>
              <w:rPr>
                <w:rFonts w:ascii="Cambria"/>
                <w:b/>
                <w:sz w:val="24"/>
              </w:rPr>
            </w:pPr>
            <w:r>
              <w:rPr>
                <w:rFonts w:ascii="Cambria"/>
                <w:b/>
                <w:color w:val="FFFFFF"/>
                <w:sz w:val="24"/>
              </w:rPr>
              <w:t>Maximum</w:t>
            </w:r>
            <w:r>
              <w:rPr>
                <w:rFonts w:ascii="Cambria"/>
                <w:b/>
                <w:color w:val="FFFFFF"/>
                <w:spacing w:val="-3"/>
                <w:sz w:val="24"/>
              </w:rPr>
              <w:t> </w:t>
            </w:r>
            <w:r>
              <w:rPr>
                <w:rFonts w:ascii="Cambria"/>
                <w:b/>
                <w:color w:val="FFFFFF"/>
                <w:sz w:val="24"/>
              </w:rPr>
              <w:t>Fuse</w:t>
            </w:r>
            <w:r>
              <w:rPr>
                <w:rFonts w:ascii="Cambria"/>
                <w:b/>
                <w:color w:val="FFFFFF"/>
                <w:spacing w:val="-3"/>
                <w:sz w:val="24"/>
              </w:rPr>
              <w:t> </w:t>
            </w:r>
            <w:r>
              <w:rPr>
                <w:rFonts w:ascii="Cambria"/>
                <w:b/>
                <w:color w:val="FFFFFF"/>
                <w:sz w:val="24"/>
              </w:rPr>
              <w:t>Rating</w:t>
            </w:r>
            <w:r>
              <w:rPr>
                <w:rFonts w:ascii="Cambria"/>
                <w:b/>
                <w:color w:val="FFFFFF"/>
                <w:spacing w:val="-3"/>
                <w:sz w:val="24"/>
              </w:rPr>
              <w:t> </w:t>
            </w:r>
            <w:r>
              <w:rPr>
                <w:rFonts w:ascii="Cambria"/>
                <w:b/>
                <w:color w:val="FFFFFF"/>
                <w:spacing w:val="-2"/>
                <w:sz w:val="24"/>
              </w:rPr>
              <w:t>(Amps)</w:t>
            </w:r>
          </w:p>
        </w:tc>
      </w:tr>
      <w:tr>
        <w:trPr>
          <w:trHeight w:val="280" w:hRule="atLeast"/>
        </w:trPr>
        <w:tc>
          <w:tcPr>
            <w:tcW w:w="1800" w:type="dxa"/>
            <w:tcBorders>
              <w:top w:val="nil"/>
            </w:tcBorders>
            <w:shd w:val="clear" w:color="auto" w:fill="CCCCCC"/>
          </w:tcPr>
          <w:p>
            <w:pPr>
              <w:pStyle w:val="TableParagraph"/>
              <w:spacing w:line="261" w:lineRule="exact"/>
              <w:ind w:left="107"/>
              <w:jc w:val="left"/>
              <w:rPr>
                <w:rFonts w:ascii="Cambria"/>
                <w:b/>
                <w:sz w:val="24"/>
              </w:rPr>
            </w:pPr>
            <w:r>
              <w:rPr>
                <w:rFonts w:ascii="Cambria"/>
                <w:b/>
                <w:spacing w:val="-5"/>
                <w:sz w:val="24"/>
              </w:rPr>
              <w:t>12</w:t>
            </w:r>
          </w:p>
        </w:tc>
        <w:tc>
          <w:tcPr>
            <w:tcW w:w="3691" w:type="dxa"/>
            <w:tcBorders>
              <w:top w:val="nil"/>
            </w:tcBorders>
            <w:shd w:val="clear" w:color="auto" w:fill="CCCCCC"/>
          </w:tcPr>
          <w:p>
            <w:pPr>
              <w:pStyle w:val="TableParagraph"/>
              <w:spacing w:line="261" w:lineRule="exact"/>
              <w:ind w:left="107"/>
              <w:jc w:val="left"/>
              <w:rPr>
                <w:rFonts w:ascii="Cambria"/>
                <w:sz w:val="24"/>
              </w:rPr>
            </w:pPr>
            <w:r>
              <w:rPr>
                <w:rFonts w:ascii="Cambria"/>
                <w:spacing w:val="-5"/>
                <w:sz w:val="24"/>
              </w:rPr>
              <w:t>40</w:t>
            </w:r>
          </w:p>
        </w:tc>
      </w:tr>
      <w:tr>
        <w:trPr>
          <w:trHeight w:val="282" w:hRule="atLeast"/>
        </w:trPr>
        <w:tc>
          <w:tcPr>
            <w:tcW w:w="1800" w:type="dxa"/>
          </w:tcPr>
          <w:p>
            <w:pPr>
              <w:pStyle w:val="TableParagraph"/>
              <w:spacing w:line="263" w:lineRule="exact"/>
              <w:ind w:left="107"/>
              <w:jc w:val="left"/>
              <w:rPr>
                <w:rFonts w:ascii="Cambria"/>
                <w:b/>
                <w:sz w:val="24"/>
              </w:rPr>
            </w:pPr>
            <w:r>
              <w:rPr>
                <w:rFonts w:ascii="Cambria"/>
                <w:b/>
                <w:spacing w:val="-5"/>
                <w:sz w:val="24"/>
              </w:rPr>
              <w:t>10</w:t>
            </w:r>
          </w:p>
        </w:tc>
        <w:tc>
          <w:tcPr>
            <w:tcW w:w="3691" w:type="dxa"/>
          </w:tcPr>
          <w:p>
            <w:pPr>
              <w:pStyle w:val="TableParagraph"/>
              <w:spacing w:line="263" w:lineRule="exact"/>
              <w:ind w:left="107"/>
              <w:jc w:val="left"/>
              <w:rPr>
                <w:rFonts w:ascii="Cambria"/>
                <w:sz w:val="24"/>
              </w:rPr>
            </w:pPr>
            <w:r>
              <w:rPr>
                <w:rFonts w:ascii="Cambria"/>
                <w:spacing w:val="-5"/>
                <w:sz w:val="24"/>
              </w:rPr>
              <w:t>50</w:t>
            </w:r>
          </w:p>
        </w:tc>
      </w:tr>
      <w:tr>
        <w:trPr>
          <w:trHeight w:val="280" w:hRule="atLeast"/>
        </w:trPr>
        <w:tc>
          <w:tcPr>
            <w:tcW w:w="1800" w:type="dxa"/>
            <w:shd w:val="clear" w:color="auto" w:fill="CCCCCC"/>
          </w:tcPr>
          <w:p>
            <w:pPr>
              <w:pStyle w:val="TableParagraph"/>
              <w:spacing w:line="260" w:lineRule="exact"/>
              <w:ind w:left="107"/>
              <w:jc w:val="left"/>
              <w:rPr>
                <w:rFonts w:ascii="Cambria"/>
                <w:b/>
                <w:sz w:val="24"/>
              </w:rPr>
            </w:pPr>
            <w:r>
              <w:rPr>
                <w:rFonts w:ascii="Cambria"/>
                <w:b/>
                <w:spacing w:val="-10"/>
                <w:sz w:val="24"/>
              </w:rPr>
              <w:t>8</w:t>
            </w:r>
          </w:p>
        </w:tc>
        <w:tc>
          <w:tcPr>
            <w:tcW w:w="3691" w:type="dxa"/>
            <w:shd w:val="clear" w:color="auto" w:fill="CCCCCC"/>
          </w:tcPr>
          <w:p>
            <w:pPr>
              <w:pStyle w:val="TableParagraph"/>
              <w:spacing w:line="260" w:lineRule="exact"/>
              <w:ind w:left="107"/>
              <w:jc w:val="left"/>
              <w:rPr>
                <w:rFonts w:ascii="Cambria"/>
                <w:sz w:val="24"/>
              </w:rPr>
            </w:pPr>
            <w:r>
              <w:rPr>
                <w:rFonts w:ascii="Cambria"/>
                <w:spacing w:val="-5"/>
                <w:sz w:val="24"/>
              </w:rPr>
              <w:t>60</w:t>
            </w:r>
          </w:p>
        </w:tc>
      </w:tr>
    </w:tbl>
    <w:p>
      <w:pPr>
        <w:pStyle w:val="BodyText"/>
        <w:spacing w:before="204"/>
      </w:pPr>
    </w:p>
    <w:p>
      <w:pPr>
        <w:pStyle w:val="Heading2"/>
        <w:spacing w:before="1"/>
      </w:pPr>
      <w:bookmarkStart w:name="Wiring the Output Harnesses" w:id="13"/>
      <w:bookmarkEnd w:id="13"/>
      <w:r>
        <w:rPr>
          <w:b w:val="0"/>
        </w:rPr>
      </w:r>
      <w:bookmarkStart w:name="_bookmark6" w:id="14"/>
      <w:bookmarkEnd w:id="14"/>
      <w:r>
        <w:rPr>
          <w:b w:val="0"/>
        </w:rPr>
      </w:r>
      <w:r>
        <w:rPr>
          <w:color w:val="4F81BC"/>
        </w:rPr>
        <w:t>Wiring</w:t>
      </w:r>
      <w:r>
        <w:rPr>
          <w:color w:val="4F81BC"/>
          <w:spacing w:val="-8"/>
        </w:rPr>
        <w:t> </w:t>
      </w:r>
      <w:r>
        <w:rPr>
          <w:color w:val="4F81BC"/>
        </w:rPr>
        <w:t>the</w:t>
      </w:r>
      <w:r>
        <w:rPr>
          <w:color w:val="4F81BC"/>
          <w:spacing w:val="-7"/>
        </w:rPr>
        <w:t> </w:t>
      </w:r>
      <w:r>
        <w:rPr>
          <w:color w:val="4F81BC"/>
        </w:rPr>
        <w:t>Output</w:t>
      </w:r>
      <w:r>
        <w:rPr>
          <w:color w:val="4F81BC"/>
          <w:spacing w:val="-8"/>
        </w:rPr>
        <w:t> </w:t>
      </w:r>
      <w:r>
        <w:rPr>
          <w:color w:val="4F81BC"/>
          <w:spacing w:val="-2"/>
        </w:rPr>
        <w:t>Harnesses</w:t>
      </w:r>
    </w:p>
    <w:p>
      <w:pPr>
        <w:pStyle w:val="BodyText"/>
        <w:spacing w:before="280"/>
        <w:ind w:left="360" w:right="382"/>
      </w:pPr>
      <w:r>
        <w:rPr/>
        <w:t>The POWERCELL NGX output connectors use connector components from Aptiv, formerly Delphi.</w:t>
      </w:r>
      <w:r>
        <w:rPr>
          <w:spacing w:val="40"/>
        </w:rPr>
        <w:t> </w:t>
      </w:r>
      <w:r>
        <w:rPr/>
        <w:t>See the instructions from Aptiv for proper assembly and termination of these connector components.</w:t>
      </w:r>
      <w:r>
        <w:rPr>
          <w:spacing w:val="40"/>
        </w:rPr>
        <w:t> </w:t>
      </w:r>
      <w:r>
        <w:rPr/>
        <w:t>Table 3 summarizes all the connector and</w:t>
      </w:r>
      <w:r>
        <w:rPr>
          <w:spacing w:val="-3"/>
        </w:rPr>
        <w:t> </w:t>
      </w:r>
      <w:r>
        <w:rPr/>
        <w:t>terminal</w:t>
      </w:r>
      <w:r>
        <w:rPr>
          <w:spacing w:val="-4"/>
        </w:rPr>
        <w:t> </w:t>
      </w:r>
      <w:r>
        <w:rPr/>
        <w:t>components</w:t>
      </w:r>
      <w:r>
        <w:rPr>
          <w:spacing w:val="-4"/>
        </w:rPr>
        <w:t> </w:t>
      </w:r>
      <w:r>
        <w:rPr/>
        <w:t>required</w:t>
      </w:r>
      <w:r>
        <w:rPr>
          <w:spacing w:val="-3"/>
        </w:rPr>
        <w:t> </w:t>
      </w:r>
      <w:r>
        <w:rPr/>
        <w:t>to</w:t>
      </w:r>
      <w:r>
        <w:rPr>
          <w:spacing w:val="-4"/>
        </w:rPr>
        <w:t> </w:t>
      </w:r>
      <w:r>
        <w:rPr/>
        <w:t>build</w:t>
      </w:r>
      <w:r>
        <w:rPr>
          <w:spacing w:val="-3"/>
        </w:rPr>
        <w:t> </w:t>
      </w:r>
      <w:r>
        <w:rPr/>
        <w:t>custom</w:t>
      </w:r>
      <w:r>
        <w:rPr>
          <w:spacing w:val="-4"/>
        </w:rPr>
        <w:t> </w:t>
      </w:r>
      <w:r>
        <w:rPr/>
        <w:t>wiring</w:t>
      </w:r>
      <w:r>
        <w:rPr>
          <w:spacing w:val="-5"/>
        </w:rPr>
        <w:t> </w:t>
      </w:r>
      <w:r>
        <w:rPr/>
        <w:t>harnesses</w:t>
      </w:r>
      <w:r>
        <w:rPr>
          <w:spacing w:val="-4"/>
        </w:rPr>
        <w:t> </w:t>
      </w:r>
      <w:r>
        <w:rPr/>
        <w:t>for</w:t>
      </w:r>
      <w:r>
        <w:rPr>
          <w:spacing w:val="-4"/>
        </w:rPr>
        <w:t> </w:t>
      </w:r>
      <w:r>
        <w:rPr/>
        <w:t>your</w:t>
      </w:r>
      <w:r>
        <w:rPr>
          <w:spacing w:val="-4"/>
        </w:rPr>
        <w:t> </w:t>
      </w:r>
      <w:r>
        <w:rPr/>
        <w:t>J1939 POWERCELL NGX.</w:t>
      </w:r>
    </w:p>
    <w:p>
      <w:pPr>
        <w:pStyle w:val="BodyText"/>
        <w:spacing w:before="1"/>
      </w:pPr>
    </w:p>
    <w:p>
      <w:pPr>
        <w:pStyle w:val="BodyText"/>
        <w:spacing w:before="1" w:after="9"/>
        <w:ind w:left="360"/>
      </w:pPr>
      <w:r>
        <w:rPr/>
        <w:t>Table</w:t>
      </w:r>
      <w:r>
        <w:rPr>
          <w:spacing w:val="-5"/>
        </w:rPr>
        <w:t> </w:t>
      </w:r>
      <w:r>
        <w:rPr/>
        <w:t>3:</w:t>
      </w:r>
      <w:r>
        <w:rPr>
          <w:spacing w:val="-3"/>
        </w:rPr>
        <w:t> </w:t>
      </w:r>
      <w:r>
        <w:rPr/>
        <w:t>POWERCELL</w:t>
      </w:r>
      <w:r>
        <w:rPr>
          <w:spacing w:val="-3"/>
        </w:rPr>
        <w:t> </w:t>
      </w:r>
      <w:r>
        <w:rPr/>
        <w:t>NGX</w:t>
      </w:r>
      <w:r>
        <w:rPr>
          <w:spacing w:val="-3"/>
        </w:rPr>
        <w:t> </w:t>
      </w:r>
      <w:r>
        <w:rPr/>
        <w:t>Output</w:t>
      </w:r>
      <w:r>
        <w:rPr>
          <w:spacing w:val="-2"/>
        </w:rPr>
        <w:t> </w:t>
      </w:r>
      <w:r>
        <w:rPr/>
        <w:t>Connector</w:t>
      </w:r>
      <w:r>
        <w:rPr>
          <w:spacing w:val="-3"/>
        </w:rPr>
        <w:t> </w:t>
      </w:r>
      <w:r>
        <w:rPr>
          <w:spacing w:val="-2"/>
        </w:rPr>
        <w:t>Components.</w:t>
      </w:r>
    </w:p>
    <w:tbl>
      <w:tblPr>
        <w:tblW w:w="0" w:type="auto"/>
        <w:jc w:val="left"/>
        <w:tblInd w:w="2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3"/>
        <w:gridCol w:w="1813"/>
        <w:gridCol w:w="1853"/>
      </w:tblGrid>
      <w:tr>
        <w:trPr>
          <w:trHeight w:val="563" w:hRule="atLeast"/>
        </w:trPr>
        <w:tc>
          <w:tcPr>
            <w:tcW w:w="4589" w:type="dxa"/>
            <w:gridSpan w:val="3"/>
            <w:tcBorders>
              <w:bottom w:val="single" w:sz="4" w:space="0" w:color="FFFFFF"/>
            </w:tcBorders>
            <w:shd w:val="clear" w:color="auto" w:fill="000000"/>
          </w:tcPr>
          <w:p>
            <w:pPr>
              <w:pStyle w:val="TableParagraph"/>
              <w:spacing w:line="280" w:lineRule="exact"/>
              <w:ind w:left="2844" w:right="625"/>
              <w:jc w:val="left"/>
              <w:rPr>
                <w:rFonts w:ascii="Cambria"/>
                <w:b/>
                <w:sz w:val="24"/>
              </w:rPr>
            </w:pPr>
            <w:r>
              <w:rPr>
                <w:rFonts w:ascii="Cambria"/>
                <w:b/>
                <w:color w:val="FFFFFF"/>
                <w:sz w:val="24"/>
              </w:rPr>
              <w:t>Aptiv</w:t>
            </w:r>
            <w:r>
              <w:rPr>
                <w:rFonts w:ascii="Cambria"/>
                <w:b/>
                <w:color w:val="FFFFFF"/>
                <w:spacing w:val="-14"/>
                <w:sz w:val="24"/>
              </w:rPr>
              <w:t> </w:t>
            </w:r>
            <w:r>
              <w:rPr>
                <w:rFonts w:ascii="Cambria"/>
                <w:b/>
                <w:color w:val="FFFFFF"/>
                <w:sz w:val="24"/>
              </w:rPr>
              <w:t>Part </w:t>
            </w:r>
            <w:r>
              <w:rPr>
                <w:rFonts w:ascii="Cambria"/>
                <w:b/>
                <w:color w:val="FFFFFF"/>
                <w:spacing w:val="-2"/>
                <w:sz w:val="24"/>
              </w:rPr>
              <w:t>Number</w:t>
            </w:r>
          </w:p>
        </w:tc>
      </w:tr>
      <w:tr>
        <w:trPr>
          <w:trHeight w:val="402" w:hRule="atLeast"/>
        </w:trPr>
        <w:tc>
          <w:tcPr>
            <w:tcW w:w="923" w:type="dxa"/>
            <w:vMerge w:val="restart"/>
            <w:tcBorders>
              <w:top w:val="single" w:sz="4" w:space="0" w:color="FFFFFF"/>
            </w:tcBorders>
            <w:shd w:val="clear" w:color="auto" w:fill="000000"/>
            <w:textDirection w:val="btLr"/>
          </w:tcPr>
          <w:p>
            <w:pPr>
              <w:pStyle w:val="TableParagraph"/>
              <w:spacing w:before="105"/>
              <w:ind w:left="0"/>
              <w:jc w:val="left"/>
              <w:rPr>
                <w:rFonts w:ascii="Cambria"/>
                <w:b/>
                <w:sz w:val="24"/>
              </w:rPr>
            </w:pPr>
            <w:r>
              <w:rPr>
                <w:rFonts w:ascii="Cambria"/>
                <w:b/>
                <w:color w:val="FFFFFF"/>
                <w:spacing w:val="-2"/>
                <w:sz w:val="24"/>
              </w:rPr>
              <w:t>POWERCELL</w:t>
            </w:r>
          </w:p>
          <w:p>
            <w:pPr>
              <w:pStyle w:val="TableParagraph"/>
              <w:spacing w:line="280" w:lineRule="atLeast"/>
              <w:ind w:left="0" w:right="399"/>
              <w:jc w:val="left"/>
              <w:rPr>
                <w:rFonts w:ascii="Cambria"/>
                <w:b/>
                <w:sz w:val="24"/>
              </w:rPr>
            </w:pPr>
            <w:r>
              <w:rPr>
                <w:rFonts w:ascii="Cambria"/>
                <w:b/>
                <w:color w:val="FFFFFF"/>
                <w:sz w:val="24"/>
              </w:rPr>
              <w:t>NGX</w:t>
            </w:r>
            <w:r>
              <w:rPr>
                <w:rFonts w:ascii="Cambria"/>
                <w:b/>
                <w:color w:val="FFFFFF"/>
                <w:spacing w:val="-14"/>
                <w:sz w:val="24"/>
              </w:rPr>
              <w:t> </w:t>
            </w:r>
            <w:r>
              <w:rPr>
                <w:rFonts w:ascii="Cambria"/>
                <w:b/>
                <w:color w:val="FFFFFF"/>
                <w:sz w:val="24"/>
              </w:rPr>
              <w:t>Output </w:t>
            </w:r>
            <w:r>
              <w:rPr>
                <w:rFonts w:ascii="Cambria"/>
                <w:b/>
                <w:color w:val="FFFFFF"/>
                <w:spacing w:val="-2"/>
                <w:sz w:val="24"/>
              </w:rPr>
              <w:t>Connector</w:t>
            </w:r>
          </w:p>
        </w:tc>
        <w:tc>
          <w:tcPr>
            <w:tcW w:w="1813" w:type="dxa"/>
            <w:tcBorders>
              <w:top w:val="single" w:sz="4" w:space="0" w:color="FFFFFF"/>
              <w:bottom w:val="single" w:sz="4" w:space="0" w:color="FFFFFF"/>
              <w:right w:val="single" w:sz="4" w:space="0" w:color="FFFFFF"/>
            </w:tcBorders>
            <w:shd w:val="clear" w:color="auto" w:fill="999999"/>
          </w:tcPr>
          <w:p>
            <w:pPr>
              <w:pStyle w:val="TableParagraph"/>
              <w:spacing w:line="281" w:lineRule="exact"/>
              <w:ind w:left="106"/>
              <w:jc w:val="left"/>
              <w:rPr>
                <w:rFonts w:ascii="Cambria"/>
                <w:sz w:val="24"/>
              </w:rPr>
            </w:pPr>
            <w:r>
              <w:rPr>
                <w:rFonts w:ascii="Cambria"/>
                <w:spacing w:val="-2"/>
                <w:sz w:val="24"/>
              </w:rPr>
              <w:t>Connector/Seal</w:t>
            </w:r>
          </w:p>
        </w:tc>
        <w:tc>
          <w:tcPr>
            <w:tcW w:w="1853" w:type="dxa"/>
            <w:tcBorders>
              <w:top w:val="single" w:sz="4" w:space="0" w:color="FFFFFF"/>
              <w:left w:val="single" w:sz="4" w:space="0" w:color="FFFFFF"/>
              <w:bottom w:val="single" w:sz="4" w:space="0" w:color="FFFFFF"/>
            </w:tcBorders>
            <w:shd w:val="clear" w:color="auto" w:fill="999999"/>
          </w:tcPr>
          <w:p>
            <w:pPr>
              <w:pStyle w:val="TableParagraph"/>
              <w:spacing w:line="281" w:lineRule="exact"/>
              <w:ind w:left="102"/>
              <w:jc w:val="left"/>
              <w:rPr>
                <w:rFonts w:ascii="Cambria"/>
                <w:sz w:val="24"/>
              </w:rPr>
            </w:pPr>
            <w:r>
              <w:rPr>
                <w:rFonts w:ascii="Cambria"/>
                <w:spacing w:val="-2"/>
                <w:sz w:val="24"/>
              </w:rPr>
              <w:t>12110295</w:t>
            </w:r>
          </w:p>
        </w:tc>
      </w:tr>
      <w:tr>
        <w:trPr>
          <w:trHeight w:val="376" w:hRule="atLeast"/>
        </w:trPr>
        <w:tc>
          <w:tcPr>
            <w:tcW w:w="923" w:type="dxa"/>
            <w:vMerge/>
            <w:tcBorders>
              <w:top w:val="nil"/>
            </w:tcBorders>
            <w:shd w:val="clear" w:color="auto" w:fill="000000"/>
            <w:textDirection w:val="btLr"/>
          </w:tcPr>
          <w:p>
            <w:pPr>
              <w:rPr>
                <w:sz w:val="2"/>
                <w:szCs w:val="2"/>
              </w:rPr>
            </w:pPr>
          </w:p>
        </w:tc>
        <w:tc>
          <w:tcPr>
            <w:tcW w:w="1813" w:type="dxa"/>
            <w:tcBorders>
              <w:top w:val="single" w:sz="4" w:space="0" w:color="FFFFFF"/>
              <w:left w:val="single" w:sz="4" w:space="0" w:color="FFFFFF"/>
              <w:bottom w:val="single" w:sz="4" w:space="0" w:color="FFFFFF"/>
              <w:right w:val="single" w:sz="4" w:space="0" w:color="FFFFFF"/>
            </w:tcBorders>
            <w:shd w:val="clear" w:color="auto" w:fill="CCCCCC"/>
          </w:tcPr>
          <w:p>
            <w:pPr>
              <w:pStyle w:val="TableParagraph"/>
              <w:spacing w:line="281" w:lineRule="exact"/>
              <w:ind w:left="101"/>
              <w:jc w:val="left"/>
              <w:rPr>
                <w:rFonts w:ascii="Cambria"/>
                <w:sz w:val="24"/>
              </w:rPr>
            </w:pPr>
            <w:r>
              <w:rPr>
                <w:rFonts w:ascii="Cambria"/>
                <w:spacing w:val="-5"/>
                <w:sz w:val="24"/>
              </w:rPr>
              <w:t>TPA</w:t>
            </w:r>
          </w:p>
        </w:tc>
        <w:tc>
          <w:tcPr>
            <w:tcW w:w="1853" w:type="dxa"/>
            <w:tcBorders>
              <w:top w:val="single" w:sz="4" w:space="0" w:color="FFFFFF"/>
              <w:left w:val="single" w:sz="4" w:space="0" w:color="FFFFFF"/>
            </w:tcBorders>
            <w:shd w:val="clear" w:color="auto" w:fill="CCCCCC"/>
          </w:tcPr>
          <w:p>
            <w:pPr>
              <w:pStyle w:val="TableParagraph"/>
              <w:spacing w:line="281" w:lineRule="exact"/>
              <w:ind w:left="102"/>
              <w:jc w:val="left"/>
              <w:rPr>
                <w:rFonts w:ascii="Cambria"/>
                <w:sz w:val="24"/>
              </w:rPr>
            </w:pPr>
            <w:r>
              <w:rPr>
                <w:rFonts w:ascii="Cambria"/>
                <w:spacing w:val="-2"/>
                <w:sz w:val="24"/>
              </w:rPr>
              <w:t>12059195</w:t>
            </w:r>
          </w:p>
        </w:tc>
      </w:tr>
      <w:tr>
        <w:trPr>
          <w:trHeight w:val="450" w:hRule="atLeast"/>
        </w:trPr>
        <w:tc>
          <w:tcPr>
            <w:tcW w:w="923" w:type="dxa"/>
            <w:vMerge/>
            <w:tcBorders>
              <w:top w:val="nil"/>
            </w:tcBorders>
            <w:shd w:val="clear" w:color="auto" w:fill="000000"/>
            <w:textDirection w:val="btLr"/>
          </w:tcPr>
          <w:p>
            <w:pPr>
              <w:rPr>
                <w:sz w:val="2"/>
                <w:szCs w:val="2"/>
              </w:rPr>
            </w:pPr>
          </w:p>
        </w:tc>
        <w:tc>
          <w:tcPr>
            <w:tcW w:w="1813" w:type="dxa"/>
            <w:tcBorders>
              <w:top w:val="single" w:sz="4" w:space="0" w:color="FFFFFF"/>
              <w:left w:val="single" w:sz="4" w:space="0" w:color="FFFFFF"/>
              <w:bottom w:val="single" w:sz="4" w:space="0" w:color="FFFFFF"/>
              <w:right w:val="single" w:sz="4" w:space="0" w:color="FFFFFF"/>
            </w:tcBorders>
            <w:shd w:val="clear" w:color="auto" w:fill="999999"/>
          </w:tcPr>
          <w:p>
            <w:pPr>
              <w:pStyle w:val="TableParagraph"/>
              <w:spacing w:line="281" w:lineRule="exact"/>
              <w:ind w:left="101"/>
              <w:jc w:val="left"/>
              <w:rPr>
                <w:rFonts w:ascii="Cambria"/>
                <w:sz w:val="24"/>
              </w:rPr>
            </w:pPr>
            <w:r>
              <w:rPr>
                <w:rFonts w:ascii="Cambria"/>
                <w:sz w:val="24"/>
              </w:rPr>
              <w:t>Wire</w:t>
            </w:r>
            <w:r>
              <w:rPr>
                <w:rFonts w:ascii="Cambria"/>
                <w:spacing w:val="-2"/>
                <w:sz w:val="24"/>
              </w:rPr>
              <w:t> </w:t>
            </w:r>
            <w:r>
              <w:rPr>
                <w:rFonts w:ascii="Cambria"/>
                <w:spacing w:val="-4"/>
                <w:sz w:val="24"/>
              </w:rPr>
              <w:t>Seal</w:t>
            </w:r>
          </w:p>
        </w:tc>
        <w:tc>
          <w:tcPr>
            <w:tcW w:w="1853" w:type="dxa"/>
            <w:tcBorders>
              <w:left w:val="single" w:sz="4" w:space="0" w:color="FFFFFF"/>
            </w:tcBorders>
            <w:shd w:val="clear" w:color="auto" w:fill="999999"/>
          </w:tcPr>
          <w:p>
            <w:pPr>
              <w:pStyle w:val="TableParagraph"/>
              <w:spacing w:line="281" w:lineRule="exact"/>
              <w:ind w:left="102"/>
              <w:jc w:val="left"/>
              <w:rPr>
                <w:rFonts w:ascii="Cambria"/>
                <w:sz w:val="24"/>
              </w:rPr>
            </w:pPr>
            <w:r>
              <w:rPr>
                <w:rFonts w:ascii="Cambria"/>
                <w:spacing w:val="-2"/>
                <w:sz w:val="24"/>
              </w:rPr>
              <w:t>12015323</w:t>
            </w:r>
          </w:p>
        </w:tc>
      </w:tr>
      <w:tr>
        <w:trPr>
          <w:trHeight w:val="439" w:hRule="atLeast"/>
        </w:trPr>
        <w:tc>
          <w:tcPr>
            <w:tcW w:w="923" w:type="dxa"/>
            <w:vMerge/>
            <w:tcBorders>
              <w:top w:val="nil"/>
            </w:tcBorders>
            <w:shd w:val="clear" w:color="auto" w:fill="000000"/>
            <w:textDirection w:val="btLr"/>
          </w:tcPr>
          <w:p>
            <w:pPr>
              <w:rPr>
                <w:sz w:val="2"/>
                <w:szCs w:val="2"/>
              </w:rPr>
            </w:pPr>
          </w:p>
        </w:tc>
        <w:tc>
          <w:tcPr>
            <w:tcW w:w="1813" w:type="dxa"/>
            <w:tcBorders>
              <w:top w:val="single" w:sz="4" w:space="0" w:color="FFFFFF"/>
              <w:left w:val="single" w:sz="4" w:space="0" w:color="FFFFFF"/>
              <w:right w:val="single" w:sz="4" w:space="0" w:color="FFFFFF"/>
            </w:tcBorders>
            <w:shd w:val="clear" w:color="auto" w:fill="CCCCCC"/>
          </w:tcPr>
          <w:p>
            <w:pPr>
              <w:pStyle w:val="TableParagraph"/>
              <w:spacing w:line="281" w:lineRule="exact"/>
              <w:ind w:left="101"/>
              <w:jc w:val="left"/>
              <w:rPr>
                <w:rFonts w:ascii="Cambria"/>
                <w:sz w:val="24"/>
              </w:rPr>
            </w:pPr>
            <w:r>
              <w:rPr>
                <w:rFonts w:ascii="Cambria"/>
                <w:spacing w:val="-2"/>
                <w:sz w:val="24"/>
              </w:rPr>
              <w:t>Terminal</w:t>
            </w:r>
          </w:p>
        </w:tc>
        <w:tc>
          <w:tcPr>
            <w:tcW w:w="1853" w:type="dxa"/>
            <w:tcBorders>
              <w:left w:val="single" w:sz="4" w:space="0" w:color="FFFFFF"/>
            </w:tcBorders>
            <w:shd w:val="clear" w:color="auto" w:fill="CCCCCC"/>
          </w:tcPr>
          <w:p>
            <w:pPr>
              <w:pStyle w:val="TableParagraph"/>
              <w:spacing w:line="281" w:lineRule="exact"/>
              <w:ind w:left="102"/>
              <w:jc w:val="left"/>
              <w:rPr>
                <w:rFonts w:ascii="Cambria"/>
                <w:sz w:val="24"/>
              </w:rPr>
            </w:pPr>
            <w:r>
              <w:rPr>
                <w:rFonts w:ascii="Cambria"/>
                <w:spacing w:val="-2"/>
                <w:sz w:val="24"/>
              </w:rPr>
              <w:t>12129493</w:t>
            </w:r>
          </w:p>
        </w:tc>
      </w:tr>
    </w:tbl>
    <w:p>
      <w:pPr>
        <w:pStyle w:val="BodyText"/>
        <w:spacing w:before="11"/>
      </w:pPr>
    </w:p>
    <w:p>
      <w:pPr>
        <w:pStyle w:val="BodyText"/>
        <w:ind w:left="360" w:right="356"/>
      </w:pPr>
      <w:r>
        <w:rPr>
          <w:color w:val="211E1F"/>
        </w:rPr>
        <w:t>Each output harness has one ground wire and 5 output wires.</w:t>
      </w:r>
      <w:r>
        <w:rPr>
          <w:color w:val="211E1F"/>
          <w:spacing w:val="40"/>
        </w:rPr>
        <w:t> </w:t>
      </w:r>
      <w:r>
        <w:rPr>
          <w:color w:val="211E1F"/>
        </w:rPr>
        <w:t>The ground wires should be 14-AWG and should be connected to the vehicle ground.</w:t>
      </w:r>
      <w:r>
        <w:rPr>
          <w:color w:val="211E1F"/>
          <w:spacing w:val="40"/>
        </w:rPr>
        <w:t> </w:t>
      </w:r>
      <w:r>
        <w:rPr>
          <w:color w:val="211E1F"/>
        </w:rPr>
        <w:t>It is important that the POWERCELL NGX is grounded to the chassis through a metal-to-metal connection.</w:t>
      </w:r>
      <w:r>
        <w:rPr>
          <w:color w:val="211E1F"/>
          <w:spacing w:val="40"/>
        </w:rPr>
        <w:t> </w:t>
      </w:r>
      <w:r>
        <w:rPr>
          <w:color w:val="211E1F"/>
        </w:rPr>
        <w:t>Make</w:t>
      </w:r>
      <w:r>
        <w:rPr>
          <w:color w:val="211E1F"/>
          <w:spacing w:val="-3"/>
        </w:rPr>
        <w:t> </w:t>
      </w:r>
      <w:r>
        <w:rPr>
          <w:color w:val="211E1F"/>
        </w:rPr>
        <w:t>sure</w:t>
      </w:r>
      <w:r>
        <w:rPr>
          <w:color w:val="211E1F"/>
          <w:spacing w:val="-3"/>
        </w:rPr>
        <w:t> </w:t>
      </w:r>
      <w:r>
        <w:rPr>
          <w:color w:val="211E1F"/>
        </w:rPr>
        <w:t>to</w:t>
      </w:r>
      <w:r>
        <w:rPr>
          <w:color w:val="211E1F"/>
          <w:spacing w:val="-4"/>
        </w:rPr>
        <w:t> </w:t>
      </w:r>
      <w:r>
        <w:rPr>
          <w:color w:val="211E1F"/>
        </w:rPr>
        <w:t>remove</w:t>
      </w:r>
      <w:r>
        <w:rPr>
          <w:color w:val="211E1F"/>
          <w:spacing w:val="-3"/>
        </w:rPr>
        <w:t> </w:t>
      </w:r>
      <w:r>
        <w:rPr>
          <w:color w:val="211E1F"/>
        </w:rPr>
        <w:t>all</w:t>
      </w:r>
      <w:r>
        <w:rPr>
          <w:color w:val="211E1F"/>
          <w:spacing w:val="-4"/>
        </w:rPr>
        <w:t> </w:t>
      </w:r>
      <w:r>
        <w:rPr>
          <w:color w:val="211E1F"/>
        </w:rPr>
        <w:t>paint,</w:t>
      </w:r>
      <w:r>
        <w:rPr>
          <w:color w:val="211E1F"/>
          <w:spacing w:val="-2"/>
        </w:rPr>
        <w:t> </w:t>
      </w:r>
      <w:r>
        <w:rPr>
          <w:color w:val="211E1F"/>
        </w:rPr>
        <w:t>powder</w:t>
      </w:r>
      <w:r>
        <w:rPr>
          <w:color w:val="211E1F"/>
          <w:spacing w:val="-4"/>
        </w:rPr>
        <w:t> </w:t>
      </w:r>
      <w:r>
        <w:rPr>
          <w:color w:val="211E1F"/>
        </w:rPr>
        <w:t>coating,</w:t>
      </w:r>
      <w:r>
        <w:rPr>
          <w:color w:val="211E1F"/>
          <w:spacing w:val="-2"/>
        </w:rPr>
        <w:t> </w:t>
      </w:r>
      <w:r>
        <w:rPr>
          <w:color w:val="211E1F"/>
        </w:rPr>
        <w:t>dirt</w:t>
      </w:r>
      <w:r>
        <w:rPr>
          <w:color w:val="211E1F"/>
          <w:spacing w:val="-3"/>
        </w:rPr>
        <w:t> </w:t>
      </w:r>
      <w:r>
        <w:rPr>
          <w:color w:val="211E1F"/>
        </w:rPr>
        <w:t>and</w:t>
      </w:r>
      <w:r>
        <w:rPr>
          <w:color w:val="211E1F"/>
          <w:spacing w:val="-2"/>
        </w:rPr>
        <w:t> </w:t>
      </w:r>
      <w:r>
        <w:rPr>
          <w:color w:val="211E1F"/>
        </w:rPr>
        <w:t>grease</w:t>
      </w:r>
      <w:r>
        <w:rPr>
          <w:color w:val="211E1F"/>
          <w:spacing w:val="-3"/>
        </w:rPr>
        <w:t> </w:t>
      </w:r>
      <w:r>
        <w:rPr>
          <w:color w:val="211E1F"/>
        </w:rPr>
        <w:t>from</w:t>
      </w:r>
      <w:r>
        <w:rPr>
          <w:color w:val="211E1F"/>
          <w:spacing w:val="-4"/>
        </w:rPr>
        <w:t> </w:t>
      </w:r>
      <w:r>
        <w:rPr>
          <w:color w:val="211E1F"/>
        </w:rPr>
        <w:t>the contact area.</w:t>
      </w:r>
    </w:p>
    <w:p>
      <w:pPr>
        <w:pStyle w:val="BodyText"/>
        <w:spacing w:before="2"/>
      </w:pPr>
    </w:p>
    <w:p>
      <w:pPr>
        <w:pStyle w:val="BodyText"/>
        <w:ind w:left="359" w:right="441"/>
      </w:pPr>
      <w:r>
        <w:rPr>
          <w:color w:val="211E1F"/>
        </w:rPr>
        <w:t>The</w:t>
      </w:r>
      <w:r>
        <w:rPr>
          <w:color w:val="211E1F"/>
          <w:spacing w:val="-2"/>
        </w:rPr>
        <w:t> </w:t>
      </w:r>
      <w:r>
        <w:rPr>
          <w:color w:val="211E1F"/>
        </w:rPr>
        <w:t>individual</w:t>
      </w:r>
      <w:r>
        <w:rPr>
          <w:color w:val="211E1F"/>
          <w:spacing w:val="-3"/>
        </w:rPr>
        <w:t> </w:t>
      </w:r>
      <w:r>
        <w:rPr>
          <w:color w:val="211E1F"/>
        </w:rPr>
        <w:t>output</w:t>
      </w:r>
      <w:r>
        <w:rPr>
          <w:color w:val="211E1F"/>
          <w:spacing w:val="-5"/>
        </w:rPr>
        <w:t> </w:t>
      </w:r>
      <w:r>
        <w:rPr>
          <w:color w:val="211E1F"/>
        </w:rPr>
        <w:t>wires</w:t>
      </w:r>
      <w:r>
        <w:rPr>
          <w:color w:val="211E1F"/>
          <w:spacing w:val="-2"/>
        </w:rPr>
        <w:t> </w:t>
      </w:r>
      <w:r>
        <w:rPr>
          <w:color w:val="211E1F"/>
        </w:rPr>
        <w:t>should</w:t>
      </w:r>
      <w:r>
        <w:rPr>
          <w:color w:val="211E1F"/>
          <w:spacing w:val="-2"/>
        </w:rPr>
        <w:t> </w:t>
      </w:r>
      <w:r>
        <w:rPr>
          <w:color w:val="211E1F"/>
        </w:rPr>
        <w:t>be</w:t>
      </w:r>
      <w:r>
        <w:rPr>
          <w:color w:val="211E1F"/>
          <w:spacing w:val="-2"/>
        </w:rPr>
        <w:t> </w:t>
      </w:r>
      <w:r>
        <w:rPr>
          <w:color w:val="211E1F"/>
        </w:rPr>
        <w:t>properly</w:t>
      </w:r>
      <w:r>
        <w:rPr>
          <w:color w:val="211E1F"/>
          <w:spacing w:val="-3"/>
        </w:rPr>
        <w:t> </w:t>
      </w:r>
      <w:r>
        <w:rPr>
          <w:color w:val="211E1F"/>
        </w:rPr>
        <w:t>sized</w:t>
      </w:r>
      <w:r>
        <w:rPr>
          <w:color w:val="211E1F"/>
          <w:spacing w:val="-2"/>
        </w:rPr>
        <w:t> </w:t>
      </w:r>
      <w:r>
        <w:rPr>
          <w:color w:val="211E1F"/>
        </w:rPr>
        <w:t>to</w:t>
      </w:r>
      <w:r>
        <w:rPr>
          <w:color w:val="211E1F"/>
          <w:spacing w:val="-3"/>
        </w:rPr>
        <w:t> </w:t>
      </w:r>
      <w:r>
        <w:rPr>
          <w:color w:val="211E1F"/>
        </w:rPr>
        <w:t>carry</w:t>
      </w:r>
      <w:r>
        <w:rPr>
          <w:color w:val="211E1F"/>
          <w:spacing w:val="-3"/>
        </w:rPr>
        <w:t> </w:t>
      </w:r>
      <w:r>
        <w:rPr>
          <w:color w:val="211E1F"/>
        </w:rPr>
        <w:t>the</w:t>
      </w:r>
      <w:r>
        <w:rPr>
          <w:color w:val="211E1F"/>
          <w:spacing w:val="-2"/>
        </w:rPr>
        <w:t> </w:t>
      </w:r>
      <w:r>
        <w:rPr>
          <w:color w:val="211E1F"/>
        </w:rPr>
        <w:t>output</w:t>
      </w:r>
      <w:r>
        <w:rPr>
          <w:color w:val="211E1F"/>
          <w:spacing w:val="-2"/>
        </w:rPr>
        <w:t> </w:t>
      </w:r>
      <w:r>
        <w:rPr>
          <w:color w:val="211E1F"/>
        </w:rPr>
        <w:t>load.</w:t>
      </w:r>
      <w:r>
        <w:rPr>
          <w:color w:val="211E1F"/>
          <w:spacing w:val="40"/>
        </w:rPr>
        <w:t> </w:t>
      </w:r>
      <w:r>
        <w:rPr>
          <w:color w:val="211E1F"/>
        </w:rPr>
        <w:t>The maximum output current for a single POWERCELL NGX output is 25-amps.</w:t>
      </w:r>
      <w:r>
        <w:rPr>
          <w:color w:val="211E1F"/>
          <w:spacing w:val="40"/>
        </w:rPr>
        <w:t> </w:t>
      </w:r>
      <w:r>
        <w:rPr>
          <w:color w:val="211E1F"/>
        </w:rPr>
        <w:t>The total POWERCELL NGX can carry up to 125-amps.</w:t>
      </w:r>
      <w:r>
        <w:rPr>
          <w:color w:val="211E1F"/>
          <w:spacing w:val="40"/>
        </w:rPr>
        <w:t> </w:t>
      </w:r>
      <w:r>
        <w:rPr>
          <w:color w:val="211E1F"/>
        </w:rPr>
        <w:t>Exceeding these values will damage the cell and void the warranty.</w:t>
      </w:r>
    </w:p>
    <w:p>
      <w:pPr>
        <w:pStyle w:val="BodyText"/>
        <w:spacing w:after="0"/>
        <w:sectPr>
          <w:pgSz w:w="12240" w:h="15840"/>
          <w:pgMar w:header="0" w:footer="736" w:top="1820" w:bottom="920" w:left="1440" w:right="1440"/>
        </w:sectPr>
      </w:pPr>
    </w:p>
    <w:p>
      <w:pPr>
        <w:pStyle w:val="BodyText"/>
        <w:spacing w:before="51"/>
      </w:pPr>
    </w:p>
    <w:p>
      <w:pPr>
        <w:pStyle w:val="BodyText"/>
        <w:ind w:left="360"/>
      </w:pPr>
      <w:r>
        <w:rPr>
          <w:color w:val="211E1F"/>
        </w:rPr>
        <w:t>Table</w:t>
      </w:r>
      <w:r>
        <w:rPr>
          <w:color w:val="211E1F"/>
          <w:spacing w:val="-3"/>
        </w:rPr>
        <w:t> </w:t>
      </w:r>
      <w:r>
        <w:rPr>
          <w:color w:val="211E1F"/>
        </w:rPr>
        <w:t>4</w:t>
      </w:r>
      <w:r>
        <w:rPr>
          <w:color w:val="211E1F"/>
          <w:spacing w:val="-4"/>
        </w:rPr>
        <w:t> </w:t>
      </w:r>
      <w:r>
        <w:rPr>
          <w:color w:val="211E1F"/>
        </w:rPr>
        <w:t>summarizes</w:t>
      </w:r>
      <w:r>
        <w:rPr>
          <w:color w:val="211E1F"/>
          <w:spacing w:val="-3"/>
        </w:rPr>
        <w:t> </w:t>
      </w:r>
      <w:r>
        <w:rPr>
          <w:color w:val="211E1F"/>
        </w:rPr>
        <w:t>the</w:t>
      </w:r>
      <w:r>
        <w:rPr>
          <w:color w:val="211E1F"/>
          <w:spacing w:val="-1"/>
        </w:rPr>
        <w:t> </w:t>
      </w:r>
      <w:r>
        <w:rPr>
          <w:color w:val="211E1F"/>
        </w:rPr>
        <w:t>details</w:t>
      </w:r>
      <w:r>
        <w:rPr>
          <w:color w:val="211E1F"/>
          <w:spacing w:val="-3"/>
        </w:rPr>
        <w:t> </w:t>
      </w:r>
      <w:r>
        <w:rPr>
          <w:color w:val="211E1F"/>
        </w:rPr>
        <w:t>of</w:t>
      </w:r>
      <w:r>
        <w:rPr>
          <w:color w:val="211E1F"/>
          <w:spacing w:val="-4"/>
        </w:rPr>
        <w:t> </w:t>
      </w:r>
      <w:r>
        <w:rPr>
          <w:color w:val="211E1F"/>
        </w:rPr>
        <w:t>the</w:t>
      </w:r>
      <w:r>
        <w:rPr>
          <w:color w:val="211E1F"/>
          <w:spacing w:val="-3"/>
        </w:rPr>
        <w:t> </w:t>
      </w:r>
      <w:r>
        <w:rPr>
          <w:color w:val="211E1F"/>
        </w:rPr>
        <w:t>output</w:t>
      </w:r>
      <w:r>
        <w:rPr>
          <w:color w:val="211E1F"/>
          <w:spacing w:val="-3"/>
        </w:rPr>
        <w:t> </w:t>
      </w:r>
      <w:r>
        <w:rPr>
          <w:color w:val="211E1F"/>
        </w:rPr>
        <w:t>harnesses</w:t>
      </w:r>
      <w:r>
        <w:rPr>
          <w:color w:val="211E1F"/>
          <w:spacing w:val="-3"/>
        </w:rPr>
        <w:t> </w:t>
      </w:r>
      <w:r>
        <w:rPr>
          <w:color w:val="211E1F"/>
        </w:rPr>
        <w:t>by</w:t>
      </w:r>
      <w:r>
        <w:rPr>
          <w:color w:val="211E1F"/>
          <w:spacing w:val="-4"/>
        </w:rPr>
        <w:t> </w:t>
      </w:r>
      <w:r>
        <w:rPr>
          <w:color w:val="211E1F"/>
        </w:rPr>
        <w:t>connector</w:t>
      </w:r>
      <w:r>
        <w:rPr>
          <w:color w:val="211E1F"/>
          <w:spacing w:val="-4"/>
        </w:rPr>
        <w:t> </w:t>
      </w:r>
      <w:r>
        <w:rPr>
          <w:color w:val="211E1F"/>
        </w:rPr>
        <w:t>and</w:t>
      </w:r>
      <w:r>
        <w:rPr>
          <w:color w:val="211E1F"/>
          <w:spacing w:val="-2"/>
        </w:rPr>
        <w:t> </w:t>
      </w:r>
      <w:r>
        <w:rPr>
          <w:color w:val="211E1F"/>
        </w:rPr>
        <w:t>cavity </w:t>
      </w:r>
      <w:r>
        <w:rPr>
          <w:color w:val="211E1F"/>
          <w:spacing w:val="-2"/>
        </w:rPr>
        <w:t>identification.</w:t>
      </w:r>
    </w:p>
    <w:p>
      <w:pPr>
        <w:pStyle w:val="BodyText"/>
        <w:spacing w:before="1"/>
      </w:pPr>
    </w:p>
    <w:p>
      <w:pPr>
        <w:pStyle w:val="BodyText"/>
        <w:spacing w:after="9"/>
        <w:ind w:left="359"/>
      </w:pPr>
      <w:r>
        <w:rPr>
          <w:color w:val="211E1F"/>
        </w:rPr>
        <w:t>Table</w:t>
      </w:r>
      <w:r>
        <w:rPr>
          <w:color w:val="211E1F"/>
          <w:spacing w:val="-5"/>
        </w:rPr>
        <w:t> </w:t>
      </w:r>
      <w:r>
        <w:rPr>
          <w:color w:val="211E1F"/>
        </w:rPr>
        <w:t>4:</w:t>
      </w:r>
      <w:r>
        <w:rPr>
          <w:color w:val="211E1F"/>
          <w:spacing w:val="-3"/>
        </w:rPr>
        <w:t> </w:t>
      </w:r>
      <w:r>
        <w:rPr>
          <w:color w:val="211E1F"/>
        </w:rPr>
        <w:t>POWERCELL</w:t>
      </w:r>
      <w:r>
        <w:rPr>
          <w:color w:val="211E1F"/>
          <w:spacing w:val="-2"/>
        </w:rPr>
        <w:t> </w:t>
      </w:r>
      <w:r>
        <w:rPr>
          <w:color w:val="211E1F"/>
        </w:rPr>
        <w:t>NGX</w:t>
      </w:r>
      <w:r>
        <w:rPr>
          <w:color w:val="211E1F"/>
          <w:spacing w:val="-3"/>
        </w:rPr>
        <w:t> </w:t>
      </w:r>
      <w:r>
        <w:rPr>
          <w:color w:val="211E1F"/>
        </w:rPr>
        <w:t>Output</w:t>
      </w:r>
      <w:r>
        <w:rPr>
          <w:color w:val="211E1F"/>
          <w:spacing w:val="-2"/>
        </w:rPr>
        <w:t> </w:t>
      </w:r>
      <w:r>
        <w:rPr>
          <w:color w:val="211E1F"/>
        </w:rPr>
        <w:t>Harness</w:t>
      </w:r>
      <w:r>
        <w:rPr>
          <w:color w:val="211E1F"/>
          <w:spacing w:val="-2"/>
        </w:rPr>
        <w:t> </w:t>
      </w:r>
      <w:r>
        <w:rPr>
          <w:color w:val="211E1F"/>
        </w:rPr>
        <w:t>Connector</w:t>
      </w:r>
      <w:r>
        <w:rPr>
          <w:color w:val="211E1F"/>
          <w:spacing w:val="-3"/>
        </w:rPr>
        <w:t> </w:t>
      </w:r>
      <w:r>
        <w:rPr>
          <w:color w:val="211E1F"/>
          <w:spacing w:val="-2"/>
        </w:rPr>
        <w:t>Details.</w:t>
      </w:r>
    </w:p>
    <w:tbl>
      <w:tblPr>
        <w:tblW w:w="0" w:type="auto"/>
        <w:jc w:val="left"/>
        <w:tblInd w:w="264"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top w:w="0" w:type="dxa"/>
          <w:left w:w="0" w:type="dxa"/>
          <w:bottom w:w="0" w:type="dxa"/>
          <w:right w:w="0" w:type="dxa"/>
        </w:tblCellMar>
        <w:tblLook w:val="01E0"/>
      </w:tblPr>
      <w:tblGrid>
        <w:gridCol w:w="2947"/>
        <w:gridCol w:w="2952"/>
        <w:gridCol w:w="2947"/>
      </w:tblGrid>
      <w:tr>
        <w:trPr>
          <w:trHeight w:val="282" w:hRule="atLeast"/>
        </w:trPr>
        <w:tc>
          <w:tcPr>
            <w:tcW w:w="2947" w:type="dxa"/>
            <w:tcBorders>
              <w:top w:val="nil"/>
              <w:left w:val="nil"/>
              <w:right w:val="nil"/>
            </w:tcBorders>
            <w:shd w:val="clear" w:color="auto" w:fill="000000"/>
          </w:tcPr>
          <w:p>
            <w:pPr>
              <w:pStyle w:val="TableParagraph"/>
              <w:spacing w:line="263" w:lineRule="exact"/>
              <w:ind w:left="103"/>
              <w:jc w:val="left"/>
              <w:rPr>
                <w:rFonts w:ascii="Cambria"/>
                <w:b/>
                <w:sz w:val="24"/>
              </w:rPr>
            </w:pPr>
            <w:r>
              <w:rPr>
                <w:rFonts w:ascii="Cambria"/>
                <w:b/>
                <w:color w:val="FFFFFF"/>
                <w:sz w:val="24"/>
              </w:rPr>
              <w:t>Cavity</w:t>
            </w:r>
            <w:r>
              <w:rPr>
                <w:rFonts w:ascii="Cambria"/>
                <w:b/>
                <w:color w:val="FFFFFF"/>
                <w:spacing w:val="-3"/>
                <w:sz w:val="24"/>
              </w:rPr>
              <w:t> </w:t>
            </w:r>
            <w:r>
              <w:rPr>
                <w:rFonts w:ascii="Cambria"/>
                <w:b/>
                <w:color w:val="FFFFFF"/>
                <w:spacing w:val="-5"/>
                <w:sz w:val="24"/>
              </w:rPr>
              <w:t>ID</w:t>
            </w:r>
          </w:p>
        </w:tc>
        <w:tc>
          <w:tcPr>
            <w:tcW w:w="2952" w:type="dxa"/>
            <w:tcBorders>
              <w:top w:val="nil"/>
              <w:left w:val="nil"/>
              <w:right w:val="nil"/>
            </w:tcBorders>
            <w:shd w:val="clear" w:color="auto" w:fill="000000"/>
          </w:tcPr>
          <w:p>
            <w:pPr>
              <w:pStyle w:val="TableParagraph"/>
              <w:spacing w:line="263" w:lineRule="exact"/>
              <w:ind w:left="108"/>
              <w:jc w:val="left"/>
              <w:rPr>
                <w:rFonts w:ascii="Cambria"/>
                <w:b/>
                <w:sz w:val="24"/>
              </w:rPr>
            </w:pPr>
            <w:r>
              <w:rPr>
                <w:rFonts w:ascii="Cambria"/>
                <w:b/>
                <w:color w:val="FFFFFF"/>
                <w:sz w:val="24"/>
              </w:rPr>
              <w:t>Connector</w:t>
            </w:r>
            <w:r>
              <w:rPr>
                <w:rFonts w:ascii="Cambria"/>
                <w:b/>
                <w:color w:val="FFFFFF"/>
                <w:spacing w:val="-4"/>
                <w:sz w:val="24"/>
              </w:rPr>
              <w:t> </w:t>
            </w:r>
            <w:r>
              <w:rPr>
                <w:rFonts w:ascii="Cambria"/>
                <w:b/>
                <w:color w:val="FFFFFF"/>
                <w:spacing w:val="-10"/>
                <w:sz w:val="24"/>
              </w:rPr>
              <w:t>A</w:t>
            </w:r>
          </w:p>
        </w:tc>
        <w:tc>
          <w:tcPr>
            <w:tcW w:w="2947" w:type="dxa"/>
            <w:tcBorders>
              <w:top w:val="nil"/>
              <w:left w:val="nil"/>
              <w:right w:val="nil"/>
            </w:tcBorders>
            <w:shd w:val="clear" w:color="auto" w:fill="000000"/>
          </w:tcPr>
          <w:p>
            <w:pPr>
              <w:pStyle w:val="TableParagraph"/>
              <w:spacing w:line="263" w:lineRule="exact"/>
              <w:ind w:left="108"/>
              <w:jc w:val="left"/>
              <w:rPr>
                <w:rFonts w:ascii="Cambria"/>
                <w:b/>
                <w:sz w:val="24"/>
              </w:rPr>
            </w:pPr>
            <w:r>
              <w:rPr>
                <w:rFonts w:ascii="Cambria"/>
                <w:b/>
                <w:color w:val="FFFFFF"/>
                <w:sz w:val="24"/>
              </w:rPr>
              <w:t>Connector</w:t>
            </w:r>
            <w:r>
              <w:rPr>
                <w:rFonts w:ascii="Cambria"/>
                <w:b/>
                <w:color w:val="FFFFFF"/>
                <w:spacing w:val="-4"/>
                <w:sz w:val="24"/>
              </w:rPr>
              <w:t> </w:t>
            </w:r>
            <w:r>
              <w:rPr>
                <w:rFonts w:ascii="Cambria"/>
                <w:b/>
                <w:color w:val="FFFFFF"/>
                <w:spacing w:val="-10"/>
                <w:sz w:val="24"/>
              </w:rPr>
              <w:t>B</w:t>
            </w:r>
          </w:p>
        </w:tc>
      </w:tr>
      <w:tr>
        <w:trPr>
          <w:trHeight w:val="280" w:hRule="atLeast"/>
        </w:trPr>
        <w:tc>
          <w:tcPr>
            <w:tcW w:w="2947" w:type="dxa"/>
            <w:tcBorders>
              <w:left w:val="nil"/>
            </w:tcBorders>
            <w:shd w:val="clear" w:color="auto" w:fill="000000"/>
          </w:tcPr>
          <w:p>
            <w:pPr>
              <w:pStyle w:val="TableParagraph"/>
              <w:spacing w:line="260" w:lineRule="exact"/>
              <w:ind w:left="103"/>
              <w:jc w:val="left"/>
              <w:rPr>
                <w:rFonts w:ascii="Cambria"/>
                <w:b/>
                <w:sz w:val="24"/>
              </w:rPr>
            </w:pPr>
            <w:r>
              <w:rPr>
                <w:rFonts w:ascii="Cambria"/>
                <w:b/>
                <w:color w:val="FFFFFF"/>
                <w:spacing w:val="-10"/>
                <w:sz w:val="24"/>
              </w:rPr>
              <w:t>A</w:t>
            </w:r>
          </w:p>
        </w:tc>
        <w:tc>
          <w:tcPr>
            <w:tcW w:w="2952" w:type="dxa"/>
            <w:tcBorders>
              <w:right w:val="nil"/>
            </w:tcBorders>
            <w:shd w:val="clear" w:color="auto" w:fill="999999"/>
          </w:tcPr>
          <w:p>
            <w:pPr>
              <w:pStyle w:val="TableParagraph"/>
              <w:spacing w:line="260" w:lineRule="exact"/>
              <w:ind w:left="103"/>
              <w:jc w:val="left"/>
              <w:rPr>
                <w:rFonts w:ascii="Cambria"/>
                <w:sz w:val="24"/>
              </w:rPr>
            </w:pPr>
            <w:r>
              <w:rPr>
                <w:rFonts w:ascii="Cambria"/>
                <w:color w:val="211E1F"/>
                <w:spacing w:val="-2"/>
                <w:sz w:val="24"/>
              </w:rPr>
              <w:t>GROUND</w:t>
            </w:r>
          </w:p>
        </w:tc>
        <w:tc>
          <w:tcPr>
            <w:tcW w:w="2947" w:type="dxa"/>
            <w:tcBorders>
              <w:left w:val="nil"/>
              <w:right w:val="nil"/>
            </w:tcBorders>
            <w:shd w:val="clear" w:color="auto" w:fill="999999"/>
          </w:tcPr>
          <w:p>
            <w:pPr>
              <w:pStyle w:val="TableParagraph"/>
              <w:spacing w:line="260" w:lineRule="exact"/>
              <w:ind w:left="108"/>
              <w:jc w:val="left"/>
              <w:rPr>
                <w:rFonts w:ascii="Cambria"/>
                <w:sz w:val="24"/>
              </w:rPr>
            </w:pPr>
            <w:r>
              <w:rPr>
                <w:rFonts w:ascii="Cambria"/>
                <w:color w:val="211E1F"/>
                <w:spacing w:val="-2"/>
                <w:sz w:val="24"/>
              </w:rPr>
              <w:t>GROUND</w:t>
            </w:r>
          </w:p>
        </w:tc>
      </w:tr>
      <w:tr>
        <w:trPr>
          <w:trHeight w:val="279" w:hRule="atLeast"/>
        </w:trPr>
        <w:tc>
          <w:tcPr>
            <w:tcW w:w="2947" w:type="dxa"/>
            <w:tcBorders>
              <w:left w:val="nil"/>
              <w:bottom w:val="single" w:sz="6" w:space="0" w:color="FFFFFF"/>
            </w:tcBorders>
            <w:shd w:val="clear" w:color="auto" w:fill="000000"/>
          </w:tcPr>
          <w:p>
            <w:pPr>
              <w:pStyle w:val="TableParagraph"/>
              <w:spacing w:line="259" w:lineRule="exact"/>
              <w:ind w:left="103"/>
              <w:jc w:val="left"/>
              <w:rPr>
                <w:rFonts w:ascii="Cambria"/>
                <w:b/>
                <w:sz w:val="24"/>
              </w:rPr>
            </w:pPr>
            <w:r>
              <w:rPr>
                <w:rFonts w:ascii="Cambria"/>
                <w:b/>
                <w:color w:val="FFFFFF"/>
                <w:spacing w:val="-10"/>
                <w:sz w:val="24"/>
              </w:rPr>
              <w:t>B</w:t>
            </w:r>
          </w:p>
        </w:tc>
        <w:tc>
          <w:tcPr>
            <w:tcW w:w="2952" w:type="dxa"/>
            <w:tcBorders>
              <w:bottom w:val="single" w:sz="6" w:space="0" w:color="FFFFFF"/>
              <w:right w:val="nil"/>
            </w:tcBorders>
            <w:shd w:val="clear" w:color="auto" w:fill="CCCCCC"/>
          </w:tcPr>
          <w:p>
            <w:pPr>
              <w:pStyle w:val="TableParagraph"/>
              <w:spacing w:line="259" w:lineRule="exact"/>
              <w:ind w:left="103"/>
              <w:jc w:val="left"/>
              <w:rPr>
                <w:rFonts w:ascii="Cambria"/>
                <w:sz w:val="24"/>
              </w:rPr>
            </w:pPr>
            <w:r>
              <w:rPr>
                <w:rFonts w:ascii="Cambria"/>
                <w:color w:val="211E1F"/>
                <w:sz w:val="24"/>
              </w:rPr>
              <w:t>Output</w:t>
            </w:r>
            <w:r>
              <w:rPr>
                <w:rFonts w:ascii="Cambria"/>
                <w:color w:val="211E1F"/>
                <w:spacing w:val="-5"/>
                <w:sz w:val="24"/>
              </w:rPr>
              <w:t> 10</w:t>
            </w:r>
          </w:p>
        </w:tc>
        <w:tc>
          <w:tcPr>
            <w:tcW w:w="2947" w:type="dxa"/>
            <w:tcBorders>
              <w:left w:val="nil"/>
              <w:bottom w:val="single" w:sz="6" w:space="0" w:color="FFFFFF"/>
              <w:right w:val="nil"/>
            </w:tcBorders>
            <w:shd w:val="clear" w:color="auto" w:fill="CCCCCC"/>
          </w:tcPr>
          <w:p>
            <w:pPr>
              <w:pStyle w:val="TableParagraph"/>
              <w:spacing w:line="259" w:lineRule="exact"/>
              <w:ind w:left="108"/>
              <w:jc w:val="left"/>
              <w:rPr>
                <w:rFonts w:ascii="Cambria"/>
                <w:sz w:val="24"/>
              </w:rPr>
            </w:pPr>
            <w:r>
              <w:rPr>
                <w:rFonts w:ascii="Cambria"/>
                <w:color w:val="211E1F"/>
                <w:sz w:val="24"/>
              </w:rPr>
              <w:t>Output</w:t>
            </w:r>
            <w:r>
              <w:rPr>
                <w:rFonts w:ascii="Cambria"/>
                <w:color w:val="211E1F"/>
                <w:spacing w:val="-5"/>
                <w:sz w:val="24"/>
              </w:rPr>
              <w:t> </w:t>
            </w:r>
            <w:r>
              <w:rPr>
                <w:rFonts w:ascii="Cambria"/>
                <w:color w:val="211E1F"/>
                <w:spacing w:val="-10"/>
                <w:sz w:val="24"/>
              </w:rPr>
              <w:t>1</w:t>
            </w:r>
          </w:p>
        </w:tc>
      </w:tr>
      <w:tr>
        <w:trPr>
          <w:trHeight w:val="279" w:hRule="atLeast"/>
        </w:trPr>
        <w:tc>
          <w:tcPr>
            <w:tcW w:w="2947" w:type="dxa"/>
            <w:tcBorders>
              <w:top w:val="single" w:sz="6" w:space="0" w:color="FFFFFF"/>
              <w:left w:val="nil"/>
            </w:tcBorders>
            <w:shd w:val="clear" w:color="auto" w:fill="000000"/>
          </w:tcPr>
          <w:p>
            <w:pPr>
              <w:pStyle w:val="TableParagraph"/>
              <w:spacing w:line="259" w:lineRule="exact"/>
              <w:ind w:left="103"/>
              <w:jc w:val="left"/>
              <w:rPr>
                <w:rFonts w:ascii="Cambria"/>
                <w:b/>
                <w:sz w:val="24"/>
              </w:rPr>
            </w:pPr>
            <w:r>
              <w:rPr>
                <w:rFonts w:ascii="Cambria"/>
                <w:b/>
                <w:color w:val="FFFFFF"/>
                <w:spacing w:val="-10"/>
                <w:sz w:val="24"/>
              </w:rPr>
              <w:t>C</w:t>
            </w:r>
          </w:p>
        </w:tc>
        <w:tc>
          <w:tcPr>
            <w:tcW w:w="2952" w:type="dxa"/>
            <w:tcBorders>
              <w:top w:val="single" w:sz="6" w:space="0" w:color="FFFFFF"/>
              <w:right w:val="nil"/>
            </w:tcBorders>
            <w:shd w:val="clear" w:color="auto" w:fill="999999"/>
          </w:tcPr>
          <w:p>
            <w:pPr>
              <w:pStyle w:val="TableParagraph"/>
              <w:spacing w:line="259" w:lineRule="exact"/>
              <w:ind w:left="103"/>
              <w:jc w:val="left"/>
              <w:rPr>
                <w:rFonts w:ascii="Cambria"/>
                <w:sz w:val="24"/>
              </w:rPr>
            </w:pPr>
            <w:r>
              <w:rPr>
                <w:rFonts w:ascii="Cambria"/>
                <w:color w:val="211E1F"/>
                <w:sz w:val="24"/>
              </w:rPr>
              <w:t>Output</w:t>
            </w:r>
            <w:r>
              <w:rPr>
                <w:rFonts w:ascii="Cambria"/>
                <w:color w:val="211E1F"/>
                <w:spacing w:val="-5"/>
                <w:sz w:val="24"/>
              </w:rPr>
              <w:t> </w:t>
            </w:r>
            <w:r>
              <w:rPr>
                <w:rFonts w:ascii="Cambria"/>
                <w:color w:val="211E1F"/>
                <w:spacing w:val="-10"/>
                <w:sz w:val="24"/>
              </w:rPr>
              <w:t>9</w:t>
            </w:r>
          </w:p>
        </w:tc>
        <w:tc>
          <w:tcPr>
            <w:tcW w:w="2947" w:type="dxa"/>
            <w:tcBorders>
              <w:top w:val="single" w:sz="6" w:space="0" w:color="FFFFFF"/>
              <w:left w:val="nil"/>
              <w:right w:val="nil"/>
            </w:tcBorders>
            <w:shd w:val="clear" w:color="auto" w:fill="999999"/>
          </w:tcPr>
          <w:p>
            <w:pPr>
              <w:pStyle w:val="TableParagraph"/>
              <w:spacing w:line="259" w:lineRule="exact"/>
              <w:ind w:left="108"/>
              <w:jc w:val="left"/>
              <w:rPr>
                <w:rFonts w:ascii="Cambria"/>
                <w:sz w:val="24"/>
              </w:rPr>
            </w:pPr>
            <w:r>
              <w:rPr>
                <w:rFonts w:ascii="Cambria"/>
                <w:color w:val="211E1F"/>
                <w:sz w:val="24"/>
              </w:rPr>
              <w:t>Output</w:t>
            </w:r>
            <w:r>
              <w:rPr>
                <w:rFonts w:ascii="Cambria"/>
                <w:color w:val="211E1F"/>
                <w:spacing w:val="-5"/>
                <w:sz w:val="24"/>
              </w:rPr>
              <w:t> </w:t>
            </w:r>
            <w:r>
              <w:rPr>
                <w:rFonts w:ascii="Cambria"/>
                <w:color w:val="211E1F"/>
                <w:spacing w:val="-10"/>
                <w:sz w:val="24"/>
              </w:rPr>
              <w:t>2</w:t>
            </w:r>
          </w:p>
        </w:tc>
      </w:tr>
      <w:tr>
        <w:trPr>
          <w:trHeight w:val="280" w:hRule="atLeast"/>
        </w:trPr>
        <w:tc>
          <w:tcPr>
            <w:tcW w:w="2947" w:type="dxa"/>
            <w:tcBorders>
              <w:left w:val="nil"/>
            </w:tcBorders>
            <w:shd w:val="clear" w:color="auto" w:fill="000000"/>
          </w:tcPr>
          <w:p>
            <w:pPr>
              <w:pStyle w:val="TableParagraph"/>
              <w:spacing w:line="260" w:lineRule="exact"/>
              <w:ind w:left="103"/>
              <w:jc w:val="left"/>
              <w:rPr>
                <w:rFonts w:ascii="Cambria"/>
                <w:b/>
                <w:sz w:val="24"/>
              </w:rPr>
            </w:pPr>
            <w:r>
              <w:rPr>
                <w:rFonts w:ascii="Cambria"/>
                <w:b/>
                <w:color w:val="FFFFFF"/>
                <w:spacing w:val="-10"/>
                <w:sz w:val="24"/>
              </w:rPr>
              <w:t>D</w:t>
            </w:r>
          </w:p>
        </w:tc>
        <w:tc>
          <w:tcPr>
            <w:tcW w:w="2952" w:type="dxa"/>
            <w:tcBorders>
              <w:right w:val="nil"/>
            </w:tcBorders>
            <w:shd w:val="clear" w:color="auto" w:fill="CCCCCC"/>
          </w:tcPr>
          <w:p>
            <w:pPr>
              <w:pStyle w:val="TableParagraph"/>
              <w:spacing w:line="260" w:lineRule="exact"/>
              <w:ind w:left="103"/>
              <w:jc w:val="left"/>
              <w:rPr>
                <w:rFonts w:ascii="Cambria"/>
                <w:sz w:val="24"/>
              </w:rPr>
            </w:pPr>
            <w:r>
              <w:rPr>
                <w:rFonts w:ascii="Cambria"/>
                <w:color w:val="211E1F"/>
                <w:sz w:val="24"/>
              </w:rPr>
              <w:t>Output</w:t>
            </w:r>
            <w:r>
              <w:rPr>
                <w:rFonts w:ascii="Cambria"/>
                <w:color w:val="211E1F"/>
                <w:spacing w:val="-5"/>
                <w:sz w:val="24"/>
              </w:rPr>
              <w:t> </w:t>
            </w:r>
            <w:r>
              <w:rPr>
                <w:rFonts w:ascii="Cambria"/>
                <w:color w:val="211E1F"/>
                <w:spacing w:val="-10"/>
                <w:sz w:val="24"/>
              </w:rPr>
              <w:t>8</w:t>
            </w:r>
          </w:p>
        </w:tc>
        <w:tc>
          <w:tcPr>
            <w:tcW w:w="2947" w:type="dxa"/>
            <w:tcBorders>
              <w:left w:val="nil"/>
              <w:right w:val="nil"/>
            </w:tcBorders>
            <w:shd w:val="clear" w:color="auto" w:fill="CCCCCC"/>
          </w:tcPr>
          <w:p>
            <w:pPr>
              <w:pStyle w:val="TableParagraph"/>
              <w:spacing w:line="260" w:lineRule="exact"/>
              <w:ind w:left="108"/>
              <w:jc w:val="left"/>
              <w:rPr>
                <w:rFonts w:ascii="Cambria"/>
                <w:sz w:val="24"/>
              </w:rPr>
            </w:pPr>
            <w:r>
              <w:rPr>
                <w:rFonts w:ascii="Cambria"/>
                <w:color w:val="211E1F"/>
                <w:sz w:val="24"/>
              </w:rPr>
              <w:t>Output</w:t>
            </w:r>
            <w:r>
              <w:rPr>
                <w:rFonts w:ascii="Cambria"/>
                <w:color w:val="211E1F"/>
                <w:spacing w:val="-5"/>
                <w:sz w:val="24"/>
              </w:rPr>
              <w:t> </w:t>
            </w:r>
            <w:r>
              <w:rPr>
                <w:rFonts w:ascii="Cambria"/>
                <w:color w:val="211E1F"/>
                <w:spacing w:val="-10"/>
                <w:sz w:val="24"/>
              </w:rPr>
              <w:t>3</w:t>
            </w:r>
          </w:p>
        </w:tc>
      </w:tr>
      <w:tr>
        <w:trPr>
          <w:trHeight w:val="282" w:hRule="atLeast"/>
        </w:trPr>
        <w:tc>
          <w:tcPr>
            <w:tcW w:w="2947" w:type="dxa"/>
            <w:tcBorders>
              <w:left w:val="nil"/>
            </w:tcBorders>
            <w:shd w:val="clear" w:color="auto" w:fill="000000"/>
          </w:tcPr>
          <w:p>
            <w:pPr>
              <w:pStyle w:val="TableParagraph"/>
              <w:spacing w:line="263" w:lineRule="exact"/>
              <w:ind w:left="103"/>
              <w:jc w:val="left"/>
              <w:rPr>
                <w:rFonts w:ascii="Cambria"/>
                <w:b/>
                <w:sz w:val="24"/>
              </w:rPr>
            </w:pPr>
            <w:r>
              <w:rPr>
                <w:rFonts w:ascii="Cambria"/>
                <w:b/>
                <w:color w:val="FFFFFF"/>
                <w:spacing w:val="-10"/>
                <w:sz w:val="24"/>
              </w:rPr>
              <w:t>E</w:t>
            </w:r>
          </w:p>
        </w:tc>
        <w:tc>
          <w:tcPr>
            <w:tcW w:w="2952" w:type="dxa"/>
            <w:tcBorders>
              <w:right w:val="nil"/>
            </w:tcBorders>
            <w:shd w:val="clear" w:color="auto" w:fill="999999"/>
          </w:tcPr>
          <w:p>
            <w:pPr>
              <w:pStyle w:val="TableParagraph"/>
              <w:spacing w:line="263" w:lineRule="exact"/>
              <w:ind w:left="103"/>
              <w:jc w:val="left"/>
              <w:rPr>
                <w:rFonts w:ascii="Cambria"/>
                <w:sz w:val="24"/>
              </w:rPr>
            </w:pPr>
            <w:r>
              <w:rPr>
                <w:rFonts w:ascii="Cambria"/>
                <w:color w:val="211E1F"/>
                <w:sz w:val="24"/>
              </w:rPr>
              <w:t>Output</w:t>
            </w:r>
            <w:r>
              <w:rPr>
                <w:rFonts w:ascii="Cambria"/>
                <w:color w:val="211E1F"/>
                <w:spacing w:val="-5"/>
                <w:sz w:val="24"/>
              </w:rPr>
              <w:t> </w:t>
            </w:r>
            <w:r>
              <w:rPr>
                <w:rFonts w:ascii="Cambria"/>
                <w:color w:val="211E1F"/>
                <w:spacing w:val="-10"/>
                <w:sz w:val="24"/>
              </w:rPr>
              <w:t>7</w:t>
            </w:r>
          </w:p>
        </w:tc>
        <w:tc>
          <w:tcPr>
            <w:tcW w:w="2947" w:type="dxa"/>
            <w:tcBorders>
              <w:left w:val="nil"/>
              <w:right w:val="nil"/>
            </w:tcBorders>
            <w:shd w:val="clear" w:color="auto" w:fill="999999"/>
          </w:tcPr>
          <w:p>
            <w:pPr>
              <w:pStyle w:val="TableParagraph"/>
              <w:spacing w:line="263" w:lineRule="exact"/>
              <w:ind w:left="108"/>
              <w:jc w:val="left"/>
              <w:rPr>
                <w:rFonts w:ascii="Cambria"/>
                <w:sz w:val="24"/>
              </w:rPr>
            </w:pPr>
            <w:r>
              <w:rPr>
                <w:rFonts w:ascii="Cambria"/>
                <w:color w:val="211E1F"/>
                <w:sz w:val="24"/>
              </w:rPr>
              <w:t>Output</w:t>
            </w:r>
            <w:r>
              <w:rPr>
                <w:rFonts w:ascii="Cambria"/>
                <w:color w:val="211E1F"/>
                <w:spacing w:val="-5"/>
                <w:sz w:val="24"/>
              </w:rPr>
              <w:t> </w:t>
            </w:r>
            <w:r>
              <w:rPr>
                <w:rFonts w:ascii="Cambria"/>
                <w:color w:val="211E1F"/>
                <w:spacing w:val="-10"/>
                <w:sz w:val="24"/>
              </w:rPr>
              <w:t>4</w:t>
            </w:r>
          </w:p>
        </w:tc>
      </w:tr>
      <w:tr>
        <w:trPr>
          <w:trHeight w:val="280" w:hRule="atLeast"/>
        </w:trPr>
        <w:tc>
          <w:tcPr>
            <w:tcW w:w="2947" w:type="dxa"/>
            <w:tcBorders>
              <w:left w:val="nil"/>
              <w:bottom w:val="nil"/>
            </w:tcBorders>
            <w:shd w:val="clear" w:color="auto" w:fill="000000"/>
          </w:tcPr>
          <w:p>
            <w:pPr>
              <w:pStyle w:val="TableParagraph"/>
              <w:spacing w:line="261" w:lineRule="exact"/>
              <w:ind w:left="103"/>
              <w:jc w:val="left"/>
              <w:rPr>
                <w:rFonts w:ascii="Cambria"/>
                <w:b/>
                <w:sz w:val="24"/>
              </w:rPr>
            </w:pPr>
            <w:r>
              <w:rPr>
                <w:rFonts w:ascii="Cambria"/>
                <w:b/>
                <w:color w:val="FFFFFF"/>
                <w:spacing w:val="-10"/>
                <w:sz w:val="24"/>
              </w:rPr>
              <w:t>F</w:t>
            </w:r>
          </w:p>
        </w:tc>
        <w:tc>
          <w:tcPr>
            <w:tcW w:w="2952" w:type="dxa"/>
            <w:tcBorders>
              <w:bottom w:val="nil"/>
              <w:right w:val="nil"/>
            </w:tcBorders>
            <w:shd w:val="clear" w:color="auto" w:fill="CCCCCC"/>
          </w:tcPr>
          <w:p>
            <w:pPr>
              <w:pStyle w:val="TableParagraph"/>
              <w:spacing w:line="261" w:lineRule="exact"/>
              <w:ind w:left="103"/>
              <w:jc w:val="left"/>
              <w:rPr>
                <w:rFonts w:ascii="Cambria"/>
                <w:sz w:val="24"/>
              </w:rPr>
            </w:pPr>
            <w:r>
              <w:rPr>
                <w:rFonts w:ascii="Cambria"/>
                <w:color w:val="211E1F"/>
                <w:sz w:val="24"/>
              </w:rPr>
              <w:t>Output</w:t>
            </w:r>
            <w:r>
              <w:rPr>
                <w:rFonts w:ascii="Cambria"/>
                <w:color w:val="211E1F"/>
                <w:spacing w:val="-5"/>
                <w:sz w:val="24"/>
              </w:rPr>
              <w:t> </w:t>
            </w:r>
            <w:r>
              <w:rPr>
                <w:rFonts w:ascii="Cambria"/>
                <w:color w:val="211E1F"/>
                <w:spacing w:val="-10"/>
                <w:sz w:val="24"/>
              </w:rPr>
              <w:t>6</w:t>
            </w:r>
          </w:p>
        </w:tc>
        <w:tc>
          <w:tcPr>
            <w:tcW w:w="2947" w:type="dxa"/>
            <w:tcBorders>
              <w:left w:val="nil"/>
              <w:bottom w:val="nil"/>
              <w:right w:val="nil"/>
            </w:tcBorders>
            <w:shd w:val="clear" w:color="auto" w:fill="CCCCCC"/>
          </w:tcPr>
          <w:p>
            <w:pPr>
              <w:pStyle w:val="TableParagraph"/>
              <w:spacing w:line="261" w:lineRule="exact"/>
              <w:ind w:left="108"/>
              <w:jc w:val="left"/>
              <w:rPr>
                <w:rFonts w:ascii="Cambria"/>
                <w:sz w:val="24"/>
              </w:rPr>
            </w:pPr>
            <w:r>
              <w:rPr>
                <w:rFonts w:ascii="Cambria"/>
                <w:color w:val="211E1F"/>
                <w:sz w:val="24"/>
              </w:rPr>
              <w:t>Output</w:t>
            </w:r>
            <w:r>
              <w:rPr>
                <w:rFonts w:ascii="Cambria"/>
                <w:color w:val="211E1F"/>
                <w:spacing w:val="-5"/>
                <w:sz w:val="24"/>
              </w:rPr>
              <w:t> </w:t>
            </w:r>
            <w:r>
              <w:rPr>
                <w:rFonts w:ascii="Cambria"/>
                <w:color w:val="211E1F"/>
                <w:spacing w:val="-10"/>
                <w:sz w:val="24"/>
              </w:rPr>
              <w:t>5</w:t>
            </w:r>
          </w:p>
        </w:tc>
      </w:tr>
    </w:tbl>
    <w:p>
      <w:pPr>
        <w:pStyle w:val="BodyText"/>
        <w:spacing w:before="12"/>
      </w:pPr>
    </w:p>
    <w:p>
      <w:pPr>
        <w:pStyle w:val="BodyText"/>
        <w:ind w:left="360"/>
      </w:pPr>
      <w:r>
        <w:rPr>
          <w:color w:val="211E1F"/>
        </w:rPr>
        <w:t>Figure</w:t>
      </w:r>
      <w:r>
        <w:rPr>
          <w:color w:val="211E1F"/>
          <w:spacing w:val="-5"/>
        </w:rPr>
        <w:t> </w:t>
      </w:r>
      <w:r>
        <w:rPr>
          <w:color w:val="211E1F"/>
        </w:rPr>
        <w:t>1</w:t>
      </w:r>
      <w:r>
        <w:rPr>
          <w:color w:val="211E1F"/>
          <w:spacing w:val="-2"/>
        </w:rPr>
        <w:t> </w:t>
      </w:r>
      <w:r>
        <w:rPr>
          <w:color w:val="211E1F"/>
        </w:rPr>
        <w:t>identifies</w:t>
      </w:r>
      <w:r>
        <w:rPr>
          <w:color w:val="211E1F"/>
          <w:spacing w:val="-2"/>
        </w:rPr>
        <w:t> </w:t>
      </w:r>
      <w:r>
        <w:rPr>
          <w:color w:val="211E1F"/>
        </w:rPr>
        <w:t>all</w:t>
      </w:r>
      <w:r>
        <w:rPr>
          <w:color w:val="211E1F"/>
          <w:spacing w:val="-3"/>
        </w:rPr>
        <w:t> </w:t>
      </w:r>
      <w:r>
        <w:rPr>
          <w:color w:val="211E1F"/>
        </w:rPr>
        <w:t>the</w:t>
      </w:r>
      <w:r>
        <w:rPr>
          <w:color w:val="211E1F"/>
          <w:spacing w:val="-2"/>
        </w:rPr>
        <w:t> </w:t>
      </w:r>
      <w:r>
        <w:rPr>
          <w:color w:val="211E1F"/>
        </w:rPr>
        <w:t>connectors</w:t>
      </w:r>
      <w:r>
        <w:rPr>
          <w:color w:val="211E1F"/>
          <w:spacing w:val="-2"/>
        </w:rPr>
        <w:t> </w:t>
      </w:r>
      <w:r>
        <w:rPr>
          <w:color w:val="211E1F"/>
        </w:rPr>
        <w:t>on</w:t>
      </w:r>
      <w:r>
        <w:rPr>
          <w:color w:val="211E1F"/>
          <w:spacing w:val="-2"/>
        </w:rPr>
        <w:t> </w:t>
      </w:r>
      <w:r>
        <w:rPr>
          <w:color w:val="211E1F"/>
        </w:rPr>
        <w:t>the</w:t>
      </w:r>
      <w:r>
        <w:rPr>
          <w:color w:val="211E1F"/>
          <w:spacing w:val="-3"/>
        </w:rPr>
        <w:t> </w:t>
      </w:r>
      <w:r>
        <w:rPr>
          <w:color w:val="211E1F"/>
        </w:rPr>
        <w:t>J1939</w:t>
      </w:r>
      <w:r>
        <w:rPr>
          <w:color w:val="211E1F"/>
          <w:spacing w:val="-2"/>
        </w:rPr>
        <w:t> </w:t>
      </w:r>
      <w:r>
        <w:rPr>
          <w:color w:val="211E1F"/>
        </w:rPr>
        <w:t>POWERCELL</w:t>
      </w:r>
      <w:r>
        <w:rPr>
          <w:color w:val="211E1F"/>
          <w:spacing w:val="-2"/>
        </w:rPr>
        <w:t> </w:t>
      </w:r>
      <w:r>
        <w:rPr>
          <w:color w:val="211E1F"/>
          <w:spacing w:val="-4"/>
        </w:rPr>
        <w:t>NGX.</w:t>
      </w:r>
    </w:p>
    <w:p>
      <w:pPr>
        <w:pStyle w:val="BodyText"/>
        <w:spacing w:before="32"/>
        <w:rPr>
          <w:sz w:val="20"/>
        </w:rPr>
      </w:pPr>
      <w:r>
        <w:rPr>
          <w:sz w:val="20"/>
        </w:rPr>
        <w:drawing>
          <wp:anchor distT="0" distB="0" distL="0" distR="0" allowOverlap="1" layoutInCell="1" locked="0" behindDoc="1" simplePos="0" relativeHeight="487587840">
            <wp:simplePos x="0" y="0"/>
            <wp:positionH relativeFrom="page">
              <wp:posOffset>1143000</wp:posOffset>
            </wp:positionH>
            <wp:positionV relativeFrom="paragraph">
              <wp:posOffset>184450</wp:posOffset>
            </wp:positionV>
            <wp:extent cx="3506730" cy="4032504"/>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3506730" cy="4032504"/>
                    </a:xfrm>
                    <a:prstGeom prst="rect">
                      <a:avLst/>
                    </a:prstGeom>
                  </pic:spPr>
                </pic:pic>
              </a:graphicData>
            </a:graphic>
          </wp:anchor>
        </w:drawing>
      </w:r>
    </w:p>
    <w:p>
      <w:pPr>
        <w:pStyle w:val="BodyText"/>
        <w:ind w:left="360"/>
      </w:pPr>
      <w:r>
        <w:rPr>
          <w:color w:val="211E1F"/>
        </w:rPr>
        <w:t>Figure</w:t>
      </w:r>
      <w:r>
        <w:rPr>
          <w:color w:val="211E1F"/>
          <w:spacing w:val="-3"/>
        </w:rPr>
        <w:t> </w:t>
      </w:r>
      <w:r>
        <w:rPr>
          <w:color w:val="211E1F"/>
        </w:rPr>
        <w:t>1:</w:t>
      </w:r>
      <w:r>
        <w:rPr>
          <w:color w:val="211E1F"/>
          <w:spacing w:val="-3"/>
        </w:rPr>
        <w:t> </w:t>
      </w:r>
      <w:r>
        <w:rPr>
          <w:color w:val="211E1F"/>
        </w:rPr>
        <w:t>Socket</w:t>
      </w:r>
      <w:r>
        <w:rPr>
          <w:color w:val="211E1F"/>
          <w:spacing w:val="-3"/>
        </w:rPr>
        <w:t> </w:t>
      </w:r>
      <w:r>
        <w:rPr>
          <w:color w:val="211E1F"/>
        </w:rPr>
        <w:t>Identification</w:t>
      </w:r>
      <w:r>
        <w:rPr>
          <w:color w:val="211E1F"/>
          <w:spacing w:val="-2"/>
        </w:rPr>
        <w:t> </w:t>
      </w:r>
      <w:r>
        <w:rPr>
          <w:color w:val="211E1F"/>
        </w:rPr>
        <w:t>for</w:t>
      </w:r>
      <w:r>
        <w:rPr>
          <w:color w:val="211E1F"/>
          <w:spacing w:val="-4"/>
        </w:rPr>
        <w:t> </w:t>
      </w:r>
      <w:r>
        <w:rPr>
          <w:color w:val="211E1F"/>
        </w:rPr>
        <w:t>J1939</w:t>
      </w:r>
      <w:r>
        <w:rPr>
          <w:color w:val="211E1F"/>
          <w:spacing w:val="-3"/>
        </w:rPr>
        <w:t> </w:t>
      </w:r>
      <w:r>
        <w:rPr>
          <w:color w:val="211E1F"/>
        </w:rPr>
        <w:t>POWERCELL</w:t>
      </w:r>
      <w:r>
        <w:rPr>
          <w:color w:val="211E1F"/>
          <w:spacing w:val="-2"/>
        </w:rPr>
        <w:t> </w:t>
      </w:r>
      <w:r>
        <w:rPr>
          <w:color w:val="211E1F"/>
          <w:spacing w:val="-4"/>
        </w:rPr>
        <w:t>NGX.</w:t>
      </w:r>
    </w:p>
    <w:p>
      <w:pPr>
        <w:pStyle w:val="BodyText"/>
        <w:spacing w:after="0"/>
        <w:sectPr>
          <w:pgSz w:w="12240" w:h="15840"/>
          <w:pgMar w:header="0" w:footer="736" w:top="1820" w:bottom="920" w:left="1440" w:right="1440"/>
        </w:sectPr>
      </w:pPr>
    </w:p>
    <w:p>
      <w:pPr>
        <w:pStyle w:val="BodyText"/>
        <w:spacing w:before="227"/>
        <w:rPr>
          <w:sz w:val="26"/>
        </w:rPr>
      </w:pPr>
    </w:p>
    <w:p>
      <w:pPr>
        <w:pStyle w:val="Heading2"/>
      </w:pPr>
      <w:bookmarkStart w:name="Installing Fuses" w:id="15"/>
      <w:bookmarkEnd w:id="15"/>
      <w:r>
        <w:rPr>
          <w:b w:val="0"/>
        </w:rPr>
      </w:r>
      <w:bookmarkStart w:name="_bookmark7" w:id="16"/>
      <w:bookmarkEnd w:id="16"/>
      <w:r>
        <w:rPr>
          <w:b w:val="0"/>
        </w:rPr>
      </w:r>
      <w:r>
        <w:rPr>
          <w:color w:val="4F81BC"/>
          <w:spacing w:val="-2"/>
        </w:rPr>
        <w:t>Installing</w:t>
      </w:r>
      <w:r>
        <w:rPr>
          <w:color w:val="4F81BC"/>
          <w:spacing w:val="4"/>
        </w:rPr>
        <w:t> </w:t>
      </w:r>
      <w:r>
        <w:rPr>
          <w:color w:val="4F81BC"/>
          <w:spacing w:val="-2"/>
        </w:rPr>
        <w:t>Fuses</w:t>
      </w:r>
    </w:p>
    <w:p>
      <w:pPr>
        <w:pStyle w:val="BodyText"/>
        <w:spacing w:before="283"/>
        <w:ind w:left="359" w:right="393"/>
      </w:pPr>
      <w:r>
        <w:rPr/>
        <w:t>The POWERCELL NGX has internal fuse holders to protect the output wires from short circuits and low-overloads.</w:t>
      </w:r>
      <w:r>
        <w:rPr>
          <w:spacing w:val="40"/>
        </w:rPr>
        <w:t> </w:t>
      </w:r>
      <w:r>
        <w:rPr/>
        <w:t>The holders are designed for a standard Mini™ automotive</w:t>
      </w:r>
      <w:r>
        <w:rPr>
          <w:spacing w:val="-2"/>
        </w:rPr>
        <w:t> </w:t>
      </w:r>
      <w:r>
        <w:rPr/>
        <w:t>fuse.</w:t>
      </w:r>
      <w:r>
        <w:rPr>
          <w:spacing w:val="40"/>
        </w:rPr>
        <w:t> </w:t>
      </w:r>
      <w:r>
        <w:rPr/>
        <w:t>Select</w:t>
      </w:r>
      <w:r>
        <w:rPr>
          <w:spacing w:val="-5"/>
        </w:rPr>
        <w:t> </w:t>
      </w:r>
      <w:r>
        <w:rPr/>
        <w:t>the</w:t>
      </w:r>
      <w:r>
        <w:rPr>
          <w:spacing w:val="-2"/>
        </w:rPr>
        <w:t> </w:t>
      </w:r>
      <w:r>
        <w:rPr/>
        <w:t>rating</w:t>
      </w:r>
      <w:r>
        <w:rPr>
          <w:spacing w:val="-4"/>
        </w:rPr>
        <w:t> </w:t>
      </w:r>
      <w:r>
        <w:rPr/>
        <w:t>of</w:t>
      </w:r>
      <w:r>
        <w:rPr>
          <w:spacing w:val="-3"/>
        </w:rPr>
        <w:t> </w:t>
      </w:r>
      <w:r>
        <w:rPr/>
        <w:t>fuse</w:t>
      </w:r>
      <w:r>
        <w:rPr>
          <w:spacing w:val="-2"/>
        </w:rPr>
        <w:t> </w:t>
      </w:r>
      <w:r>
        <w:rPr/>
        <w:t>to</w:t>
      </w:r>
      <w:r>
        <w:rPr>
          <w:spacing w:val="-3"/>
        </w:rPr>
        <w:t> </w:t>
      </w:r>
      <w:r>
        <w:rPr/>
        <w:t>protect</w:t>
      </w:r>
      <w:r>
        <w:rPr>
          <w:spacing w:val="-2"/>
        </w:rPr>
        <w:t> </w:t>
      </w:r>
      <w:r>
        <w:rPr/>
        <w:t>the</w:t>
      </w:r>
      <w:r>
        <w:rPr>
          <w:spacing w:val="-2"/>
        </w:rPr>
        <w:t> </w:t>
      </w:r>
      <w:r>
        <w:rPr/>
        <w:t>smallest</w:t>
      </w:r>
      <w:r>
        <w:rPr>
          <w:spacing w:val="-2"/>
        </w:rPr>
        <w:t> </w:t>
      </w:r>
      <w:r>
        <w:rPr/>
        <w:t>gauge</w:t>
      </w:r>
      <w:r>
        <w:rPr>
          <w:spacing w:val="-2"/>
        </w:rPr>
        <w:t> </w:t>
      </w:r>
      <w:r>
        <w:rPr/>
        <w:t>of</w:t>
      </w:r>
      <w:r>
        <w:rPr>
          <w:spacing w:val="-3"/>
        </w:rPr>
        <w:t> </w:t>
      </w:r>
      <w:r>
        <w:rPr/>
        <w:t>wire</w:t>
      </w:r>
      <w:r>
        <w:rPr>
          <w:spacing w:val="-2"/>
        </w:rPr>
        <w:t> </w:t>
      </w:r>
      <w:r>
        <w:rPr/>
        <w:t>in</w:t>
      </w:r>
      <w:r>
        <w:rPr>
          <w:spacing w:val="-2"/>
        </w:rPr>
        <w:t> </w:t>
      </w:r>
      <w:r>
        <w:rPr/>
        <w:t>the harness for each output.</w:t>
      </w:r>
      <w:r>
        <w:rPr>
          <w:spacing w:val="40"/>
        </w:rPr>
        <w:t> </w:t>
      </w:r>
      <w:r>
        <w:rPr/>
        <w:t>Table 5 gives recommendations on fuse ratings for different wire gauges.</w:t>
      </w:r>
    </w:p>
    <w:p>
      <w:pPr>
        <w:pStyle w:val="BodyText"/>
        <w:spacing w:before="280"/>
        <w:ind w:left="359"/>
      </w:pPr>
      <w:r>
        <w:rPr/>
        <w:t>Table</w:t>
      </w:r>
      <w:r>
        <w:rPr>
          <w:spacing w:val="-4"/>
        </w:rPr>
        <w:t> </w:t>
      </w:r>
      <w:r>
        <w:rPr/>
        <w:t>5:</w:t>
      </w:r>
      <w:r>
        <w:rPr>
          <w:spacing w:val="-3"/>
        </w:rPr>
        <w:t> </w:t>
      </w:r>
      <w:r>
        <w:rPr/>
        <w:t>Maximum</w:t>
      </w:r>
      <w:r>
        <w:rPr>
          <w:spacing w:val="-2"/>
        </w:rPr>
        <w:t> </w:t>
      </w:r>
      <w:r>
        <w:rPr/>
        <w:t>Fuse</w:t>
      </w:r>
      <w:r>
        <w:rPr>
          <w:spacing w:val="-2"/>
        </w:rPr>
        <w:t> </w:t>
      </w:r>
      <w:r>
        <w:rPr/>
        <w:t>Ratings</w:t>
      </w:r>
      <w:r>
        <w:rPr>
          <w:spacing w:val="-2"/>
        </w:rPr>
        <w:t> </w:t>
      </w:r>
      <w:r>
        <w:rPr/>
        <w:t>for</w:t>
      </w:r>
      <w:r>
        <w:rPr>
          <w:spacing w:val="-2"/>
        </w:rPr>
        <w:t> </w:t>
      </w:r>
      <w:r>
        <w:rPr/>
        <w:t>Different</w:t>
      </w:r>
      <w:r>
        <w:rPr>
          <w:spacing w:val="-2"/>
        </w:rPr>
        <w:t> </w:t>
      </w:r>
      <w:r>
        <w:rPr/>
        <w:t>Wire</w:t>
      </w:r>
      <w:r>
        <w:rPr>
          <w:spacing w:val="-1"/>
        </w:rPr>
        <w:t> </w:t>
      </w:r>
      <w:r>
        <w:rPr>
          <w:spacing w:val="-2"/>
        </w:rPr>
        <w:t>Gauges.</w:t>
      </w:r>
    </w:p>
    <w:tbl>
      <w:tblPr>
        <w:tblW w:w="0" w:type="auto"/>
        <w:jc w:val="left"/>
        <w:tblInd w:w="1834"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0" w:type="dxa"/>
          <w:left w:w="0" w:type="dxa"/>
          <w:bottom w:w="0" w:type="dxa"/>
          <w:right w:w="0" w:type="dxa"/>
        </w:tblCellMar>
        <w:tblLook w:val="01E0"/>
      </w:tblPr>
      <w:tblGrid>
        <w:gridCol w:w="1800"/>
        <w:gridCol w:w="3691"/>
      </w:tblGrid>
      <w:tr>
        <w:trPr>
          <w:trHeight w:val="302" w:hRule="atLeast"/>
        </w:trPr>
        <w:tc>
          <w:tcPr>
            <w:tcW w:w="1800" w:type="dxa"/>
            <w:tcBorders>
              <w:top w:val="nil"/>
              <w:left w:val="nil"/>
              <w:bottom w:val="nil"/>
              <w:right w:val="nil"/>
            </w:tcBorders>
            <w:shd w:val="clear" w:color="auto" w:fill="000000"/>
          </w:tcPr>
          <w:p>
            <w:pPr>
              <w:pStyle w:val="TableParagraph"/>
              <w:spacing w:line="275" w:lineRule="exact" w:before="7"/>
              <w:ind w:left="112"/>
              <w:jc w:val="left"/>
              <w:rPr>
                <w:rFonts w:ascii="Cambria"/>
                <w:b/>
                <w:sz w:val="24"/>
              </w:rPr>
            </w:pPr>
            <w:r>
              <w:rPr>
                <w:rFonts w:ascii="Cambria"/>
                <w:b/>
                <w:color w:val="FFFFFF"/>
                <w:sz w:val="24"/>
              </w:rPr>
              <w:t>AWG</w:t>
            </w:r>
            <w:r>
              <w:rPr>
                <w:rFonts w:ascii="Cambria"/>
                <w:b/>
                <w:color w:val="FFFFFF"/>
                <w:spacing w:val="-2"/>
                <w:sz w:val="24"/>
              </w:rPr>
              <w:t> </w:t>
            </w:r>
            <w:r>
              <w:rPr>
                <w:rFonts w:ascii="Cambria"/>
                <w:b/>
                <w:color w:val="FFFFFF"/>
                <w:spacing w:val="-4"/>
                <w:sz w:val="24"/>
              </w:rPr>
              <w:t>Size</w:t>
            </w:r>
          </w:p>
        </w:tc>
        <w:tc>
          <w:tcPr>
            <w:tcW w:w="3691" w:type="dxa"/>
            <w:tcBorders>
              <w:top w:val="nil"/>
              <w:left w:val="nil"/>
              <w:bottom w:val="nil"/>
              <w:right w:val="nil"/>
            </w:tcBorders>
            <w:shd w:val="clear" w:color="auto" w:fill="000000"/>
          </w:tcPr>
          <w:p>
            <w:pPr>
              <w:pStyle w:val="TableParagraph"/>
              <w:spacing w:line="275" w:lineRule="exact" w:before="7"/>
              <w:ind w:left="112"/>
              <w:jc w:val="left"/>
              <w:rPr>
                <w:rFonts w:ascii="Cambria"/>
                <w:b/>
                <w:sz w:val="24"/>
              </w:rPr>
            </w:pPr>
            <w:r>
              <w:rPr>
                <w:rFonts w:ascii="Cambria"/>
                <w:b/>
                <w:color w:val="FFFFFF"/>
                <w:sz w:val="24"/>
              </w:rPr>
              <w:t>Maximum</w:t>
            </w:r>
            <w:r>
              <w:rPr>
                <w:rFonts w:ascii="Cambria"/>
                <w:b/>
                <w:color w:val="FFFFFF"/>
                <w:spacing w:val="-3"/>
                <w:sz w:val="24"/>
              </w:rPr>
              <w:t> </w:t>
            </w:r>
            <w:r>
              <w:rPr>
                <w:rFonts w:ascii="Cambria"/>
                <w:b/>
                <w:color w:val="FFFFFF"/>
                <w:sz w:val="24"/>
              </w:rPr>
              <w:t>Fuse</w:t>
            </w:r>
            <w:r>
              <w:rPr>
                <w:rFonts w:ascii="Cambria"/>
                <w:b/>
                <w:color w:val="FFFFFF"/>
                <w:spacing w:val="-3"/>
                <w:sz w:val="24"/>
              </w:rPr>
              <w:t> </w:t>
            </w:r>
            <w:r>
              <w:rPr>
                <w:rFonts w:ascii="Cambria"/>
                <w:b/>
                <w:color w:val="FFFFFF"/>
                <w:sz w:val="24"/>
              </w:rPr>
              <w:t>Rating</w:t>
            </w:r>
            <w:r>
              <w:rPr>
                <w:rFonts w:ascii="Cambria"/>
                <w:b/>
                <w:color w:val="FFFFFF"/>
                <w:spacing w:val="-3"/>
                <w:sz w:val="24"/>
              </w:rPr>
              <w:t> </w:t>
            </w:r>
            <w:r>
              <w:rPr>
                <w:rFonts w:ascii="Cambria"/>
                <w:b/>
                <w:color w:val="FFFFFF"/>
                <w:spacing w:val="-2"/>
                <w:sz w:val="24"/>
              </w:rPr>
              <w:t>(Amps)</w:t>
            </w:r>
          </w:p>
        </w:tc>
      </w:tr>
      <w:tr>
        <w:trPr>
          <w:trHeight w:val="280" w:hRule="atLeast"/>
        </w:trPr>
        <w:tc>
          <w:tcPr>
            <w:tcW w:w="1800" w:type="dxa"/>
            <w:tcBorders>
              <w:top w:val="nil"/>
            </w:tcBorders>
            <w:shd w:val="clear" w:color="auto" w:fill="CCCCCC"/>
          </w:tcPr>
          <w:p>
            <w:pPr>
              <w:pStyle w:val="TableParagraph"/>
              <w:spacing w:line="261" w:lineRule="exact"/>
              <w:ind w:left="107"/>
              <w:jc w:val="left"/>
              <w:rPr>
                <w:rFonts w:ascii="Cambria"/>
                <w:b/>
                <w:sz w:val="24"/>
              </w:rPr>
            </w:pPr>
            <w:r>
              <w:rPr>
                <w:rFonts w:ascii="Cambria"/>
                <w:b/>
                <w:spacing w:val="-5"/>
                <w:sz w:val="24"/>
              </w:rPr>
              <w:t>20</w:t>
            </w:r>
          </w:p>
        </w:tc>
        <w:tc>
          <w:tcPr>
            <w:tcW w:w="3691" w:type="dxa"/>
            <w:tcBorders>
              <w:top w:val="nil"/>
            </w:tcBorders>
            <w:shd w:val="clear" w:color="auto" w:fill="CCCCCC"/>
          </w:tcPr>
          <w:p>
            <w:pPr>
              <w:pStyle w:val="TableParagraph"/>
              <w:spacing w:line="261" w:lineRule="exact"/>
              <w:ind w:left="107"/>
              <w:jc w:val="left"/>
              <w:rPr>
                <w:rFonts w:ascii="Cambria"/>
                <w:sz w:val="24"/>
              </w:rPr>
            </w:pPr>
            <w:r>
              <w:rPr>
                <w:rFonts w:ascii="Cambria"/>
                <w:spacing w:val="-5"/>
                <w:sz w:val="24"/>
              </w:rPr>
              <w:t>10</w:t>
            </w:r>
          </w:p>
        </w:tc>
      </w:tr>
      <w:tr>
        <w:trPr>
          <w:trHeight w:val="282" w:hRule="atLeast"/>
        </w:trPr>
        <w:tc>
          <w:tcPr>
            <w:tcW w:w="1800" w:type="dxa"/>
          </w:tcPr>
          <w:p>
            <w:pPr>
              <w:pStyle w:val="TableParagraph"/>
              <w:spacing w:line="263" w:lineRule="exact"/>
              <w:ind w:left="107"/>
              <w:jc w:val="left"/>
              <w:rPr>
                <w:rFonts w:ascii="Cambria"/>
                <w:b/>
                <w:sz w:val="24"/>
              </w:rPr>
            </w:pPr>
            <w:r>
              <w:rPr>
                <w:rFonts w:ascii="Cambria"/>
                <w:b/>
                <w:spacing w:val="-5"/>
                <w:sz w:val="24"/>
              </w:rPr>
              <w:t>18</w:t>
            </w:r>
          </w:p>
        </w:tc>
        <w:tc>
          <w:tcPr>
            <w:tcW w:w="3691" w:type="dxa"/>
          </w:tcPr>
          <w:p>
            <w:pPr>
              <w:pStyle w:val="TableParagraph"/>
              <w:spacing w:line="263" w:lineRule="exact"/>
              <w:ind w:left="107"/>
              <w:jc w:val="left"/>
              <w:rPr>
                <w:rFonts w:ascii="Cambria"/>
                <w:sz w:val="24"/>
              </w:rPr>
            </w:pPr>
            <w:r>
              <w:rPr>
                <w:rFonts w:ascii="Cambria"/>
                <w:spacing w:val="-5"/>
                <w:sz w:val="24"/>
              </w:rPr>
              <w:t>15</w:t>
            </w:r>
          </w:p>
        </w:tc>
      </w:tr>
      <w:tr>
        <w:trPr>
          <w:trHeight w:val="280" w:hRule="atLeast"/>
        </w:trPr>
        <w:tc>
          <w:tcPr>
            <w:tcW w:w="1800" w:type="dxa"/>
            <w:shd w:val="clear" w:color="auto" w:fill="CCCCCC"/>
          </w:tcPr>
          <w:p>
            <w:pPr>
              <w:pStyle w:val="TableParagraph"/>
              <w:spacing w:line="260" w:lineRule="exact"/>
              <w:ind w:left="107"/>
              <w:jc w:val="left"/>
              <w:rPr>
                <w:rFonts w:ascii="Cambria"/>
                <w:b/>
                <w:sz w:val="24"/>
              </w:rPr>
            </w:pPr>
            <w:r>
              <w:rPr>
                <w:rFonts w:ascii="Cambria"/>
                <w:b/>
                <w:spacing w:val="-5"/>
                <w:sz w:val="24"/>
              </w:rPr>
              <w:t>16</w:t>
            </w:r>
          </w:p>
        </w:tc>
        <w:tc>
          <w:tcPr>
            <w:tcW w:w="3691" w:type="dxa"/>
            <w:shd w:val="clear" w:color="auto" w:fill="CCCCCC"/>
          </w:tcPr>
          <w:p>
            <w:pPr>
              <w:pStyle w:val="TableParagraph"/>
              <w:spacing w:line="260" w:lineRule="exact"/>
              <w:ind w:left="107"/>
              <w:jc w:val="left"/>
              <w:rPr>
                <w:rFonts w:ascii="Cambria"/>
                <w:sz w:val="24"/>
              </w:rPr>
            </w:pPr>
            <w:r>
              <w:rPr>
                <w:rFonts w:ascii="Cambria"/>
                <w:spacing w:val="-5"/>
                <w:sz w:val="24"/>
              </w:rPr>
              <w:t>20</w:t>
            </w:r>
          </w:p>
        </w:tc>
      </w:tr>
      <w:tr>
        <w:trPr>
          <w:trHeight w:val="282" w:hRule="atLeast"/>
        </w:trPr>
        <w:tc>
          <w:tcPr>
            <w:tcW w:w="1800" w:type="dxa"/>
          </w:tcPr>
          <w:p>
            <w:pPr>
              <w:pStyle w:val="TableParagraph"/>
              <w:spacing w:line="263" w:lineRule="exact"/>
              <w:ind w:left="107"/>
              <w:jc w:val="left"/>
              <w:rPr>
                <w:rFonts w:ascii="Cambria"/>
                <w:b/>
                <w:sz w:val="24"/>
              </w:rPr>
            </w:pPr>
            <w:r>
              <w:rPr>
                <w:rFonts w:ascii="Cambria"/>
                <w:b/>
                <w:spacing w:val="-5"/>
                <w:sz w:val="24"/>
              </w:rPr>
              <w:t>14</w:t>
            </w:r>
          </w:p>
        </w:tc>
        <w:tc>
          <w:tcPr>
            <w:tcW w:w="3691" w:type="dxa"/>
          </w:tcPr>
          <w:p>
            <w:pPr>
              <w:pStyle w:val="TableParagraph"/>
              <w:spacing w:line="263" w:lineRule="exact"/>
              <w:ind w:left="107"/>
              <w:jc w:val="left"/>
              <w:rPr>
                <w:rFonts w:ascii="Cambria"/>
                <w:sz w:val="24"/>
              </w:rPr>
            </w:pPr>
            <w:r>
              <w:rPr>
                <w:rFonts w:ascii="Cambria"/>
                <w:spacing w:val="-5"/>
                <w:sz w:val="24"/>
              </w:rPr>
              <w:t>25</w:t>
            </w:r>
          </w:p>
        </w:tc>
      </w:tr>
    </w:tbl>
    <w:p>
      <w:pPr>
        <w:pStyle w:val="BodyText"/>
      </w:pPr>
    </w:p>
    <w:p>
      <w:pPr>
        <w:pStyle w:val="BodyText"/>
        <w:spacing w:before="1"/>
      </w:pPr>
    </w:p>
    <w:p>
      <w:pPr>
        <w:pStyle w:val="BodyText"/>
        <w:ind w:left="360" w:right="512"/>
      </w:pPr>
      <w:r>
        <w:rPr/>
        <w:t>Use</w:t>
      </w:r>
      <w:r>
        <w:rPr>
          <w:spacing w:val="-3"/>
        </w:rPr>
        <w:t> </w:t>
      </w:r>
      <w:r>
        <w:rPr/>
        <w:t>only</w:t>
      </w:r>
      <w:r>
        <w:rPr>
          <w:spacing w:val="-4"/>
        </w:rPr>
        <w:t> </w:t>
      </w:r>
      <w:r>
        <w:rPr/>
        <w:t>OEM</w:t>
      </w:r>
      <w:r>
        <w:rPr>
          <w:spacing w:val="-2"/>
        </w:rPr>
        <w:t> </w:t>
      </w:r>
      <w:r>
        <w:rPr/>
        <w:t>approved</w:t>
      </w:r>
      <w:r>
        <w:rPr>
          <w:spacing w:val="-5"/>
        </w:rPr>
        <w:t> </w:t>
      </w:r>
      <w:r>
        <w:rPr/>
        <w:t>Mini™</w:t>
      </w:r>
      <w:r>
        <w:rPr>
          <w:spacing w:val="-3"/>
        </w:rPr>
        <w:t> </w:t>
      </w:r>
      <w:r>
        <w:rPr/>
        <w:t>fuses</w:t>
      </w:r>
      <w:r>
        <w:rPr>
          <w:spacing w:val="-3"/>
        </w:rPr>
        <w:t> </w:t>
      </w:r>
      <w:r>
        <w:rPr/>
        <w:t>to</w:t>
      </w:r>
      <w:r>
        <w:rPr>
          <w:spacing w:val="-4"/>
        </w:rPr>
        <w:t> </w:t>
      </w:r>
      <w:r>
        <w:rPr/>
        <w:t>protect</w:t>
      </w:r>
      <w:r>
        <w:rPr>
          <w:spacing w:val="-3"/>
        </w:rPr>
        <w:t> </w:t>
      </w:r>
      <w:r>
        <w:rPr/>
        <w:t>the</w:t>
      </w:r>
      <w:r>
        <w:rPr>
          <w:spacing w:val="-3"/>
        </w:rPr>
        <w:t> </w:t>
      </w:r>
      <w:r>
        <w:rPr/>
        <w:t>POWERCELL</w:t>
      </w:r>
      <w:r>
        <w:rPr>
          <w:spacing w:val="-3"/>
        </w:rPr>
        <w:t> </w:t>
      </w:r>
      <w:r>
        <w:rPr/>
        <w:t>NGX</w:t>
      </w:r>
      <w:r>
        <w:rPr>
          <w:spacing w:val="-4"/>
        </w:rPr>
        <w:t> </w:t>
      </w:r>
      <w:r>
        <w:rPr/>
        <w:t>outputs. There are numerous grey-market manufacturers of fuses that are unsafe and unreliable.</w:t>
      </w:r>
      <w:r>
        <w:rPr>
          <w:spacing w:val="40"/>
        </w:rPr>
        <w:t> </w:t>
      </w:r>
      <w:r>
        <w:rPr/>
        <w:t>Recommended manufacturers for these fuses are Littelfuse, Inc, Bussmann and Pacific Engineering.</w:t>
      </w:r>
    </w:p>
    <w:p>
      <w:pPr>
        <w:pStyle w:val="BodyText"/>
        <w:spacing w:before="199"/>
      </w:pPr>
    </w:p>
    <w:p>
      <w:pPr>
        <w:pStyle w:val="Heading2"/>
      </w:pPr>
      <w:bookmarkStart w:name="Connecting J1939 CAN Network" w:id="17"/>
      <w:bookmarkEnd w:id="17"/>
      <w:r>
        <w:rPr>
          <w:b w:val="0"/>
        </w:rPr>
      </w:r>
      <w:bookmarkStart w:name="_bookmark8" w:id="18"/>
      <w:bookmarkEnd w:id="18"/>
      <w:r>
        <w:rPr>
          <w:b w:val="0"/>
        </w:rPr>
      </w:r>
      <w:r>
        <w:rPr>
          <w:color w:val="4F81BC"/>
        </w:rPr>
        <w:t>Connecting</w:t>
      </w:r>
      <w:r>
        <w:rPr>
          <w:color w:val="4F81BC"/>
          <w:spacing w:val="-10"/>
        </w:rPr>
        <w:t> </w:t>
      </w:r>
      <w:r>
        <w:rPr>
          <w:color w:val="4F81BC"/>
        </w:rPr>
        <w:t>J1939</w:t>
      </w:r>
      <w:r>
        <w:rPr>
          <w:color w:val="4F81BC"/>
          <w:spacing w:val="-8"/>
        </w:rPr>
        <w:t> </w:t>
      </w:r>
      <w:r>
        <w:rPr>
          <w:color w:val="4F81BC"/>
        </w:rPr>
        <w:t>CAN</w:t>
      </w:r>
      <w:r>
        <w:rPr>
          <w:color w:val="4F81BC"/>
          <w:spacing w:val="-8"/>
        </w:rPr>
        <w:t> </w:t>
      </w:r>
      <w:r>
        <w:rPr>
          <w:color w:val="4F81BC"/>
          <w:spacing w:val="-2"/>
        </w:rPr>
        <w:t>Network</w:t>
      </w:r>
    </w:p>
    <w:p>
      <w:pPr>
        <w:pStyle w:val="BodyText"/>
        <w:spacing w:before="283"/>
        <w:ind w:left="360" w:right="467"/>
        <w:jc w:val="both"/>
      </w:pPr>
      <w:r>
        <w:rPr>
          <w:color w:val="211E1F"/>
        </w:rPr>
        <w:t>The</w:t>
      </w:r>
      <w:r>
        <w:rPr>
          <w:color w:val="211E1F"/>
          <w:spacing w:val="-3"/>
        </w:rPr>
        <w:t> </w:t>
      </w:r>
      <w:r>
        <w:rPr>
          <w:color w:val="211E1F"/>
        </w:rPr>
        <w:t>CAN</w:t>
      </w:r>
      <w:r>
        <w:rPr>
          <w:color w:val="211E1F"/>
          <w:spacing w:val="-4"/>
        </w:rPr>
        <w:t> </w:t>
      </w:r>
      <w:r>
        <w:rPr>
          <w:color w:val="211E1F"/>
        </w:rPr>
        <w:t>sockets</w:t>
      </w:r>
      <w:r>
        <w:rPr>
          <w:color w:val="211E1F"/>
          <w:spacing w:val="-3"/>
        </w:rPr>
        <w:t> </w:t>
      </w:r>
      <w:r>
        <w:rPr>
          <w:color w:val="211E1F"/>
        </w:rPr>
        <w:t>on</w:t>
      </w:r>
      <w:r>
        <w:rPr>
          <w:color w:val="211E1F"/>
          <w:spacing w:val="-3"/>
        </w:rPr>
        <w:t> </w:t>
      </w:r>
      <w:r>
        <w:rPr>
          <w:color w:val="211E1F"/>
        </w:rPr>
        <w:t>the</w:t>
      </w:r>
      <w:r>
        <w:rPr>
          <w:color w:val="211E1F"/>
          <w:spacing w:val="-3"/>
        </w:rPr>
        <w:t> </w:t>
      </w:r>
      <w:r>
        <w:rPr>
          <w:color w:val="211E1F"/>
        </w:rPr>
        <w:t>J1939</w:t>
      </w:r>
      <w:r>
        <w:rPr>
          <w:color w:val="211E1F"/>
          <w:spacing w:val="-4"/>
        </w:rPr>
        <w:t> </w:t>
      </w:r>
      <w:r>
        <w:rPr>
          <w:color w:val="211E1F"/>
        </w:rPr>
        <w:t>POWERCELL</w:t>
      </w:r>
      <w:r>
        <w:rPr>
          <w:color w:val="211E1F"/>
          <w:spacing w:val="-3"/>
        </w:rPr>
        <w:t> </w:t>
      </w:r>
      <w:r>
        <w:rPr>
          <w:color w:val="211E1F"/>
        </w:rPr>
        <w:t>NGXs</w:t>
      </w:r>
      <w:r>
        <w:rPr>
          <w:color w:val="211E1F"/>
          <w:spacing w:val="-3"/>
        </w:rPr>
        <w:t> </w:t>
      </w:r>
      <w:r>
        <w:rPr>
          <w:color w:val="211E1F"/>
        </w:rPr>
        <w:t>connect</w:t>
      </w:r>
      <w:r>
        <w:rPr>
          <w:color w:val="211E1F"/>
          <w:spacing w:val="-3"/>
        </w:rPr>
        <w:t> </w:t>
      </w:r>
      <w:r>
        <w:rPr>
          <w:color w:val="211E1F"/>
        </w:rPr>
        <w:t>the</w:t>
      </w:r>
      <w:r>
        <w:rPr>
          <w:color w:val="211E1F"/>
          <w:spacing w:val="-3"/>
        </w:rPr>
        <w:t> </w:t>
      </w:r>
      <w:r>
        <w:rPr>
          <w:color w:val="211E1F"/>
        </w:rPr>
        <w:t>J1939</w:t>
      </w:r>
      <w:r>
        <w:rPr>
          <w:color w:val="211E1F"/>
          <w:spacing w:val="-4"/>
        </w:rPr>
        <w:t> </w:t>
      </w:r>
      <w:r>
        <w:rPr>
          <w:color w:val="211E1F"/>
        </w:rPr>
        <w:t>input</w:t>
      </w:r>
      <w:r>
        <w:rPr>
          <w:color w:val="211E1F"/>
          <w:spacing w:val="-3"/>
        </w:rPr>
        <w:t> </w:t>
      </w:r>
      <w:r>
        <w:rPr>
          <w:color w:val="211E1F"/>
        </w:rPr>
        <w:t>device</w:t>
      </w:r>
      <w:r>
        <w:rPr>
          <w:color w:val="211E1F"/>
          <w:spacing w:val="-3"/>
        </w:rPr>
        <w:t> </w:t>
      </w:r>
      <w:r>
        <w:rPr>
          <w:color w:val="211E1F"/>
        </w:rPr>
        <w:t>to the</w:t>
      </w:r>
      <w:r>
        <w:rPr>
          <w:color w:val="211E1F"/>
          <w:spacing w:val="-2"/>
        </w:rPr>
        <w:t> </w:t>
      </w:r>
      <w:r>
        <w:rPr>
          <w:color w:val="211E1F"/>
        </w:rPr>
        <w:t>cells.</w:t>
      </w:r>
      <w:r>
        <w:rPr>
          <w:color w:val="211E1F"/>
          <w:spacing w:val="40"/>
        </w:rPr>
        <w:t> </w:t>
      </w:r>
      <w:r>
        <w:rPr>
          <w:color w:val="211E1F"/>
        </w:rPr>
        <w:t>These</w:t>
      </w:r>
      <w:r>
        <w:rPr>
          <w:color w:val="211E1F"/>
          <w:spacing w:val="-2"/>
        </w:rPr>
        <w:t> </w:t>
      </w:r>
      <w:r>
        <w:rPr>
          <w:color w:val="211E1F"/>
        </w:rPr>
        <w:t>sockets</w:t>
      </w:r>
      <w:r>
        <w:rPr>
          <w:color w:val="211E1F"/>
          <w:spacing w:val="-2"/>
        </w:rPr>
        <w:t> </w:t>
      </w:r>
      <w:r>
        <w:rPr>
          <w:color w:val="211E1F"/>
        </w:rPr>
        <w:t>provide</w:t>
      </w:r>
      <w:r>
        <w:rPr>
          <w:color w:val="211E1F"/>
          <w:spacing w:val="-2"/>
        </w:rPr>
        <w:t> </w:t>
      </w:r>
      <w:r>
        <w:rPr>
          <w:color w:val="211E1F"/>
        </w:rPr>
        <w:t>+</w:t>
      </w:r>
      <w:r>
        <w:rPr>
          <w:color w:val="211E1F"/>
          <w:spacing w:val="-3"/>
        </w:rPr>
        <w:t> </w:t>
      </w:r>
      <w:r>
        <w:rPr>
          <w:color w:val="211E1F"/>
        </w:rPr>
        <w:t>Battery</w:t>
      </w:r>
      <w:r>
        <w:rPr>
          <w:color w:val="211E1F"/>
          <w:spacing w:val="-4"/>
        </w:rPr>
        <w:t> </w:t>
      </w:r>
      <w:r>
        <w:rPr>
          <w:color w:val="211E1F"/>
        </w:rPr>
        <w:t>power</w:t>
      </w:r>
      <w:r>
        <w:rPr>
          <w:color w:val="211E1F"/>
          <w:spacing w:val="-3"/>
        </w:rPr>
        <w:t> </w:t>
      </w:r>
      <w:r>
        <w:rPr>
          <w:color w:val="211E1F"/>
        </w:rPr>
        <w:t>for</w:t>
      </w:r>
      <w:r>
        <w:rPr>
          <w:color w:val="211E1F"/>
          <w:spacing w:val="-3"/>
        </w:rPr>
        <w:t> </w:t>
      </w:r>
      <w:r>
        <w:rPr>
          <w:color w:val="211E1F"/>
        </w:rPr>
        <w:t>the</w:t>
      </w:r>
      <w:r>
        <w:rPr>
          <w:color w:val="211E1F"/>
          <w:spacing w:val="-2"/>
        </w:rPr>
        <w:t> </w:t>
      </w:r>
      <w:r>
        <w:rPr>
          <w:color w:val="211E1F"/>
        </w:rPr>
        <w:t>J1939</w:t>
      </w:r>
      <w:r>
        <w:rPr>
          <w:color w:val="211E1F"/>
          <w:spacing w:val="-3"/>
        </w:rPr>
        <w:t> </w:t>
      </w:r>
      <w:r>
        <w:rPr>
          <w:color w:val="211E1F"/>
        </w:rPr>
        <w:t>input</w:t>
      </w:r>
      <w:r>
        <w:rPr>
          <w:color w:val="211E1F"/>
          <w:spacing w:val="-2"/>
        </w:rPr>
        <w:t> </w:t>
      </w:r>
      <w:r>
        <w:rPr>
          <w:color w:val="211E1F"/>
        </w:rPr>
        <w:t>device</w:t>
      </w:r>
      <w:r>
        <w:rPr>
          <w:color w:val="211E1F"/>
          <w:spacing w:val="-2"/>
        </w:rPr>
        <w:t> </w:t>
      </w:r>
      <w:r>
        <w:rPr>
          <w:color w:val="211E1F"/>
        </w:rPr>
        <w:t>and</w:t>
      </w:r>
      <w:r>
        <w:rPr>
          <w:color w:val="211E1F"/>
          <w:spacing w:val="-1"/>
        </w:rPr>
        <w:t> </w:t>
      </w:r>
      <w:r>
        <w:rPr>
          <w:color w:val="211E1F"/>
        </w:rPr>
        <w:t>the CAN HI &amp; LOW connection for the J1939 network.</w:t>
      </w:r>
    </w:p>
    <w:p>
      <w:pPr>
        <w:pStyle w:val="BodyText"/>
      </w:pPr>
    </w:p>
    <w:p>
      <w:pPr>
        <w:pStyle w:val="BodyText"/>
        <w:spacing w:before="1"/>
        <w:ind w:left="360" w:right="512"/>
      </w:pPr>
      <w:r>
        <w:rPr>
          <w:color w:val="211E1F"/>
        </w:rPr>
        <w:t>There are two CAN sockets on the POWERCELL NGX so that multiple J1939 POWERCELL</w:t>
      </w:r>
      <w:r>
        <w:rPr>
          <w:color w:val="211E1F"/>
          <w:spacing w:val="-3"/>
        </w:rPr>
        <w:t> </w:t>
      </w:r>
      <w:r>
        <w:rPr>
          <w:color w:val="211E1F"/>
        </w:rPr>
        <w:t>NGX</w:t>
      </w:r>
      <w:r>
        <w:rPr>
          <w:color w:val="211E1F"/>
          <w:spacing w:val="-4"/>
        </w:rPr>
        <w:t> </w:t>
      </w:r>
      <w:r>
        <w:rPr>
          <w:color w:val="211E1F"/>
        </w:rPr>
        <w:t>Cells</w:t>
      </w:r>
      <w:r>
        <w:rPr>
          <w:color w:val="211E1F"/>
          <w:spacing w:val="-3"/>
        </w:rPr>
        <w:t> </w:t>
      </w:r>
      <w:r>
        <w:rPr>
          <w:color w:val="211E1F"/>
        </w:rPr>
        <w:t>can</w:t>
      </w:r>
      <w:r>
        <w:rPr>
          <w:color w:val="211E1F"/>
          <w:spacing w:val="-3"/>
        </w:rPr>
        <w:t> </w:t>
      </w:r>
      <w:r>
        <w:rPr>
          <w:color w:val="211E1F"/>
        </w:rPr>
        <w:t>be</w:t>
      </w:r>
      <w:r>
        <w:rPr>
          <w:color w:val="211E1F"/>
          <w:spacing w:val="-3"/>
        </w:rPr>
        <w:t> </w:t>
      </w:r>
      <w:r>
        <w:rPr>
          <w:color w:val="211E1F"/>
        </w:rPr>
        <w:t>connected</w:t>
      </w:r>
      <w:r>
        <w:rPr>
          <w:color w:val="211E1F"/>
          <w:spacing w:val="-2"/>
        </w:rPr>
        <w:t> </w:t>
      </w:r>
      <w:r>
        <w:rPr>
          <w:color w:val="211E1F"/>
        </w:rPr>
        <w:t>on</w:t>
      </w:r>
      <w:r>
        <w:rPr>
          <w:color w:val="211E1F"/>
          <w:spacing w:val="-3"/>
        </w:rPr>
        <w:t> </w:t>
      </w:r>
      <w:r>
        <w:rPr>
          <w:color w:val="211E1F"/>
        </w:rPr>
        <w:t>the</w:t>
      </w:r>
      <w:r>
        <w:rPr>
          <w:color w:val="211E1F"/>
          <w:spacing w:val="-3"/>
        </w:rPr>
        <w:t> </w:t>
      </w:r>
      <w:r>
        <w:rPr>
          <w:color w:val="211E1F"/>
        </w:rPr>
        <w:t>same</w:t>
      </w:r>
      <w:r>
        <w:rPr>
          <w:color w:val="211E1F"/>
          <w:spacing w:val="-3"/>
        </w:rPr>
        <w:t> </w:t>
      </w:r>
      <w:r>
        <w:rPr>
          <w:color w:val="211E1F"/>
        </w:rPr>
        <w:t>network.</w:t>
      </w:r>
      <w:r>
        <w:rPr>
          <w:color w:val="211E1F"/>
          <w:spacing w:val="40"/>
        </w:rPr>
        <w:t> </w:t>
      </w:r>
      <w:r>
        <w:rPr>
          <w:color w:val="211E1F"/>
        </w:rPr>
        <w:t>A</w:t>
      </w:r>
      <w:r>
        <w:rPr>
          <w:color w:val="211E1F"/>
          <w:spacing w:val="-4"/>
        </w:rPr>
        <w:t> </w:t>
      </w:r>
      <w:r>
        <w:rPr>
          <w:color w:val="211E1F"/>
        </w:rPr>
        <w:t>CAN</w:t>
      </w:r>
      <w:r>
        <w:rPr>
          <w:color w:val="211E1F"/>
          <w:spacing w:val="-1"/>
        </w:rPr>
        <w:t> </w:t>
      </w:r>
      <w:r>
        <w:rPr>
          <w:color w:val="211E1F"/>
        </w:rPr>
        <w:t>terminator plug with a 120-ohm resistor should be inserted into the last open CAN socket on the J1939 network.</w:t>
      </w:r>
      <w:r>
        <w:rPr>
          <w:color w:val="211E1F"/>
          <w:spacing w:val="40"/>
        </w:rPr>
        <w:t> </w:t>
      </w:r>
      <w:r>
        <w:rPr>
          <w:color w:val="211E1F"/>
        </w:rPr>
        <w:t>The two CAN sockets on a POWERCELL NGX are electrically identical so you can plug the CAN connector into either socket.</w:t>
      </w:r>
    </w:p>
    <w:p>
      <w:pPr>
        <w:pStyle w:val="BodyText"/>
        <w:spacing w:after="0"/>
        <w:sectPr>
          <w:pgSz w:w="12240" w:h="15840"/>
          <w:pgMar w:header="0" w:footer="736" w:top="1820" w:bottom="920" w:left="1440" w:right="1440"/>
        </w:sectPr>
      </w:pPr>
    </w:p>
    <w:p>
      <w:pPr>
        <w:pStyle w:val="BodyText"/>
        <w:spacing w:before="51"/>
      </w:pPr>
    </w:p>
    <w:p>
      <w:pPr>
        <w:pStyle w:val="BodyText"/>
        <w:ind w:left="360" w:right="382"/>
      </w:pPr>
      <w:r>
        <w:rPr>
          <w:color w:val="211E1F"/>
        </w:rPr>
        <w:t>Table 6 shows the function, cavity identification and wire colors for the CAN connector.</w:t>
      </w:r>
      <w:r>
        <w:rPr>
          <w:color w:val="211E1F"/>
          <w:spacing w:val="40"/>
        </w:rPr>
        <w:t> </w:t>
      </w:r>
      <w:r>
        <w:rPr>
          <w:color w:val="211E1F"/>
        </w:rPr>
        <w:t>Connect</w:t>
      </w:r>
      <w:r>
        <w:rPr>
          <w:color w:val="211E1F"/>
          <w:spacing w:val="-3"/>
        </w:rPr>
        <w:t> </w:t>
      </w:r>
      <w:r>
        <w:rPr>
          <w:color w:val="211E1F"/>
        </w:rPr>
        <w:t>the</w:t>
      </w:r>
      <w:r>
        <w:rPr>
          <w:color w:val="211E1F"/>
          <w:spacing w:val="-5"/>
        </w:rPr>
        <w:t> </w:t>
      </w:r>
      <w:r>
        <w:rPr>
          <w:color w:val="211E1F"/>
        </w:rPr>
        <w:t>corresponding</w:t>
      </w:r>
      <w:r>
        <w:rPr>
          <w:color w:val="211E1F"/>
          <w:spacing w:val="-5"/>
        </w:rPr>
        <w:t> </w:t>
      </w:r>
      <w:r>
        <w:rPr>
          <w:color w:val="211E1F"/>
        </w:rPr>
        <w:t>wires</w:t>
      </w:r>
      <w:r>
        <w:rPr>
          <w:color w:val="211E1F"/>
          <w:spacing w:val="-3"/>
        </w:rPr>
        <w:t> </w:t>
      </w:r>
      <w:r>
        <w:rPr>
          <w:color w:val="211E1F"/>
        </w:rPr>
        <w:t>from</w:t>
      </w:r>
      <w:r>
        <w:rPr>
          <w:color w:val="211E1F"/>
          <w:spacing w:val="-4"/>
        </w:rPr>
        <w:t> </w:t>
      </w:r>
      <w:r>
        <w:rPr>
          <w:color w:val="211E1F"/>
        </w:rPr>
        <w:t>the</w:t>
      </w:r>
      <w:r>
        <w:rPr>
          <w:color w:val="211E1F"/>
          <w:spacing w:val="-3"/>
        </w:rPr>
        <w:t> </w:t>
      </w:r>
      <w:r>
        <w:rPr>
          <w:color w:val="211E1F"/>
        </w:rPr>
        <w:t>J1939</w:t>
      </w:r>
      <w:r>
        <w:rPr>
          <w:color w:val="211E1F"/>
          <w:spacing w:val="-4"/>
        </w:rPr>
        <w:t> </w:t>
      </w:r>
      <w:r>
        <w:rPr>
          <w:color w:val="211E1F"/>
        </w:rPr>
        <w:t>input</w:t>
      </w:r>
      <w:r>
        <w:rPr>
          <w:color w:val="211E1F"/>
          <w:spacing w:val="-3"/>
        </w:rPr>
        <w:t> </w:t>
      </w:r>
      <w:r>
        <w:rPr>
          <w:color w:val="211E1F"/>
        </w:rPr>
        <w:t>device</w:t>
      </w:r>
      <w:r>
        <w:rPr>
          <w:color w:val="211E1F"/>
          <w:spacing w:val="-3"/>
        </w:rPr>
        <w:t> </w:t>
      </w:r>
      <w:r>
        <w:rPr>
          <w:color w:val="211E1F"/>
        </w:rPr>
        <w:t>to</w:t>
      </w:r>
      <w:r>
        <w:rPr>
          <w:color w:val="211E1F"/>
          <w:spacing w:val="-4"/>
        </w:rPr>
        <w:t> </w:t>
      </w:r>
      <w:r>
        <w:rPr>
          <w:color w:val="211E1F"/>
        </w:rPr>
        <w:t>these cavities in the connector.</w:t>
      </w:r>
    </w:p>
    <w:p>
      <w:pPr>
        <w:pStyle w:val="BodyText"/>
      </w:pPr>
    </w:p>
    <w:p>
      <w:pPr>
        <w:pStyle w:val="BodyText"/>
        <w:ind w:left="360"/>
      </w:pPr>
      <w:r>
        <w:rPr>
          <w:color w:val="211E1F"/>
        </w:rPr>
        <w:t>Table</w:t>
      </w:r>
      <w:r>
        <w:rPr>
          <w:color w:val="211E1F"/>
          <w:spacing w:val="-2"/>
        </w:rPr>
        <w:t> </w:t>
      </w:r>
      <w:r>
        <w:rPr>
          <w:color w:val="211E1F"/>
        </w:rPr>
        <w:t>6:</w:t>
      </w:r>
      <w:r>
        <w:rPr>
          <w:color w:val="211E1F"/>
          <w:spacing w:val="-3"/>
        </w:rPr>
        <w:t> </w:t>
      </w:r>
      <w:r>
        <w:rPr>
          <w:color w:val="211E1F"/>
        </w:rPr>
        <w:t>CAN</w:t>
      </w:r>
      <w:r>
        <w:rPr>
          <w:color w:val="211E1F"/>
          <w:spacing w:val="-3"/>
        </w:rPr>
        <w:t> </w:t>
      </w:r>
      <w:r>
        <w:rPr>
          <w:color w:val="211E1F"/>
        </w:rPr>
        <w:t>Connector</w:t>
      </w:r>
      <w:r>
        <w:rPr>
          <w:color w:val="211E1F"/>
          <w:spacing w:val="-3"/>
        </w:rPr>
        <w:t> </w:t>
      </w:r>
      <w:r>
        <w:rPr>
          <w:color w:val="211E1F"/>
        </w:rPr>
        <w:t>Wiring</w:t>
      </w:r>
      <w:r>
        <w:rPr>
          <w:color w:val="211E1F"/>
          <w:spacing w:val="-3"/>
        </w:rPr>
        <w:t> </w:t>
      </w:r>
      <w:r>
        <w:rPr>
          <w:color w:val="211E1F"/>
          <w:spacing w:val="-2"/>
        </w:rPr>
        <w:t>Details.</w:t>
      </w:r>
    </w:p>
    <w:tbl>
      <w:tblPr>
        <w:tblW w:w="0" w:type="auto"/>
        <w:jc w:val="left"/>
        <w:tblInd w:w="1195"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0" w:type="dxa"/>
          <w:left w:w="0" w:type="dxa"/>
          <w:bottom w:w="0" w:type="dxa"/>
          <w:right w:w="0" w:type="dxa"/>
        </w:tblCellMar>
        <w:tblLook w:val="01E0"/>
      </w:tblPr>
      <w:tblGrid>
        <w:gridCol w:w="1711"/>
        <w:gridCol w:w="2105"/>
        <w:gridCol w:w="2952"/>
      </w:tblGrid>
      <w:tr>
        <w:trPr>
          <w:trHeight w:val="302" w:hRule="atLeast"/>
        </w:trPr>
        <w:tc>
          <w:tcPr>
            <w:tcW w:w="1711" w:type="dxa"/>
            <w:tcBorders>
              <w:top w:val="nil"/>
              <w:left w:val="nil"/>
              <w:bottom w:val="nil"/>
              <w:right w:val="nil"/>
            </w:tcBorders>
            <w:shd w:val="clear" w:color="auto" w:fill="000000"/>
          </w:tcPr>
          <w:p>
            <w:pPr>
              <w:pStyle w:val="TableParagraph"/>
              <w:spacing w:line="275" w:lineRule="exact" w:before="7"/>
              <w:ind w:left="112"/>
              <w:jc w:val="left"/>
              <w:rPr>
                <w:rFonts w:ascii="Cambria"/>
                <w:b/>
                <w:sz w:val="24"/>
              </w:rPr>
            </w:pPr>
            <w:r>
              <w:rPr>
                <w:rFonts w:ascii="Cambria"/>
                <w:b/>
                <w:color w:val="FFFFFF"/>
                <w:sz w:val="24"/>
              </w:rPr>
              <w:t>Cavity</w:t>
            </w:r>
            <w:r>
              <w:rPr>
                <w:rFonts w:ascii="Cambria"/>
                <w:b/>
                <w:color w:val="FFFFFF"/>
                <w:spacing w:val="-3"/>
                <w:sz w:val="24"/>
              </w:rPr>
              <w:t> </w:t>
            </w:r>
            <w:r>
              <w:rPr>
                <w:rFonts w:ascii="Cambria"/>
                <w:b/>
                <w:color w:val="FFFFFF"/>
                <w:spacing w:val="-5"/>
                <w:sz w:val="24"/>
              </w:rPr>
              <w:t>ID</w:t>
            </w:r>
          </w:p>
        </w:tc>
        <w:tc>
          <w:tcPr>
            <w:tcW w:w="2105" w:type="dxa"/>
            <w:tcBorders>
              <w:top w:val="nil"/>
              <w:left w:val="nil"/>
              <w:bottom w:val="nil"/>
              <w:right w:val="nil"/>
            </w:tcBorders>
            <w:shd w:val="clear" w:color="auto" w:fill="000000"/>
          </w:tcPr>
          <w:p>
            <w:pPr>
              <w:pStyle w:val="TableParagraph"/>
              <w:spacing w:line="275" w:lineRule="exact" w:before="7"/>
              <w:ind w:left="113"/>
              <w:jc w:val="left"/>
              <w:rPr>
                <w:rFonts w:ascii="Cambria"/>
                <w:b/>
                <w:sz w:val="24"/>
              </w:rPr>
            </w:pPr>
            <w:r>
              <w:rPr>
                <w:rFonts w:ascii="Cambria"/>
                <w:b/>
                <w:color w:val="FFFFFF"/>
                <w:spacing w:val="-2"/>
                <w:sz w:val="24"/>
              </w:rPr>
              <w:t>Function</w:t>
            </w:r>
          </w:p>
        </w:tc>
        <w:tc>
          <w:tcPr>
            <w:tcW w:w="2952" w:type="dxa"/>
            <w:tcBorders>
              <w:top w:val="nil"/>
              <w:left w:val="nil"/>
              <w:bottom w:val="nil"/>
              <w:right w:val="nil"/>
            </w:tcBorders>
            <w:shd w:val="clear" w:color="auto" w:fill="000000"/>
          </w:tcPr>
          <w:p>
            <w:pPr>
              <w:pStyle w:val="TableParagraph"/>
              <w:spacing w:line="275" w:lineRule="exact" w:before="7"/>
              <w:ind w:left="112"/>
              <w:jc w:val="left"/>
              <w:rPr>
                <w:rFonts w:ascii="Cambria"/>
                <w:b/>
                <w:sz w:val="24"/>
              </w:rPr>
            </w:pPr>
            <w:r>
              <w:rPr>
                <w:rFonts w:ascii="Cambria"/>
                <w:b/>
                <w:color w:val="FFFFFF"/>
                <w:sz w:val="24"/>
              </w:rPr>
              <w:t>Standard</w:t>
            </w:r>
            <w:r>
              <w:rPr>
                <w:rFonts w:ascii="Cambria"/>
                <w:b/>
                <w:color w:val="FFFFFF"/>
                <w:spacing w:val="-3"/>
                <w:sz w:val="24"/>
              </w:rPr>
              <w:t> </w:t>
            </w:r>
            <w:r>
              <w:rPr>
                <w:rFonts w:ascii="Cambria"/>
                <w:b/>
                <w:color w:val="FFFFFF"/>
                <w:sz w:val="24"/>
              </w:rPr>
              <w:t>Wire</w:t>
            </w:r>
            <w:r>
              <w:rPr>
                <w:rFonts w:ascii="Cambria"/>
                <w:b/>
                <w:color w:val="FFFFFF"/>
                <w:spacing w:val="-2"/>
                <w:sz w:val="24"/>
              </w:rPr>
              <w:t> Color</w:t>
            </w:r>
          </w:p>
        </w:tc>
      </w:tr>
      <w:tr>
        <w:trPr>
          <w:trHeight w:val="280" w:hRule="atLeast"/>
        </w:trPr>
        <w:tc>
          <w:tcPr>
            <w:tcW w:w="1711" w:type="dxa"/>
            <w:tcBorders>
              <w:top w:val="nil"/>
            </w:tcBorders>
            <w:shd w:val="clear" w:color="auto" w:fill="CCCCCC"/>
          </w:tcPr>
          <w:p>
            <w:pPr>
              <w:pStyle w:val="TableParagraph"/>
              <w:spacing w:line="261" w:lineRule="exact"/>
              <w:ind w:left="107"/>
              <w:jc w:val="left"/>
              <w:rPr>
                <w:rFonts w:ascii="Cambria"/>
                <w:b/>
                <w:sz w:val="24"/>
              </w:rPr>
            </w:pPr>
            <w:r>
              <w:rPr>
                <w:rFonts w:ascii="Cambria"/>
                <w:b/>
                <w:color w:val="211E1F"/>
                <w:spacing w:val="-10"/>
                <w:sz w:val="24"/>
              </w:rPr>
              <w:t>5</w:t>
            </w:r>
          </w:p>
        </w:tc>
        <w:tc>
          <w:tcPr>
            <w:tcW w:w="2105" w:type="dxa"/>
            <w:tcBorders>
              <w:top w:val="nil"/>
            </w:tcBorders>
            <w:shd w:val="clear" w:color="auto" w:fill="CCCCCC"/>
          </w:tcPr>
          <w:p>
            <w:pPr>
              <w:pStyle w:val="TableParagraph"/>
              <w:spacing w:line="261" w:lineRule="exact"/>
              <w:ind w:left="108"/>
              <w:jc w:val="left"/>
              <w:rPr>
                <w:rFonts w:ascii="Cambria"/>
                <w:sz w:val="24"/>
              </w:rPr>
            </w:pPr>
            <w:r>
              <w:rPr>
                <w:rFonts w:ascii="Cambria"/>
                <w:color w:val="211E1F"/>
                <w:spacing w:val="-2"/>
                <w:sz w:val="24"/>
              </w:rPr>
              <w:t>Ground</w:t>
            </w:r>
          </w:p>
        </w:tc>
        <w:tc>
          <w:tcPr>
            <w:tcW w:w="2952" w:type="dxa"/>
            <w:tcBorders>
              <w:top w:val="nil"/>
            </w:tcBorders>
            <w:shd w:val="clear" w:color="auto" w:fill="CCCCCC"/>
          </w:tcPr>
          <w:p>
            <w:pPr>
              <w:pStyle w:val="TableParagraph"/>
              <w:spacing w:line="261" w:lineRule="exact"/>
              <w:ind w:left="107"/>
              <w:jc w:val="left"/>
              <w:rPr>
                <w:rFonts w:ascii="Cambria"/>
                <w:sz w:val="24"/>
              </w:rPr>
            </w:pPr>
            <w:r>
              <w:rPr>
                <w:rFonts w:ascii="Cambria"/>
                <w:color w:val="211E1F"/>
                <w:spacing w:val="-4"/>
                <w:sz w:val="24"/>
              </w:rPr>
              <w:t>Black</w:t>
            </w:r>
          </w:p>
        </w:tc>
      </w:tr>
      <w:tr>
        <w:trPr>
          <w:trHeight w:val="282" w:hRule="atLeast"/>
        </w:trPr>
        <w:tc>
          <w:tcPr>
            <w:tcW w:w="1711" w:type="dxa"/>
          </w:tcPr>
          <w:p>
            <w:pPr>
              <w:pStyle w:val="TableParagraph"/>
              <w:spacing w:line="263" w:lineRule="exact"/>
              <w:ind w:left="107"/>
              <w:jc w:val="left"/>
              <w:rPr>
                <w:rFonts w:ascii="Cambria"/>
                <w:b/>
                <w:sz w:val="24"/>
              </w:rPr>
            </w:pPr>
            <w:r>
              <w:rPr>
                <w:rFonts w:ascii="Cambria"/>
                <w:b/>
                <w:color w:val="211E1F"/>
                <w:spacing w:val="-10"/>
                <w:sz w:val="24"/>
              </w:rPr>
              <w:t>6</w:t>
            </w:r>
          </w:p>
        </w:tc>
        <w:tc>
          <w:tcPr>
            <w:tcW w:w="2105" w:type="dxa"/>
          </w:tcPr>
          <w:p>
            <w:pPr>
              <w:pStyle w:val="TableParagraph"/>
              <w:spacing w:line="263" w:lineRule="exact"/>
              <w:ind w:left="108"/>
              <w:jc w:val="left"/>
              <w:rPr>
                <w:rFonts w:ascii="Cambria"/>
                <w:sz w:val="24"/>
              </w:rPr>
            </w:pPr>
            <w:r>
              <w:rPr>
                <w:rFonts w:ascii="Cambria"/>
                <w:color w:val="211E1F"/>
                <w:sz w:val="24"/>
              </w:rPr>
              <w:t>CAN</w:t>
            </w:r>
            <w:r>
              <w:rPr>
                <w:rFonts w:ascii="Cambria"/>
                <w:color w:val="211E1F"/>
                <w:spacing w:val="-5"/>
                <w:sz w:val="24"/>
              </w:rPr>
              <w:t> LOW</w:t>
            </w:r>
          </w:p>
        </w:tc>
        <w:tc>
          <w:tcPr>
            <w:tcW w:w="2952" w:type="dxa"/>
          </w:tcPr>
          <w:p>
            <w:pPr>
              <w:pStyle w:val="TableParagraph"/>
              <w:spacing w:line="263" w:lineRule="exact"/>
              <w:ind w:left="107"/>
              <w:jc w:val="left"/>
              <w:rPr>
                <w:rFonts w:ascii="Cambria"/>
                <w:sz w:val="24"/>
              </w:rPr>
            </w:pPr>
            <w:r>
              <w:rPr>
                <w:rFonts w:ascii="Cambria"/>
                <w:color w:val="211E1F"/>
                <w:spacing w:val="-4"/>
                <w:sz w:val="24"/>
              </w:rPr>
              <w:t>Green</w:t>
            </w:r>
          </w:p>
        </w:tc>
      </w:tr>
      <w:tr>
        <w:trPr>
          <w:trHeight w:val="280" w:hRule="atLeast"/>
        </w:trPr>
        <w:tc>
          <w:tcPr>
            <w:tcW w:w="1711" w:type="dxa"/>
            <w:shd w:val="clear" w:color="auto" w:fill="CCCCCC"/>
          </w:tcPr>
          <w:p>
            <w:pPr>
              <w:pStyle w:val="TableParagraph"/>
              <w:spacing w:line="260" w:lineRule="exact"/>
              <w:ind w:left="107"/>
              <w:jc w:val="left"/>
              <w:rPr>
                <w:rFonts w:ascii="Cambria"/>
                <w:b/>
                <w:sz w:val="24"/>
              </w:rPr>
            </w:pPr>
            <w:r>
              <w:rPr>
                <w:rFonts w:ascii="Cambria"/>
                <w:b/>
                <w:color w:val="211E1F"/>
                <w:spacing w:val="-10"/>
                <w:sz w:val="24"/>
              </w:rPr>
              <w:t>7</w:t>
            </w:r>
          </w:p>
        </w:tc>
        <w:tc>
          <w:tcPr>
            <w:tcW w:w="2105" w:type="dxa"/>
            <w:shd w:val="clear" w:color="auto" w:fill="CCCCCC"/>
          </w:tcPr>
          <w:p>
            <w:pPr>
              <w:pStyle w:val="TableParagraph"/>
              <w:spacing w:line="260" w:lineRule="exact"/>
              <w:ind w:left="108"/>
              <w:jc w:val="left"/>
              <w:rPr>
                <w:rFonts w:ascii="Cambria"/>
                <w:sz w:val="24"/>
              </w:rPr>
            </w:pPr>
            <w:r>
              <w:rPr>
                <w:rFonts w:ascii="Cambria"/>
                <w:color w:val="211E1F"/>
                <w:sz w:val="24"/>
              </w:rPr>
              <w:t>CAN</w:t>
            </w:r>
            <w:r>
              <w:rPr>
                <w:rFonts w:ascii="Cambria"/>
                <w:color w:val="211E1F"/>
                <w:spacing w:val="-3"/>
                <w:sz w:val="24"/>
              </w:rPr>
              <w:t> </w:t>
            </w:r>
            <w:r>
              <w:rPr>
                <w:rFonts w:ascii="Cambria"/>
                <w:color w:val="211E1F"/>
                <w:spacing w:val="-4"/>
                <w:sz w:val="24"/>
              </w:rPr>
              <w:t>HIGH</w:t>
            </w:r>
          </w:p>
        </w:tc>
        <w:tc>
          <w:tcPr>
            <w:tcW w:w="2952" w:type="dxa"/>
            <w:shd w:val="clear" w:color="auto" w:fill="CCCCCC"/>
          </w:tcPr>
          <w:p>
            <w:pPr>
              <w:pStyle w:val="TableParagraph"/>
              <w:spacing w:line="260" w:lineRule="exact"/>
              <w:ind w:left="107"/>
              <w:jc w:val="left"/>
              <w:rPr>
                <w:rFonts w:ascii="Cambria"/>
                <w:sz w:val="24"/>
              </w:rPr>
            </w:pPr>
            <w:r>
              <w:rPr>
                <w:rFonts w:ascii="Cambria"/>
                <w:color w:val="211E1F"/>
                <w:spacing w:val="-2"/>
                <w:sz w:val="24"/>
              </w:rPr>
              <w:t>Yellow</w:t>
            </w:r>
          </w:p>
        </w:tc>
      </w:tr>
      <w:tr>
        <w:trPr>
          <w:trHeight w:val="282" w:hRule="atLeast"/>
        </w:trPr>
        <w:tc>
          <w:tcPr>
            <w:tcW w:w="1711" w:type="dxa"/>
          </w:tcPr>
          <w:p>
            <w:pPr>
              <w:pStyle w:val="TableParagraph"/>
              <w:spacing w:line="263" w:lineRule="exact"/>
              <w:ind w:left="107"/>
              <w:jc w:val="left"/>
              <w:rPr>
                <w:rFonts w:ascii="Cambria"/>
                <w:b/>
                <w:sz w:val="24"/>
              </w:rPr>
            </w:pPr>
            <w:r>
              <w:rPr>
                <w:rFonts w:ascii="Cambria"/>
                <w:b/>
                <w:color w:val="211E1F"/>
                <w:spacing w:val="-10"/>
                <w:sz w:val="24"/>
              </w:rPr>
              <w:t>8</w:t>
            </w:r>
          </w:p>
        </w:tc>
        <w:tc>
          <w:tcPr>
            <w:tcW w:w="2105" w:type="dxa"/>
          </w:tcPr>
          <w:p>
            <w:pPr>
              <w:pStyle w:val="TableParagraph"/>
              <w:spacing w:line="263" w:lineRule="exact"/>
              <w:ind w:left="108"/>
              <w:jc w:val="left"/>
              <w:rPr>
                <w:rFonts w:ascii="Cambria"/>
                <w:sz w:val="24"/>
              </w:rPr>
            </w:pPr>
            <w:r>
              <w:rPr>
                <w:rFonts w:ascii="Cambria"/>
                <w:color w:val="211E1F"/>
                <w:sz w:val="24"/>
              </w:rPr>
              <w:t>+Battery</w:t>
            </w:r>
            <w:r>
              <w:rPr>
                <w:rFonts w:ascii="Cambria"/>
                <w:color w:val="211E1F"/>
                <w:spacing w:val="-5"/>
                <w:sz w:val="24"/>
              </w:rPr>
              <w:t> </w:t>
            </w:r>
            <w:r>
              <w:rPr>
                <w:rFonts w:ascii="Cambria"/>
                <w:color w:val="211E1F"/>
                <w:spacing w:val="-2"/>
                <w:sz w:val="24"/>
              </w:rPr>
              <w:t>Power</w:t>
            </w:r>
          </w:p>
        </w:tc>
        <w:tc>
          <w:tcPr>
            <w:tcW w:w="2952" w:type="dxa"/>
          </w:tcPr>
          <w:p>
            <w:pPr>
              <w:pStyle w:val="TableParagraph"/>
              <w:spacing w:line="263" w:lineRule="exact"/>
              <w:ind w:left="107"/>
              <w:jc w:val="left"/>
              <w:rPr>
                <w:rFonts w:ascii="Cambria"/>
                <w:sz w:val="24"/>
              </w:rPr>
            </w:pPr>
            <w:r>
              <w:rPr>
                <w:rFonts w:ascii="Cambria"/>
                <w:color w:val="211E1F"/>
                <w:spacing w:val="-5"/>
                <w:sz w:val="24"/>
              </w:rPr>
              <w:t>Red</w:t>
            </w:r>
          </w:p>
        </w:tc>
      </w:tr>
    </w:tbl>
    <w:p>
      <w:pPr>
        <w:pStyle w:val="BodyText"/>
        <w:spacing w:before="2"/>
      </w:pPr>
    </w:p>
    <w:p>
      <w:pPr>
        <w:pStyle w:val="BodyText"/>
        <w:ind w:left="359" w:right="356"/>
      </w:pPr>
      <w:r>
        <w:rPr>
          <w:color w:val="211E1F"/>
        </w:rPr>
        <w:t>When building the J1939 network between the cells, the +Battery Power wires and the Ground wires should only go between the first POWERCELL NGX and the J1939 input</w:t>
      </w:r>
      <w:r>
        <w:rPr>
          <w:color w:val="211E1F"/>
          <w:spacing w:val="-3"/>
        </w:rPr>
        <w:t> </w:t>
      </w:r>
      <w:r>
        <w:rPr>
          <w:color w:val="211E1F"/>
        </w:rPr>
        <w:t>device,</w:t>
      </w:r>
      <w:r>
        <w:rPr>
          <w:color w:val="211E1F"/>
          <w:spacing w:val="-2"/>
        </w:rPr>
        <w:t> </w:t>
      </w:r>
      <w:r>
        <w:rPr>
          <w:color w:val="211E1F"/>
        </w:rPr>
        <w:t>if</w:t>
      </w:r>
      <w:r>
        <w:rPr>
          <w:color w:val="211E1F"/>
          <w:spacing w:val="-4"/>
        </w:rPr>
        <w:t> </w:t>
      </w:r>
      <w:r>
        <w:rPr>
          <w:color w:val="211E1F"/>
        </w:rPr>
        <w:t>required.</w:t>
      </w:r>
      <w:r>
        <w:rPr>
          <w:color w:val="211E1F"/>
          <w:spacing w:val="40"/>
        </w:rPr>
        <w:t> </w:t>
      </w:r>
      <w:r>
        <w:rPr>
          <w:color w:val="211E1F"/>
        </w:rPr>
        <w:t>There</w:t>
      </w:r>
      <w:r>
        <w:rPr>
          <w:color w:val="211E1F"/>
          <w:spacing w:val="-3"/>
        </w:rPr>
        <w:t> </w:t>
      </w:r>
      <w:r>
        <w:rPr>
          <w:color w:val="211E1F"/>
        </w:rPr>
        <w:t>should</w:t>
      </w:r>
      <w:r>
        <w:rPr>
          <w:color w:val="211E1F"/>
          <w:spacing w:val="-2"/>
        </w:rPr>
        <w:t> </w:t>
      </w:r>
      <w:r>
        <w:rPr>
          <w:color w:val="211E1F"/>
        </w:rPr>
        <w:t>not</w:t>
      </w:r>
      <w:r>
        <w:rPr>
          <w:color w:val="211E1F"/>
          <w:spacing w:val="-3"/>
        </w:rPr>
        <w:t> </w:t>
      </w:r>
      <w:r>
        <w:rPr>
          <w:color w:val="211E1F"/>
        </w:rPr>
        <w:t>be</w:t>
      </w:r>
      <w:r>
        <w:rPr>
          <w:color w:val="211E1F"/>
          <w:spacing w:val="-3"/>
        </w:rPr>
        <w:t> </w:t>
      </w:r>
      <w:r>
        <w:rPr>
          <w:color w:val="211E1F"/>
        </w:rPr>
        <w:t>power</w:t>
      </w:r>
      <w:r>
        <w:rPr>
          <w:color w:val="211E1F"/>
          <w:spacing w:val="-4"/>
        </w:rPr>
        <w:t> </w:t>
      </w:r>
      <w:r>
        <w:rPr>
          <w:color w:val="211E1F"/>
        </w:rPr>
        <w:t>and</w:t>
      </w:r>
      <w:r>
        <w:rPr>
          <w:color w:val="211E1F"/>
          <w:spacing w:val="-2"/>
        </w:rPr>
        <w:t> </w:t>
      </w:r>
      <w:r>
        <w:rPr>
          <w:color w:val="211E1F"/>
        </w:rPr>
        <w:t>ground</w:t>
      </w:r>
      <w:r>
        <w:rPr>
          <w:color w:val="211E1F"/>
          <w:spacing w:val="-2"/>
        </w:rPr>
        <w:t> </w:t>
      </w:r>
      <w:r>
        <w:rPr>
          <w:color w:val="211E1F"/>
        </w:rPr>
        <w:t>wires</w:t>
      </w:r>
      <w:r>
        <w:rPr>
          <w:color w:val="211E1F"/>
          <w:spacing w:val="-1"/>
        </w:rPr>
        <w:t> </w:t>
      </w:r>
      <w:r>
        <w:rPr>
          <w:color w:val="211E1F"/>
        </w:rPr>
        <w:t>between</w:t>
      </w:r>
      <w:r>
        <w:rPr>
          <w:color w:val="211E1F"/>
          <w:spacing w:val="-3"/>
        </w:rPr>
        <w:t> </w:t>
      </w:r>
      <w:r>
        <w:rPr>
          <w:color w:val="211E1F"/>
        </w:rPr>
        <w:t>the different J1939 cells in the network.</w:t>
      </w:r>
    </w:p>
    <w:p>
      <w:pPr>
        <w:pStyle w:val="BodyText"/>
        <w:spacing w:before="281"/>
        <w:ind w:left="359" w:right="382"/>
      </w:pPr>
      <w:r>
        <w:rPr>
          <w:color w:val="211E1F"/>
        </w:rPr>
        <w:t>The J1939 POWERCELL NGX can supply a total of 1.0-amps out on the +Battery Power</w:t>
      </w:r>
      <w:r>
        <w:rPr>
          <w:color w:val="211E1F"/>
          <w:spacing w:val="-3"/>
        </w:rPr>
        <w:t> </w:t>
      </w:r>
      <w:r>
        <w:rPr>
          <w:color w:val="211E1F"/>
        </w:rPr>
        <w:t>wire</w:t>
      </w:r>
      <w:r>
        <w:rPr>
          <w:color w:val="211E1F"/>
          <w:spacing w:val="-2"/>
        </w:rPr>
        <w:t> </w:t>
      </w:r>
      <w:r>
        <w:rPr>
          <w:color w:val="211E1F"/>
        </w:rPr>
        <w:t>in</w:t>
      </w:r>
      <w:r>
        <w:rPr>
          <w:color w:val="211E1F"/>
          <w:spacing w:val="-2"/>
        </w:rPr>
        <w:t> </w:t>
      </w:r>
      <w:r>
        <w:rPr>
          <w:color w:val="211E1F"/>
        </w:rPr>
        <w:t>the</w:t>
      </w:r>
      <w:r>
        <w:rPr>
          <w:color w:val="211E1F"/>
          <w:spacing w:val="-2"/>
        </w:rPr>
        <w:t> </w:t>
      </w:r>
      <w:r>
        <w:rPr>
          <w:color w:val="211E1F"/>
        </w:rPr>
        <w:t>connector</w:t>
      </w:r>
      <w:r>
        <w:rPr>
          <w:color w:val="211E1F"/>
          <w:spacing w:val="-3"/>
        </w:rPr>
        <w:t> </w:t>
      </w:r>
      <w:r>
        <w:rPr>
          <w:color w:val="211E1F"/>
        </w:rPr>
        <w:t>socket.</w:t>
      </w:r>
      <w:r>
        <w:rPr>
          <w:color w:val="211E1F"/>
          <w:spacing w:val="40"/>
        </w:rPr>
        <w:t> </w:t>
      </w:r>
      <w:r>
        <w:rPr>
          <w:color w:val="211E1F"/>
        </w:rPr>
        <w:t>If</w:t>
      </w:r>
      <w:r>
        <w:rPr>
          <w:color w:val="211E1F"/>
          <w:spacing w:val="-3"/>
        </w:rPr>
        <w:t> </w:t>
      </w:r>
      <w:r>
        <w:rPr>
          <w:color w:val="211E1F"/>
        </w:rPr>
        <w:t>the</w:t>
      </w:r>
      <w:r>
        <w:rPr>
          <w:color w:val="211E1F"/>
          <w:spacing w:val="-2"/>
        </w:rPr>
        <w:t> </w:t>
      </w:r>
      <w:r>
        <w:rPr>
          <w:color w:val="211E1F"/>
        </w:rPr>
        <w:t>total</w:t>
      </w:r>
      <w:r>
        <w:rPr>
          <w:color w:val="211E1F"/>
          <w:spacing w:val="-3"/>
        </w:rPr>
        <w:t> </w:t>
      </w:r>
      <w:r>
        <w:rPr>
          <w:color w:val="211E1F"/>
        </w:rPr>
        <w:t>current</w:t>
      </w:r>
      <w:r>
        <w:rPr>
          <w:color w:val="211E1F"/>
          <w:spacing w:val="-2"/>
        </w:rPr>
        <w:t> </w:t>
      </w:r>
      <w:r>
        <w:rPr>
          <w:color w:val="211E1F"/>
        </w:rPr>
        <w:t>draw</w:t>
      </w:r>
      <w:r>
        <w:rPr>
          <w:color w:val="211E1F"/>
          <w:spacing w:val="-4"/>
        </w:rPr>
        <w:t> </w:t>
      </w:r>
      <w:r>
        <w:rPr>
          <w:color w:val="211E1F"/>
        </w:rPr>
        <w:t>for</w:t>
      </w:r>
      <w:r>
        <w:rPr>
          <w:color w:val="211E1F"/>
          <w:spacing w:val="-3"/>
        </w:rPr>
        <w:t> </w:t>
      </w:r>
      <w:r>
        <w:rPr>
          <w:color w:val="211E1F"/>
        </w:rPr>
        <w:t>the</w:t>
      </w:r>
      <w:r>
        <w:rPr>
          <w:color w:val="211E1F"/>
          <w:spacing w:val="-2"/>
        </w:rPr>
        <w:t> </w:t>
      </w:r>
      <w:r>
        <w:rPr>
          <w:color w:val="211E1F"/>
        </w:rPr>
        <w:t>J1939</w:t>
      </w:r>
      <w:r>
        <w:rPr>
          <w:color w:val="211E1F"/>
          <w:spacing w:val="-3"/>
        </w:rPr>
        <w:t> </w:t>
      </w:r>
      <w:r>
        <w:rPr>
          <w:color w:val="211E1F"/>
        </w:rPr>
        <w:t>input devices exceeds this limit, they must be connected to +Battery Power from a different</w:t>
      </w:r>
      <w:r>
        <w:rPr>
          <w:color w:val="211E1F"/>
          <w:spacing w:val="-2"/>
        </w:rPr>
        <w:t> </w:t>
      </w:r>
      <w:r>
        <w:rPr>
          <w:color w:val="211E1F"/>
        </w:rPr>
        <w:t>source.</w:t>
      </w:r>
      <w:r>
        <w:rPr>
          <w:color w:val="211E1F"/>
          <w:spacing w:val="40"/>
        </w:rPr>
        <w:t> </w:t>
      </w:r>
      <w:r>
        <w:rPr>
          <w:color w:val="211E1F"/>
        </w:rPr>
        <w:t>This</w:t>
      </w:r>
      <w:r>
        <w:rPr>
          <w:color w:val="211E1F"/>
          <w:spacing w:val="-2"/>
        </w:rPr>
        <w:t> </w:t>
      </w:r>
      <w:r>
        <w:rPr>
          <w:color w:val="211E1F"/>
        </w:rPr>
        <w:t>power</w:t>
      </w:r>
      <w:r>
        <w:rPr>
          <w:color w:val="211E1F"/>
          <w:spacing w:val="-3"/>
        </w:rPr>
        <w:t> </w:t>
      </w:r>
      <w:r>
        <w:rPr>
          <w:color w:val="211E1F"/>
        </w:rPr>
        <w:t>feed</w:t>
      </w:r>
      <w:r>
        <w:rPr>
          <w:color w:val="211E1F"/>
          <w:spacing w:val="-1"/>
        </w:rPr>
        <w:t> </w:t>
      </w:r>
      <w:r>
        <w:rPr>
          <w:color w:val="211E1F"/>
        </w:rPr>
        <w:t>is</w:t>
      </w:r>
      <w:r>
        <w:rPr>
          <w:color w:val="211E1F"/>
          <w:spacing w:val="-2"/>
        </w:rPr>
        <w:t> </w:t>
      </w:r>
      <w:r>
        <w:rPr>
          <w:color w:val="211E1F"/>
        </w:rPr>
        <w:t>fused</w:t>
      </w:r>
      <w:r>
        <w:rPr>
          <w:color w:val="211E1F"/>
          <w:spacing w:val="-1"/>
        </w:rPr>
        <w:t> </w:t>
      </w:r>
      <w:r>
        <w:rPr>
          <w:color w:val="211E1F"/>
        </w:rPr>
        <w:t>on</w:t>
      </w:r>
      <w:r>
        <w:rPr>
          <w:color w:val="211E1F"/>
          <w:spacing w:val="-2"/>
        </w:rPr>
        <w:t> </w:t>
      </w:r>
      <w:r>
        <w:rPr>
          <w:color w:val="211E1F"/>
        </w:rPr>
        <w:t>the</w:t>
      </w:r>
      <w:r>
        <w:rPr>
          <w:color w:val="211E1F"/>
          <w:spacing w:val="-2"/>
        </w:rPr>
        <w:t> </w:t>
      </w:r>
      <w:r>
        <w:rPr>
          <w:color w:val="211E1F"/>
        </w:rPr>
        <w:t>printed</w:t>
      </w:r>
      <w:r>
        <w:rPr>
          <w:color w:val="211E1F"/>
          <w:spacing w:val="-1"/>
        </w:rPr>
        <w:t> </w:t>
      </w:r>
      <w:r>
        <w:rPr>
          <w:color w:val="211E1F"/>
        </w:rPr>
        <w:t>circuit</w:t>
      </w:r>
      <w:r>
        <w:rPr>
          <w:color w:val="211E1F"/>
          <w:spacing w:val="-2"/>
        </w:rPr>
        <w:t> </w:t>
      </w:r>
      <w:r>
        <w:rPr>
          <w:color w:val="211E1F"/>
        </w:rPr>
        <w:t>board</w:t>
      </w:r>
      <w:r>
        <w:rPr>
          <w:color w:val="211E1F"/>
          <w:spacing w:val="-1"/>
        </w:rPr>
        <w:t> </w:t>
      </w:r>
      <w:r>
        <w:rPr>
          <w:color w:val="211E1F"/>
        </w:rPr>
        <w:t>to</w:t>
      </w:r>
      <w:r>
        <w:rPr>
          <w:color w:val="211E1F"/>
          <w:spacing w:val="-3"/>
        </w:rPr>
        <w:t> </w:t>
      </w:r>
      <w:r>
        <w:rPr>
          <w:color w:val="211E1F"/>
        </w:rPr>
        <w:t>protect against overloads and short circuits.</w:t>
      </w:r>
    </w:p>
    <w:p>
      <w:pPr>
        <w:pStyle w:val="BodyText"/>
        <w:spacing w:after="0"/>
        <w:sectPr>
          <w:pgSz w:w="12240" w:h="15840"/>
          <w:pgMar w:header="0" w:footer="736" w:top="1820" w:bottom="920" w:left="1440" w:right="1440"/>
        </w:sectPr>
      </w:pPr>
    </w:p>
    <w:p>
      <w:pPr>
        <w:pStyle w:val="BodyText"/>
        <w:spacing w:before="227"/>
        <w:rPr>
          <w:sz w:val="26"/>
        </w:rPr>
      </w:pPr>
    </w:p>
    <w:p>
      <w:pPr>
        <w:pStyle w:val="Heading2"/>
      </w:pPr>
      <w:bookmarkStart w:name="Setting the J1939 POWERCELL NGX Address" w:id="19"/>
      <w:bookmarkEnd w:id="19"/>
      <w:r>
        <w:rPr>
          <w:b w:val="0"/>
        </w:rPr>
      </w:r>
      <w:bookmarkStart w:name="_bookmark9" w:id="20"/>
      <w:bookmarkEnd w:id="20"/>
      <w:r>
        <w:rPr>
          <w:b w:val="0"/>
        </w:rPr>
      </w:r>
      <w:r>
        <w:rPr>
          <w:color w:val="4F81BC"/>
        </w:rPr>
        <w:t>Setting</w:t>
      </w:r>
      <w:r>
        <w:rPr>
          <w:color w:val="4F81BC"/>
          <w:spacing w:val="-9"/>
        </w:rPr>
        <w:t> </w:t>
      </w:r>
      <w:r>
        <w:rPr>
          <w:color w:val="4F81BC"/>
        </w:rPr>
        <w:t>the</w:t>
      </w:r>
      <w:r>
        <w:rPr>
          <w:color w:val="4F81BC"/>
          <w:spacing w:val="-9"/>
        </w:rPr>
        <w:t> </w:t>
      </w:r>
      <w:r>
        <w:rPr>
          <w:color w:val="4F81BC"/>
        </w:rPr>
        <w:t>J1939</w:t>
      </w:r>
      <w:r>
        <w:rPr>
          <w:color w:val="4F81BC"/>
          <w:spacing w:val="-7"/>
        </w:rPr>
        <w:t> </w:t>
      </w:r>
      <w:r>
        <w:rPr>
          <w:color w:val="4F81BC"/>
        </w:rPr>
        <w:t>POWERCELL</w:t>
      </w:r>
      <w:r>
        <w:rPr>
          <w:color w:val="4F81BC"/>
          <w:spacing w:val="-7"/>
        </w:rPr>
        <w:t> </w:t>
      </w:r>
      <w:r>
        <w:rPr>
          <w:color w:val="4F81BC"/>
        </w:rPr>
        <w:t>NGX</w:t>
      </w:r>
      <w:r>
        <w:rPr>
          <w:color w:val="4F81BC"/>
          <w:spacing w:val="-8"/>
        </w:rPr>
        <w:t> </w:t>
      </w:r>
      <w:r>
        <w:rPr>
          <w:color w:val="4F81BC"/>
          <w:spacing w:val="-2"/>
        </w:rPr>
        <w:t>Address</w:t>
      </w:r>
    </w:p>
    <w:p>
      <w:pPr>
        <w:pStyle w:val="BodyText"/>
        <w:spacing w:before="283"/>
        <w:ind w:left="360" w:right="427"/>
      </w:pPr>
      <w:r>
        <w:rPr/>
        <w:t>Each J1939 POWERCELL NGX Cell must have its own unique address for the network to work correctly.</w:t>
      </w:r>
      <w:r>
        <w:rPr>
          <w:spacing w:val="40"/>
        </w:rPr>
        <w:t> </w:t>
      </w:r>
      <w:r>
        <w:rPr/>
        <w:t>The address is set by arranging jumpers in a binary pattern</w:t>
      </w:r>
      <w:r>
        <w:rPr>
          <w:spacing w:val="-3"/>
        </w:rPr>
        <w:t> </w:t>
      </w:r>
      <w:r>
        <w:rPr/>
        <w:t>under</w:t>
      </w:r>
      <w:r>
        <w:rPr>
          <w:spacing w:val="-4"/>
        </w:rPr>
        <w:t> </w:t>
      </w:r>
      <w:r>
        <w:rPr/>
        <w:t>the</w:t>
      </w:r>
      <w:r>
        <w:rPr>
          <w:spacing w:val="-3"/>
        </w:rPr>
        <w:t> </w:t>
      </w:r>
      <w:r>
        <w:rPr/>
        <w:t>cover</w:t>
      </w:r>
      <w:r>
        <w:rPr>
          <w:spacing w:val="-4"/>
        </w:rPr>
        <w:t> </w:t>
      </w:r>
      <w:r>
        <w:rPr/>
        <w:t>of</w:t>
      </w:r>
      <w:r>
        <w:rPr>
          <w:spacing w:val="-4"/>
        </w:rPr>
        <w:t> </w:t>
      </w:r>
      <w:r>
        <w:rPr/>
        <w:t>the</w:t>
      </w:r>
      <w:r>
        <w:rPr>
          <w:spacing w:val="-3"/>
        </w:rPr>
        <w:t> </w:t>
      </w:r>
      <w:r>
        <w:rPr/>
        <w:t>POWERCELL</w:t>
      </w:r>
      <w:r>
        <w:rPr>
          <w:spacing w:val="-3"/>
        </w:rPr>
        <w:t> </w:t>
      </w:r>
      <w:r>
        <w:rPr/>
        <w:t>NGX.</w:t>
      </w:r>
      <w:r>
        <w:rPr>
          <w:spacing w:val="40"/>
        </w:rPr>
        <w:t> </w:t>
      </w:r>
      <w:r>
        <w:rPr/>
        <w:t>Figure</w:t>
      </w:r>
      <w:r>
        <w:rPr>
          <w:spacing w:val="-3"/>
        </w:rPr>
        <w:t> </w:t>
      </w:r>
      <w:r>
        <w:rPr/>
        <w:t>2</w:t>
      </w:r>
      <w:r>
        <w:rPr>
          <w:spacing w:val="-5"/>
        </w:rPr>
        <w:t> </w:t>
      </w:r>
      <w:r>
        <w:rPr/>
        <w:t>shows</w:t>
      </w:r>
      <w:r>
        <w:rPr>
          <w:spacing w:val="-3"/>
        </w:rPr>
        <w:t> </w:t>
      </w:r>
      <w:r>
        <w:rPr/>
        <w:t>the</w:t>
      </w:r>
      <w:r>
        <w:rPr>
          <w:spacing w:val="-3"/>
        </w:rPr>
        <w:t> </w:t>
      </w:r>
      <w:r>
        <w:rPr/>
        <w:t>location</w:t>
      </w:r>
      <w:r>
        <w:rPr>
          <w:spacing w:val="-3"/>
        </w:rPr>
        <w:t> </w:t>
      </w:r>
      <w:r>
        <w:rPr/>
        <w:t>of</w:t>
      </w:r>
      <w:r>
        <w:rPr>
          <w:spacing w:val="-4"/>
        </w:rPr>
        <w:t> </w:t>
      </w:r>
      <w:r>
        <w:rPr/>
        <w:t>the address headers on the POWERCELL NGX.</w:t>
      </w:r>
    </w:p>
    <w:p>
      <w:pPr>
        <w:pStyle w:val="BodyText"/>
        <w:spacing w:before="154"/>
        <w:rPr>
          <w:sz w:val="20"/>
        </w:rPr>
      </w:pPr>
      <w:r>
        <w:rPr>
          <w:sz w:val="20"/>
        </w:rPr>
        <w:drawing>
          <wp:anchor distT="0" distB="0" distL="0" distR="0" allowOverlap="1" layoutInCell="1" locked="0" behindDoc="1" simplePos="0" relativeHeight="487588352">
            <wp:simplePos x="0" y="0"/>
            <wp:positionH relativeFrom="page">
              <wp:posOffset>1240128</wp:posOffset>
            </wp:positionH>
            <wp:positionV relativeFrom="paragraph">
              <wp:posOffset>262288</wp:posOffset>
            </wp:positionV>
            <wp:extent cx="5134198" cy="259099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134198" cy="2590990"/>
                    </a:xfrm>
                    <a:prstGeom prst="rect">
                      <a:avLst/>
                    </a:prstGeom>
                  </pic:spPr>
                </pic:pic>
              </a:graphicData>
            </a:graphic>
          </wp:anchor>
        </w:drawing>
      </w:r>
    </w:p>
    <w:p>
      <w:pPr>
        <w:pStyle w:val="BodyText"/>
        <w:spacing w:before="199"/>
        <w:ind w:left="360"/>
      </w:pPr>
      <w:r>
        <w:rPr/>
        <w:t>Figure</w:t>
      </w:r>
      <w:r>
        <w:rPr>
          <w:spacing w:val="-4"/>
        </w:rPr>
        <w:t> </w:t>
      </w:r>
      <w:r>
        <w:rPr/>
        <w:t>2:</w:t>
      </w:r>
      <w:r>
        <w:rPr>
          <w:spacing w:val="-3"/>
        </w:rPr>
        <w:t> </w:t>
      </w:r>
      <w:r>
        <w:rPr/>
        <w:t>Location</w:t>
      </w:r>
      <w:r>
        <w:rPr>
          <w:spacing w:val="-2"/>
        </w:rPr>
        <w:t> </w:t>
      </w:r>
      <w:r>
        <w:rPr/>
        <w:t>of</w:t>
      </w:r>
      <w:r>
        <w:rPr>
          <w:spacing w:val="-3"/>
        </w:rPr>
        <w:t> </w:t>
      </w:r>
      <w:r>
        <w:rPr/>
        <w:t>the</w:t>
      </w:r>
      <w:r>
        <w:rPr>
          <w:spacing w:val="-2"/>
        </w:rPr>
        <w:t> </w:t>
      </w:r>
      <w:r>
        <w:rPr/>
        <w:t>Address</w:t>
      </w:r>
      <w:r>
        <w:rPr>
          <w:spacing w:val="-1"/>
        </w:rPr>
        <w:t> </w:t>
      </w:r>
      <w:r>
        <w:rPr/>
        <w:t>Headers</w:t>
      </w:r>
      <w:r>
        <w:rPr>
          <w:spacing w:val="-2"/>
        </w:rPr>
        <w:t> </w:t>
      </w:r>
      <w:r>
        <w:rPr/>
        <w:t>on</w:t>
      </w:r>
      <w:r>
        <w:rPr>
          <w:spacing w:val="-2"/>
        </w:rPr>
        <w:t> </w:t>
      </w:r>
      <w:r>
        <w:rPr/>
        <w:t>the</w:t>
      </w:r>
      <w:r>
        <w:rPr>
          <w:spacing w:val="-2"/>
        </w:rPr>
        <w:t> </w:t>
      </w:r>
      <w:r>
        <w:rPr/>
        <w:t>J1939</w:t>
      </w:r>
      <w:r>
        <w:rPr>
          <w:spacing w:val="-3"/>
        </w:rPr>
        <w:t> </w:t>
      </w:r>
      <w:r>
        <w:rPr/>
        <w:t>POWERCELL</w:t>
      </w:r>
      <w:r>
        <w:rPr>
          <w:spacing w:val="-1"/>
        </w:rPr>
        <w:t> </w:t>
      </w:r>
      <w:r>
        <w:rPr>
          <w:spacing w:val="-4"/>
        </w:rPr>
        <w:t>NGX.</w:t>
      </w:r>
    </w:p>
    <w:p>
      <w:pPr>
        <w:pStyle w:val="BodyText"/>
        <w:spacing w:before="1"/>
      </w:pPr>
    </w:p>
    <w:p>
      <w:pPr>
        <w:pStyle w:val="BodyText"/>
        <w:ind w:left="360" w:right="356"/>
      </w:pPr>
      <w:r>
        <w:rPr/>
        <w:t>From left to right, the jumpers correspond to address values of 1, 2, 4 and 8.</w:t>
      </w:r>
      <w:r>
        <w:rPr>
          <w:spacing w:val="40"/>
        </w:rPr>
        <w:t> </w:t>
      </w:r>
      <w:r>
        <w:rPr/>
        <w:t>The POWERCELL NGX adds up the values of the missing jumpers to set the address. Figure 3 shows examples of different address settings with different jumper positions.</w:t>
      </w:r>
      <w:r>
        <w:rPr>
          <w:spacing w:val="40"/>
        </w:rPr>
        <w:t> </w:t>
      </w:r>
      <w:r>
        <w:rPr/>
        <w:t>Note</w:t>
      </w:r>
      <w:r>
        <w:rPr>
          <w:spacing w:val="-2"/>
        </w:rPr>
        <w:t> </w:t>
      </w:r>
      <w:r>
        <w:rPr/>
        <w:t>that</w:t>
      </w:r>
      <w:r>
        <w:rPr>
          <w:spacing w:val="-2"/>
        </w:rPr>
        <w:t> </w:t>
      </w:r>
      <w:r>
        <w:rPr/>
        <w:t>the</w:t>
      </w:r>
      <w:r>
        <w:rPr>
          <w:spacing w:val="-4"/>
        </w:rPr>
        <w:t> </w:t>
      </w:r>
      <w:r>
        <w:rPr/>
        <w:t>POWERCELL</w:t>
      </w:r>
      <w:r>
        <w:rPr>
          <w:spacing w:val="-2"/>
        </w:rPr>
        <w:t> </w:t>
      </w:r>
      <w:r>
        <w:rPr/>
        <w:t>NGX</w:t>
      </w:r>
      <w:r>
        <w:rPr>
          <w:spacing w:val="-3"/>
        </w:rPr>
        <w:t> </w:t>
      </w:r>
      <w:r>
        <w:rPr/>
        <w:t>only</w:t>
      </w:r>
      <w:r>
        <w:rPr>
          <w:spacing w:val="-3"/>
        </w:rPr>
        <w:t> </w:t>
      </w:r>
      <w:r>
        <w:rPr/>
        <w:t>learns</w:t>
      </w:r>
      <w:r>
        <w:rPr>
          <w:spacing w:val="-2"/>
        </w:rPr>
        <w:t> </w:t>
      </w:r>
      <w:r>
        <w:rPr/>
        <w:t>its</w:t>
      </w:r>
      <w:r>
        <w:rPr>
          <w:spacing w:val="-2"/>
        </w:rPr>
        <w:t> </w:t>
      </w:r>
      <w:r>
        <w:rPr/>
        <w:t>address</w:t>
      </w:r>
      <w:r>
        <w:rPr>
          <w:spacing w:val="-2"/>
        </w:rPr>
        <w:t> </w:t>
      </w:r>
      <w:r>
        <w:rPr/>
        <w:t>upon</w:t>
      </w:r>
      <w:r>
        <w:rPr>
          <w:spacing w:val="-4"/>
        </w:rPr>
        <w:t> </w:t>
      </w:r>
      <w:r>
        <w:rPr/>
        <w:t>power</w:t>
      </w:r>
      <w:r>
        <w:rPr>
          <w:spacing w:val="-3"/>
        </w:rPr>
        <w:t> </w:t>
      </w:r>
      <w:r>
        <w:rPr/>
        <w:t>up.</w:t>
      </w:r>
      <w:r>
        <w:rPr>
          <w:spacing w:val="40"/>
        </w:rPr>
        <w:t> </w:t>
      </w:r>
      <w:r>
        <w:rPr/>
        <w:t>If the address headers are changed, power must be cycled so that it can relearn its </w:t>
      </w:r>
      <w:r>
        <w:rPr>
          <w:spacing w:val="-2"/>
        </w:rPr>
        <w:t>address.</w:t>
      </w:r>
    </w:p>
    <w:p>
      <w:pPr>
        <w:pStyle w:val="BodyText"/>
        <w:spacing w:after="0"/>
        <w:sectPr>
          <w:pgSz w:w="12240" w:h="15840"/>
          <w:pgMar w:header="0" w:footer="736" w:top="1820" w:bottom="920" w:left="1440" w:right="1440"/>
        </w:sectPr>
      </w:pPr>
    </w:p>
    <w:p>
      <w:pPr>
        <w:pStyle w:val="BodyText"/>
        <w:spacing w:before="51"/>
      </w:pPr>
    </w:p>
    <w:p>
      <w:pPr>
        <w:pStyle w:val="BodyText"/>
        <w:ind w:left="360" w:right="382"/>
      </w:pPr>
      <w:r>
        <w:rPr/>
        <w:t>Figure</w:t>
      </w:r>
      <w:r>
        <w:rPr>
          <w:spacing w:val="-3"/>
        </w:rPr>
        <w:t> </w:t>
      </w:r>
      <w:r>
        <w:rPr/>
        <w:t>3</w:t>
      </w:r>
      <w:r>
        <w:rPr>
          <w:spacing w:val="-4"/>
        </w:rPr>
        <w:t> </w:t>
      </w:r>
      <w:r>
        <w:rPr/>
        <w:t>shows</w:t>
      </w:r>
      <w:r>
        <w:rPr>
          <w:spacing w:val="-1"/>
        </w:rPr>
        <w:t> </w:t>
      </w:r>
      <w:r>
        <w:rPr/>
        <w:t>how</w:t>
      </w:r>
      <w:r>
        <w:rPr>
          <w:spacing w:val="-5"/>
        </w:rPr>
        <w:t> </w:t>
      </w:r>
      <w:r>
        <w:rPr/>
        <w:t>to</w:t>
      </w:r>
      <w:r>
        <w:rPr>
          <w:spacing w:val="-1"/>
        </w:rPr>
        <w:t> </w:t>
      </w:r>
      <w:r>
        <w:rPr/>
        <w:t>properly</w:t>
      </w:r>
      <w:r>
        <w:rPr>
          <w:spacing w:val="-4"/>
        </w:rPr>
        <w:t> </w:t>
      </w:r>
      <w:r>
        <w:rPr/>
        <w:t>orient</w:t>
      </w:r>
      <w:r>
        <w:rPr>
          <w:spacing w:val="-3"/>
        </w:rPr>
        <w:t> </w:t>
      </w:r>
      <w:r>
        <w:rPr/>
        <w:t>the</w:t>
      </w:r>
      <w:r>
        <w:rPr>
          <w:spacing w:val="-3"/>
        </w:rPr>
        <w:t> </w:t>
      </w:r>
      <w:r>
        <w:rPr/>
        <w:t>jumpers</w:t>
      </w:r>
      <w:r>
        <w:rPr>
          <w:spacing w:val="-3"/>
        </w:rPr>
        <w:t> </w:t>
      </w:r>
      <w:r>
        <w:rPr/>
        <w:t>on</w:t>
      </w:r>
      <w:r>
        <w:rPr>
          <w:spacing w:val="-3"/>
        </w:rPr>
        <w:t> </w:t>
      </w:r>
      <w:r>
        <w:rPr/>
        <w:t>the</w:t>
      </w:r>
      <w:r>
        <w:rPr>
          <w:spacing w:val="-3"/>
        </w:rPr>
        <w:t> </w:t>
      </w:r>
      <w:r>
        <w:rPr/>
        <w:t>headers</w:t>
      </w:r>
      <w:r>
        <w:rPr>
          <w:spacing w:val="-3"/>
        </w:rPr>
        <w:t> </w:t>
      </w:r>
      <w:r>
        <w:rPr/>
        <w:t>to</w:t>
      </w:r>
      <w:r>
        <w:rPr>
          <w:spacing w:val="-4"/>
        </w:rPr>
        <w:t> </w:t>
      </w:r>
      <w:r>
        <w:rPr/>
        <w:t>set</w:t>
      </w:r>
      <w:r>
        <w:rPr>
          <w:spacing w:val="-3"/>
        </w:rPr>
        <w:t> </w:t>
      </w:r>
      <w:r>
        <w:rPr/>
        <w:t>the</w:t>
      </w:r>
      <w:r>
        <w:rPr>
          <w:spacing w:val="-3"/>
        </w:rPr>
        <w:t> </w:t>
      </w:r>
      <w:r>
        <w:rPr/>
        <w:t>cell </w:t>
      </w:r>
      <w:r>
        <w:rPr>
          <w:spacing w:val="-2"/>
        </w:rPr>
        <w:t>address.</w:t>
      </w:r>
    </w:p>
    <w:p>
      <w:pPr>
        <w:pStyle w:val="BodyText"/>
        <w:spacing w:before="23"/>
        <w:rPr>
          <w:sz w:val="20"/>
        </w:rPr>
      </w:pPr>
      <w:r>
        <w:rPr>
          <w:sz w:val="20"/>
        </w:rPr>
        <w:drawing>
          <wp:anchor distT="0" distB="0" distL="0" distR="0" allowOverlap="1" layoutInCell="1" locked="0" behindDoc="1" simplePos="0" relativeHeight="487588864">
            <wp:simplePos x="0" y="0"/>
            <wp:positionH relativeFrom="page">
              <wp:posOffset>1142999</wp:posOffset>
            </wp:positionH>
            <wp:positionV relativeFrom="paragraph">
              <wp:posOffset>179005</wp:posOffset>
            </wp:positionV>
            <wp:extent cx="3570588" cy="283768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3570588" cy="2837688"/>
                    </a:xfrm>
                    <a:prstGeom prst="rect">
                      <a:avLst/>
                    </a:prstGeom>
                  </pic:spPr>
                </pic:pic>
              </a:graphicData>
            </a:graphic>
          </wp:anchor>
        </w:drawing>
      </w:r>
    </w:p>
    <w:p>
      <w:pPr>
        <w:pStyle w:val="BodyText"/>
        <w:spacing w:before="3"/>
        <w:ind w:left="360"/>
      </w:pPr>
      <w:r>
        <w:rPr/>
        <w:t>Figure</w:t>
      </w:r>
      <w:r>
        <w:rPr>
          <w:spacing w:val="-2"/>
        </w:rPr>
        <w:t> </w:t>
      </w:r>
      <w:r>
        <w:rPr/>
        <w:t>3:</w:t>
      </w:r>
      <w:r>
        <w:rPr>
          <w:spacing w:val="-2"/>
        </w:rPr>
        <w:t> </w:t>
      </w:r>
      <w:r>
        <w:rPr/>
        <w:t>Correct</w:t>
      </w:r>
      <w:r>
        <w:rPr>
          <w:spacing w:val="-2"/>
        </w:rPr>
        <w:t> </w:t>
      </w:r>
      <w:r>
        <w:rPr/>
        <w:t>Orientation</w:t>
      </w:r>
      <w:r>
        <w:rPr>
          <w:spacing w:val="-1"/>
        </w:rPr>
        <w:t> </w:t>
      </w:r>
      <w:r>
        <w:rPr/>
        <w:t>of</w:t>
      </w:r>
      <w:r>
        <w:rPr>
          <w:spacing w:val="-3"/>
        </w:rPr>
        <w:t> </w:t>
      </w:r>
      <w:r>
        <w:rPr/>
        <w:t>the</w:t>
      </w:r>
      <w:r>
        <w:rPr>
          <w:spacing w:val="-1"/>
        </w:rPr>
        <w:t> </w:t>
      </w:r>
      <w:r>
        <w:rPr/>
        <w:t>Address</w:t>
      </w:r>
      <w:r>
        <w:rPr>
          <w:spacing w:val="-1"/>
        </w:rPr>
        <w:t> </w:t>
      </w:r>
      <w:r>
        <w:rPr>
          <w:spacing w:val="-2"/>
        </w:rPr>
        <w:t>Headers.</w:t>
      </w:r>
    </w:p>
    <w:p>
      <w:pPr>
        <w:pStyle w:val="BodyText"/>
        <w:spacing w:before="198"/>
      </w:pPr>
    </w:p>
    <w:p>
      <w:pPr>
        <w:pStyle w:val="Heading2"/>
      </w:pPr>
      <w:bookmarkStart w:name="Inbound CAN Messages" w:id="21"/>
      <w:bookmarkEnd w:id="21"/>
      <w:r>
        <w:rPr>
          <w:b w:val="0"/>
        </w:rPr>
      </w:r>
      <w:bookmarkStart w:name="_bookmark10" w:id="22"/>
      <w:bookmarkEnd w:id="22"/>
      <w:r>
        <w:rPr>
          <w:b w:val="0"/>
        </w:rPr>
      </w:r>
      <w:r>
        <w:rPr>
          <w:color w:val="4F81BC"/>
        </w:rPr>
        <w:t>Inbound</w:t>
      </w:r>
      <w:r>
        <w:rPr>
          <w:color w:val="4F81BC"/>
          <w:spacing w:val="-8"/>
        </w:rPr>
        <w:t> </w:t>
      </w:r>
      <w:r>
        <w:rPr>
          <w:color w:val="4F81BC"/>
        </w:rPr>
        <w:t>CAN</w:t>
      </w:r>
      <w:r>
        <w:rPr>
          <w:color w:val="4F81BC"/>
          <w:spacing w:val="-7"/>
        </w:rPr>
        <w:t> </w:t>
      </w:r>
      <w:r>
        <w:rPr>
          <w:color w:val="4F81BC"/>
          <w:spacing w:val="-2"/>
        </w:rPr>
        <w:t>Messages</w:t>
      </w:r>
    </w:p>
    <w:p>
      <w:pPr>
        <w:pStyle w:val="BodyText"/>
        <w:spacing w:before="283"/>
        <w:ind w:left="360" w:right="382"/>
      </w:pPr>
      <w:r>
        <w:rPr/>
        <w:t>The</w:t>
      </w:r>
      <w:r>
        <w:rPr>
          <w:spacing w:val="-3"/>
        </w:rPr>
        <w:t> </w:t>
      </w:r>
      <w:r>
        <w:rPr/>
        <w:t>POWERCELL</w:t>
      </w:r>
      <w:r>
        <w:rPr>
          <w:spacing w:val="-3"/>
        </w:rPr>
        <w:t> </w:t>
      </w:r>
      <w:r>
        <w:rPr/>
        <w:t>NGX</w:t>
      </w:r>
      <w:r>
        <w:rPr>
          <w:spacing w:val="-4"/>
        </w:rPr>
        <w:t> </w:t>
      </w:r>
      <w:r>
        <w:rPr/>
        <w:t>will</w:t>
      </w:r>
      <w:r>
        <w:rPr>
          <w:spacing w:val="-4"/>
        </w:rPr>
        <w:t> </w:t>
      </w:r>
      <w:r>
        <w:rPr/>
        <w:t>respond</w:t>
      </w:r>
      <w:r>
        <w:rPr>
          <w:spacing w:val="-2"/>
        </w:rPr>
        <w:t> </w:t>
      </w:r>
      <w:r>
        <w:rPr/>
        <w:t>to</w:t>
      </w:r>
      <w:r>
        <w:rPr>
          <w:spacing w:val="-4"/>
        </w:rPr>
        <w:t> </w:t>
      </w:r>
      <w:r>
        <w:rPr/>
        <w:t>incoming</w:t>
      </w:r>
      <w:r>
        <w:rPr>
          <w:spacing w:val="-5"/>
        </w:rPr>
        <w:t> </w:t>
      </w:r>
      <w:r>
        <w:rPr/>
        <w:t>PGN’s</w:t>
      </w:r>
      <w:r>
        <w:rPr>
          <w:spacing w:val="-3"/>
        </w:rPr>
        <w:t> </w:t>
      </w:r>
      <w:r>
        <w:rPr/>
        <w:t>per</w:t>
      </w:r>
      <w:r>
        <w:rPr>
          <w:spacing w:val="-4"/>
        </w:rPr>
        <w:t> </w:t>
      </w:r>
      <w:r>
        <w:rPr/>
        <w:t>table</w:t>
      </w:r>
      <w:r>
        <w:rPr>
          <w:spacing w:val="-3"/>
        </w:rPr>
        <w:t> </w:t>
      </w:r>
      <w:r>
        <w:rPr/>
        <w:t>7.</w:t>
      </w:r>
      <w:r>
        <w:rPr>
          <w:spacing w:val="40"/>
        </w:rPr>
        <w:t> </w:t>
      </w:r>
      <w:r>
        <w:rPr/>
        <w:t>The</w:t>
      </w:r>
      <w:r>
        <w:rPr>
          <w:spacing w:val="-3"/>
        </w:rPr>
        <w:t> </w:t>
      </w:r>
      <w:r>
        <w:rPr/>
        <w:t>default source address for the incoming message is 1E.</w:t>
      </w:r>
    </w:p>
    <w:p>
      <w:pPr>
        <w:pStyle w:val="BodyText"/>
        <w:spacing w:after="0"/>
        <w:sectPr>
          <w:pgSz w:w="12240" w:h="15840"/>
          <w:pgMar w:header="0" w:footer="736" w:top="1820" w:bottom="920" w:left="1440" w:right="1440"/>
        </w:sectPr>
      </w:pPr>
    </w:p>
    <w:p>
      <w:pPr>
        <w:pStyle w:val="BodyText"/>
        <w:spacing w:before="51"/>
      </w:pPr>
    </w:p>
    <w:p>
      <w:pPr>
        <w:pStyle w:val="BodyText"/>
        <w:ind w:left="360"/>
      </w:pPr>
      <w:r>
        <w:rPr/>
        <w:drawing>
          <wp:anchor distT="0" distB="0" distL="0" distR="0" allowOverlap="1" layoutInCell="1" locked="0" behindDoc="1" simplePos="0" relativeHeight="487589376">
            <wp:simplePos x="0" y="0"/>
            <wp:positionH relativeFrom="page">
              <wp:posOffset>1167897</wp:posOffset>
            </wp:positionH>
            <wp:positionV relativeFrom="paragraph">
              <wp:posOffset>203899</wp:posOffset>
            </wp:positionV>
            <wp:extent cx="4904997" cy="433149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4904997" cy="4331493"/>
                    </a:xfrm>
                    <a:prstGeom prst="rect">
                      <a:avLst/>
                    </a:prstGeom>
                  </pic:spPr>
                </pic:pic>
              </a:graphicData>
            </a:graphic>
          </wp:anchor>
        </w:drawing>
      </w:r>
      <w:r>
        <w:rPr/>
        <w:t>Table</w:t>
      </w:r>
      <w:r>
        <w:rPr>
          <w:spacing w:val="-3"/>
        </w:rPr>
        <w:t> </w:t>
      </w:r>
      <w:r>
        <w:rPr/>
        <w:t>7:</w:t>
      </w:r>
      <w:r>
        <w:rPr>
          <w:spacing w:val="-3"/>
        </w:rPr>
        <w:t> </w:t>
      </w:r>
      <w:r>
        <w:rPr/>
        <w:t>Inbound</w:t>
      </w:r>
      <w:r>
        <w:rPr>
          <w:spacing w:val="-1"/>
        </w:rPr>
        <w:t> </w:t>
      </w:r>
      <w:r>
        <w:rPr/>
        <w:t>and</w:t>
      </w:r>
      <w:r>
        <w:rPr>
          <w:spacing w:val="-1"/>
        </w:rPr>
        <w:t> </w:t>
      </w:r>
      <w:r>
        <w:rPr/>
        <w:t>Outbound</w:t>
      </w:r>
      <w:r>
        <w:rPr>
          <w:spacing w:val="-2"/>
        </w:rPr>
        <w:t> </w:t>
      </w:r>
      <w:r>
        <w:rPr/>
        <w:t>PGN’s</w:t>
      </w:r>
      <w:r>
        <w:rPr>
          <w:spacing w:val="-2"/>
        </w:rPr>
        <w:t> </w:t>
      </w:r>
      <w:r>
        <w:rPr/>
        <w:t>for</w:t>
      </w:r>
      <w:r>
        <w:rPr>
          <w:spacing w:val="-3"/>
        </w:rPr>
        <w:t> </w:t>
      </w:r>
      <w:r>
        <w:rPr/>
        <w:t>different</w:t>
      </w:r>
      <w:r>
        <w:rPr>
          <w:spacing w:val="-2"/>
        </w:rPr>
        <w:t> </w:t>
      </w:r>
      <w:r>
        <w:rPr/>
        <w:t>addresses</w:t>
      </w:r>
      <w:r>
        <w:rPr>
          <w:spacing w:val="-2"/>
        </w:rPr>
        <w:t> settings.</w:t>
      </w:r>
    </w:p>
    <w:p>
      <w:pPr>
        <w:pStyle w:val="BodyText"/>
        <w:spacing w:before="55"/>
      </w:pPr>
    </w:p>
    <w:p>
      <w:pPr>
        <w:pStyle w:val="BodyText"/>
        <w:ind w:left="360" w:right="356"/>
      </w:pPr>
      <w:r>
        <w:rPr/>
        <w:t>Table 8 summarizes the control bits for the 10 outputs on a POWERCELL NGX.</w:t>
      </w:r>
      <w:r>
        <w:rPr>
          <w:spacing w:val="40"/>
        </w:rPr>
        <w:t> </w:t>
      </w:r>
      <w:r>
        <w:rPr/>
        <w:t>The first 10 bits control the 10 outputs in order.</w:t>
      </w:r>
      <w:r>
        <w:rPr>
          <w:spacing w:val="40"/>
        </w:rPr>
        <w:t> </w:t>
      </w:r>
      <w:r>
        <w:rPr/>
        <w:t>This personality is called track.</w:t>
      </w:r>
      <w:r>
        <w:rPr>
          <w:spacing w:val="40"/>
        </w:rPr>
        <w:t> </w:t>
      </w:r>
      <w:r>
        <w:rPr/>
        <w:t>The output</w:t>
      </w:r>
      <w:r>
        <w:rPr>
          <w:spacing w:val="-2"/>
        </w:rPr>
        <w:t> </w:t>
      </w:r>
      <w:r>
        <w:rPr/>
        <w:t>state</w:t>
      </w:r>
      <w:r>
        <w:rPr>
          <w:spacing w:val="-2"/>
        </w:rPr>
        <w:t> </w:t>
      </w:r>
      <w:r>
        <w:rPr/>
        <w:t>tracks</w:t>
      </w:r>
      <w:r>
        <w:rPr>
          <w:spacing w:val="-2"/>
        </w:rPr>
        <w:t> </w:t>
      </w:r>
      <w:r>
        <w:rPr/>
        <w:t>the</w:t>
      </w:r>
      <w:r>
        <w:rPr>
          <w:spacing w:val="-2"/>
        </w:rPr>
        <w:t> </w:t>
      </w:r>
      <w:r>
        <w:rPr/>
        <w:t>state</w:t>
      </w:r>
      <w:r>
        <w:rPr>
          <w:spacing w:val="-2"/>
        </w:rPr>
        <w:t> </w:t>
      </w:r>
      <w:r>
        <w:rPr/>
        <w:t>of</w:t>
      </w:r>
      <w:r>
        <w:rPr>
          <w:spacing w:val="-3"/>
        </w:rPr>
        <w:t> </w:t>
      </w:r>
      <w:r>
        <w:rPr/>
        <w:t>its</w:t>
      </w:r>
      <w:r>
        <w:rPr>
          <w:spacing w:val="-2"/>
        </w:rPr>
        <w:t> </w:t>
      </w:r>
      <w:r>
        <w:rPr/>
        <w:t>control</w:t>
      </w:r>
      <w:r>
        <w:rPr>
          <w:spacing w:val="-3"/>
        </w:rPr>
        <w:t> </w:t>
      </w:r>
      <w:r>
        <w:rPr/>
        <w:t>bit.</w:t>
      </w:r>
      <w:r>
        <w:rPr>
          <w:spacing w:val="40"/>
        </w:rPr>
        <w:t> </w:t>
      </w:r>
      <w:r>
        <w:rPr/>
        <w:t>If</w:t>
      </w:r>
      <w:r>
        <w:rPr>
          <w:spacing w:val="-3"/>
        </w:rPr>
        <w:t> </w:t>
      </w:r>
      <w:r>
        <w:rPr/>
        <w:t>the</w:t>
      </w:r>
      <w:r>
        <w:rPr>
          <w:spacing w:val="-2"/>
        </w:rPr>
        <w:t> </w:t>
      </w:r>
      <w:r>
        <w:rPr/>
        <w:t>first</w:t>
      </w:r>
      <w:r>
        <w:rPr>
          <w:spacing w:val="-2"/>
        </w:rPr>
        <w:t> </w:t>
      </w:r>
      <w:r>
        <w:rPr/>
        <w:t>bit</w:t>
      </w:r>
      <w:r>
        <w:rPr>
          <w:spacing w:val="-2"/>
        </w:rPr>
        <w:t> </w:t>
      </w:r>
      <w:r>
        <w:rPr/>
        <w:t>in</w:t>
      </w:r>
      <w:r>
        <w:rPr>
          <w:spacing w:val="-2"/>
        </w:rPr>
        <w:t> </w:t>
      </w:r>
      <w:r>
        <w:rPr/>
        <w:t>the</w:t>
      </w:r>
      <w:r>
        <w:rPr>
          <w:spacing w:val="-2"/>
        </w:rPr>
        <w:t> </w:t>
      </w:r>
      <w:r>
        <w:rPr/>
        <w:t>CAN</w:t>
      </w:r>
      <w:r>
        <w:rPr>
          <w:spacing w:val="-3"/>
        </w:rPr>
        <w:t> </w:t>
      </w:r>
      <w:r>
        <w:rPr/>
        <w:t>message</w:t>
      </w:r>
      <w:r>
        <w:rPr>
          <w:spacing w:val="-2"/>
        </w:rPr>
        <w:t> </w:t>
      </w:r>
      <w:r>
        <w:rPr/>
        <w:t>is</w:t>
      </w:r>
      <w:r>
        <w:rPr>
          <w:spacing w:val="-2"/>
        </w:rPr>
        <w:t> </w:t>
      </w:r>
      <w:r>
        <w:rPr/>
        <w:t>1, output 1 will turn on.</w:t>
      </w:r>
      <w:r>
        <w:rPr>
          <w:spacing w:val="40"/>
        </w:rPr>
        <w:t> </w:t>
      </w:r>
      <w:r>
        <w:rPr/>
        <w:t>If that same bit is set to 0, the output will be off.</w:t>
      </w:r>
    </w:p>
    <w:p>
      <w:pPr>
        <w:pStyle w:val="BodyText"/>
        <w:spacing w:before="281"/>
        <w:ind w:left="360" w:right="382"/>
      </w:pPr>
      <w:r>
        <w:rPr/>
        <w:t>The</w:t>
      </w:r>
      <w:r>
        <w:rPr>
          <w:spacing w:val="-3"/>
        </w:rPr>
        <w:t> </w:t>
      </w:r>
      <w:r>
        <w:rPr/>
        <w:t>next</w:t>
      </w:r>
      <w:r>
        <w:rPr>
          <w:spacing w:val="-3"/>
        </w:rPr>
        <w:t> </w:t>
      </w:r>
      <w:r>
        <w:rPr/>
        <w:t>10</w:t>
      </w:r>
      <w:r>
        <w:rPr>
          <w:spacing w:val="-4"/>
        </w:rPr>
        <w:t> </w:t>
      </w:r>
      <w:r>
        <w:rPr/>
        <w:t>bits</w:t>
      </w:r>
      <w:r>
        <w:rPr>
          <w:spacing w:val="-3"/>
        </w:rPr>
        <w:t> </w:t>
      </w:r>
      <w:r>
        <w:rPr/>
        <w:t>control</w:t>
      </w:r>
      <w:r>
        <w:rPr>
          <w:spacing w:val="-1"/>
        </w:rPr>
        <w:t> </w:t>
      </w:r>
      <w:r>
        <w:rPr/>
        <w:t>the</w:t>
      </w:r>
      <w:r>
        <w:rPr>
          <w:spacing w:val="-3"/>
        </w:rPr>
        <w:t> </w:t>
      </w:r>
      <w:r>
        <w:rPr/>
        <w:t>same</w:t>
      </w:r>
      <w:r>
        <w:rPr>
          <w:spacing w:val="-3"/>
        </w:rPr>
        <w:t> </w:t>
      </w:r>
      <w:r>
        <w:rPr/>
        <w:t>10</w:t>
      </w:r>
      <w:r>
        <w:rPr>
          <w:spacing w:val="-4"/>
        </w:rPr>
        <w:t> </w:t>
      </w:r>
      <w:r>
        <w:rPr/>
        <w:t>outputs</w:t>
      </w:r>
      <w:r>
        <w:rPr>
          <w:spacing w:val="-3"/>
        </w:rPr>
        <w:t> </w:t>
      </w:r>
      <w:r>
        <w:rPr/>
        <w:t>except</w:t>
      </w:r>
      <w:r>
        <w:rPr>
          <w:spacing w:val="-3"/>
        </w:rPr>
        <w:t> </w:t>
      </w:r>
      <w:r>
        <w:rPr/>
        <w:t>the</w:t>
      </w:r>
      <w:r>
        <w:rPr>
          <w:spacing w:val="-3"/>
        </w:rPr>
        <w:t> </w:t>
      </w:r>
      <w:r>
        <w:rPr/>
        <w:t>outputs</w:t>
      </w:r>
      <w:r>
        <w:rPr>
          <w:spacing w:val="-3"/>
        </w:rPr>
        <w:t> </w:t>
      </w:r>
      <w:r>
        <w:rPr/>
        <w:t>will</w:t>
      </w:r>
      <w:r>
        <w:rPr>
          <w:spacing w:val="-4"/>
        </w:rPr>
        <w:t> </w:t>
      </w:r>
      <w:r>
        <w:rPr/>
        <w:t>soft-start</w:t>
      </w:r>
      <w:r>
        <w:rPr>
          <w:spacing w:val="-3"/>
        </w:rPr>
        <w:t> </w:t>
      </w:r>
      <w:r>
        <w:rPr/>
        <w:t>when their control bit is set to 1.</w:t>
      </w:r>
      <w:r>
        <w:rPr>
          <w:spacing w:val="40"/>
        </w:rPr>
        <w:t> </w:t>
      </w:r>
      <w:r>
        <w:rPr/>
        <w:t>This feature gradually ramps up the current to the load over 500 ms.</w:t>
      </w:r>
      <w:r>
        <w:rPr>
          <w:spacing w:val="40"/>
        </w:rPr>
        <w:t> </w:t>
      </w:r>
      <w:r>
        <w:rPr/>
        <w:t>When the control bit is set to 0, the output will turn off.</w:t>
      </w:r>
    </w:p>
    <w:p>
      <w:pPr>
        <w:pStyle w:val="BodyText"/>
      </w:pPr>
    </w:p>
    <w:p>
      <w:pPr>
        <w:pStyle w:val="BodyText"/>
        <w:ind w:left="359" w:right="382"/>
      </w:pPr>
      <w:r>
        <w:rPr/>
        <w:t>The</w:t>
      </w:r>
      <w:r>
        <w:rPr>
          <w:spacing w:val="-3"/>
        </w:rPr>
        <w:t> </w:t>
      </w:r>
      <w:r>
        <w:rPr/>
        <w:t>next</w:t>
      </w:r>
      <w:r>
        <w:rPr>
          <w:spacing w:val="-3"/>
        </w:rPr>
        <w:t> </w:t>
      </w:r>
      <w:r>
        <w:rPr/>
        <w:t>8</w:t>
      </w:r>
      <w:r>
        <w:rPr>
          <w:spacing w:val="-4"/>
        </w:rPr>
        <w:t> </w:t>
      </w:r>
      <w:r>
        <w:rPr/>
        <w:t>bits</w:t>
      </w:r>
      <w:r>
        <w:rPr>
          <w:spacing w:val="-3"/>
        </w:rPr>
        <w:t> </w:t>
      </w:r>
      <w:r>
        <w:rPr/>
        <w:t>control</w:t>
      </w:r>
      <w:r>
        <w:rPr>
          <w:spacing w:val="-4"/>
        </w:rPr>
        <w:t> </w:t>
      </w:r>
      <w:r>
        <w:rPr/>
        <w:t>outputs</w:t>
      </w:r>
      <w:r>
        <w:rPr>
          <w:spacing w:val="-3"/>
        </w:rPr>
        <w:t> </w:t>
      </w:r>
      <w:r>
        <w:rPr/>
        <w:t>1</w:t>
      </w:r>
      <w:r>
        <w:rPr>
          <w:spacing w:val="-4"/>
        </w:rPr>
        <w:t> </w:t>
      </w:r>
      <w:r>
        <w:rPr/>
        <w:t>through</w:t>
      </w:r>
      <w:r>
        <w:rPr>
          <w:spacing w:val="-4"/>
        </w:rPr>
        <w:t> </w:t>
      </w:r>
      <w:r>
        <w:rPr/>
        <w:t>8</w:t>
      </w:r>
      <w:r>
        <w:rPr>
          <w:spacing w:val="-4"/>
        </w:rPr>
        <w:t> </w:t>
      </w:r>
      <w:r>
        <w:rPr/>
        <w:t>through</w:t>
      </w:r>
      <w:r>
        <w:rPr>
          <w:spacing w:val="-4"/>
        </w:rPr>
        <w:t> </w:t>
      </w:r>
      <w:r>
        <w:rPr/>
        <w:t>pulse-width</w:t>
      </w:r>
      <w:r>
        <w:rPr>
          <w:spacing w:val="-4"/>
        </w:rPr>
        <w:t> </w:t>
      </w:r>
      <w:r>
        <w:rPr/>
        <w:t>modulation.</w:t>
      </w:r>
      <w:r>
        <w:rPr>
          <w:spacing w:val="40"/>
        </w:rPr>
        <w:t> </w:t>
      </w:r>
      <w:r>
        <w:rPr/>
        <w:t>There are 4 bits of PWM steps for each output which yields 16 steps.</w:t>
      </w:r>
      <w:r>
        <w:rPr>
          <w:spacing w:val="40"/>
        </w:rPr>
        <w:t> </w:t>
      </w:r>
      <w:r>
        <w:rPr/>
        <w:t>To set a PWM value on an output, a 1 must be written to its corresponding control bit and a duty cycle value must be written to the nibble that corresponds to the output</w:t>
      </w:r>
      <w:r>
        <w:rPr>
          <w:spacing w:val="-1"/>
        </w:rPr>
        <w:t> </w:t>
      </w:r>
      <w:r>
        <w:rPr/>
        <w:t>in the 5</w:t>
      </w:r>
      <w:r>
        <w:rPr>
          <w:position w:val="6"/>
          <w:sz w:val="16"/>
        </w:rPr>
        <w:t>th</w:t>
      </w:r>
      <w:r>
        <w:rPr/>
        <w:t>, 6</w:t>
      </w:r>
      <w:r>
        <w:rPr>
          <w:position w:val="6"/>
          <w:sz w:val="16"/>
        </w:rPr>
        <w:t>th</w:t>
      </w:r>
      <w:r>
        <w:rPr/>
        <w:t>, 7</w:t>
      </w:r>
      <w:r>
        <w:rPr>
          <w:position w:val="6"/>
          <w:sz w:val="16"/>
        </w:rPr>
        <w:t>th</w:t>
      </w:r>
      <w:r>
        <w:rPr>
          <w:spacing w:val="40"/>
          <w:position w:val="6"/>
          <w:sz w:val="16"/>
        </w:rPr>
        <w:t> </w:t>
      </w:r>
      <w:r>
        <w:rPr/>
        <w:t>and 8</w:t>
      </w:r>
      <w:r>
        <w:rPr>
          <w:position w:val="6"/>
          <w:sz w:val="16"/>
        </w:rPr>
        <w:t>th</w:t>
      </w:r>
      <w:r>
        <w:rPr>
          <w:spacing w:val="40"/>
          <w:position w:val="6"/>
          <w:sz w:val="16"/>
        </w:rPr>
        <w:t> </w:t>
      </w:r>
      <w:r>
        <w:rPr/>
        <w:t>bytes.</w:t>
      </w:r>
    </w:p>
    <w:p>
      <w:pPr>
        <w:pStyle w:val="BodyText"/>
        <w:spacing w:after="0"/>
        <w:sectPr>
          <w:pgSz w:w="12240" w:h="15840"/>
          <w:pgMar w:header="0" w:footer="736" w:top="1820" w:bottom="920" w:left="1440" w:right="1440"/>
        </w:sectPr>
      </w:pPr>
    </w:p>
    <w:p>
      <w:pPr>
        <w:pStyle w:val="BodyText"/>
      </w:pPr>
    </w:p>
    <w:p>
      <w:pPr>
        <w:pStyle w:val="BodyText"/>
        <w:spacing w:before="50"/>
      </w:pPr>
    </w:p>
    <w:p>
      <w:pPr>
        <w:pStyle w:val="BodyText"/>
        <w:spacing w:before="1"/>
        <w:ind w:left="360" w:right="394"/>
      </w:pPr>
      <w:r>
        <w:rPr/>
        <w:t>In</w:t>
      </w:r>
      <w:r>
        <w:rPr>
          <w:spacing w:val="-3"/>
        </w:rPr>
        <w:t> </w:t>
      </w:r>
      <w:r>
        <w:rPr/>
        <w:t>cases</w:t>
      </w:r>
      <w:r>
        <w:rPr>
          <w:spacing w:val="-3"/>
        </w:rPr>
        <w:t> </w:t>
      </w:r>
      <w:r>
        <w:rPr/>
        <w:t>where</w:t>
      </w:r>
      <w:r>
        <w:rPr>
          <w:spacing w:val="-3"/>
        </w:rPr>
        <w:t> </w:t>
      </w:r>
      <w:r>
        <w:rPr/>
        <w:t>multiple</w:t>
      </w:r>
      <w:r>
        <w:rPr>
          <w:spacing w:val="-3"/>
        </w:rPr>
        <w:t> </w:t>
      </w:r>
      <w:r>
        <w:rPr/>
        <w:t>CAN</w:t>
      </w:r>
      <w:r>
        <w:rPr>
          <w:spacing w:val="-4"/>
        </w:rPr>
        <w:t> </w:t>
      </w:r>
      <w:r>
        <w:rPr/>
        <w:t>messages</w:t>
      </w:r>
      <w:r>
        <w:rPr>
          <w:spacing w:val="-3"/>
        </w:rPr>
        <w:t> </w:t>
      </w:r>
      <w:r>
        <w:rPr/>
        <w:t>are</w:t>
      </w:r>
      <w:r>
        <w:rPr>
          <w:spacing w:val="-3"/>
        </w:rPr>
        <w:t> </w:t>
      </w:r>
      <w:r>
        <w:rPr/>
        <w:t>sent</w:t>
      </w:r>
      <w:r>
        <w:rPr>
          <w:spacing w:val="-3"/>
        </w:rPr>
        <w:t> </w:t>
      </w:r>
      <w:r>
        <w:rPr/>
        <w:t>to</w:t>
      </w:r>
      <w:r>
        <w:rPr>
          <w:spacing w:val="-4"/>
        </w:rPr>
        <w:t> </w:t>
      </w:r>
      <w:r>
        <w:rPr/>
        <w:t>control</w:t>
      </w:r>
      <w:r>
        <w:rPr>
          <w:spacing w:val="-4"/>
        </w:rPr>
        <w:t> </w:t>
      </w:r>
      <w:r>
        <w:rPr/>
        <w:t>a</w:t>
      </w:r>
      <w:r>
        <w:rPr>
          <w:spacing w:val="-3"/>
        </w:rPr>
        <w:t> </w:t>
      </w:r>
      <w:r>
        <w:rPr/>
        <w:t>single</w:t>
      </w:r>
      <w:r>
        <w:rPr>
          <w:spacing w:val="-3"/>
        </w:rPr>
        <w:t> </w:t>
      </w:r>
      <w:r>
        <w:rPr/>
        <w:t>POWERCELL</w:t>
      </w:r>
      <w:r>
        <w:rPr>
          <w:spacing w:val="-3"/>
        </w:rPr>
        <w:t> </w:t>
      </w:r>
      <w:r>
        <w:rPr/>
        <w:t>NGX output, there is a hierarchy of personalities.</w:t>
      </w:r>
      <w:r>
        <w:rPr>
          <w:spacing w:val="40"/>
        </w:rPr>
        <w:t> </w:t>
      </w:r>
      <w:r>
        <w:rPr/>
        <w:t>Track supersedes Soft-Start and PWM. Soft-Start supersedes PWM.</w:t>
      </w:r>
    </w:p>
    <w:p>
      <w:pPr>
        <w:pStyle w:val="BodyText"/>
      </w:pPr>
    </w:p>
    <w:p>
      <w:pPr>
        <w:pStyle w:val="BodyText"/>
        <w:spacing w:before="1"/>
      </w:pPr>
    </w:p>
    <w:p>
      <w:pPr>
        <w:pStyle w:val="BodyText"/>
        <w:ind w:left="359"/>
      </w:pPr>
      <w:r>
        <w:rPr/>
        <w:t>Table</w:t>
      </w:r>
      <w:r>
        <w:rPr>
          <w:spacing w:val="-2"/>
        </w:rPr>
        <w:t> </w:t>
      </w:r>
      <w:r>
        <w:rPr/>
        <w:t>8:</w:t>
      </w:r>
      <w:r>
        <w:rPr>
          <w:spacing w:val="-2"/>
        </w:rPr>
        <w:t> </w:t>
      </w:r>
      <w:r>
        <w:rPr/>
        <w:t>Incoming</w:t>
      </w:r>
      <w:r>
        <w:rPr>
          <w:spacing w:val="-4"/>
        </w:rPr>
        <w:t> </w:t>
      </w:r>
      <w:r>
        <w:rPr/>
        <w:t>J1939</w:t>
      </w:r>
      <w:r>
        <w:rPr>
          <w:spacing w:val="-2"/>
        </w:rPr>
        <w:t> </w:t>
      </w:r>
      <w:r>
        <w:rPr/>
        <w:t>Message</w:t>
      </w:r>
      <w:r>
        <w:rPr>
          <w:spacing w:val="-1"/>
        </w:rPr>
        <w:t> </w:t>
      </w:r>
      <w:r>
        <w:rPr>
          <w:spacing w:val="-2"/>
        </w:rPr>
        <w:t>Format.</w:t>
      </w:r>
    </w:p>
    <w:tbl>
      <w:tblPr>
        <w:tblW w:w="0" w:type="auto"/>
        <w:jc w:val="left"/>
        <w:tblInd w:w="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3"/>
        <w:gridCol w:w="245"/>
        <w:gridCol w:w="241"/>
        <w:gridCol w:w="241"/>
        <w:gridCol w:w="241"/>
        <w:gridCol w:w="241"/>
        <w:gridCol w:w="241"/>
        <w:gridCol w:w="241"/>
        <w:gridCol w:w="241"/>
        <w:gridCol w:w="241"/>
        <w:gridCol w:w="239"/>
        <w:gridCol w:w="243"/>
        <w:gridCol w:w="241"/>
        <w:gridCol w:w="241"/>
        <w:gridCol w:w="241"/>
        <w:gridCol w:w="241"/>
        <w:gridCol w:w="241"/>
        <w:gridCol w:w="241"/>
        <w:gridCol w:w="241"/>
        <w:gridCol w:w="241"/>
        <w:gridCol w:w="239"/>
        <w:gridCol w:w="243"/>
        <w:gridCol w:w="241"/>
        <w:gridCol w:w="241"/>
        <w:gridCol w:w="241"/>
        <w:gridCol w:w="241"/>
        <w:gridCol w:w="241"/>
        <w:gridCol w:w="241"/>
        <w:gridCol w:w="239"/>
        <w:gridCol w:w="243"/>
        <w:gridCol w:w="241"/>
        <w:gridCol w:w="241"/>
        <w:gridCol w:w="237"/>
      </w:tblGrid>
      <w:tr>
        <w:trPr>
          <w:trHeight w:val="195" w:hRule="atLeast"/>
        </w:trPr>
        <w:tc>
          <w:tcPr>
            <w:tcW w:w="923" w:type="dxa"/>
            <w:tcBorders>
              <w:bottom w:val="single" w:sz="8" w:space="0" w:color="000000"/>
            </w:tcBorders>
          </w:tcPr>
          <w:p>
            <w:pPr>
              <w:pStyle w:val="TableParagraph"/>
              <w:ind w:left="0"/>
              <w:jc w:val="left"/>
              <w:rPr>
                <w:rFonts w:ascii="Times New Roman"/>
                <w:sz w:val="12"/>
              </w:rPr>
            </w:pPr>
          </w:p>
        </w:tc>
        <w:tc>
          <w:tcPr>
            <w:tcW w:w="1932" w:type="dxa"/>
            <w:gridSpan w:val="8"/>
            <w:tcBorders>
              <w:bottom w:val="single" w:sz="8" w:space="0" w:color="000000"/>
            </w:tcBorders>
          </w:tcPr>
          <w:p>
            <w:pPr>
              <w:pStyle w:val="TableParagraph"/>
              <w:spacing w:line="167" w:lineRule="exact" w:before="8"/>
              <w:ind w:left="18"/>
              <w:rPr>
                <w:b/>
                <w:sz w:val="15"/>
              </w:rPr>
            </w:pPr>
            <w:r>
              <w:rPr>
                <w:b/>
                <w:w w:val="105"/>
                <w:sz w:val="15"/>
              </w:rPr>
              <w:t>Byte</w:t>
            </w:r>
            <w:r>
              <w:rPr>
                <w:b/>
                <w:spacing w:val="-9"/>
                <w:w w:val="105"/>
                <w:sz w:val="15"/>
              </w:rPr>
              <w:t> </w:t>
            </w:r>
            <w:r>
              <w:rPr>
                <w:b/>
                <w:spacing w:val="-10"/>
                <w:w w:val="105"/>
                <w:sz w:val="15"/>
              </w:rPr>
              <w:t>1</w:t>
            </w:r>
          </w:p>
        </w:tc>
        <w:tc>
          <w:tcPr>
            <w:tcW w:w="1928" w:type="dxa"/>
            <w:gridSpan w:val="8"/>
            <w:tcBorders>
              <w:bottom w:val="single" w:sz="8" w:space="0" w:color="000000"/>
            </w:tcBorders>
          </w:tcPr>
          <w:p>
            <w:pPr>
              <w:pStyle w:val="TableParagraph"/>
              <w:spacing w:line="167" w:lineRule="exact" w:before="8"/>
              <w:ind w:left="7" w:right="2"/>
              <w:rPr>
                <w:b/>
                <w:sz w:val="15"/>
              </w:rPr>
            </w:pPr>
            <w:r>
              <w:rPr>
                <w:b/>
                <w:w w:val="105"/>
                <w:sz w:val="15"/>
              </w:rPr>
              <w:t>Byte</w:t>
            </w:r>
            <w:r>
              <w:rPr>
                <w:b/>
                <w:spacing w:val="-9"/>
                <w:w w:val="105"/>
                <w:sz w:val="15"/>
              </w:rPr>
              <w:t> </w:t>
            </w:r>
            <w:r>
              <w:rPr>
                <w:b/>
                <w:spacing w:val="-10"/>
                <w:w w:val="105"/>
                <w:sz w:val="15"/>
              </w:rPr>
              <w:t>2</w:t>
            </w:r>
          </w:p>
        </w:tc>
        <w:tc>
          <w:tcPr>
            <w:tcW w:w="1928" w:type="dxa"/>
            <w:gridSpan w:val="8"/>
            <w:tcBorders>
              <w:bottom w:val="single" w:sz="8" w:space="0" w:color="000000"/>
            </w:tcBorders>
          </w:tcPr>
          <w:p>
            <w:pPr>
              <w:pStyle w:val="TableParagraph"/>
              <w:spacing w:line="167" w:lineRule="exact" w:before="8"/>
              <w:ind w:left="5" w:right="7"/>
              <w:rPr>
                <w:b/>
                <w:sz w:val="15"/>
              </w:rPr>
            </w:pPr>
            <w:r>
              <w:rPr>
                <w:b/>
                <w:w w:val="105"/>
                <w:sz w:val="15"/>
              </w:rPr>
              <w:t>Byte</w:t>
            </w:r>
            <w:r>
              <w:rPr>
                <w:b/>
                <w:spacing w:val="-9"/>
                <w:w w:val="105"/>
                <w:sz w:val="15"/>
              </w:rPr>
              <w:t> </w:t>
            </w:r>
            <w:r>
              <w:rPr>
                <w:b/>
                <w:spacing w:val="-10"/>
                <w:w w:val="105"/>
                <w:sz w:val="15"/>
              </w:rPr>
              <w:t>3</w:t>
            </w:r>
          </w:p>
        </w:tc>
        <w:tc>
          <w:tcPr>
            <w:tcW w:w="1924" w:type="dxa"/>
            <w:gridSpan w:val="8"/>
            <w:tcBorders>
              <w:bottom w:val="single" w:sz="8" w:space="0" w:color="000000"/>
            </w:tcBorders>
          </w:tcPr>
          <w:p>
            <w:pPr>
              <w:pStyle w:val="TableParagraph"/>
              <w:spacing w:line="167" w:lineRule="exact" w:before="8"/>
              <w:ind w:left="0" w:right="7"/>
              <w:rPr>
                <w:b/>
                <w:sz w:val="15"/>
              </w:rPr>
            </w:pPr>
            <w:r>
              <w:rPr>
                <w:b/>
                <w:w w:val="105"/>
                <w:sz w:val="15"/>
              </w:rPr>
              <w:t>Byte</w:t>
            </w:r>
            <w:r>
              <w:rPr>
                <w:b/>
                <w:spacing w:val="-9"/>
                <w:w w:val="105"/>
                <w:sz w:val="15"/>
              </w:rPr>
              <w:t> </w:t>
            </w:r>
            <w:r>
              <w:rPr>
                <w:b/>
                <w:spacing w:val="-10"/>
                <w:w w:val="105"/>
                <w:sz w:val="15"/>
              </w:rPr>
              <w:t>4</w:t>
            </w:r>
          </w:p>
        </w:tc>
      </w:tr>
      <w:tr>
        <w:trPr>
          <w:trHeight w:val="194" w:hRule="atLeast"/>
        </w:trPr>
        <w:tc>
          <w:tcPr>
            <w:tcW w:w="923" w:type="dxa"/>
            <w:tcBorders>
              <w:top w:val="single" w:sz="8" w:space="0" w:color="000000"/>
            </w:tcBorders>
          </w:tcPr>
          <w:p>
            <w:pPr>
              <w:pStyle w:val="TableParagraph"/>
              <w:ind w:left="0"/>
              <w:jc w:val="left"/>
              <w:rPr>
                <w:rFonts w:ascii="Times New Roman"/>
                <w:sz w:val="12"/>
              </w:rPr>
            </w:pPr>
          </w:p>
        </w:tc>
        <w:tc>
          <w:tcPr>
            <w:tcW w:w="245" w:type="dxa"/>
            <w:tcBorders>
              <w:top w:val="single" w:sz="8" w:space="0" w:color="000000"/>
              <w:bottom w:val="single" w:sz="8" w:space="0" w:color="000000"/>
            </w:tcBorders>
            <w:shd w:val="clear" w:color="auto" w:fill="D9D9D9"/>
          </w:tcPr>
          <w:p>
            <w:pPr>
              <w:pStyle w:val="TableParagraph"/>
              <w:spacing w:line="167" w:lineRule="exact" w:before="7"/>
              <w:ind w:left="22"/>
              <w:rPr>
                <w:sz w:val="15"/>
              </w:rPr>
            </w:pPr>
            <w:r>
              <w:rPr>
                <w:spacing w:val="-10"/>
                <w:w w:val="105"/>
                <w:sz w:val="15"/>
              </w:rPr>
              <w:t>7</w:t>
            </w:r>
          </w:p>
        </w:tc>
        <w:tc>
          <w:tcPr>
            <w:tcW w:w="241" w:type="dxa"/>
            <w:tcBorders>
              <w:top w:val="single" w:sz="8" w:space="0" w:color="000000"/>
              <w:bottom w:val="single" w:sz="8" w:space="0" w:color="000000"/>
            </w:tcBorders>
            <w:shd w:val="clear" w:color="auto" w:fill="D9D9D9"/>
          </w:tcPr>
          <w:p>
            <w:pPr>
              <w:pStyle w:val="TableParagraph"/>
              <w:spacing w:line="167" w:lineRule="exact" w:before="7"/>
              <w:ind w:left="30" w:right="13"/>
              <w:rPr>
                <w:sz w:val="15"/>
              </w:rPr>
            </w:pPr>
            <w:r>
              <w:rPr>
                <w:spacing w:val="-10"/>
                <w:w w:val="105"/>
                <w:sz w:val="15"/>
              </w:rPr>
              <w:t>6</w:t>
            </w:r>
          </w:p>
        </w:tc>
        <w:tc>
          <w:tcPr>
            <w:tcW w:w="241" w:type="dxa"/>
            <w:tcBorders>
              <w:top w:val="single" w:sz="8" w:space="0" w:color="000000"/>
              <w:bottom w:val="single" w:sz="8" w:space="0" w:color="000000"/>
            </w:tcBorders>
            <w:shd w:val="clear" w:color="auto" w:fill="D9D9D9"/>
          </w:tcPr>
          <w:p>
            <w:pPr>
              <w:pStyle w:val="TableParagraph"/>
              <w:spacing w:line="167" w:lineRule="exact" w:before="7"/>
              <w:ind w:left="29" w:right="13"/>
              <w:rPr>
                <w:sz w:val="15"/>
              </w:rPr>
            </w:pPr>
            <w:r>
              <w:rPr>
                <w:spacing w:val="-10"/>
                <w:w w:val="105"/>
                <w:sz w:val="15"/>
              </w:rPr>
              <w:t>5</w:t>
            </w:r>
          </w:p>
        </w:tc>
        <w:tc>
          <w:tcPr>
            <w:tcW w:w="241" w:type="dxa"/>
            <w:tcBorders>
              <w:top w:val="single" w:sz="8" w:space="0" w:color="000000"/>
              <w:bottom w:val="single" w:sz="8" w:space="0" w:color="000000"/>
            </w:tcBorders>
            <w:shd w:val="clear" w:color="auto" w:fill="D9D9D9"/>
          </w:tcPr>
          <w:p>
            <w:pPr>
              <w:pStyle w:val="TableParagraph"/>
              <w:spacing w:line="167" w:lineRule="exact" w:before="7"/>
              <w:ind w:left="27" w:right="13"/>
              <w:rPr>
                <w:sz w:val="15"/>
              </w:rPr>
            </w:pPr>
            <w:r>
              <w:rPr>
                <w:spacing w:val="-10"/>
                <w:w w:val="105"/>
                <w:sz w:val="15"/>
              </w:rPr>
              <w:t>4</w:t>
            </w:r>
          </w:p>
        </w:tc>
        <w:tc>
          <w:tcPr>
            <w:tcW w:w="241" w:type="dxa"/>
            <w:tcBorders>
              <w:top w:val="single" w:sz="8" w:space="0" w:color="000000"/>
              <w:bottom w:val="single" w:sz="8" w:space="0" w:color="000000"/>
            </w:tcBorders>
            <w:shd w:val="clear" w:color="auto" w:fill="D9D9D9"/>
          </w:tcPr>
          <w:p>
            <w:pPr>
              <w:pStyle w:val="TableParagraph"/>
              <w:spacing w:line="167" w:lineRule="exact" w:before="7"/>
              <w:ind w:left="26" w:right="13"/>
              <w:rPr>
                <w:sz w:val="15"/>
              </w:rPr>
            </w:pPr>
            <w:r>
              <w:rPr>
                <w:spacing w:val="-10"/>
                <w:w w:val="105"/>
                <w:sz w:val="15"/>
              </w:rPr>
              <w:t>3</w:t>
            </w:r>
          </w:p>
        </w:tc>
        <w:tc>
          <w:tcPr>
            <w:tcW w:w="241" w:type="dxa"/>
            <w:tcBorders>
              <w:top w:val="single" w:sz="8" w:space="0" w:color="000000"/>
              <w:bottom w:val="single" w:sz="8" w:space="0" w:color="000000"/>
            </w:tcBorders>
            <w:shd w:val="clear" w:color="auto" w:fill="D9D9D9"/>
          </w:tcPr>
          <w:p>
            <w:pPr>
              <w:pStyle w:val="TableParagraph"/>
              <w:spacing w:line="167" w:lineRule="exact" w:before="7"/>
              <w:ind w:left="25" w:right="13"/>
              <w:rPr>
                <w:sz w:val="15"/>
              </w:rPr>
            </w:pPr>
            <w:r>
              <w:rPr>
                <w:spacing w:val="-10"/>
                <w:w w:val="105"/>
                <w:sz w:val="15"/>
              </w:rPr>
              <w:t>2</w:t>
            </w:r>
          </w:p>
        </w:tc>
        <w:tc>
          <w:tcPr>
            <w:tcW w:w="241" w:type="dxa"/>
            <w:tcBorders>
              <w:top w:val="single" w:sz="8" w:space="0" w:color="000000"/>
              <w:bottom w:val="single" w:sz="8" w:space="0" w:color="000000"/>
            </w:tcBorders>
            <w:shd w:val="clear" w:color="auto" w:fill="D9D9D9"/>
          </w:tcPr>
          <w:p>
            <w:pPr>
              <w:pStyle w:val="TableParagraph"/>
              <w:spacing w:line="167" w:lineRule="exact" w:before="7"/>
              <w:ind w:left="24" w:right="13"/>
              <w:rPr>
                <w:sz w:val="15"/>
              </w:rPr>
            </w:pPr>
            <w:r>
              <w:rPr>
                <w:spacing w:val="-10"/>
                <w:w w:val="105"/>
                <w:sz w:val="15"/>
              </w:rPr>
              <w:t>1</w:t>
            </w:r>
          </w:p>
        </w:tc>
        <w:tc>
          <w:tcPr>
            <w:tcW w:w="241" w:type="dxa"/>
            <w:tcBorders>
              <w:top w:val="single" w:sz="8" w:space="0" w:color="000000"/>
              <w:bottom w:val="single" w:sz="8" w:space="0" w:color="000000"/>
            </w:tcBorders>
            <w:shd w:val="clear" w:color="auto" w:fill="D9D9D9"/>
          </w:tcPr>
          <w:p>
            <w:pPr>
              <w:pStyle w:val="TableParagraph"/>
              <w:spacing w:line="167" w:lineRule="exact" w:before="7"/>
              <w:ind w:left="23" w:right="13"/>
              <w:rPr>
                <w:sz w:val="15"/>
              </w:rPr>
            </w:pPr>
            <w:r>
              <w:rPr>
                <w:spacing w:val="-10"/>
                <w:w w:val="105"/>
                <w:sz w:val="15"/>
              </w:rPr>
              <w:t>0</w:t>
            </w:r>
          </w:p>
        </w:tc>
        <w:tc>
          <w:tcPr>
            <w:tcW w:w="241" w:type="dxa"/>
            <w:tcBorders>
              <w:top w:val="single" w:sz="8" w:space="0" w:color="000000"/>
              <w:bottom w:val="single" w:sz="8" w:space="0" w:color="000000"/>
            </w:tcBorders>
          </w:tcPr>
          <w:p>
            <w:pPr>
              <w:pStyle w:val="TableParagraph"/>
              <w:spacing w:line="167" w:lineRule="exact" w:before="7"/>
              <w:ind w:left="22" w:right="13"/>
              <w:rPr>
                <w:sz w:val="15"/>
              </w:rPr>
            </w:pPr>
            <w:r>
              <w:rPr>
                <w:spacing w:val="-10"/>
                <w:w w:val="105"/>
                <w:sz w:val="15"/>
              </w:rPr>
              <w:t>7</w:t>
            </w:r>
          </w:p>
        </w:tc>
        <w:tc>
          <w:tcPr>
            <w:tcW w:w="239" w:type="dxa"/>
            <w:tcBorders>
              <w:top w:val="single" w:sz="8" w:space="0" w:color="000000"/>
              <w:bottom w:val="single" w:sz="8" w:space="0" w:color="000000"/>
            </w:tcBorders>
          </w:tcPr>
          <w:p>
            <w:pPr>
              <w:pStyle w:val="TableParagraph"/>
              <w:spacing w:line="167" w:lineRule="exact" w:before="7"/>
              <w:ind w:left="18" w:right="8"/>
              <w:rPr>
                <w:sz w:val="15"/>
              </w:rPr>
            </w:pPr>
            <w:r>
              <w:rPr>
                <w:spacing w:val="-10"/>
                <w:w w:val="105"/>
                <w:sz w:val="15"/>
              </w:rPr>
              <w:t>6</w:t>
            </w:r>
          </w:p>
        </w:tc>
        <w:tc>
          <w:tcPr>
            <w:tcW w:w="243" w:type="dxa"/>
            <w:tcBorders>
              <w:top w:val="single" w:sz="8" w:space="0" w:color="000000"/>
              <w:bottom w:val="single" w:sz="8" w:space="0" w:color="000000"/>
            </w:tcBorders>
          </w:tcPr>
          <w:p>
            <w:pPr>
              <w:pStyle w:val="TableParagraph"/>
              <w:spacing w:line="167" w:lineRule="exact" w:before="7"/>
              <w:ind w:left="18" w:right="9"/>
              <w:rPr>
                <w:sz w:val="15"/>
              </w:rPr>
            </w:pPr>
            <w:r>
              <w:rPr>
                <w:spacing w:val="-10"/>
                <w:w w:val="105"/>
                <w:sz w:val="15"/>
              </w:rPr>
              <w:t>5</w:t>
            </w:r>
          </w:p>
        </w:tc>
        <w:tc>
          <w:tcPr>
            <w:tcW w:w="241" w:type="dxa"/>
            <w:tcBorders>
              <w:top w:val="single" w:sz="8" w:space="0" w:color="000000"/>
              <w:bottom w:val="single" w:sz="8" w:space="0" w:color="000000"/>
            </w:tcBorders>
          </w:tcPr>
          <w:p>
            <w:pPr>
              <w:pStyle w:val="TableParagraph"/>
              <w:spacing w:line="167" w:lineRule="exact" w:before="7"/>
              <w:ind w:left="19" w:right="13"/>
              <w:rPr>
                <w:sz w:val="15"/>
              </w:rPr>
            </w:pPr>
            <w:r>
              <w:rPr>
                <w:spacing w:val="-10"/>
                <w:w w:val="105"/>
                <w:sz w:val="15"/>
              </w:rPr>
              <w:t>4</w:t>
            </w:r>
          </w:p>
        </w:tc>
        <w:tc>
          <w:tcPr>
            <w:tcW w:w="241" w:type="dxa"/>
            <w:tcBorders>
              <w:top w:val="single" w:sz="8" w:space="0" w:color="000000"/>
              <w:bottom w:val="single" w:sz="8" w:space="0" w:color="000000"/>
            </w:tcBorders>
          </w:tcPr>
          <w:p>
            <w:pPr>
              <w:pStyle w:val="TableParagraph"/>
              <w:spacing w:line="167" w:lineRule="exact" w:before="7"/>
              <w:ind w:left="18" w:right="13"/>
              <w:rPr>
                <w:sz w:val="15"/>
              </w:rPr>
            </w:pPr>
            <w:r>
              <w:rPr>
                <w:spacing w:val="-10"/>
                <w:w w:val="105"/>
                <w:sz w:val="15"/>
              </w:rPr>
              <w:t>3</w:t>
            </w:r>
          </w:p>
        </w:tc>
        <w:tc>
          <w:tcPr>
            <w:tcW w:w="241" w:type="dxa"/>
            <w:tcBorders>
              <w:top w:val="single" w:sz="8" w:space="0" w:color="000000"/>
              <w:bottom w:val="single" w:sz="8" w:space="0" w:color="000000"/>
            </w:tcBorders>
          </w:tcPr>
          <w:p>
            <w:pPr>
              <w:pStyle w:val="TableParagraph"/>
              <w:spacing w:line="167" w:lineRule="exact" w:before="7"/>
              <w:ind w:left="17" w:right="13"/>
              <w:rPr>
                <w:sz w:val="15"/>
              </w:rPr>
            </w:pPr>
            <w:r>
              <w:rPr>
                <w:spacing w:val="-10"/>
                <w:w w:val="105"/>
                <w:sz w:val="15"/>
              </w:rPr>
              <w:t>2</w:t>
            </w:r>
          </w:p>
        </w:tc>
        <w:tc>
          <w:tcPr>
            <w:tcW w:w="241" w:type="dxa"/>
            <w:tcBorders>
              <w:top w:val="single" w:sz="8" w:space="0" w:color="000000"/>
              <w:bottom w:val="single" w:sz="8" w:space="0" w:color="000000"/>
            </w:tcBorders>
          </w:tcPr>
          <w:p>
            <w:pPr>
              <w:pStyle w:val="TableParagraph"/>
              <w:spacing w:line="167" w:lineRule="exact" w:before="7"/>
              <w:ind w:left="17" w:right="14"/>
              <w:rPr>
                <w:sz w:val="15"/>
              </w:rPr>
            </w:pPr>
            <w:r>
              <w:rPr>
                <w:spacing w:val="-10"/>
                <w:w w:val="105"/>
                <w:sz w:val="15"/>
              </w:rPr>
              <w:t>1</w:t>
            </w:r>
          </w:p>
        </w:tc>
        <w:tc>
          <w:tcPr>
            <w:tcW w:w="241" w:type="dxa"/>
            <w:tcBorders>
              <w:top w:val="single" w:sz="8" w:space="0" w:color="000000"/>
              <w:bottom w:val="single" w:sz="8" w:space="0" w:color="000000"/>
            </w:tcBorders>
          </w:tcPr>
          <w:p>
            <w:pPr>
              <w:pStyle w:val="TableParagraph"/>
              <w:spacing w:line="167" w:lineRule="exact" w:before="7"/>
              <w:ind w:left="17" w:right="15"/>
              <w:rPr>
                <w:sz w:val="15"/>
              </w:rPr>
            </w:pPr>
            <w:r>
              <w:rPr>
                <w:spacing w:val="-10"/>
                <w:w w:val="105"/>
                <w:sz w:val="15"/>
              </w:rPr>
              <w:t>0</w:t>
            </w:r>
          </w:p>
        </w:tc>
        <w:tc>
          <w:tcPr>
            <w:tcW w:w="241" w:type="dxa"/>
            <w:tcBorders>
              <w:top w:val="single" w:sz="8" w:space="0" w:color="000000"/>
              <w:bottom w:val="single" w:sz="8" w:space="0" w:color="000000"/>
            </w:tcBorders>
            <w:shd w:val="clear" w:color="auto" w:fill="D9D9D9"/>
          </w:tcPr>
          <w:p>
            <w:pPr>
              <w:pStyle w:val="TableParagraph"/>
              <w:spacing w:line="167" w:lineRule="exact" w:before="7"/>
              <w:ind w:left="17" w:right="16"/>
              <w:rPr>
                <w:sz w:val="15"/>
              </w:rPr>
            </w:pPr>
            <w:r>
              <w:rPr>
                <w:spacing w:val="-10"/>
                <w:w w:val="105"/>
                <w:sz w:val="15"/>
              </w:rPr>
              <w:t>7</w:t>
            </w:r>
          </w:p>
        </w:tc>
        <w:tc>
          <w:tcPr>
            <w:tcW w:w="241" w:type="dxa"/>
            <w:tcBorders>
              <w:top w:val="single" w:sz="8" w:space="0" w:color="000000"/>
              <w:bottom w:val="single" w:sz="8" w:space="0" w:color="000000"/>
            </w:tcBorders>
            <w:shd w:val="clear" w:color="auto" w:fill="D9D9D9"/>
          </w:tcPr>
          <w:p>
            <w:pPr>
              <w:pStyle w:val="TableParagraph"/>
              <w:spacing w:line="167" w:lineRule="exact" w:before="7"/>
              <w:ind w:left="17" w:right="17"/>
              <w:rPr>
                <w:sz w:val="15"/>
              </w:rPr>
            </w:pPr>
            <w:r>
              <w:rPr>
                <w:spacing w:val="-10"/>
                <w:w w:val="105"/>
                <w:sz w:val="15"/>
              </w:rPr>
              <w:t>6</w:t>
            </w:r>
          </w:p>
        </w:tc>
        <w:tc>
          <w:tcPr>
            <w:tcW w:w="241" w:type="dxa"/>
            <w:tcBorders>
              <w:top w:val="single" w:sz="8" w:space="0" w:color="000000"/>
              <w:bottom w:val="single" w:sz="8" w:space="0" w:color="000000"/>
            </w:tcBorders>
            <w:shd w:val="clear" w:color="auto" w:fill="D9D9D9"/>
          </w:tcPr>
          <w:p>
            <w:pPr>
              <w:pStyle w:val="TableParagraph"/>
              <w:spacing w:line="167" w:lineRule="exact" w:before="7"/>
              <w:ind w:left="17" w:right="17"/>
              <w:rPr>
                <w:sz w:val="15"/>
              </w:rPr>
            </w:pPr>
            <w:r>
              <w:rPr>
                <w:spacing w:val="-10"/>
                <w:w w:val="105"/>
                <w:sz w:val="15"/>
              </w:rPr>
              <w:t>5</w:t>
            </w:r>
          </w:p>
        </w:tc>
        <w:tc>
          <w:tcPr>
            <w:tcW w:w="239" w:type="dxa"/>
            <w:tcBorders>
              <w:top w:val="single" w:sz="8" w:space="0" w:color="000000"/>
              <w:bottom w:val="single" w:sz="8" w:space="0" w:color="000000"/>
            </w:tcBorders>
            <w:shd w:val="clear" w:color="auto" w:fill="D9D9D9"/>
          </w:tcPr>
          <w:p>
            <w:pPr>
              <w:pStyle w:val="TableParagraph"/>
              <w:spacing w:line="167" w:lineRule="exact" w:before="7"/>
              <w:ind w:left="10" w:right="10"/>
              <w:rPr>
                <w:sz w:val="15"/>
              </w:rPr>
            </w:pPr>
            <w:r>
              <w:rPr>
                <w:spacing w:val="-10"/>
                <w:w w:val="105"/>
                <w:sz w:val="15"/>
              </w:rPr>
              <w:t>4</w:t>
            </w:r>
          </w:p>
        </w:tc>
        <w:tc>
          <w:tcPr>
            <w:tcW w:w="243" w:type="dxa"/>
            <w:tcBorders>
              <w:top w:val="single" w:sz="8" w:space="0" w:color="000000"/>
              <w:bottom w:val="single" w:sz="8" w:space="0" w:color="000000"/>
            </w:tcBorders>
            <w:shd w:val="clear" w:color="auto" w:fill="D9D9D9"/>
          </w:tcPr>
          <w:p>
            <w:pPr>
              <w:pStyle w:val="TableParagraph"/>
              <w:spacing w:line="167" w:lineRule="exact" w:before="7"/>
              <w:ind w:left="9" w:right="9"/>
              <w:rPr>
                <w:sz w:val="15"/>
              </w:rPr>
            </w:pPr>
            <w:r>
              <w:rPr>
                <w:spacing w:val="-10"/>
                <w:w w:val="105"/>
                <w:sz w:val="15"/>
              </w:rPr>
              <w:t>3</w:t>
            </w:r>
          </w:p>
        </w:tc>
        <w:tc>
          <w:tcPr>
            <w:tcW w:w="241" w:type="dxa"/>
            <w:tcBorders>
              <w:top w:val="single" w:sz="8" w:space="0" w:color="000000"/>
              <w:bottom w:val="single" w:sz="8" w:space="0" w:color="000000"/>
            </w:tcBorders>
            <w:shd w:val="clear" w:color="auto" w:fill="D9D9D9"/>
          </w:tcPr>
          <w:p>
            <w:pPr>
              <w:pStyle w:val="TableParagraph"/>
              <w:spacing w:line="167" w:lineRule="exact" w:before="7"/>
              <w:ind w:left="17" w:right="18"/>
              <w:rPr>
                <w:sz w:val="15"/>
              </w:rPr>
            </w:pPr>
            <w:r>
              <w:rPr>
                <w:spacing w:val="-10"/>
                <w:w w:val="105"/>
                <w:sz w:val="15"/>
              </w:rPr>
              <w:t>2</w:t>
            </w:r>
          </w:p>
        </w:tc>
        <w:tc>
          <w:tcPr>
            <w:tcW w:w="241" w:type="dxa"/>
            <w:tcBorders>
              <w:top w:val="single" w:sz="8" w:space="0" w:color="000000"/>
              <w:bottom w:val="single" w:sz="8" w:space="0" w:color="000000"/>
            </w:tcBorders>
            <w:shd w:val="clear" w:color="auto" w:fill="D9D9D9"/>
          </w:tcPr>
          <w:p>
            <w:pPr>
              <w:pStyle w:val="TableParagraph"/>
              <w:spacing w:line="167" w:lineRule="exact" w:before="7"/>
              <w:ind w:left="17" w:right="19"/>
              <w:rPr>
                <w:sz w:val="15"/>
              </w:rPr>
            </w:pPr>
            <w:r>
              <w:rPr>
                <w:spacing w:val="-10"/>
                <w:w w:val="105"/>
                <w:sz w:val="15"/>
              </w:rPr>
              <w:t>1</w:t>
            </w:r>
          </w:p>
        </w:tc>
        <w:tc>
          <w:tcPr>
            <w:tcW w:w="241" w:type="dxa"/>
            <w:tcBorders>
              <w:top w:val="single" w:sz="8" w:space="0" w:color="000000"/>
              <w:bottom w:val="single" w:sz="8" w:space="0" w:color="000000"/>
            </w:tcBorders>
            <w:shd w:val="clear" w:color="auto" w:fill="D9D9D9"/>
          </w:tcPr>
          <w:p>
            <w:pPr>
              <w:pStyle w:val="TableParagraph"/>
              <w:spacing w:line="167" w:lineRule="exact" w:before="7"/>
              <w:ind w:left="17" w:right="20"/>
              <w:rPr>
                <w:sz w:val="15"/>
              </w:rPr>
            </w:pPr>
            <w:r>
              <w:rPr>
                <w:spacing w:val="-10"/>
                <w:w w:val="105"/>
                <w:sz w:val="15"/>
              </w:rPr>
              <w:t>0</w:t>
            </w:r>
          </w:p>
        </w:tc>
        <w:tc>
          <w:tcPr>
            <w:tcW w:w="241" w:type="dxa"/>
            <w:tcBorders>
              <w:top w:val="single" w:sz="8" w:space="0" w:color="000000"/>
              <w:bottom w:val="single" w:sz="8" w:space="0" w:color="000000"/>
            </w:tcBorders>
          </w:tcPr>
          <w:p>
            <w:pPr>
              <w:pStyle w:val="TableParagraph"/>
              <w:spacing w:line="175" w:lineRule="exact"/>
              <w:ind w:left="17" w:right="24"/>
              <w:rPr>
                <w:sz w:val="15"/>
              </w:rPr>
            </w:pPr>
            <w:r>
              <w:rPr>
                <w:spacing w:val="-10"/>
                <w:w w:val="105"/>
                <w:sz w:val="15"/>
              </w:rPr>
              <w:t>7</w:t>
            </w:r>
          </w:p>
        </w:tc>
        <w:tc>
          <w:tcPr>
            <w:tcW w:w="241" w:type="dxa"/>
            <w:tcBorders>
              <w:top w:val="single" w:sz="8" w:space="0" w:color="000000"/>
              <w:bottom w:val="single" w:sz="8" w:space="0" w:color="000000"/>
            </w:tcBorders>
          </w:tcPr>
          <w:p>
            <w:pPr>
              <w:pStyle w:val="TableParagraph"/>
              <w:spacing w:line="175" w:lineRule="exact"/>
              <w:ind w:left="17" w:right="25"/>
              <w:rPr>
                <w:sz w:val="15"/>
              </w:rPr>
            </w:pPr>
            <w:r>
              <w:rPr>
                <w:spacing w:val="-10"/>
                <w:w w:val="105"/>
                <w:sz w:val="15"/>
              </w:rPr>
              <w:t>6</w:t>
            </w:r>
          </w:p>
        </w:tc>
        <w:tc>
          <w:tcPr>
            <w:tcW w:w="241" w:type="dxa"/>
            <w:tcBorders>
              <w:top w:val="single" w:sz="8" w:space="0" w:color="000000"/>
              <w:bottom w:val="single" w:sz="8" w:space="0" w:color="000000"/>
            </w:tcBorders>
          </w:tcPr>
          <w:p>
            <w:pPr>
              <w:pStyle w:val="TableParagraph"/>
              <w:spacing w:line="175" w:lineRule="exact"/>
              <w:ind w:left="17" w:right="26"/>
              <w:rPr>
                <w:sz w:val="15"/>
              </w:rPr>
            </w:pPr>
            <w:r>
              <w:rPr>
                <w:spacing w:val="-10"/>
                <w:w w:val="105"/>
                <w:sz w:val="15"/>
              </w:rPr>
              <w:t>5</w:t>
            </w:r>
          </w:p>
        </w:tc>
        <w:tc>
          <w:tcPr>
            <w:tcW w:w="239" w:type="dxa"/>
            <w:tcBorders>
              <w:top w:val="single" w:sz="8" w:space="0" w:color="000000"/>
              <w:bottom w:val="single" w:sz="8" w:space="0" w:color="000000"/>
            </w:tcBorders>
          </w:tcPr>
          <w:p>
            <w:pPr>
              <w:pStyle w:val="TableParagraph"/>
              <w:spacing w:line="175" w:lineRule="exact"/>
              <w:ind w:left="10" w:right="18"/>
              <w:rPr>
                <w:sz w:val="15"/>
              </w:rPr>
            </w:pPr>
            <w:r>
              <w:rPr>
                <w:spacing w:val="-10"/>
                <w:w w:val="105"/>
                <w:sz w:val="15"/>
              </w:rPr>
              <w:t>4</w:t>
            </w:r>
          </w:p>
        </w:tc>
        <w:tc>
          <w:tcPr>
            <w:tcW w:w="243" w:type="dxa"/>
            <w:tcBorders>
              <w:top w:val="single" w:sz="8" w:space="0" w:color="000000"/>
            </w:tcBorders>
          </w:tcPr>
          <w:p>
            <w:pPr>
              <w:pStyle w:val="TableParagraph"/>
              <w:spacing w:line="175" w:lineRule="exact"/>
              <w:ind w:left="9" w:right="18"/>
              <w:rPr>
                <w:sz w:val="15"/>
              </w:rPr>
            </w:pPr>
            <w:r>
              <w:rPr>
                <w:spacing w:val="-10"/>
                <w:w w:val="105"/>
                <w:sz w:val="15"/>
              </w:rPr>
              <w:t>3</w:t>
            </w:r>
          </w:p>
        </w:tc>
        <w:tc>
          <w:tcPr>
            <w:tcW w:w="241" w:type="dxa"/>
            <w:tcBorders>
              <w:top w:val="single" w:sz="8" w:space="0" w:color="000000"/>
            </w:tcBorders>
          </w:tcPr>
          <w:p>
            <w:pPr>
              <w:pStyle w:val="TableParagraph"/>
              <w:spacing w:line="175" w:lineRule="exact"/>
              <w:ind w:left="17" w:right="29"/>
              <w:rPr>
                <w:sz w:val="15"/>
              </w:rPr>
            </w:pPr>
            <w:r>
              <w:rPr>
                <w:spacing w:val="-10"/>
                <w:w w:val="105"/>
                <w:sz w:val="15"/>
              </w:rPr>
              <w:t>2</w:t>
            </w:r>
          </w:p>
        </w:tc>
        <w:tc>
          <w:tcPr>
            <w:tcW w:w="241" w:type="dxa"/>
            <w:tcBorders>
              <w:top w:val="single" w:sz="8" w:space="0" w:color="000000"/>
            </w:tcBorders>
          </w:tcPr>
          <w:p>
            <w:pPr>
              <w:pStyle w:val="TableParagraph"/>
              <w:spacing w:line="175" w:lineRule="exact"/>
              <w:ind w:left="17" w:right="30"/>
              <w:rPr>
                <w:sz w:val="15"/>
              </w:rPr>
            </w:pPr>
            <w:r>
              <w:rPr>
                <w:spacing w:val="-10"/>
                <w:w w:val="105"/>
                <w:sz w:val="15"/>
              </w:rPr>
              <w:t>1</w:t>
            </w:r>
          </w:p>
        </w:tc>
        <w:tc>
          <w:tcPr>
            <w:tcW w:w="237" w:type="dxa"/>
            <w:tcBorders>
              <w:top w:val="single" w:sz="8" w:space="0" w:color="000000"/>
              <w:right w:val="single" w:sz="8" w:space="0" w:color="000000"/>
            </w:tcBorders>
          </w:tcPr>
          <w:p>
            <w:pPr>
              <w:pStyle w:val="TableParagraph"/>
              <w:spacing w:line="175" w:lineRule="exact"/>
              <w:ind w:left="0" w:right="5"/>
              <w:rPr>
                <w:sz w:val="15"/>
              </w:rPr>
            </w:pPr>
            <w:r>
              <w:rPr>
                <w:spacing w:val="-10"/>
                <w:w w:val="105"/>
                <w:sz w:val="15"/>
              </w:rPr>
              <w:t>0</w:t>
            </w:r>
          </w:p>
        </w:tc>
      </w:tr>
      <w:tr>
        <w:trPr>
          <w:trHeight w:val="195" w:hRule="atLeast"/>
        </w:trPr>
        <w:tc>
          <w:tcPr>
            <w:tcW w:w="923" w:type="dxa"/>
            <w:tcBorders>
              <w:right w:val="single" w:sz="8" w:space="0" w:color="000000"/>
            </w:tcBorders>
          </w:tcPr>
          <w:p>
            <w:pPr>
              <w:pStyle w:val="TableParagraph"/>
              <w:spacing w:line="168" w:lineRule="exact" w:before="7"/>
              <w:ind w:left="33"/>
              <w:jc w:val="left"/>
              <w:rPr>
                <w:sz w:val="15"/>
              </w:rPr>
            </w:pPr>
            <w:r>
              <w:rPr>
                <w:w w:val="105"/>
                <w:sz w:val="15"/>
              </w:rPr>
              <w:t>Cell</w:t>
            </w:r>
            <w:r>
              <w:rPr>
                <w:spacing w:val="-7"/>
                <w:w w:val="105"/>
                <w:sz w:val="15"/>
              </w:rPr>
              <w:t> </w:t>
            </w:r>
            <w:r>
              <w:rPr>
                <w:spacing w:val="-2"/>
                <w:w w:val="105"/>
                <w:sz w:val="15"/>
              </w:rPr>
              <w:t>Output</w:t>
            </w:r>
          </w:p>
        </w:tc>
        <w:tc>
          <w:tcPr>
            <w:tcW w:w="245" w:type="dxa"/>
            <w:tcBorders>
              <w:top w:val="single" w:sz="8" w:space="0" w:color="000000"/>
              <w:left w:val="single" w:sz="8" w:space="0" w:color="000000"/>
            </w:tcBorders>
            <w:shd w:val="clear" w:color="auto" w:fill="D9D9D9"/>
          </w:tcPr>
          <w:p>
            <w:pPr>
              <w:pStyle w:val="TableParagraph"/>
              <w:spacing w:line="168" w:lineRule="exact" w:before="7"/>
              <w:ind w:left="44" w:right="27"/>
              <w:rPr>
                <w:sz w:val="15"/>
              </w:rPr>
            </w:pPr>
            <w:r>
              <w:rPr>
                <w:spacing w:val="-10"/>
                <w:w w:val="105"/>
                <w:sz w:val="15"/>
              </w:rPr>
              <w:t>1</w:t>
            </w:r>
          </w:p>
        </w:tc>
        <w:tc>
          <w:tcPr>
            <w:tcW w:w="241" w:type="dxa"/>
            <w:tcBorders>
              <w:top w:val="single" w:sz="8" w:space="0" w:color="000000"/>
            </w:tcBorders>
            <w:shd w:val="clear" w:color="auto" w:fill="D9D9D9"/>
          </w:tcPr>
          <w:p>
            <w:pPr>
              <w:pStyle w:val="TableParagraph"/>
              <w:spacing w:line="168" w:lineRule="exact" w:before="7"/>
              <w:ind w:left="30" w:right="13"/>
              <w:rPr>
                <w:sz w:val="15"/>
              </w:rPr>
            </w:pPr>
            <w:r>
              <w:rPr>
                <w:spacing w:val="-10"/>
                <w:w w:val="105"/>
                <w:sz w:val="15"/>
              </w:rPr>
              <w:t>2</w:t>
            </w:r>
          </w:p>
        </w:tc>
        <w:tc>
          <w:tcPr>
            <w:tcW w:w="241" w:type="dxa"/>
            <w:tcBorders>
              <w:top w:val="single" w:sz="8" w:space="0" w:color="000000"/>
            </w:tcBorders>
            <w:shd w:val="clear" w:color="auto" w:fill="D9D9D9"/>
          </w:tcPr>
          <w:p>
            <w:pPr>
              <w:pStyle w:val="TableParagraph"/>
              <w:spacing w:line="168" w:lineRule="exact" w:before="7"/>
              <w:ind w:left="29" w:right="13"/>
              <w:rPr>
                <w:sz w:val="15"/>
              </w:rPr>
            </w:pPr>
            <w:r>
              <w:rPr>
                <w:spacing w:val="-10"/>
                <w:w w:val="105"/>
                <w:sz w:val="15"/>
              </w:rPr>
              <w:t>3</w:t>
            </w:r>
          </w:p>
        </w:tc>
        <w:tc>
          <w:tcPr>
            <w:tcW w:w="241" w:type="dxa"/>
            <w:tcBorders>
              <w:top w:val="single" w:sz="8" w:space="0" w:color="000000"/>
            </w:tcBorders>
            <w:shd w:val="clear" w:color="auto" w:fill="D9D9D9"/>
          </w:tcPr>
          <w:p>
            <w:pPr>
              <w:pStyle w:val="TableParagraph"/>
              <w:spacing w:line="168" w:lineRule="exact" w:before="7"/>
              <w:ind w:right="13"/>
              <w:rPr>
                <w:sz w:val="15"/>
              </w:rPr>
            </w:pPr>
            <w:r>
              <w:rPr>
                <w:spacing w:val="-10"/>
                <w:w w:val="105"/>
                <w:sz w:val="15"/>
              </w:rPr>
              <w:t>4</w:t>
            </w:r>
          </w:p>
        </w:tc>
        <w:tc>
          <w:tcPr>
            <w:tcW w:w="241" w:type="dxa"/>
            <w:tcBorders>
              <w:top w:val="single" w:sz="8" w:space="0" w:color="000000"/>
            </w:tcBorders>
            <w:shd w:val="clear" w:color="auto" w:fill="D9D9D9"/>
          </w:tcPr>
          <w:p>
            <w:pPr>
              <w:pStyle w:val="TableParagraph"/>
              <w:spacing w:line="168" w:lineRule="exact" w:before="7"/>
              <w:ind w:left="27" w:right="13"/>
              <w:rPr>
                <w:sz w:val="15"/>
              </w:rPr>
            </w:pPr>
            <w:r>
              <w:rPr>
                <w:spacing w:val="-10"/>
                <w:w w:val="105"/>
                <w:sz w:val="15"/>
              </w:rPr>
              <w:t>5</w:t>
            </w:r>
          </w:p>
        </w:tc>
        <w:tc>
          <w:tcPr>
            <w:tcW w:w="241" w:type="dxa"/>
            <w:tcBorders>
              <w:top w:val="single" w:sz="8" w:space="0" w:color="000000"/>
            </w:tcBorders>
            <w:shd w:val="clear" w:color="auto" w:fill="D9D9D9"/>
          </w:tcPr>
          <w:p>
            <w:pPr>
              <w:pStyle w:val="TableParagraph"/>
              <w:spacing w:line="168" w:lineRule="exact" w:before="7"/>
              <w:ind w:left="26" w:right="13"/>
              <w:rPr>
                <w:sz w:val="15"/>
              </w:rPr>
            </w:pPr>
            <w:r>
              <w:rPr>
                <w:spacing w:val="-10"/>
                <w:w w:val="105"/>
                <w:sz w:val="15"/>
              </w:rPr>
              <w:t>6</w:t>
            </w:r>
          </w:p>
        </w:tc>
        <w:tc>
          <w:tcPr>
            <w:tcW w:w="241" w:type="dxa"/>
            <w:tcBorders>
              <w:top w:val="single" w:sz="8" w:space="0" w:color="000000"/>
            </w:tcBorders>
            <w:shd w:val="clear" w:color="auto" w:fill="D9D9D9"/>
          </w:tcPr>
          <w:p>
            <w:pPr>
              <w:pStyle w:val="TableParagraph"/>
              <w:spacing w:line="168" w:lineRule="exact" w:before="7"/>
              <w:ind w:left="25" w:right="13"/>
              <w:rPr>
                <w:sz w:val="15"/>
              </w:rPr>
            </w:pPr>
            <w:r>
              <w:rPr>
                <w:spacing w:val="-10"/>
                <w:w w:val="105"/>
                <w:sz w:val="15"/>
              </w:rPr>
              <w:t>7</w:t>
            </w:r>
          </w:p>
        </w:tc>
        <w:tc>
          <w:tcPr>
            <w:tcW w:w="241" w:type="dxa"/>
            <w:tcBorders>
              <w:top w:val="single" w:sz="8" w:space="0" w:color="000000"/>
            </w:tcBorders>
            <w:shd w:val="clear" w:color="auto" w:fill="D9D9D9"/>
          </w:tcPr>
          <w:p>
            <w:pPr>
              <w:pStyle w:val="TableParagraph"/>
              <w:spacing w:line="168" w:lineRule="exact" w:before="7"/>
              <w:ind w:left="23" w:right="13"/>
              <w:rPr>
                <w:sz w:val="15"/>
              </w:rPr>
            </w:pPr>
            <w:r>
              <w:rPr>
                <w:spacing w:val="-10"/>
                <w:w w:val="105"/>
                <w:sz w:val="15"/>
              </w:rPr>
              <w:t>8</w:t>
            </w:r>
          </w:p>
        </w:tc>
        <w:tc>
          <w:tcPr>
            <w:tcW w:w="241" w:type="dxa"/>
            <w:tcBorders>
              <w:top w:val="single" w:sz="8" w:space="0" w:color="000000"/>
            </w:tcBorders>
          </w:tcPr>
          <w:p>
            <w:pPr>
              <w:pStyle w:val="TableParagraph"/>
              <w:spacing w:line="168" w:lineRule="exact" w:before="7"/>
              <w:ind w:left="22" w:right="13"/>
              <w:rPr>
                <w:sz w:val="15"/>
              </w:rPr>
            </w:pPr>
            <w:r>
              <w:rPr>
                <w:spacing w:val="-10"/>
                <w:w w:val="105"/>
                <w:sz w:val="15"/>
              </w:rPr>
              <w:t>9</w:t>
            </w:r>
          </w:p>
        </w:tc>
        <w:tc>
          <w:tcPr>
            <w:tcW w:w="239" w:type="dxa"/>
            <w:tcBorders>
              <w:top w:val="single" w:sz="8" w:space="0" w:color="000000"/>
              <w:right w:val="single" w:sz="8" w:space="0" w:color="000000"/>
            </w:tcBorders>
          </w:tcPr>
          <w:p>
            <w:pPr>
              <w:pStyle w:val="TableParagraph"/>
              <w:spacing w:line="168" w:lineRule="exact" w:before="7"/>
              <w:ind w:left="23"/>
              <w:rPr>
                <w:sz w:val="15"/>
              </w:rPr>
            </w:pPr>
            <w:r>
              <w:rPr>
                <w:spacing w:val="-5"/>
                <w:w w:val="105"/>
                <w:sz w:val="15"/>
              </w:rPr>
              <w:t>10</w:t>
            </w:r>
          </w:p>
        </w:tc>
        <w:tc>
          <w:tcPr>
            <w:tcW w:w="243" w:type="dxa"/>
            <w:tcBorders>
              <w:top w:val="single" w:sz="8" w:space="0" w:color="000000"/>
              <w:left w:val="single" w:sz="8" w:space="0" w:color="000000"/>
            </w:tcBorders>
          </w:tcPr>
          <w:p>
            <w:pPr>
              <w:pStyle w:val="TableParagraph"/>
              <w:spacing w:line="168" w:lineRule="exact" w:before="7"/>
              <w:ind w:left="7" w:right="3"/>
              <w:rPr>
                <w:sz w:val="15"/>
              </w:rPr>
            </w:pPr>
            <w:r>
              <w:rPr>
                <w:spacing w:val="-10"/>
                <w:w w:val="105"/>
                <w:sz w:val="15"/>
              </w:rPr>
              <w:t>1</w:t>
            </w:r>
          </w:p>
        </w:tc>
        <w:tc>
          <w:tcPr>
            <w:tcW w:w="241" w:type="dxa"/>
            <w:tcBorders>
              <w:top w:val="single" w:sz="8" w:space="0" w:color="000000"/>
            </w:tcBorders>
          </w:tcPr>
          <w:p>
            <w:pPr>
              <w:pStyle w:val="TableParagraph"/>
              <w:spacing w:line="168" w:lineRule="exact" w:before="7"/>
              <w:ind w:left="19" w:right="13"/>
              <w:rPr>
                <w:sz w:val="15"/>
              </w:rPr>
            </w:pPr>
            <w:r>
              <w:rPr>
                <w:spacing w:val="-10"/>
                <w:w w:val="105"/>
                <w:sz w:val="15"/>
              </w:rPr>
              <w:t>2</w:t>
            </w:r>
          </w:p>
        </w:tc>
        <w:tc>
          <w:tcPr>
            <w:tcW w:w="241" w:type="dxa"/>
            <w:tcBorders>
              <w:top w:val="single" w:sz="8" w:space="0" w:color="000000"/>
            </w:tcBorders>
          </w:tcPr>
          <w:p>
            <w:pPr>
              <w:pStyle w:val="TableParagraph"/>
              <w:spacing w:line="168" w:lineRule="exact" w:before="7"/>
              <w:ind w:left="18" w:right="13"/>
              <w:rPr>
                <w:sz w:val="15"/>
              </w:rPr>
            </w:pPr>
            <w:r>
              <w:rPr>
                <w:spacing w:val="-10"/>
                <w:w w:val="105"/>
                <w:sz w:val="15"/>
              </w:rPr>
              <w:t>3</w:t>
            </w:r>
          </w:p>
        </w:tc>
        <w:tc>
          <w:tcPr>
            <w:tcW w:w="241" w:type="dxa"/>
            <w:tcBorders>
              <w:top w:val="single" w:sz="8" w:space="0" w:color="000000"/>
            </w:tcBorders>
          </w:tcPr>
          <w:p>
            <w:pPr>
              <w:pStyle w:val="TableParagraph"/>
              <w:spacing w:line="168" w:lineRule="exact" w:before="7"/>
              <w:ind w:left="17" w:right="13"/>
              <w:rPr>
                <w:sz w:val="15"/>
              </w:rPr>
            </w:pPr>
            <w:r>
              <w:rPr>
                <w:spacing w:val="-10"/>
                <w:w w:val="105"/>
                <w:sz w:val="15"/>
              </w:rPr>
              <w:t>4</w:t>
            </w:r>
          </w:p>
        </w:tc>
        <w:tc>
          <w:tcPr>
            <w:tcW w:w="241" w:type="dxa"/>
            <w:tcBorders>
              <w:top w:val="single" w:sz="8" w:space="0" w:color="000000"/>
            </w:tcBorders>
          </w:tcPr>
          <w:p>
            <w:pPr>
              <w:pStyle w:val="TableParagraph"/>
              <w:spacing w:line="168" w:lineRule="exact" w:before="7"/>
              <w:ind w:left="17" w:right="14"/>
              <w:rPr>
                <w:sz w:val="15"/>
              </w:rPr>
            </w:pPr>
            <w:r>
              <w:rPr>
                <w:spacing w:val="-10"/>
                <w:w w:val="105"/>
                <w:sz w:val="15"/>
              </w:rPr>
              <w:t>5</w:t>
            </w:r>
          </w:p>
        </w:tc>
        <w:tc>
          <w:tcPr>
            <w:tcW w:w="241" w:type="dxa"/>
            <w:tcBorders>
              <w:top w:val="single" w:sz="8" w:space="0" w:color="000000"/>
            </w:tcBorders>
          </w:tcPr>
          <w:p>
            <w:pPr>
              <w:pStyle w:val="TableParagraph"/>
              <w:spacing w:line="168" w:lineRule="exact" w:before="7"/>
              <w:ind w:left="17" w:right="15"/>
              <w:rPr>
                <w:sz w:val="15"/>
              </w:rPr>
            </w:pPr>
            <w:r>
              <w:rPr>
                <w:spacing w:val="-10"/>
                <w:w w:val="105"/>
                <w:sz w:val="15"/>
              </w:rPr>
              <w:t>6</w:t>
            </w:r>
          </w:p>
        </w:tc>
        <w:tc>
          <w:tcPr>
            <w:tcW w:w="241" w:type="dxa"/>
            <w:tcBorders>
              <w:top w:val="single" w:sz="8" w:space="0" w:color="000000"/>
            </w:tcBorders>
            <w:shd w:val="clear" w:color="auto" w:fill="D9D9D9"/>
          </w:tcPr>
          <w:p>
            <w:pPr>
              <w:pStyle w:val="TableParagraph"/>
              <w:spacing w:line="168" w:lineRule="exact" w:before="7"/>
              <w:ind w:left="17" w:right="16"/>
              <w:rPr>
                <w:sz w:val="15"/>
              </w:rPr>
            </w:pPr>
            <w:r>
              <w:rPr>
                <w:spacing w:val="-10"/>
                <w:w w:val="105"/>
                <w:sz w:val="15"/>
              </w:rPr>
              <w:t>7</w:t>
            </w:r>
          </w:p>
        </w:tc>
        <w:tc>
          <w:tcPr>
            <w:tcW w:w="241" w:type="dxa"/>
            <w:tcBorders>
              <w:top w:val="single" w:sz="8" w:space="0" w:color="000000"/>
            </w:tcBorders>
            <w:shd w:val="clear" w:color="auto" w:fill="D9D9D9"/>
          </w:tcPr>
          <w:p>
            <w:pPr>
              <w:pStyle w:val="TableParagraph"/>
              <w:spacing w:line="168" w:lineRule="exact" w:before="7"/>
              <w:ind w:left="17" w:right="17"/>
              <w:rPr>
                <w:sz w:val="15"/>
              </w:rPr>
            </w:pPr>
            <w:r>
              <w:rPr>
                <w:spacing w:val="-10"/>
                <w:w w:val="105"/>
                <w:sz w:val="15"/>
              </w:rPr>
              <w:t>8</w:t>
            </w:r>
          </w:p>
        </w:tc>
        <w:tc>
          <w:tcPr>
            <w:tcW w:w="241" w:type="dxa"/>
            <w:tcBorders>
              <w:top w:val="single" w:sz="8" w:space="0" w:color="000000"/>
            </w:tcBorders>
            <w:shd w:val="clear" w:color="auto" w:fill="D9D9D9"/>
          </w:tcPr>
          <w:p>
            <w:pPr>
              <w:pStyle w:val="TableParagraph"/>
              <w:spacing w:line="168" w:lineRule="exact" w:before="7"/>
              <w:ind w:left="17" w:right="17"/>
              <w:rPr>
                <w:sz w:val="15"/>
              </w:rPr>
            </w:pPr>
            <w:r>
              <w:rPr>
                <w:spacing w:val="-10"/>
                <w:w w:val="105"/>
                <w:sz w:val="15"/>
              </w:rPr>
              <w:t>9</w:t>
            </w:r>
          </w:p>
        </w:tc>
        <w:tc>
          <w:tcPr>
            <w:tcW w:w="239" w:type="dxa"/>
            <w:tcBorders>
              <w:top w:val="single" w:sz="8" w:space="0" w:color="000000"/>
              <w:right w:val="single" w:sz="8" w:space="0" w:color="000000"/>
            </w:tcBorders>
            <w:shd w:val="clear" w:color="auto" w:fill="D9D9D9"/>
          </w:tcPr>
          <w:p>
            <w:pPr>
              <w:pStyle w:val="TableParagraph"/>
              <w:spacing w:line="168" w:lineRule="exact" w:before="7"/>
              <w:ind w:left="12"/>
              <w:rPr>
                <w:sz w:val="15"/>
              </w:rPr>
            </w:pPr>
            <w:r>
              <w:rPr>
                <w:spacing w:val="-5"/>
                <w:w w:val="105"/>
                <w:sz w:val="15"/>
              </w:rPr>
              <w:t>10</w:t>
            </w:r>
          </w:p>
        </w:tc>
        <w:tc>
          <w:tcPr>
            <w:tcW w:w="243" w:type="dxa"/>
            <w:tcBorders>
              <w:top w:val="single" w:sz="8" w:space="0" w:color="000000"/>
              <w:left w:val="single" w:sz="8" w:space="0" w:color="000000"/>
            </w:tcBorders>
            <w:shd w:val="clear" w:color="auto" w:fill="D9D9D9"/>
          </w:tcPr>
          <w:p>
            <w:pPr>
              <w:pStyle w:val="TableParagraph"/>
              <w:spacing w:line="168" w:lineRule="exact" w:before="7"/>
              <w:ind w:left="4" w:right="7"/>
              <w:rPr>
                <w:sz w:val="15"/>
              </w:rPr>
            </w:pPr>
            <w:r>
              <w:rPr>
                <w:spacing w:val="-10"/>
                <w:w w:val="105"/>
                <w:sz w:val="15"/>
              </w:rPr>
              <w:t>1</w:t>
            </w:r>
          </w:p>
        </w:tc>
        <w:tc>
          <w:tcPr>
            <w:tcW w:w="241" w:type="dxa"/>
            <w:tcBorders>
              <w:top w:val="single" w:sz="8" w:space="0" w:color="000000"/>
            </w:tcBorders>
            <w:shd w:val="clear" w:color="auto" w:fill="D9D9D9"/>
          </w:tcPr>
          <w:p>
            <w:pPr>
              <w:pStyle w:val="TableParagraph"/>
              <w:spacing w:line="168" w:lineRule="exact" w:before="7"/>
              <w:ind w:left="17" w:right="18"/>
              <w:rPr>
                <w:sz w:val="15"/>
              </w:rPr>
            </w:pPr>
            <w:r>
              <w:rPr>
                <w:spacing w:val="-10"/>
                <w:w w:val="105"/>
                <w:sz w:val="15"/>
              </w:rPr>
              <w:t>2</w:t>
            </w:r>
          </w:p>
        </w:tc>
        <w:tc>
          <w:tcPr>
            <w:tcW w:w="241" w:type="dxa"/>
            <w:tcBorders>
              <w:top w:val="single" w:sz="8" w:space="0" w:color="000000"/>
            </w:tcBorders>
            <w:shd w:val="clear" w:color="auto" w:fill="D9D9D9"/>
          </w:tcPr>
          <w:p>
            <w:pPr>
              <w:pStyle w:val="TableParagraph"/>
              <w:spacing w:line="168" w:lineRule="exact" w:before="7"/>
              <w:ind w:left="17" w:right="19"/>
              <w:rPr>
                <w:sz w:val="15"/>
              </w:rPr>
            </w:pPr>
            <w:r>
              <w:rPr>
                <w:spacing w:val="-10"/>
                <w:w w:val="105"/>
                <w:sz w:val="15"/>
              </w:rPr>
              <w:t>3</w:t>
            </w:r>
          </w:p>
        </w:tc>
        <w:tc>
          <w:tcPr>
            <w:tcW w:w="241" w:type="dxa"/>
            <w:tcBorders>
              <w:top w:val="single" w:sz="8" w:space="0" w:color="000000"/>
            </w:tcBorders>
            <w:shd w:val="clear" w:color="auto" w:fill="D9D9D9"/>
          </w:tcPr>
          <w:p>
            <w:pPr>
              <w:pStyle w:val="TableParagraph"/>
              <w:spacing w:line="168" w:lineRule="exact" w:before="7"/>
              <w:ind w:left="17" w:right="20"/>
              <w:rPr>
                <w:sz w:val="15"/>
              </w:rPr>
            </w:pPr>
            <w:r>
              <w:rPr>
                <w:spacing w:val="-10"/>
                <w:w w:val="105"/>
                <w:sz w:val="15"/>
              </w:rPr>
              <w:t>4</w:t>
            </w:r>
          </w:p>
        </w:tc>
        <w:tc>
          <w:tcPr>
            <w:tcW w:w="241" w:type="dxa"/>
            <w:tcBorders>
              <w:top w:val="single" w:sz="8" w:space="0" w:color="000000"/>
            </w:tcBorders>
          </w:tcPr>
          <w:p>
            <w:pPr>
              <w:pStyle w:val="TableParagraph"/>
              <w:spacing w:line="168" w:lineRule="exact" w:before="7"/>
              <w:ind w:left="17" w:right="21"/>
              <w:rPr>
                <w:sz w:val="15"/>
              </w:rPr>
            </w:pPr>
            <w:r>
              <w:rPr>
                <w:spacing w:val="-10"/>
                <w:w w:val="105"/>
                <w:sz w:val="15"/>
              </w:rPr>
              <w:t>5</w:t>
            </w:r>
          </w:p>
        </w:tc>
        <w:tc>
          <w:tcPr>
            <w:tcW w:w="241" w:type="dxa"/>
            <w:tcBorders>
              <w:top w:val="single" w:sz="8" w:space="0" w:color="000000"/>
            </w:tcBorders>
          </w:tcPr>
          <w:p>
            <w:pPr>
              <w:pStyle w:val="TableParagraph"/>
              <w:spacing w:line="168" w:lineRule="exact" w:before="7"/>
              <w:ind w:left="17" w:right="22"/>
              <w:rPr>
                <w:sz w:val="15"/>
              </w:rPr>
            </w:pPr>
            <w:r>
              <w:rPr>
                <w:spacing w:val="-10"/>
                <w:w w:val="105"/>
                <w:sz w:val="15"/>
              </w:rPr>
              <w:t>6</w:t>
            </w:r>
          </w:p>
        </w:tc>
        <w:tc>
          <w:tcPr>
            <w:tcW w:w="241" w:type="dxa"/>
            <w:tcBorders>
              <w:top w:val="single" w:sz="8" w:space="0" w:color="000000"/>
            </w:tcBorders>
          </w:tcPr>
          <w:p>
            <w:pPr>
              <w:pStyle w:val="TableParagraph"/>
              <w:spacing w:line="168" w:lineRule="exact" w:before="7"/>
              <w:ind w:left="17" w:right="23"/>
              <w:rPr>
                <w:sz w:val="15"/>
              </w:rPr>
            </w:pPr>
            <w:r>
              <w:rPr>
                <w:spacing w:val="-10"/>
                <w:w w:val="105"/>
                <w:sz w:val="15"/>
              </w:rPr>
              <w:t>7</w:t>
            </w:r>
          </w:p>
        </w:tc>
        <w:tc>
          <w:tcPr>
            <w:tcW w:w="239" w:type="dxa"/>
            <w:tcBorders>
              <w:top w:val="single" w:sz="8" w:space="0" w:color="000000"/>
              <w:right w:val="single" w:sz="8" w:space="0" w:color="000000"/>
            </w:tcBorders>
          </w:tcPr>
          <w:p>
            <w:pPr>
              <w:pStyle w:val="TableParagraph"/>
              <w:spacing w:line="168" w:lineRule="exact" w:before="7"/>
              <w:ind w:left="0"/>
              <w:rPr>
                <w:sz w:val="15"/>
              </w:rPr>
            </w:pPr>
            <w:r>
              <w:rPr>
                <w:spacing w:val="-10"/>
                <w:w w:val="105"/>
                <w:sz w:val="15"/>
              </w:rPr>
              <w:t>8</w:t>
            </w:r>
          </w:p>
        </w:tc>
        <w:tc>
          <w:tcPr>
            <w:tcW w:w="243" w:type="dxa"/>
            <w:tcBorders>
              <w:left w:val="single" w:sz="8" w:space="0" w:color="000000"/>
            </w:tcBorders>
          </w:tcPr>
          <w:p>
            <w:pPr>
              <w:pStyle w:val="TableParagraph"/>
              <w:ind w:left="0"/>
              <w:jc w:val="left"/>
              <w:rPr>
                <w:rFonts w:ascii="Times New Roman"/>
                <w:sz w:val="12"/>
              </w:rPr>
            </w:pPr>
          </w:p>
        </w:tc>
        <w:tc>
          <w:tcPr>
            <w:tcW w:w="241" w:type="dxa"/>
          </w:tcPr>
          <w:p>
            <w:pPr>
              <w:pStyle w:val="TableParagraph"/>
              <w:ind w:left="0"/>
              <w:jc w:val="left"/>
              <w:rPr>
                <w:rFonts w:ascii="Times New Roman"/>
                <w:sz w:val="12"/>
              </w:rPr>
            </w:pPr>
          </w:p>
        </w:tc>
        <w:tc>
          <w:tcPr>
            <w:tcW w:w="241" w:type="dxa"/>
          </w:tcPr>
          <w:p>
            <w:pPr>
              <w:pStyle w:val="TableParagraph"/>
              <w:ind w:left="0"/>
              <w:jc w:val="left"/>
              <w:rPr>
                <w:rFonts w:ascii="Times New Roman"/>
                <w:sz w:val="12"/>
              </w:rPr>
            </w:pPr>
          </w:p>
        </w:tc>
        <w:tc>
          <w:tcPr>
            <w:tcW w:w="237" w:type="dxa"/>
            <w:tcBorders>
              <w:right w:val="single" w:sz="8" w:space="0" w:color="000000"/>
            </w:tcBorders>
          </w:tcPr>
          <w:p>
            <w:pPr>
              <w:pStyle w:val="TableParagraph"/>
              <w:ind w:left="0"/>
              <w:jc w:val="left"/>
              <w:rPr>
                <w:rFonts w:ascii="Times New Roman"/>
                <w:sz w:val="12"/>
              </w:rPr>
            </w:pPr>
          </w:p>
        </w:tc>
      </w:tr>
      <w:tr>
        <w:trPr>
          <w:trHeight w:val="753" w:hRule="atLeast"/>
        </w:trPr>
        <w:tc>
          <w:tcPr>
            <w:tcW w:w="923" w:type="dxa"/>
            <w:tcBorders>
              <w:bottom w:val="single" w:sz="8" w:space="0" w:color="000000"/>
              <w:right w:val="single" w:sz="8" w:space="0" w:color="000000"/>
            </w:tcBorders>
            <w:textDirection w:val="btLr"/>
          </w:tcPr>
          <w:p>
            <w:pPr>
              <w:pStyle w:val="TableParagraph"/>
              <w:ind w:left="0"/>
              <w:jc w:val="left"/>
              <w:rPr>
                <w:rFonts w:ascii="Cambria"/>
                <w:sz w:val="15"/>
              </w:rPr>
            </w:pPr>
          </w:p>
          <w:p>
            <w:pPr>
              <w:pStyle w:val="TableParagraph"/>
              <w:ind w:left="0"/>
              <w:jc w:val="left"/>
              <w:rPr>
                <w:rFonts w:ascii="Cambria"/>
                <w:sz w:val="15"/>
              </w:rPr>
            </w:pPr>
          </w:p>
          <w:p>
            <w:pPr>
              <w:pStyle w:val="TableParagraph"/>
              <w:ind w:left="0"/>
              <w:jc w:val="left"/>
              <w:rPr>
                <w:rFonts w:ascii="Cambria"/>
                <w:sz w:val="15"/>
              </w:rPr>
            </w:pPr>
          </w:p>
          <w:p>
            <w:pPr>
              <w:pStyle w:val="TableParagraph"/>
              <w:spacing w:before="3"/>
              <w:ind w:left="0"/>
              <w:jc w:val="left"/>
              <w:rPr>
                <w:rFonts w:ascii="Cambria"/>
                <w:sz w:val="15"/>
              </w:rPr>
            </w:pPr>
          </w:p>
          <w:p>
            <w:pPr>
              <w:pStyle w:val="TableParagraph"/>
              <w:spacing w:line="181" w:lineRule="exact"/>
              <w:ind w:left="18"/>
              <w:jc w:val="left"/>
              <w:rPr>
                <w:sz w:val="15"/>
              </w:rPr>
            </w:pPr>
            <w:r>
              <w:rPr>
                <w:spacing w:val="-2"/>
                <w:w w:val="105"/>
                <w:sz w:val="15"/>
              </w:rPr>
              <w:t>Personality</w:t>
            </w:r>
          </w:p>
        </w:tc>
        <w:tc>
          <w:tcPr>
            <w:tcW w:w="245" w:type="dxa"/>
            <w:tcBorders>
              <w:left w:val="single" w:sz="8" w:space="0" w:color="000000"/>
              <w:bottom w:val="single" w:sz="8" w:space="0" w:color="000000"/>
            </w:tcBorders>
            <w:shd w:val="clear" w:color="auto" w:fill="D9D9D9"/>
            <w:textDirection w:val="btLr"/>
          </w:tcPr>
          <w:p>
            <w:pPr>
              <w:pStyle w:val="TableParagraph"/>
              <w:spacing w:line="174" w:lineRule="exact" w:before="36"/>
              <w:ind w:left="18"/>
              <w:jc w:val="left"/>
              <w:rPr>
                <w:sz w:val="15"/>
              </w:rPr>
            </w:pPr>
            <w:r>
              <w:rPr>
                <w:spacing w:val="-2"/>
                <w:w w:val="105"/>
                <w:sz w:val="15"/>
              </w:rPr>
              <w:t>Track</w:t>
            </w:r>
          </w:p>
        </w:tc>
        <w:tc>
          <w:tcPr>
            <w:tcW w:w="241" w:type="dxa"/>
            <w:tcBorders>
              <w:bottom w:val="single" w:sz="8" w:space="0" w:color="000000"/>
            </w:tcBorders>
            <w:shd w:val="clear" w:color="auto" w:fill="D9D9D9"/>
            <w:textDirection w:val="btLr"/>
          </w:tcPr>
          <w:p>
            <w:pPr>
              <w:pStyle w:val="TableParagraph"/>
              <w:spacing w:line="174" w:lineRule="exact" w:before="36"/>
              <w:ind w:left="18"/>
              <w:jc w:val="left"/>
              <w:rPr>
                <w:sz w:val="15"/>
              </w:rPr>
            </w:pPr>
            <w:r>
              <w:rPr>
                <w:spacing w:val="-2"/>
                <w:w w:val="105"/>
                <w:sz w:val="15"/>
              </w:rPr>
              <w:t>Track</w:t>
            </w:r>
          </w:p>
        </w:tc>
        <w:tc>
          <w:tcPr>
            <w:tcW w:w="241" w:type="dxa"/>
            <w:tcBorders>
              <w:bottom w:val="single" w:sz="8" w:space="0" w:color="000000"/>
            </w:tcBorders>
            <w:shd w:val="clear" w:color="auto" w:fill="D9D9D9"/>
            <w:textDirection w:val="btLr"/>
          </w:tcPr>
          <w:p>
            <w:pPr>
              <w:pStyle w:val="TableParagraph"/>
              <w:spacing w:line="175" w:lineRule="exact" w:before="36"/>
              <w:ind w:left="18"/>
              <w:jc w:val="left"/>
              <w:rPr>
                <w:sz w:val="15"/>
              </w:rPr>
            </w:pPr>
            <w:r>
              <w:rPr>
                <w:spacing w:val="-2"/>
                <w:w w:val="105"/>
                <w:sz w:val="15"/>
              </w:rPr>
              <w:t>Track</w:t>
            </w:r>
          </w:p>
        </w:tc>
        <w:tc>
          <w:tcPr>
            <w:tcW w:w="241" w:type="dxa"/>
            <w:tcBorders>
              <w:bottom w:val="single" w:sz="8" w:space="0" w:color="000000"/>
            </w:tcBorders>
            <w:shd w:val="clear" w:color="auto" w:fill="D9D9D9"/>
            <w:textDirection w:val="btLr"/>
          </w:tcPr>
          <w:p>
            <w:pPr>
              <w:pStyle w:val="TableParagraph"/>
              <w:spacing w:line="176" w:lineRule="exact" w:before="35"/>
              <w:ind w:left="18"/>
              <w:jc w:val="left"/>
              <w:rPr>
                <w:sz w:val="15"/>
              </w:rPr>
            </w:pPr>
            <w:r>
              <w:rPr>
                <w:spacing w:val="-2"/>
                <w:w w:val="105"/>
                <w:sz w:val="15"/>
              </w:rPr>
              <w:t>Track</w:t>
            </w:r>
          </w:p>
        </w:tc>
        <w:tc>
          <w:tcPr>
            <w:tcW w:w="241" w:type="dxa"/>
            <w:tcBorders>
              <w:bottom w:val="single" w:sz="8" w:space="0" w:color="000000"/>
            </w:tcBorders>
            <w:shd w:val="clear" w:color="auto" w:fill="D9D9D9"/>
            <w:textDirection w:val="btLr"/>
          </w:tcPr>
          <w:p>
            <w:pPr>
              <w:pStyle w:val="TableParagraph"/>
              <w:spacing w:line="176" w:lineRule="exact" w:before="35"/>
              <w:ind w:left="18"/>
              <w:jc w:val="left"/>
              <w:rPr>
                <w:sz w:val="15"/>
              </w:rPr>
            </w:pPr>
            <w:r>
              <w:rPr>
                <w:spacing w:val="-2"/>
                <w:w w:val="105"/>
                <w:sz w:val="15"/>
              </w:rPr>
              <w:t>Track</w:t>
            </w:r>
          </w:p>
        </w:tc>
        <w:tc>
          <w:tcPr>
            <w:tcW w:w="241" w:type="dxa"/>
            <w:tcBorders>
              <w:bottom w:val="single" w:sz="8" w:space="0" w:color="000000"/>
            </w:tcBorders>
            <w:shd w:val="clear" w:color="auto" w:fill="D9D9D9"/>
            <w:textDirection w:val="btLr"/>
          </w:tcPr>
          <w:p>
            <w:pPr>
              <w:pStyle w:val="TableParagraph"/>
              <w:spacing w:line="177" w:lineRule="exact" w:before="34"/>
              <w:ind w:left="18"/>
              <w:jc w:val="left"/>
              <w:rPr>
                <w:sz w:val="15"/>
              </w:rPr>
            </w:pPr>
            <w:r>
              <w:rPr>
                <w:spacing w:val="-2"/>
                <w:w w:val="105"/>
                <w:sz w:val="15"/>
              </w:rPr>
              <w:t>Track</w:t>
            </w:r>
          </w:p>
        </w:tc>
        <w:tc>
          <w:tcPr>
            <w:tcW w:w="241" w:type="dxa"/>
            <w:tcBorders>
              <w:bottom w:val="single" w:sz="8" w:space="0" w:color="000000"/>
            </w:tcBorders>
            <w:shd w:val="clear" w:color="auto" w:fill="D9D9D9"/>
            <w:textDirection w:val="btLr"/>
          </w:tcPr>
          <w:p>
            <w:pPr>
              <w:pStyle w:val="TableParagraph"/>
              <w:spacing w:line="177" w:lineRule="exact" w:before="33"/>
              <w:ind w:left="18"/>
              <w:jc w:val="left"/>
              <w:rPr>
                <w:sz w:val="15"/>
              </w:rPr>
            </w:pPr>
            <w:r>
              <w:rPr>
                <w:spacing w:val="-2"/>
                <w:w w:val="105"/>
                <w:sz w:val="15"/>
              </w:rPr>
              <w:t>Track</w:t>
            </w:r>
          </w:p>
        </w:tc>
        <w:tc>
          <w:tcPr>
            <w:tcW w:w="241" w:type="dxa"/>
            <w:tcBorders>
              <w:bottom w:val="single" w:sz="8" w:space="0" w:color="000000"/>
            </w:tcBorders>
            <w:shd w:val="clear" w:color="auto" w:fill="D9D9D9"/>
            <w:textDirection w:val="btLr"/>
          </w:tcPr>
          <w:p>
            <w:pPr>
              <w:pStyle w:val="TableParagraph"/>
              <w:spacing w:line="178" w:lineRule="exact" w:before="33"/>
              <w:ind w:left="18"/>
              <w:jc w:val="left"/>
              <w:rPr>
                <w:sz w:val="15"/>
              </w:rPr>
            </w:pPr>
            <w:r>
              <w:rPr>
                <w:spacing w:val="-2"/>
                <w:w w:val="105"/>
                <w:sz w:val="15"/>
              </w:rPr>
              <w:t>Track</w:t>
            </w:r>
          </w:p>
        </w:tc>
        <w:tc>
          <w:tcPr>
            <w:tcW w:w="241" w:type="dxa"/>
            <w:tcBorders>
              <w:bottom w:val="single" w:sz="8" w:space="0" w:color="000000"/>
            </w:tcBorders>
            <w:textDirection w:val="btLr"/>
          </w:tcPr>
          <w:p>
            <w:pPr>
              <w:pStyle w:val="TableParagraph"/>
              <w:spacing w:line="178" w:lineRule="exact" w:before="32"/>
              <w:ind w:left="18"/>
              <w:jc w:val="left"/>
              <w:rPr>
                <w:sz w:val="15"/>
              </w:rPr>
            </w:pPr>
            <w:r>
              <w:rPr>
                <w:spacing w:val="-2"/>
                <w:w w:val="105"/>
                <w:sz w:val="15"/>
              </w:rPr>
              <w:t>Track</w:t>
            </w:r>
          </w:p>
        </w:tc>
        <w:tc>
          <w:tcPr>
            <w:tcW w:w="239" w:type="dxa"/>
            <w:tcBorders>
              <w:bottom w:val="single" w:sz="8" w:space="0" w:color="000000"/>
              <w:right w:val="single" w:sz="8" w:space="0" w:color="000000"/>
            </w:tcBorders>
            <w:textDirection w:val="btLr"/>
          </w:tcPr>
          <w:p>
            <w:pPr>
              <w:pStyle w:val="TableParagraph"/>
              <w:spacing w:line="172" w:lineRule="exact" w:before="32"/>
              <w:ind w:left="18"/>
              <w:jc w:val="left"/>
              <w:rPr>
                <w:sz w:val="15"/>
              </w:rPr>
            </w:pPr>
            <w:bookmarkStart w:name="Outbound CAN Messages" w:id="23"/>
            <w:bookmarkEnd w:id="23"/>
            <w:r>
              <w:rPr/>
            </w:r>
            <w:bookmarkStart w:name="_bookmark11" w:id="24"/>
            <w:bookmarkEnd w:id="24"/>
            <w:r>
              <w:rPr/>
            </w:r>
            <w:r>
              <w:rPr>
                <w:spacing w:val="-2"/>
                <w:w w:val="105"/>
                <w:sz w:val="15"/>
              </w:rPr>
              <w:t>Track</w:t>
            </w:r>
          </w:p>
        </w:tc>
        <w:tc>
          <w:tcPr>
            <w:tcW w:w="243" w:type="dxa"/>
            <w:tcBorders>
              <w:left w:val="single" w:sz="8" w:space="0" w:color="000000"/>
              <w:bottom w:val="single" w:sz="8" w:space="0" w:color="000000"/>
            </w:tcBorders>
            <w:textDirection w:val="btLr"/>
          </w:tcPr>
          <w:p>
            <w:pPr>
              <w:pStyle w:val="TableParagraph"/>
              <w:spacing w:line="180" w:lineRule="exact" w:before="28"/>
              <w:ind w:left="18"/>
              <w:jc w:val="left"/>
              <w:rPr>
                <w:sz w:val="15"/>
              </w:rPr>
            </w:pPr>
            <w:r>
              <w:rPr>
                <w:sz w:val="15"/>
              </w:rPr>
              <w:t>Soft-</w:t>
            </w:r>
            <w:r>
              <w:rPr>
                <w:spacing w:val="-2"/>
                <w:sz w:val="15"/>
              </w:rPr>
              <w:t>Start</w:t>
            </w:r>
          </w:p>
        </w:tc>
        <w:tc>
          <w:tcPr>
            <w:tcW w:w="241" w:type="dxa"/>
            <w:tcBorders>
              <w:bottom w:val="single" w:sz="8" w:space="0" w:color="000000"/>
            </w:tcBorders>
            <w:textDirection w:val="btLr"/>
          </w:tcPr>
          <w:p>
            <w:pPr>
              <w:pStyle w:val="TableParagraph"/>
              <w:spacing w:line="180" w:lineRule="exact" w:before="31"/>
              <w:ind w:left="18"/>
              <w:jc w:val="left"/>
              <w:rPr>
                <w:sz w:val="15"/>
              </w:rPr>
            </w:pPr>
            <w:r>
              <w:rPr>
                <w:sz w:val="15"/>
              </w:rPr>
              <w:t>Soft-</w:t>
            </w:r>
            <w:r>
              <w:rPr>
                <w:spacing w:val="-2"/>
                <w:sz w:val="15"/>
              </w:rPr>
              <w:t>Start</w:t>
            </w:r>
          </w:p>
        </w:tc>
        <w:tc>
          <w:tcPr>
            <w:tcW w:w="241" w:type="dxa"/>
            <w:tcBorders>
              <w:bottom w:val="single" w:sz="8" w:space="0" w:color="000000"/>
            </w:tcBorders>
            <w:textDirection w:val="btLr"/>
          </w:tcPr>
          <w:p>
            <w:pPr>
              <w:pStyle w:val="TableParagraph"/>
              <w:spacing w:line="181" w:lineRule="exact" w:before="30"/>
              <w:ind w:left="18"/>
              <w:jc w:val="left"/>
              <w:rPr>
                <w:sz w:val="15"/>
              </w:rPr>
            </w:pPr>
            <w:r>
              <w:rPr>
                <w:sz w:val="15"/>
              </w:rPr>
              <w:t>Soft-</w:t>
            </w:r>
            <w:r>
              <w:rPr>
                <w:spacing w:val="-2"/>
                <w:sz w:val="15"/>
              </w:rPr>
              <w:t>Start</w:t>
            </w:r>
          </w:p>
        </w:tc>
        <w:tc>
          <w:tcPr>
            <w:tcW w:w="241" w:type="dxa"/>
            <w:tcBorders>
              <w:bottom w:val="single" w:sz="8" w:space="0" w:color="000000"/>
            </w:tcBorders>
            <w:textDirection w:val="btLr"/>
          </w:tcPr>
          <w:p>
            <w:pPr>
              <w:pStyle w:val="TableParagraph"/>
              <w:spacing w:line="181" w:lineRule="exact" w:before="29"/>
              <w:ind w:left="18"/>
              <w:jc w:val="left"/>
              <w:rPr>
                <w:sz w:val="15"/>
              </w:rPr>
            </w:pPr>
            <w:r>
              <w:rPr>
                <w:sz w:val="15"/>
              </w:rPr>
              <w:t>Soft-</w:t>
            </w:r>
            <w:r>
              <w:rPr>
                <w:spacing w:val="-2"/>
                <w:sz w:val="15"/>
              </w:rPr>
              <w:t>Start</w:t>
            </w:r>
          </w:p>
        </w:tc>
        <w:tc>
          <w:tcPr>
            <w:tcW w:w="241" w:type="dxa"/>
            <w:tcBorders>
              <w:bottom w:val="single" w:sz="8" w:space="0" w:color="000000"/>
            </w:tcBorders>
            <w:textDirection w:val="btLr"/>
          </w:tcPr>
          <w:p>
            <w:pPr>
              <w:pStyle w:val="TableParagraph"/>
              <w:spacing w:line="182" w:lineRule="exact" w:before="29"/>
              <w:ind w:left="18"/>
              <w:jc w:val="left"/>
              <w:rPr>
                <w:sz w:val="15"/>
              </w:rPr>
            </w:pPr>
            <w:r>
              <w:rPr>
                <w:sz w:val="15"/>
              </w:rPr>
              <w:t>Soft-</w:t>
            </w:r>
            <w:r>
              <w:rPr>
                <w:spacing w:val="-2"/>
                <w:sz w:val="15"/>
              </w:rPr>
              <w:t>Start</w:t>
            </w:r>
          </w:p>
        </w:tc>
        <w:tc>
          <w:tcPr>
            <w:tcW w:w="241" w:type="dxa"/>
            <w:tcBorders>
              <w:bottom w:val="single" w:sz="8" w:space="0" w:color="000000"/>
            </w:tcBorders>
            <w:textDirection w:val="btLr"/>
          </w:tcPr>
          <w:p>
            <w:pPr>
              <w:pStyle w:val="TableParagraph"/>
              <w:spacing w:line="182" w:lineRule="exact" w:before="28"/>
              <w:ind w:left="18"/>
              <w:jc w:val="left"/>
              <w:rPr>
                <w:sz w:val="15"/>
              </w:rPr>
            </w:pPr>
            <w:r>
              <w:rPr>
                <w:sz w:val="15"/>
              </w:rPr>
              <w:t>Soft-</w:t>
            </w:r>
            <w:r>
              <w:rPr>
                <w:spacing w:val="-2"/>
                <w:sz w:val="15"/>
              </w:rPr>
              <w:t>Start</w:t>
            </w:r>
          </w:p>
        </w:tc>
        <w:tc>
          <w:tcPr>
            <w:tcW w:w="241" w:type="dxa"/>
            <w:tcBorders>
              <w:bottom w:val="single" w:sz="8" w:space="0" w:color="000000"/>
            </w:tcBorders>
            <w:shd w:val="clear" w:color="auto" w:fill="D9D9D9"/>
            <w:textDirection w:val="btLr"/>
          </w:tcPr>
          <w:p>
            <w:pPr>
              <w:pStyle w:val="TableParagraph"/>
              <w:spacing w:before="28"/>
              <w:ind w:left="18"/>
              <w:jc w:val="left"/>
              <w:rPr>
                <w:sz w:val="15"/>
              </w:rPr>
            </w:pPr>
            <w:r>
              <w:rPr>
                <w:sz w:val="15"/>
              </w:rPr>
              <w:t>Soft-</w:t>
            </w:r>
            <w:r>
              <w:rPr>
                <w:spacing w:val="-2"/>
                <w:sz w:val="15"/>
              </w:rPr>
              <w:t>Start</w:t>
            </w:r>
          </w:p>
        </w:tc>
        <w:tc>
          <w:tcPr>
            <w:tcW w:w="241" w:type="dxa"/>
            <w:tcBorders>
              <w:bottom w:val="single" w:sz="8" w:space="0" w:color="000000"/>
            </w:tcBorders>
            <w:shd w:val="clear" w:color="auto" w:fill="D9D9D9"/>
            <w:textDirection w:val="btLr"/>
          </w:tcPr>
          <w:p>
            <w:pPr>
              <w:pStyle w:val="TableParagraph"/>
              <w:spacing w:before="27"/>
              <w:ind w:left="18"/>
              <w:jc w:val="left"/>
              <w:rPr>
                <w:sz w:val="15"/>
              </w:rPr>
            </w:pPr>
            <w:r>
              <w:rPr>
                <w:sz w:val="15"/>
              </w:rPr>
              <w:t>Soft-</w:t>
            </w:r>
            <w:r>
              <w:rPr>
                <w:spacing w:val="-2"/>
                <w:sz w:val="15"/>
              </w:rPr>
              <w:t>Start</w:t>
            </w:r>
          </w:p>
        </w:tc>
        <w:tc>
          <w:tcPr>
            <w:tcW w:w="241" w:type="dxa"/>
            <w:tcBorders>
              <w:bottom w:val="single" w:sz="8" w:space="0" w:color="000000"/>
            </w:tcBorders>
            <w:shd w:val="clear" w:color="auto" w:fill="D9D9D9"/>
            <w:textDirection w:val="btLr"/>
          </w:tcPr>
          <w:p>
            <w:pPr>
              <w:pStyle w:val="TableParagraph"/>
              <w:spacing w:before="26"/>
              <w:ind w:left="18"/>
              <w:jc w:val="left"/>
              <w:rPr>
                <w:sz w:val="15"/>
              </w:rPr>
            </w:pPr>
            <w:r>
              <w:rPr>
                <w:sz w:val="15"/>
              </w:rPr>
              <w:t>Soft-</w:t>
            </w:r>
            <w:r>
              <w:rPr>
                <w:spacing w:val="-2"/>
                <w:sz w:val="15"/>
              </w:rPr>
              <w:t>Start</w:t>
            </w:r>
          </w:p>
        </w:tc>
        <w:tc>
          <w:tcPr>
            <w:tcW w:w="239" w:type="dxa"/>
            <w:tcBorders>
              <w:bottom w:val="single" w:sz="8" w:space="0" w:color="000000"/>
              <w:right w:val="single" w:sz="8" w:space="0" w:color="000000"/>
            </w:tcBorders>
            <w:shd w:val="clear" w:color="auto" w:fill="D9D9D9"/>
            <w:textDirection w:val="btLr"/>
          </w:tcPr>
          <w:p>
            <w:pPr>
              <w:pStyle w:val="TableParagraph"/>
              <w:spacing w:line="178" w:lineRule="exact" w:before="26"/>
              <w:ind w:left="18"/>
              <w:jc w:val="left"/>
              <w:rPr>
                <w:sz w:val="15"/>
              </w:rPr>
            </w:pPr>
            <w:r>
              <w:rPr>
                <w:sz w:val="15"/>
              </w:rPr>
              <w:t>Soft-</w:t>
            </w:r>
            <w:r>
              <w:rPr>
                <w:spacing w:val="-2"/>
                <w:sz w:val="15"/>
              </w:rPr>
              <w:t>Start</w:t>
            </w:r>
          </w:p>
        </w:tc>
        <w:tc>
          <w:tcPr>
            <w:tcW w:w="243" w:type="dxa"/>
            <w:tcBorders>
              <w:left w:val="single" w:sz="8" w:space="0" w:color="000000"/>
              <w:bottom w:val="single" w:sz="8" w:space="0" w:color="000000"/>
            </w:tcBorders>
            <w:shd w:val="clear" w:color="auto" w:fill="D9D9D9"/>
            <w:textDirection w:val="btLr"/>
          </w:tcPr>
          <w:p>
            <w:pPr>
              <w:pStyle w:val="TableParagraph"/>
              <w:spacing w:before="22"/>
              <w:ind w:left="18"/>
              <w:jc w:val="left"/>
              <w:rPr>
                <w:sz w:val="15"/>
              </w:rPr>
            </w:pPr>
            <w:r>
              <w:rPr>
                <w:spacing w:val="-5"/>
                <w:w w:val="105"/>
                <w:sz w:val="15"/>
              </w:rPr>
              <w:t>PWM</w:t>
            </w:r>
          </w:p>
        </w:tc>
        <w:tc>
          <w:tcPr>
            <w:tcW w:w="241" w:type="dxa"/>
            <w:tcBorders>
              <w:bottom w:val="single" w:sz="8" w:space="0" w:color="000000"/>
            </w:tcBorders>
            <w:shd w:val="clear" w:color="auto" w:fill="D9D9D9"/>
            <w:textDirection w:val="btLr"/>
          </w:tcPr>
          <w:p>
            <w:pPr>
              <w:pStyle w:val="TableParagraph"/>
              <w:spacing w:before="25"/>
              <w:ind w:left="18"/>
              <w:jc w:val="left"/>
              <w:rPr>
                <w:sz w:val="15"/>
              </w:rPr>
            </w:pPr>
            <w:r>
              <w:rPr>
                <w:spacing w:val="-5"/>
                <w:w w:val="105"/>
                <w:sz w:val="15"/>
              </w:rPr>
              <w:t>PWM</w:t>
            </w:r>
          </w:p>
        </w:tc>
        <w:tc>
          <w:tcPr>
            <w:tcW w:w="241" w:type="dxa"/>
            <w:tcBorders>
              <w:bottom w:val="single" w:sz="8" w:space="0" w:color="000000"/>
            </w:tcBorders>
            <w:shd w:val="clear" w:color="auto" w:fill="D9D9D9"/>
            <w:textDirection w:val="btLr"/>
          </w:tcPr>
          <w:p>
            <w:pPr>
              <w:pStyle w:val="TableParagraph"/>
              <w:spacing w:before="24"/>
              <w:ind w:left="18"/>
              <w:jc w:val="left"/>
              <w:rPr>
                <w:sz w:val="15"/>
              </w:rPr>
            </w:pPr>
            <w:r>
              <w:rPr>
                <w:spacing w:val="-5"/>
                <w:w w:val="105"/>
                <w:sz w:val="15"/>
              </w:rPr>
              <w:t>PWM</w:t>
            </w:r>
          </w:p>
        </w:tc>
        <w:tc>
          <w:tcPr>
            <w:tcW w:w="241" w:type="dxa"/>
            <w:tcBorders>
              <w:bottom w:val="single" w:sz="8" w:space="0" w:color="000000"/>
            </w:tcBorders>
            <w:shd w:val="clear" w:color="auto" w:fill="D9D9D9"/>
            <w:textDirection w:val="btLr"/>
          </w:tcPr>
          <w:p>
            <w:pPr>
              <w:pStyle w:val="TableParagraph"/>
              <w:spacing w:before="24"/>
              <w:ind w:left="18"/>
              <w:jc w:val="left"/>
              <w:rPr>
                <w:sz w:val="15"/>
              </w:rPr>
            </w:pPr>
            <w:r>
              <w:rPr>
                <w:spacing w:val="-5"/>
                <w:w w:val="105"/>
                <w:sz w:val="15"/>
              </w:rPr>
              <w:t>PWM</w:t>
            </w:r>
          </w:p>
        </w:tc>
        <w:tc>
          <w:tcPr>
            <w:tcW w:w="241" w:type="dxa"/>
            <w:tcBorders>
              <w:bottom w:val="single" w:sz="8" w:space="0" w:color="000000"/>
            </w:tcBorders>
            <w:textDirection w:val="btLr"/>
          </w:tcPr>
          <w:p>
            <w:pPr>
              <w:pStyle w:val="TableParagraph"/>
              <w:spacing w:before="23"/>
              <w:ind w:left="18"/>
              <w:jc w:val="left"/>
              <w:rPr>
                <w:sz w:val="15"/>
              </w:rPr>
            </w:pPr>
            <w:r>
              <w:rPr>
                <w:spacing w:val="-5"/>
                <w:w w:val="105"/>
                <w:sz w:val="15"/>
              </w:rPr>
              <w:t>PWM</w:t>
            </w:r>
          </w:p>
        </w:tc>
        <w:tc>
          <w:tcPr>
            <w:tcW w:w="241" w:type="dxa"/>
            <w:tcBorders>
              <w:bottom w:val="single" w:sz="8" w:space="0" w:color="000000"/>
            </w:tcBorders>
            <w:textDirection w:val="btLr"/>
          </w:tcPr>
          <w:p>
            <w:pPr>
              <w:pStyle w:val="TableParagraph"/>
              <w:spacing w:before="22"/>
              <w:ind w:left="18"/>
              <w:jc w:val="left"/>
              <w:rPr>
                <w:sz w:val="15"/>
              </w:rPr>
            </w:pPr>
            <w:r>
              <w:rPr>
                <w:spacing w:val="-5"/>
                <w:w w:val="105"/>
                <w:sz w:val="15"/>
              </w:rPr>
              <w:t>PWM</w:t>
            </w:r>
          </w:p>
        </w:tc>
        <w:tc>
          <w:tcPr>
            <w:tcW w:w="241" w:type="dxa"/>
            <w:tcBorders>
              <w:bottom w:val="single" w:sz="8" w:space="0" w:color="000000"/>
            </w:tcBorders>
            <w:textDirection w:val="btLr"/>
          </w:tcPr>
          <w:p>
            <w:pPr>
              <w:pStyle w:val="TableParagraph"/>
              <w:spacing w:before="22"/>
              <w:ind w:left="18"/>
              <w:jc w:val="left"/>
              <w:rPr>
                <w:sz w:val="15"/>
              </w:rPr>
            </w:pPr>
            <w:r>
              <w:rPr>
                <w:spacing w:val="-5"/>
                <w:w w:val="105"/>
                <w:sz w:val="15"/>
              </w:rPr>
              <w:t>PWM</w:t>
            </w:r>
          </w:p>
        </w:tc>
        <w:tc>
          <w:tcPr>
            <w:tcW w:w="239" w:type="dxa"/>
            <w:tcBorders>
              <w:bottom w:val="single" w:sz="8" w:space="0" w:color="000000"/>
              <w:right w:val="single" w:sz="8" w:space="0" w:color="000000"/>
            </w:tcBorders>
            <w:textDirection w:val="btLr"/>
          </w:tcPr>
          <w:p>
            <w:pPr>
              <w:pStyle w:val="TableParagraph"/>
              <w:spacing w:line="182" w:lineRule="exact" w:before="21"/>
              <w:ind w:left="18"/>
              <w:jc w:val="left"/>
              <w:rPr>
                <w:sz w:val="15"/>
              </w:rPr>
            </w:pPr>
            <w:r>
              <w:rPr>
                <w:spacing w:val="-5"/>
                <w:w w:val="105"/>
                <w:sz w:val="15"/>
              </w:rPr>
              <w:t>PWM</w:t>
            </w:r>
          </w:p>
        </w:tc>
        <w:tc>
          <w:tcPr>
            <w:tcW w:w="243" w:type="dxa"/>
            <w:tcBorders>
              <w:left w:val="single" w:sz="8" w:space="0" w:color="000000"/>
              <w:bottom w:val="single" w:sz="8" w:space="0" w:color="000000"/>
            </w:tcBorders>
          </w:tcPr>
          <w:p>
            <w:pPr>
              <w:pStyle w:val="TableParagraph"/>
              <w:ind w:left="0"/>
              <w:jc w:val="left"/>
              <w:rPr>
                <w:rFonts w:ascii="Times New Roman"/>
                <w:sz w:val="20"/>
              </w:rPr>
            </w:pPr>
          </w:p>
        </w:tc>
        <w:tc>
          <w:tcPr>
            <w:tcW w:w="241" w:type="dxa"/>
            <w:tcBorders>
              <w:bottom w:val="single" w:sz="8" w:space="0" w:color="000000"/>
            </w:tcBorders>
          </w:tcPr>
          <w:p>
            <w:pPr>
              <w:pStyle w:val="TableParagraph"/>
              <w:ind w:left="0"/>
              <w:jc w:val="left"/>
              <w:rPr>
                <w:rFonts w:ascii="Times New Roman"/>
                <w:sz w:val="20"/>
              </w:rPr>
            </w:pPr>
          </w:p>
        </w:tc>
        <w:tc>
          <w:tcPr>
            <w:tcW w:w="241" w:type="dxa"/>
            <w:tcBorders>
              <w:bottom w:val="single" w:sz="8" w:space="0" w:color="000000"/>
            </w:tcBorders>
          </w:tcPr>
          <w:p>
            <w:pPr>
              <w:pStyle w:val="TableParagraph"/>
              <w:ind w:left="0"/>
              <w:jc w:val="left"/>
              <w:rPr>
                <w:rFonts w:ascii="Times New Roman"/>
                <w:sz w:val="20"/>
              </w:rPr>
            </w:pPr>
          </w:p>
        </w:tc>
        <w:tc>
          <w:tcPr>
            <w:tcW w:w="237" w:type="dxa"/>
            <w:tcBorders>
              <w:bottom w:val="single" w:sz="8" w:space="0" w:color="000000"/>
              <w:right w:val="single" w:sz="8" w:space="0" w:color="000000"/>
            </w:tcBorders>
          </w:tcPr>
          <w:p>
            <w:pPr>
              <w:pStyle w:val="TableParagraph"/>
              <w:ind w:left="0"/>
              <w:jc w:val="left"/>
              <w:rPr>
                <w:rFonts w:ascii="Times New Roman"/>
                <w:sz w:val="20"/>
              </w:rPr>
            </w:pPr>
          </w:p>
        </w:tc>
      </w:tr>
      <w:tr>
        <w:trPr>
          <w:trHeight w:val="194" w:hRule="atLeast"/>
        </w:trPr>
        <w:tc>
          <w:tcPr>
            <w:tcW w:w="923" w:type="dxa"/>
            <w:tcBorders>
              <w:top w:val="single" w:sz="8" w:space="0" w:color="000000"/>
              <w:bottom w:val="single" w:sz="8" w:space="0" w:color="000000"/>
            </w:tcBorders>
          </w:tcPr>
          <w:p>
            <w:pPr>
              <w:pStyle w:val="TableParagraph"/>
              <w:ind w:left="0"/>
              <w:jc w:val="left"/>
              <w:rPr>
                <w:rFonts w:ascii="Times New Roman"/>
                <w:sz w:val="12"/>
              </w:rPr>
            </w:pPr>
          </w:p>
        </w:tc>
        <w:tc>
          <w:tcPr>
            <w:tcW w:w="1932" w:type="dxa"/>
            <w:gridSpan w:val="8"/>
            <w:tcBorders>
              <w:top w:val="single" w:sz="8" w:space="0" w:color="000000"/>
              <w:bottom w:val="single" w:sz="8" w:space="0" w:color="000000"/>
            </w:tcBorders>
          </w:tcPr>
          <w:p>
            <w:pPr>
              <w:pStyle w:val="TableParagraph"/>
              <w:spacing w:line="167" w:lineRule="exact" w:before="7"/>
              <w:ind w:left="18"/>
              <w:rPr>
                <w:b/>
                <w:sz w:val="15"/>
              </w:rPr>
            </w:pPr>
            <w:r>
              <w:rPr>
                <w:b/>
                <w:w w:val="105"/>
                <w:sz w:val="15"/>
              </w:rPr>
              <w:t>Byte</w:t>
            </w:r>
            <w:r>
              <w:rPr>
                <w:b/>
                <w:spacing w:val="-9"/>
                <w:w w:val="105"/>
                <w:sz w:val="15"/>
              </w:rPr>
              <w:t> </w:t>
            </w:r>
            <w:r>
              <w:rPr>
                <w:b/>
                <w:spacing w:val="-10"/>
                <w:w w:val="105"/>
                <w:sz w:val="15"/>
              </w:rPr>
              <w:t>5</w:t>
            </w:r>
          </w:p>
        </w:tc>
        <w:tc>
          <w:tcPr>
            <w:tcW w:w="1928" w:type="dxa"/>
            <w:gridSpan w:val="8"/>
            <w:tcBorders>
              <w:top w:val="single" w:sz="8" w:space="0" w:color="000000"/>
              <w:bottom w:val="single" w:sz="8" w:space="0" w:color="000000"/>
            </w:tcBorders>
          </w:tcPr>
          <w:p>
            <w:pPr>
              <w:pStyle w:val="TableParagraph"/>
              <w:spacing w:line="167" w:lineRule="exact" w:before="7"/>
              <w:ind w:left="7" w:right="2"/>
              <w:rPr>
                <w:b/>
                <w:sz w:val="15"/>
              </w:rPr>
            </w:pPr>
            <w:r>
              <w:rPr>
                <w:b/>
                <w:w w:val="105"/>
                <w:sz w:val="15"/>
              </w:rPr>
              <w:t>Byte</w:t>
            </w:r>
            <w:r>
              <w:rPr>
                <w:b/>
                <w:spacing w:val="-9"/>
                <w:w w:val="105"/>
                <w:sz w:val="15"/>
              </w:rPr>
              <w:t> </w:t>
            </w:r>
            <w:r>
              <w:rPr>
                <w:b/>
                <w:spacing w:val="-10"/>
                <w:w w:val="105"/>
                <w:sz w:val="15"/>
              </w:rPr>
              <w:t>6</w:t>
            </w:r>
          </w:p>
        </w:tc>
        <w:tc>
          <w:tcPr>
            <w:tcW w:w="1928" w:type="dxa"/>
            <w:gridSpan w:val="8"/>
            <w:tcBorders>
              <w:top w:val="single" w:sz="8" w:space="0" w:color="000000"/>
              <w:bottom w:val="single" w:sz="8" w:space="0" w:color="000000"/>
            </w:tcBorders>
          </w:tcPr>
          <w:p>
            <w:pPr>
              <w:pStyle w:val="TableParagraph"/>
              <w:spacing w:line="167" w:lineRule="exact" w:before="7"/>
              <w:ind w:left="5" w:right="7"/>
              <w:rPr>
                <w:b/>
                <w:sz w:val="15"/>
              </w:rPr>
            </w:pPr>
            <w:r>
              <w:rPr>
                <w:b/>
                <w:w w:val="105"/>
                <w:sz w:val="15"/>
              </w:rPr>
              <w:t>Byte</w:t>
            </w:r>
            <w:r>
              <w:rPr>
                <w:b/>
                <w:spacing w:val="-9"/>
                <w:w w:val="105"/>
                <w:sz w:val="15"/>
              </w:rPr>
              <w:t> </w:t>
            </w:r>
            <w:r>
              <w:rPr>
                <w:b/>
                <w:spacing w:val="-10"/>
                <w:w w:val="105"/>
                <w:sz w:val="15"/>
              </w:rPr>
              <w:t>7</w:t>
            </w:r>
          </w:p>
        </w:tc>
        <w:tc>
          <w:tcPr>
            <w:tcW w:w="1924" w:type="dxa"/>
            <w:gridSpan w:val="8"/>
            <w:tcBorders>
              <w:top w:val="single" w:sz="8" w:space="0" w:color="000000"/>
              <w:bottom w:val="single" w:sz="8" w:space="0" w:color="000000"/>
            </w:tcBorders>
          </w:tcPr>
          <w:p>
            <w:pPr>
              <w:pStyle w:val="TableParagraph"/>
              <w:spacing w:line="167" w:lineRule="exact" w:before="7"/>
              <w:ind w:left="0" w:right="7"/>
              <w:rPr>
                <w:b/>
                <w:sz w:val="15"/>
              </w:rPr>
            </w:pPr>
            <w:r>
              <w:rPr>
                <w:b/>
                <w:w w:val="105"/>
                <w:sz w:val="15"/>
              </w:rPr>
              <w:t>Byte</w:t>
            </w:r>
            <w:r>
              <w:rPr>
                <w:b/>
                <w:spacing w:val="-9"/>
                <w:w w:val="105"/>
                <w:sz w:val="15"/>
              </w:rPr>
              <w:t> </w:t>
            </w:r>
            <w:r>
              <w:rPr>
                <w:b/>
                <w:spacing w:val="-10"/>
                <w:w w:val="105"/>
                <w:sz w:val="15"/>
              </w:rPr>
              <w:t>8</w:t>
            </w:r>
          </w:p>
        </w:tc>
      </w:tr>
      <w:tr>
        <w:trPr>
          <w:trHeight w:val="195" w:hRule="atLeast"/>
        </w:trPr>
        <w:tc>
          <w:tcPr>
            <w:tcW w:w="923" w:type="dxa"/>
            <w:tcBorders>
              <w:top w:val="single" w:sz="8" w:space="0" w:color="000000"/>
            </w:tcBorders>
          </w:tcPr>
          <w:p>
            <w:pPr>
              <w:pStyle w:val="TableParagraph"/>
              <w:ind w:left="0"/>
              <w:jc w:val="left"/>
              <w:rPr>
                <w:rFonts w:ascii="Times New Roman"/>
                <w:sz w:val="12"/>
              </w:rPr>
            </w:pPr>
          </w:p>
        </w:tc>
        <w:tc>
          <w:tcPr>
            <w:tcW w:w="245" w:type="dxa"/>
            <w:tcBorders>
              <w:top w:val="single" w:sz="8" w:space="0" w:color="000000"/>
            </w:tcBorders>
            <w:shd w:val="clear" w:color="auto" w:fill="D9D9D9"/>
          </w:tcPr>
          <w:p>
            <w:pPr>
              <w:pStyle w:val="TableParagraph"/>
              <w:spacing w:line="168" w:lineRule="exact" w:before="7"/>
              <w:ind w:left="22"/>
              <w:rPr>
                <w:sz w:val="15"/>
              </w:rPr>
            </w:pPr>
            <w:r>
              <w:rPr>
                <w:spacing w:val="-10"/>
                <w:w w:val="105"/>
                <w:sz w:val="15"/>
              </w:rPr>
              <w:t>7</w:t>
            </w:r>
          </w:p>
        </w:tc>
        <w:tc>
          <w:tcPr>
            <w:tcW w:w="241" w:type="dxa"/>
            <w:tcBorders>
              <w:top w:val="single" w:sz="8" w:space="0" w:color="000000"/>
            </w:tcBorders>
            <w:shd w:val="clear" w:color="auto" w:fill="D9D9D9"/>
          </w:tcPr>
          <w:p>
            <w:pPr>
              <w:pStyle w:val="TableParagraph"/>
              <w:spacing w:line="168" w:lineRule="exact" w:before="7"/>
              <w:ind w:left="30" w:right="13"/>
              <w:rPr>
                <w:sz w:val="15"/>
              </w:rPr>
            </w:pPr>
            <w:r>
              <w:rPr>
                <w:spacing w:val="-10"/>
                <w:w w:val="105"/>
                <w:sz w:val="15"/>
              </w:rPr>
              <w:t>6</w:t>
            </w:r>
          </w:p>
        </w:tc>
        <w:tc>
          <w:tcPr>
            <w:tcW w:w="241" w:type="dxa"/>
            <w:tcBorders>
              <w:top w:val="single" w:sz="8" w:space="0" w:color="000000"/>
            </w:tcBorders>
            <w:shd w:val="clear" w:color="auto" w:fill="D9D9D9"/>
          </w:tcPr>
          <w:p>
            <w:pPr>
              <w:pStyle w:val="TableParagraph"/>
              <w:spacing w:line="168" w:lineRule="exact" w:before="7"/>
              <w:ind w:left="29" w:right="13"/>
              <w:rPr>
                <w:sz w:val="15"/>
              </w:rPr>
            </w:pPr>
            <w:r>
              <w:rPr>
                <w:spacing w:val="-10"/>
                <w:w w:val="105"/>
                <w:sz w:val="15"/>
              </w:rPr>
              <w:t>5</w:t>
            </w:r>
          </w:p>
        </w:tc>
        <w:tc>
          <w:tcPr>
            <w:tcW w:w="241" w:type="dxa"/>
            <w:tcBorders>
              <w:top w:val="single" w:sz="8" w:space="0" w:color="000000"/>
            </w:tcBorders>
            <w:shd w:val="clear" w:color="auto" w:fill="D9D9D9"/>
          </w:tcPr>
          <w:p>
            <w:pPr>
              <w:pStyle w:val="TableParagraph"/>
              <w:spacing w:line="168" w:lineRule="exact" w:before="7"/>
              <w:ind w:left="27" w:right="13"/>
              <w:rPr>
                <w:sz w:val="15"/>
              </w:rPr>
            </w:pPr>
            <w:r>
              <w:rPr>
                <w:spacing w:val="-10"/>
                <w:w w:val="105"/>
                <w:sz w:val="15"/>
              </w:rPr>
              <w:t>4</w:t>
            </w:r>
          </w:p>
        </w:tc>
        <w:tc>
          <w:tcPr>
            <w:tcW w:w="241" w:type="dxa"/>
            <w:tcBorders>
              <w:top w:val="single" w:sz="8" w:space="0" w:color="000000"/>
            </w:tcBorders>
            <w:shd w:val="clear" w:color="auto" w:fill="D9D9D9"/>
          </w:tcPr>
          <w:p>
            <w:pPr>
              <w:pStyle w:val="TableParagraph"/>
              <w:spacing w:line="168" w:lineRule="exact" w:before="7"/>
              <w:ind w:left="26" w:right="13"/>
              <w:rPr>
                <w:sz w:val="15"/>
              </w:rPr>
            </w:pPr>
            <w:r>
              <w:rPr>
                <w:spacing w:val="-10"/>
                <w:w w:val="105"/>
                <w:sz w:val="15"/>
              </w:rPr>
              <w:t>3</w:t>
            </w:r>
          </w:p>
        </w:tc>
        <w:tc>
          <w:tcPr>
            <w:tcW w:w="241" w:type="dxa"/>
            <w:tcBorders>
              <w:top w:val="single" w:sz="8" w:space="0" w:color="000000"/>
            </w:tcBorders>
            <w:shd w:val="clear" w:color="auto" w:fill="D9D9D9"/>
          </w:tcPr>
          <w:p>
            <w:pPr>
              <w:pStyle w:val="TableParagraph"/>
              <w:spacing w:line="168" w:lineRule="exact" w:before="7"/>
              <w:ind w:left="25" w:right="13"/>
              <w:rPr>
                <w:sz w:val="15"/>
              </w:rPr>
            </w:pPr>
            <w:r>
              <w:rPr>
                <w:spacing w:val="-10"/>
                <w:w w:val="105"/>
                <w:sz w:val="15"/>
              </w:rPr>
              <w:t>2</w:t>
            </w:r>
          </w:p>
        </w:tc>
        <w:tc>
          <w:tcPr>
            <w:tcW w:w="241" w:type="dxa"/>
            <w:tcBorders>
              <w:top w:val="single" w:sz="8" w:space="0" w:color="000000"/>
            </w:tcBorders>
            <w:shd w:val="clear" w:color="auto" w:fill="D9D9D9"/>
          </w:tcPr>
          <w:p>
            <w:pPr>
              <w:pStyle w:val="TableParagraph"/>
              <w:spacing w:line="168" w:lineRule="exact" w:before="7"/>
              <w:ind w:left="24" w:right="13"/>
              <w:rPr>
                <w:sz w:val="15"/>
              </w:rPr>
            </w:pPr>
            <w:r>
              <w:rPr>
                <w:spacing w:val="-10"/>
                <w:w w:val="105"/>
                <w:sz w:val="15"/>
              </w:rPr>
              <w:t>1</w:t>
            </w:r>
          </w:p>
        </w:tc>
        <w:tc>
          <w:tcPr>
            <w:tcW w:w="241" w:type="dxa"/>
            <w:tcBorders>
              <w:top w:val="single" w:sz="8" w:space="0" w:color="000000"/>
            </w:tcBorders>
            <w:shd w:val="clear" w:color="auto" w:fill="D9D9D9"/>
          </w:tcPr>
          <w:p>
            <w:pPr>
              <w:pStyle w:val="TableParagraph"/>
              <w:spacing w:line="168" w:lineRule="exact" w:before="7"/>
              <w:ind w:left="23" w:right="13"/>
              <w:rPr>
                <w:sz w:val="15"/>
              </w:rPr>
            </w:pPr>
            <w:r>
              <w:rPr>
                <w:spacing w:val="-10"/>
                <w:w w:val="105"/>
                <w:sz w:val="15"/>
              </w:rPr>
              <w:t>0</w:t>
            </w:r>
          </w:p>
        </w:tc>
        <w:tc>
          <w:tcPr>
            <w:tcW w:w="241" w:type="dxa"/>
            <w:tcBorders>
              <w:top w:val="single" w:sz="8" w:space="0" w:color="000000"/>
            </w:tcBorders>
          </w:tcPr>
          <w:p>
            <w:pPr>
              <w:pStyle w:val="TableParagraph"/>
              <w:spacing w:line="168" w:lineRule="exact" w:before="7"/>
              <w:ind w:left="22" w:right="13"/>
              <w:rPr>
                <w:sz w:val="15"/>
              </w:rPr>
            </w:pPr>
            <w:r>
              <w:rPr>
                <w:spacing w:val="-10"/>
                <w:w w:val="105"/>
                <w:sz w:val="15"/>
              </w:rPr>
              <w:t>7</w:t>
            </w:r>
          </w:p>
        </w:tc>
        <w:tc>
          <w:tcPr>
            <w:tcW w:w="239" w:type="dxa"/>
            <w:tcBorders>
              <w:top w:val="single" w:sz="8" w:space="0" w:color="000000"/>
            </w:tcBorders>
          </w:tcPr>
          <w:p>
            <w:pPr>
              <w:pStyle w:val="TableParagraph"/>
              <w:spacing w:line="168" w:lineRule="exact" w:before="7"/>
              <w:ind w:left="18" w:right="8"/>
              <w:rPr>
                <w:sz w:val="15"/>
              </w:rPr>
            </w:pPr>
            <w:r>
              <w:rPr>
                <w:spacing w:val="-10"/>
                <w:w w:val="105"/>
                <w:sz w:val="15"/>
              </w:rPr>
              <w:t>6</w:t>
            </w:r>
          </w:p>
        </w:tc>
        <w:tc>
          <w:tcPr>
            <w:tcW w:w="243" w:type="dxa"/>
            <w:tcBorders>
              <w:top w:val="single" w:sz="8" w:space="0" w:color="000000"/>
            </w:tcBorders>
          </w:tcPr>
          <w:p>
            <w:pPr>
              <w:pStyle w:val="TableParagraph"/>
              <w:spacing w:line="168" w:lineRule="exact" w:before="7"/>
              <w:ind w:left="18" w:right="9"/>
              <w:rPr>
                <w:sz w:val="15"/>
              </w:rPr>
            </w:pPr>
            <w:r>
              <w:rPr>
                <w:spacing w:val="-10"/>
                <w:w w:val="105"/>
                <w:sz w:val="15"/>
              </w:rPr>
              <w:t>5</w:t>
            </w:r>
          </w:p>
        </w:tc>
        <w:tc>
          <w:tcPr>
            <w:tcW w:w="241" w:type="dxa"/>
            <w:tcBorders>
              <w:top w:val="single" w:sz="8" w:space="0" w:color="000000"/>
            </w:tcBorders>
          </w:tcPr>
          <w:p>
            <w:pPr>
              <w:pStyle w:val="TableParagraph"/>
              <w:spacing w:line="168" w:lineRule="exact" w:before="7"/>
              <w:ind w:left="19" w:right="13"/>
              <w:rPr>
                <w:sz w:val="15"/>
              </w:rPr>
            </w:pPr>
            <w:r>
              <w:rPr>
                <w:spacing w:val="-10"/>
                <w:w w:val="105"/>
                <w:sz w:val="15"/>
              </w:rPr>
              <w:t>4</w:t>
            </w:r>
          </w:p>
        </w:tc>
        <w:tc>
          <w:tcPr>
            <w:tcW w:w="241" w:type="dxa"/>
            <w:tcBorders>
              <w:top w:val="single" w:sz="8" w:space="0" w:color="000000"/>
            </w:tcBorders>
          </w:tcPr>
          <w:p>
            <w:pPr>
              <w:pStyle w:val="TableParagraph"/>
              <w:spacing w:line="168" w:lineRule="exact" w:before="7"/>
              <w:ind w:left="18" w:right="13"/>
              <w:rPr>
                <w:sz w:val="15"/>
              </w:rPr>
            </w:pPr>
            <w:r>
              <w:rPr>
                <w:spacing w:val="-10"/>
                <w:w w:val="105"/>
                <w:sz w:val="15"/>
              </w:rPr>
              <w:t>3</w:t>
            </w:r>
          </w:p>
        </w:tc>
        <w:tc>
          <w:tcPr>
            <w:tcW w:w="241" w:type="dxa"/>
            <w:tcBorders>
              <w:top w:val="single" w:sz="8" w:space="0" w:color="000000"/>
            </w:tcBorders>
          </w:tcPr>
          <w:p>
            <w:pPr>
              <w:pStyle w:val="TableParagraph"/>
              <w:spacing w:line="168" w:lineRule="exact" w:before="7"/>
              <w:ind w:left="17" w:right="13"/>
              <w:rPr>
                <w:sz w:val="15"/>
              </w:rPr>
            </w:pPr>
            <w:r>
              <w:rPr>
                <w:spacing w:val="-10"/>
                <w:w w:val="105"/>
                <w:sz w:val="15"/>
              </w:rPr>
              <w:t>2</w:t>
            </w:r>
          </w:p>
        </w:tc>
        <w:tc>
          <w:tcPr>
            <w:tcW w:w="241" w:type="dxa"/>
            <w:tcBorders>
              <w:top w:val="single" w:sz="8" w:space="0" w:color="000000"/>
            </w:tcBorders>
          </w:tcPr>
          <w:p>
            <w:pPr>
              <w:pStyle w:val="TableParagraph"/>
              <w:spacing w:line="168" w:lineRule="exact" w:before="7"/>
              <w:ind w:left="17" w:right="14"/>
              <w:rPr>
                <w:sz w:val="15"/>
              </w:rPr>
            </w:pPr>
            <w:r>
              <w:rPr>
                <w:spacing w:val="-10"/>
                <w:w w:val="105"/>
                <w:sz w:val="15"/>
              </w:rPr>
              <w:t>1</w:t>
            </w:r>
          </w:p>
        </w:tc>
        <w:tc>
          <w:tcPr>
            <w:tcW w:w="241" w:type="dxa"/>
            <w:tcBorders>
              <w:top w:val="single" w:sz="8" w:space="0" w:color="000000"/>
            </w:tcBorders>
          </w:tcPr>
          <w:p>
            <w:pPr>
              <w:pStyle w:val="TableParagraph"/>
              <w:spacing w:line="168" w:lineRule="exact" w:before="7"/>
              <w:ind w:left="17" w:right="15"/>
              <w:rPr>
                <w:sz w:val="15"/>
              </w:rPr>
            </w:pPr>
            <w:r>
              <w:rPr>
                <w:spacing w:val="-10"/>
                <w:w w:val="105"/>
                <w:sz w:val="15"/>
              </w:rPr>
              <w:t>0</w:t>
            </w:r>
          </w:p>
        </w:tc>
        <w:tc>
          <w:tcPr>
            <w:tcW w:w="241" w:type="dxa"/>
            <w:tcBorders>
              <w:top w:val="single" w:sz="8" w:space="0" w:color="000000"/>
            </w:tcBorders>
            <w:shd w:val="clear" w:color="auto" w:fill="D9D9D9"/>
          </w:tcPr>
          <w:p>
            <w:pPr>
              <w:pStyle w:val="TableParagraph"/>
              <w:spacing w:line="168" w:lineRule="exact" w:before="7"/>
              <w:ind w:left="17" w:right="16"/>
              <w:rPr>
                <w:sz w:val="15"/>
              </w:rPr>
            </w:pPr>
            <w:r>
              <w:rPr>
                <w:spacing w:val="-10"/>
                <w:w w:val="105"/>
                <w:sz w:val="15"/>
              </w:rPr>
              <w:t>7</w:t>
            </w:r>
          </w:p>
        </w:tc>
        <w:tc>
          <w:tcPr>
            <w:tcW w:w="241" w:type="dxa"/>
            <w:tcBorders>
              <w:top w:val="single" w:sz="8" w:space="0" w:color="000000"/>
            </w:tcBorders>
            <w:shd w:val="clear" w:color="auto" w:fill="D9D9D9"/>
          </w:tcPr>
          <w:p>
            <w:pPr>
              <w:pStyle w:val="TableParagraph"/>
              <w:spacing w:line="168" w:lineRule="exact" w:before="7"/>
              <w:ind w:left="17" w:right="17"/>
              <w:rPr>
                <w:sz w:val="15"/>
              </w:rPr>
            </w:pPr>
            <w:r>
              <w:rPr>
                <w:spacing w:val="-10"/>
                <w:w w:val="105"/>
                <w:sz w:val="15"/>
              </w:rPr>
              <w:t>6</w:t>
            </w:r>
          </w:p>
        </w:tc>
        <w:tc>
          <w:tcPr>
            <w:tcW w:w="241" w:type="dxa"/>
            <w:tcBorders>
              <w:top w:val="single" w:sz="8" w:space="0" w:color="000000"/>
            </w:tcBorders>
            <w:shd w:val="clear" w:color="auto" w:fill="D9D9D9"/>
          </w:tcPr>
          <w:p>
            <w:pPr>
              <w:pStyle w:val="TableParagraph"/>
              <w:spacing w:line="168" w:lineRule="exact" w:before="7"/>
              <w:ind w:left="17" w:right="17"/>
              <w:rPr>
                <w:sz w:val="15"/>
              </w:rPr>
            </w:pPr>
            <w:r>
              <w:rPr>
                <w:spacing w:val="-10"/>
                <w:w w:val="105"/>
                <w:sz w:val="15"/>
              </w:rPr>
              <w:t>5</w:t>
            </w:r>
          </w:p>
        </w:tc>
        <w:tc>
          <w:tcPr>
            <w:tcW w:w="239" w:type="dxa"/>
            <w:tcBorders>
              <w:top w:val="single" w:sz="8" w:space="0" w:color="000000"/>
            </w:tcBorders>
            <w:shd w:val="clear" w:color="auto" w:fill="D9D9D9"/>
          </w:tcPr>
          <w:p>
            <w:pPr>
              <w:pStyle w:val="TableParagraph"/>
              <w:spacing w:line="168" w:lineRule="exact" w:before="7"/>
              <w:ind w:left="10" w:right="10"/>
              <w:rPr>
                <w:sz w:val="15"/>
              </w:rPr>
            </w:pPr>
            <w:r>
              <w:rPr>
                <w:spacing w:val="-10"/>
                <w:w w:val="105"/>
                <w:sz w:val="15"/>
              </w:rPr>
              <w:t>4</w:t>
            </w:r>
          </w:p>
        </w:tc>
        <w:tc>
          <w:tcPr>
            <w:tcW w:w="243" w:type="dxa"/>
            <w:tcBorders>
              <w:top w:val="single" w:sz="8" w:space="0" w:color="000000"/>
            </w:tcBorders>
            <w:shd w:val="clear" w:color="auto" w:fill="D9D9D9"/>
          </w:tcPr>
          <w:p>
            <w:pPr>
              <w:pStyle w:val="TableParagraph"/>
              <w:spacing w:line="168" w:lineRule="exact" w:before="7"/>
              <w:ind w:left="9" w:right="9"/>
              <w:rPr>
                <w:sz w:val="15"/>
              </w:rPr>
            </w:pPr>
            <w:r>
              <w:rPr>
                <w:spacing w:val="-10"/>
                <w:w w:val="105"/>
                <w:sz w:val="15"/>
              </w:rPr>
              <w:t>3</w:t>
            </w:r>
          </w:p>
        </w:tc>
        <w:tc>
          <w:tcPr>
            <w:tcW w:w="241" w:type="dxa"/>
            <w:tcBorders>
              <w:top w:val="single" w:sz="8" w:space="0" w:color="000000"/>
            </w:tcBorders>
            <w:shd w:val="clear" w:color="auto" w:fill="D9D9D9"/>
          </w:tcPr>
          <w:p>
            <w:pPr>
              <w:pStyle w:val="TableParagraph"/>
              <w:spacing w:line="168" w:lineRule="exact" w:before="7"/>
              <w:ind w:left="17" w:right="18"/>
              <w:rPr>
                <w:sz w:val="15"/>
              </w:rPr>
            </w:pPr>
            <w:r>
              <w:rPr>
                <w:spacing w:val="-10"/>
                <w:w w:val="105"/>
                <w:sz w:val="15"/>
              </w:rPr>
              <w:t>2</w:t>
            </w:r>
          </w:p>
        </w:tc>
        <w:tc>
          <w:tcPr>
            <w:tcW w:w="241" w:type="dxa"/>
            <w:tcBorders>
              <w:top w:val="single" w:sz="8" w:space="0" w:color="000000"/>
            </w:tcBorders>
            <w:shd w:val="clear" w:color="auto" w:fill="D9D9D9"/>
          </w:tcPr>
          <w:p>
            <w:pPr>
              <w:pStyle w:val="TableParagraph"/>
              <w:spacing w:line="168" w:lineRule="exact" w:before="7"/>
              <w:ind w:left="17" w:right="19"/>
              <w:rPr>
                <w:sz w:val="15"/>
              </w:rPr>
            </w:pPr>
            <w:r>
              <w:rPr>
                <w:spacing w:val="-10"/>
                <w:w w:val="105"/>
                <w:sz w:val="15"/>
              </w:rPr>
              <w:t>1</w:t>
            </w:r>
          </w:p>
        </w:tc>
        <w:tc>
          <w:tcPr>
            <w:tcW w:w="241" w:type="dxa"/>
            <w:tcBorders>
              <w:top w:val="single" w:sz="8" w:space="0" w:color="000000"/>
            </w:tcBorders>
            <w:shd w:val="clear" w:color="auto" w:fill="D9D9D9"/>
          </w:tcPr>
          <w:p>
            <w:pPr>
              <w:pStyle w:val="TableParagraph"/>
              <w:spacing w:line="168" w:lineRule="exact" w:before="7"/>
              <w:ind w:left="17" w:right="20"/>
              <w:rPr>
                <w:sz w:val="15"/>
              </w:rPr>
            </w:pPr>
            <w:r>
              <w:rPr>
                <w:spacing w:val="-10"/>
                <w:w w:val="105"/>
                <w:sz w:val="15"/>
              </w:rPr>
              <w:t>0</w:t>
            </w:r>
          </w:p>
        </w:tc>
        <w:tc>
          <w:tcPr>
            <w:tcW w:w="241" w:type="dxa"/>
            <w:tcBorders>
              <w:top w:val="single" w:sz="8" w:space="0" w:color="000000"/>
            </w:tcBorders>
          </w:tcPr>
          <w:p>
            <w:pPr>
              <w:pStyle w:val="TableParagraph"/>
              <w:spacing w:line="168" w:lineRule="exact" w:before="7"/>
              <w:ind w:left="17" w:right="24"/>
              <w:rPr>
                <w:sz w:val="15"/>
              </w:rPr>
            </w:pPr>
            <w:r>
              <w:rPr>
                <w:spacing w:val="-10"/>
                <w:w w:val="105"/>
                <w:sz w:val="15"/>
              </w:rPr>
              <w:t>7</w:t>
            </w:r>
          </w:p>
        </w:tc>
        <w:tc>
          <w:tcPr>
            <w:tcW w:w="241" w:type="dxa"/>
            <w:tcBorders>
              <w:top w:val="single" w:sz="8" w:space="0" w:color="000000"/>
            </w:tcBorders>
          </w:tcPr>
          <w:p>
            <w:pPr>
              <w:pStyle w:val="TableParagraph"/>
              <w:spacing w:line="168" w:lineRule="exact" w:before="7"/>
              <w:ind w:left="17" w:right="25"/>
              <w:rPr>
                <w:sz w:val="15"/>
              </w:rPr>
            </w:pPr>
            <w:r>
              <w:rPr>
                <w:spacing w:val="-10"/>
                <w:w w:val="105"/>
                <w:sz w:val="15"/>
              </w:rPr>
              <w:t>6</w:t>
            </w:r>
          </w:p>
        </w:tc>
        <w:tc>
          <w:tcPr>
            <w:tcW w:w="241" w:type="dxa"/>
            <w:tcBorders>
              <w:top w:val="single" w:sz="8" w:space="0" w:color="000000"/>
            </w:tcBorders>
          </w:tcPr>
          <w:p>
            <w:pPr>
              <w:pStyle w:val="TableParagraph"/>
              <w:spacing w:line="168" w:lineRule="exact" w:before="7"/>
              <w:ind w:left="17" w:right="26"/>
              <w:rPr>
                <w:sz w:val="15"/>
              </w:rPr>
            </w:pPr>
            <w:r>
              <w:rPr>
                <w:spacing w:val="-10"/>
                <w:w w:val="105"/>
                <w:sz w:val="15"/>
              </w:rPr>
              <w:t>5</w:t>
            </w:r>
          </w:p>
        </w:tc>
        <w:tc>
          <w:tcPr>
            <w:tcW w:w="239" w:type="dxa"/>
            <w:tcBorders>
              <w:top w:val="single" w:sz="8" w:space="0" w:color="000000"/>
            </w:tcBorders>
          </w:tcPr>
          <w:p>
            <w:pPr>
              <w:pStyle w:val="TableParagraph"/>
              <w:spacing w:line="168" w:lineRule="exact" w:before="7"/>
              <w:ind w:left="10" w:right="18"/>
              <w:rPr>
                <w:sz w:val="15"/>
              </w:rPr>
            </w:pPr>
            <w:r>
              <w:rPr>
                <w:spacing w:val="-10"/>
                <w:w w:val="105"/>
                <w:sz w:val="15"/>
              </w:rPr>
              <w:t>4</w:t>
            </w:r>
          </w:p>
        </w:tc>
        <w:tc>
          <w:tcPr>
            <w:tcW w:w="243" w:type="dxa"/>
            <w:tcBorders>
              <w:top w:val="single" w:sz="8" w:space="0" w:color="000000"/>
            </w:tcBorders>
          </w:tcPr>
          <w:p>
            <w:pPr>
              <w:pStyle w:val="TableParagraph"/>
              <w:spacing w:line="168" w:lineRule="exact" w:before="7"/>
              <w:ind w:left="9" w:right="18"/>
              <w:rPr>
                <w:sz w:val="15"/>
              </w:rPr>
            </w:pPr>
            <w:r>
              <w:rPr>
                <w:spacing w:val="-10"/>
                <w:w w:val="105"/>
                <w:sz w:val="15"/>
              </w:rPr>
              <w:t>3</w:t>
            </w:r>
          </w:p>
        </w:tc>
        <w:tc>
          <w:tcPr>
            <w:tcW w:w="241" w:type="dxa"/>
            <w:tcBorders>
              <w:top w:val="single" w:sz="8" w:space="0" w:color="000000"/>
            </w:tcBorders>
          </w:tcPr>
          <w:p>
            <w:pPr>
              <w:pStyle w:val="TableParagraph"/>
              <w:spacing w:line="168" w:lineRule="exact" w:before="7"/>
              <w:ind w:left="17" w:right="29"/>
              <w:rPr>
                <w:sz w:val="15"/>
              </w:rPr>
            </w:pPr>
            <w:r>
              <w:rPr>
                <w:spacing w:val="-10"/>
                <w:w w:val="105"/>
                <w:sz w:val="15"/>
              </w:rPr>
              <w:t>2</w:t>
            </w:r>
          </w:p>
        </w:tc>
        <w:tc>
          <w:tcPr>
            <w:tcW w:w="241" w:type="dxa"/>
            <w:tcBorders>
              <w:top w:val="single" w:sz="8" w:space="0" w:color="000000"/>
            </w:tcBorders>
          </w:tcPr>
          <w:p>
            <w:pPr>
              <w:pStyle w:val="TableParagraph"/>
              <w:spacing w:line="168" w:lineRule="exact" w:before="7"/>
              <w:ind w:left="17" w:right="30"/>
              <w:rPr>
                <w:sz w:val="15"/>
              </w:rPr>
            </w:pPr>
            <w:r>
              <w:rPr>
                <w:spacing w:val="-10"/>
                <w:w w:val="105"/>
                <w:sz w:val="15"/>
              </w:rPr>
              <w:t>1</w:t>
            </w:r>
          </w:p>
        </w:tc>
        <w:tc>
          <w:tcPr>
            <w:tcW w:w="237" w:type="dxa"/>
            <w:tcBorders>
              <w:top w:val="single" w:sz="8" w:space="0" w:color="000000"/>
              <w:right w:val="single" w:sz="8" w:space="0" w:color="000000"/>
            </w:tcBorders>
          </w:tcPr>
          <w:p>
            <w:pPr>
              <w:pStyle w:val="TableParagraph"/>
              <w:spacing w:line="168" w:lineRule="exact" w:before="7"/>
              <w:ind w:left="0" w:right="5"/>
              <w:rPr>
                <w:sz w:val="15"/>
              </w:rPr>
            </w:pPr>
            <w:r>
              <w:rPr>
                <w:spacing w:val="-10"/>
                <w:w w:val="105"/>
                <w:sz w:val="15"/>
              </w:rPr>
              <w:t>0</w:t>
            </w:r>
          </w:p>
        </w:tc>
      </w:tr>
      <w:tr>
        <w:trPr>
          <w:trHeight w:val="196" w:hRule="atLeast"/>
        </w:trPr>
        <w:tc>
          <w:tcPr>
            <w:tcW w:w="923" w:type="dxa"/>
          </w:tcPr>
          <w:p>
            <w:pPr>
              <w:pStyle w:val="TableParagraph"/>
              <w:spacing w:line="168" w:lineRule="exact" w:before="8"/>
              <w:ind w:left="33"/>
              <w:jc w:val="left"/>
              <w:rPr>
                <w:sz w:val="15"/>
              </w:rPr>
            </w:pPr>
            <w:r>
              <w:rPr>
                <w:w w:val="105"/>
                <w:sz w:val="15"/>
              </w:rPr>
              <w:t>Cell</w:t>
            </w:r>
            <w:r>
              <w:rPr>
                <w:spacing w:val="-7"/>
                <w:w w:val="105"/>
                <w:sz w:val="15"/>
              </w:rPr>
              <w:t> </w:t>
            </w:r>
            <w:r>
              <w:rPr>
                <w:spacing w:val="-2"/>
                <w:w w:val="105"/>
                <w:sz w:val="15"/>
              </w:rPr>
              <w:t>Output</w:t>
            </w:r>
          </w:p>
        </w:tc>
        <w:tc>
          <w:tcPr>
            <w:tcW w:w="968" w:type="dxa"/>
            <w:gridSpan w:val="4"/>
            <w:shd w:val="clear" w:color="auto" w:fill="D9D9D9"/>
          </w:tcPr>
          <w:p>
            <w:pPr>
              <w:pStyle w:val="TableParagraph"/>
              <w:spacing w:line="168" w:lineRule="exact" w:before="8"/>
              <w:ind w:left="20"/>
              <w:rPr>
                <w:sz w:val="15"/>
              </w:rPr>
            </w:pPr>
            <w:r>
              <w:rPr>
                <w:spacing w:val="-10"/>
                <w:w w:val="105"/>
                <w:sz w:val="15"/>
              </w:rPr>
              <w:t>1</w:t>
            </w:r>
          </w:p>
        </w:tc>
        <w:tc>
          <w:tcPr>
            <w:tcW w:w="964" w:type="dxa"/>
            <w:gridSpan w:val="4"/>
            <w:shd w:val="clear" w:color="auto" w:fill="D9D9D9"/>
          </w:tcPr>
          <w:p>
            <w:pPr>
              <w:pStyle w:val="TableParagraph"/>
              <w:spacing w:line="168" w:lineRule="exact" w:before="8"/>
              <w:ind w:left="12"/>
              <w:rPr>
                <w:sz w:val="15"/>
              </w:rPr>
            </w:pPr>
            <w:r>
              <w:rPr>
                <w:spacing w:val="-10"/>
                <w:w w:val="105"/>
                <w:sz w:val="15"/>
              </w:rPr>
              <w:t>2</w:t>
            </w:r>
          </w:p>
        </w:tc>
        <w:tc>
          <w:tcPr>
            <w:tcW w:w="964" w:type="dxa"/>
            <w:gridSpan w:val="4"/>
          </w:tcPr>
          <w:p>
            <w:pPr>
              <w:pStyle w:val="TableParagraph"/>
              <w:spacing w:line="168" w:lineRule="exact" w:before="8"/>
              <w:ind w:left="12" w:right="5"/>
              <w:rPr>
                <w:sz w:val="15"/>
              </w:rPr>
            </w:pPr>
            <w:r>
              <w:rPr>
                <w:spacing w:val="-10"/>
                <w:w w:val="105"/>
                <w:sz w:val="15"/>
              </w:rPr>
              <w:t>3</w:t>
            </w:r>
          </w:p>
        </w:tc>
        <w:tc>
          <w:tcPr>
            <w:tcW w:w="964" w:type="dxa"/>
            <w:gridSpan w:val="4"/>
          </w:tcPr>
          <w:p>
            <w:pPr>
              <w:pStyle w:val="TableParagraph"/>
              <w:spacing w:line="168" w:lineRule="exact" w:before="8"/>
              <w:ind w:left="12" w:right="10"/>
              <w:rPr>
                <w:sz w:val="15"/>
              </w:rPr>
            </w:pPr>
            <w:r>
              <w:rPr>
                <w:spacing w:val="-10"/>
                <w:w w:val="105"/>
                <w:sz w:val="15"/>
              </w:rPr>
              <w:t>4</w:t>
            </w:r>
          </w:p>
        </w:tc>
        <w:tc>
          <w:tcPr>
            <w:tcW w:w="962" w:type="dxa"/>
            <w:gridSpan w:val="4"/>
            <w:shd w:val="clear" w:color="auto" w:fill="D9D9D9"/>
          </w:tcPr>
          <w:p>
            <w:pPr>
              <w:pStyle w:val="TableParagraph"/>
              <w:spacing w:line="168" w:lineRule="exact" w:before="8"/>
              <w:ind w:left="0"/>
              <w:rPr>
                <w:sz w:val="15"/>
              </w:rPr>
            </w:pPr>
            <w:r>
              <w:rPr>
                <w:spacing w:val="-10"/>
                <w:w w:val="105"/>
                <w:sz w:val="15"/>
              </w:rPr>
              <w:t>5</w:t>
            </w:r>
          </w:p>
        </w:tc>
        <w:tc>
          <w:tcPr>
            <w:tcW w:w="966" w:type="dxa"/>
            <w:gridSpan w:val="4"/>
            <w:shd w:val="clear" w:color="auto" w:fill="D9D9D9"/>
          </w:tcPr>
          <w:p>
            <w:pPr>
              <w:pStyle w:val="TableParagraph"/>
              <w:spacing w:line="168" w:lineRule="exact" w:before="8"/>
              <w:ind w:left="0" w:right="2"/>
              <w:rPr>
                <w:sz w:val="15"/>
              </w:rPr>
            </w:pPr>
            <w:r>
              <w:rPr>
                <w:spacing w:val="-10"/>
                <w:w w:val="105"/>
                <w:sz w:val="15"/>
              </w:rPr>
              <w:t>6</w:t>
            </w:r>
          </w:p>
        </w:tc>
        <w:tc>
          <w:tcPr>
            <w:tcW w:w="962" w:type="dxa"/>
            <w:gridSpan w:val="4"/>
          </w:tcPr>
          <w:p>
            <w:pPr>
              <w:pStyle w:val="TableParagraph"/>
              <w:spacing w:line="168" w:lineRule="exact" w:before="8"/>
              <w:ind w:left="0" w:right="6"/>
              <w:rPr>
                <w:sz w:val="15"/>
              </w:rPr>
            </w:pPr>
            <w:r>
              <w:rPr>
                <w:spacing w:val="-10"/>
                <w:w w:val="105"/>
                <w:sz w:val="15"/>
              </w:rPr>
              <w:t>7</w:t>
            </w:r>
          </w:p>
        </w:tc>
        <w:tc>
          <w:tcPr>
            <w:tcW w:w="962" w:type="dxa"/>
            <w:gridSpan w:val="4"/>
            <w:tcBorders>
              <w:right w:val="single" w:sz="8" w:space="0" w:color="000000"/>
            </w:tcBorders>
          </w:tcPr>
          <w:p>
            <w:pPr>
              <w:pStyle w:val="TableParagraph"/>
              <w:spacing w:line="168" w:lineRule="exact" w:before="8"/>
              <w:ind w:left="0" w:right="2"/>
              <w:rPr>
                <w:sz w:val="15"/>
              </w:rPr>
            </w:pPr>
            <w:r>
              <w:rPr>
                <w:spacing w:val="-10"/>
                <w:w w:val="105"/>
                <w:sz w:val="15"/>
              </w:rPr>
              <w:t>8</w:t>
            </w:r>
          </w:p>
        </w:tc>
      </w:tr>
      <w:tr>
        <w:trPr>
          <w:trHeight w:val="1346" w:hRule="atLeast"/>
        </w:trPr>
        <w:tc>
          <w:tcPr>
            <w:tcW w:w="923" w:type="dxa"/>
            <w:tcBorders>
              <w:bottom w:val="single" w:sz="8" w:space="0" w:color="000000"/>
            </w:tcBorders>
            <w:textDirection w:val="btLr"/>
          </w:tcPr>
          <w:p>
            <w:pPr>
              <w:pStyle w:val="TableParagraph"/>
              <w:ind w:left="0"/>
              <w:jc w:val="left"/>
              <w:rPr>
                <w:rFonts w:ascii="Cambria"/>
                <w:sz w:val="15"/>
              </w:rPr>
            </w:pPr>
          </w:p>
          <w:p>
            <w:pPr>
              <w:pStyle w:val="TableParagraph"/>
              <w:ind w:left="0"/>
              <w:jc w:val="left"/>
              <w:rPr>
                <w:rFonts w:ascii="Cambria"/>
                <w:sz w:val="15"/>
              </w:rPr>
            </w:pPr>
          </w:p>
          <w:p>
            <w:pPr>
              <w:pStyle w:val="TableParagraph"/>
              <w:ind w:left="0"/>
              <w:jc w:val="left"/>
              <w:rPr>
                <w:rFonts w:ascii="Cambria"/>
                <w:sz w:val="15"/>
              </w:rPr>
            </w:pPr>
          </w:p>
          <w:p>
            <w:pPr>
              <w:pStyle w:val="TableParagraph"/>
              <w:spacing w:before="3"/>
              <w:ind w:left="0"/>
              <w:jc w:val="left"/>
              <w:rPr>
                <w:rFonts w:ascii="Cambria"/>
                <w:sz w:val="15"/>
              </w:rPr>
            </w:pPr>
          </w:p>
          <w:p>
            <w:pPr>
              <w:pStyle w:val="TableParagraph"/>
              <w:ind w:left="18"/>
              <w:jc w:val="left"/>
              <w:rPr>
                <w:sz w:val="15"/>
              </w:rPr>
            </w:pPr>
            <w:r>
              <w:rPr>
                <w:spacing w:val="-2"/>
                <w:w w:val="105"/>
                <w:sz w:val="15"/>
              </w:rPr>
              <w:t>Personality</w:t>
            </w:r>
          </w:p>
        </w:tc>
        <w:tc>
          <w:tcPr>
            <w:tcW w:w="968" w:type="dxa"/>
            <w:gridSpan w:val="4"/>
            <w:tcBorders>
              <w:bottom w:val="single" w:sz="8" w:space="0" w:color="000000"/>
            </w:tcBorders>
            <w:shd w:val="clear" w:color="auto" w:fill="D9D9D9"/>
            <w:textDirection w:val="btLr"/>
          </w:tcPr>
          <w:p>
            <w:pPr>
              <w:pStyle w:val="TableParagraph"/>
              <w:spacing w:before="114"/>
              <w:ind w:left="0"/>
              <w:jc w:val="left"/>
              <w:rPr>
                <w:rFonts w:ascii="Cambria"/>
                <w:sz w:val="15"/>
              </w:rPr>
            </w:pPr>
          </w:p>
          <w:p>
            <w:pPr>
              <w:pStyle w:val="TableParagraph"/>
              <w:ind w:left="27"/>
              <w:jc w:val="left"/>
              <w:rPr>
                <w:sz w:val="15"/>
              </w:rPr>
            </w:pPr>
            <w:r>
              <w:rPr>
                <w:w w:val="105"/>
                <w:sz w:val="15"/>
              </w:rPr>
              <w:t>4-Bit</w:t>
            </w:r>
            <w:r>
              <w:rPr>
                <w:spacing w:val="-7"/>
                <w:w w:val="105"/>
                <w:sz w:val="15"/>
              </w:rPr>
              <w:t> </w:t>
            </w:r>
            <w:r>
              <w:rPr>
                <w:spacing w:val="-5"/>
                <w:w w:val="105"/>
                <w:sz w:val="15"/>
              </w:rPr>
              <w:t>PWM</w:t>
            </w:r>
          </w:p>
          <w:p>
            <w:pPr>
              <w:pStyle w:val="TableParagraph"/>
              <w:spacing w:before="23"/>
              <w:ind w:left="27"/>
              <w:jc w:val="left"/>
              <w:rPr>
                <w:sz w:val="15"/>
              </w:rPr>
            </w:pPr>
            <w:r>
              <w:rPr>
                <w:sz w:val="15"/>
              </w:rPr>
              <w:t>Duty</w:t>
            </w:r>
            <w:r>
              <w:rPr>
                <w:spacing w:val="1"/>
                <w:sz w:val="15"/>
              </w:rPr>
              <w:t> </w:t>
            </w:r>
            <w:r>
              <w:rPr>
                <w:spacing w:val="-2"/>
                <w:sz w:val="15"/>
              </w:rPr>
              <w:t>Cycke</w:t>
            </w:r>
          </w:p>
        </w:tc>
        <w:tc>
          <w:tcPr>
            <w:tcW w:w="964" w:type="dxa"/>
            <w:gridSpan w:val="4"/>
            <w:tcBorders>
              <w:bottom w:val="single" w:sz="8" w:space="0" w:color="000000"/>
            </w:tcBorders>
            <w:shd w:val="clear" w:color="auto" w:fill="D9D9D9"/>
            <w:textDirection w:val="btLr"/>
          </w:tcPr>
          <w:p>
            <w:pPr>
              <w:pStyle w:val="TableParagraph"/>
              <w:spacing w:before="108"/>
              <w:ind w:left="0"/>
              <w:jc w:val="left"/>
              <w:rPr>
                <w:rFonts w:ascii="Cambria"/>
                <w:sz w:val="15"/>
              </w:rPr>
            </w:pPr>
          </w:p>
          <w:p>
            <w:pPr>
              <w:pStyle w:val="TableParagraph"/>
              <w:ind w:left="27"/>
              <w:jc w:val="left"/>
              <w:rPr>
                <w:sz w:val="15"/>
              </w:rPr>
            </w:pPr>
            <w:r>
              <w:rPr>
                <w:w w:val="105"/>
                <w:sz w:val="15"/>
              </w:rPr>
              <w:t>4-Bit</w:t>
            </w:r>
            <w:r>
              <w:rPr>
                <w:spacing w:val="-7"/>
                <w:w w:val="105"/>
                <w:sz w:val="15"/>
              </w:rPr>
              <w:t> </w:t>
            </w:r>
            <w:r>
              <w:rPr>
                <w:spacing w:val="-5"/>
                <w:w w:val="105"/>
                <w:sz w:val="15"/>
              </w:rPr>
              <w:t>PWM</w:t>
            </w:r>
          </w:p>
          <w:p>
            <w:pPr>
              <w:pStyle w:val="TableParagraph"/>
              <w:spacing w:before="23"/>
              <w:ind w:left="27"/>
              <w:jc w:val="left"/>
              <w:rPr>
                <w:sz w:val="15"/>
              </w:rPr>
            </w:pPr>
            <w:r>
              <w:rPr>
                <w:sz w:val="15"/>
              </w:rPr>
              <w:t>Duty</w:t>
            </w:r>
            <w:r>
              <w:rPr>
                <w:spacing w:val="1"/>
                <w:sz w:val="15"/>
              </w:rPr>
              <w:t> </w:t>
            </w:r>
            <w:r>
              <w:rPr>
                <w:spacing w:val="-2"/>
                <w:sz w:val="15"/>
              </w:rPr>
              <w:t>Cycke</w:t>
            </w:r>
          </w:p>
        </w:tc>
        <w:tc>
          <w:tcPr>
            <w:tcW w:w="964" w:type="dxa"/>
            <w:gridSpan w:val="4"/>
            <w:tcBorders>
              <w:bottom w:val="single" w:sz="8" w:space="0" w:color="000000"/>
            </w:tcBorders>
            <w:textDirection w:val="btLr"/>
          </w:tcPr>
          <w:p>
            <w:pPr>
              <w:pStyle w:val="TableParagraph"/>
              <w:spacing w:before="105"/>
              <w:ind w:left="0"/>
              <w:jc w:val="left"/>
              <w:rPr>
                <w:rFonts w:ascii="Cambria"/>
                <w:sz w:val="15"/>
              </w:rPr>
            </w:pPr>
          </w:p>
          <w:p>
            <w:pPr>
              <w:pStyle w:val="TableParagraph"/>
              <w:ind w:left="27"/>
              <w:jc w:val="left"/>
              <w:rPr>
                <w:sz w:val="15"/>
              </w:rPr>
            </w:pPr>
            <w:r>
              <w:rPr>
                <w:w w:val="105"/>
                <w:sz w:val="15"/>
              </w:rPr>
              <w:t>4-Bit</w:t>
            </w:r>
            <w:r>
              <w:rPr>
                <w:spacing w:val="-7"/>
                <w:w w:val="105"/>
                <w:sz w:val="15"/>
              </w:rPr>
              <w:t> </w:t>
            </w:r>
            <w:r>
              <w:rPr>
                <w:spacing w:val="-5"/>
                <w:w w:val="105"/>
                <w:sz w:val="15"/>
              </w:rPr>
              <w:t>PWM</w:t>
            </w:r>
          </w:p>
          <w:p>
            <w:pPr>
              <w:pStyle w:val="TableParagraph"/>
              <w:spacing w:before="23"/>
              <w:ind w:left="27"/>
              <w:jc w:val="left"/>
              <w:rPr>
                <w:sz w:val="15"/>
              </w:rPr>
            </w:pPr>
            <w:r>
              <w:rPr>
                <w:sz w:val="15"/>
              </w:rPr>
              <w:t>Duty</w:t>
            </w:r>
            <w:r>
              <w:rPr>
                <w:spacing w:val="1"/>
                <w:sz w:val="15"/>
              </w:rPr>
              <w:t> </w:t>
            </w:r>
            <w:r>
              <w:rPr>
                <w:spacing w:val="-2"/>
                <w:sz w:val="15"/>
              </w:rPr>
              <w:t>Cycke</w:t>
            </w:r>
          </w:p>
        </w:tc>
        <w:tc>
          <w:tcPr>
            <w:tcW w:w="964" w:type="dxa"/>
            <w:gridSpan w:val="4"/>
            <w:tcBorders>
              <w:bottom w:val="single" w:sz="8" w:space="0" w:color="000000"/>
            </w:tcBorders>
            <w:textDirection w:val="btLr"/>
          </w:tcPr>
          <w:p>
            <w:pPr>
              <w:pStyle w:val="TableParagraph"/>
              <w:spacing w:before="103"/>
              <w:ind w:left="0"/>
              <w:jc w:val="left"/>
              <w:rPr>
                <w:rFonts w:ascii="Cambria"/>
                <w:sz w:val="15"/>
              </w:rPr>
            </w:pPr>
          </w:p>
          <w:p>
            <w:pPr>
              <w:pStyle w:val="TableParagraph"/>
              <w:ind w:left="27"/>
              <w:jc w:val="left"/>
              <w:rPr>
                <w:sz w:val="15"/>
              </w:rPr>
            </w:pPr>
            <w:r>
              <w:rPr>
                <w:w w:val="105"/>
                <w:sz w:val="15"/>
              </w:rPr>
              <w:t>4-Bit</w:t>
            </w:r>
            <w:r>
              <w:rPr>
                <w:spacing w:val="-7"/>
                <w:w w:val="105"/>
                <w:sz w:val="15"/>
              </w:rPr>
              <w:t> </w:t>
            </w:r>
            <w:r>
              <w:rPr>
                <w:spacing w:val="-5"/>
                <w:w w:val="105"/>
                <w:sz w:val="15"/>
              </w:rPr>
              <w:t>PWM</w:t>
            </w:r>
          </w:p>
          <w:p>
            <w:pPr>
              <w:pStyle w:val="TableParagraph"/>
              <w:spacing w:before="23"/>
              <w:ind w:left="27"/>
              <w:jc w:val="left"/>
              <w:rPr>
                <w:sz w:val="15"/>
              </w:rPr>
            </w:pPr>
            <w:r>
              <w:rPr>
                <w:sz w:val="15"/>
              </w:rPr>
              <w:t>Duty</w:t>
            </w:r>
            <w:r>
              <w:rPr>
                <w:spacing w:val="1"/>
                <w:sz w:val="15"/>
              </w:rPr>
              <w:t> </w:t>
            </w:r>
            <w:r>
              <w:rPr>
                <w:spacing w:val="-2"/>
                <w:sz w:val="15"/>
              </w:rPr>
              <w:t>Cycke</w:t>
            </w:r>
          </w:p>
        </w:tc>
        <w:tc>
          <w:tcPr>
            <w:tcW w:w="962" w:type="dxa"/>
            <w:gridSpan w:val="4"/>
            <w:tcBorders>
              <w:bottom w:val="single" w:sz="8" w:space="0" w:color="000000"/>
            </w:tcBorders>
            <w:shd w:val="clear" w:color="auto" w:fill="D9D9D9"/>
            <w:textDirection w:val="btLr"/>
          </w:tcPr>
          <w:p>
            <w:pPr>
              <w:pStyle w:val="TableParagraph"/>
              <w:spacing w:before="101"/>
              <w:ind w:left="0"/>
              <w:jc w:val="left"/>
              <w:rPr>
                <w:rFonts w:ascii="Cambria"/>
                <w:sz w:val="15"/>
              </w:rPr>
            </w:pPr>
          </w:p>
          <w:p>
            <w:pPr>
              <w:pStyle w:val="TableParagraph"/>
              <w:ind w:left="27"/>
              <w:jc w:val="left"/>
              <w:rPr>
                <w:sz w:val="15"/>
              </w:rPr>
            </w:pPr>
            <w:r>
              <w:rPr>
                <w:w w:val="105"/>
                <w:sz w:val="15"/>
              </w:rPr>
              <w:t>4-Bit</w:t>
            </w:r>
            <w:r>
              <w:rPr>
                <w:spacing w:val="-7"/>
                <w:w w:val="105"/>
                <w:sz w:val="15"/>
              </w:rPr>
              <w:t> </w:t>
            </w:r>
            <w:r>
              <w:rPr>
                <w:spacing w:val="-5"/>
                <w:w w:val="105"/>
                <w:sz w:val="15"/>
              </w:rPr>
              <w:t>PWM</w:t>
            </w:r>
          </w:p>
          <w:p>
            <w:pPr>
              <w:pStyle w:val="TableParagraph"/>
              <w:spacing w:before="23"/>
              <w:ind w:left="27"/>
              <w:jc w:val="left"/>
              <w:rPr>
                <w:sz w:val="15"/>
              </w:rPr>
            </w:pPr>
            <w:r>
              <w:rPr>
                <w:sz w:val="15"/>
              </w:rPr>
              <w:t>Duty</w:t>
            </w:r>
            <w:r>
              <w:rPr>
                <w:spacing w:val="1"/>
                <w:sz w:val="15"/>
              </w:rPr>
              <w:t> </w:t>
            </w:r>
            <w:r>
              <w:rPr>
                <w:spacing w:val="-2"/>
                <w:sz w:val="15"/>
              </w:rPr>
              <w:t>Cycke</w:t>
            </w:r>
          </w:p>
        </w:tc>
        <w:tc>
          <w:tcPr>
            <w:tcW w:w="966" w:type="dxa"/>
            <w:gridSpan w:val="4"/>
            <w:tcBorders>
              <w:bottom w:val="single" w:sz="8" w:space="0" w:color="000000"/>
            </w:tcBorders>
            <w:shd w:val="clear" w:color="auto" w:fill="D9D9D9"/>
            <w:textDirection w:val="btLr"/>
          </w:tcPr>
          <w:p>
            <w:pPr>
              <w:pStyle w:val="TableParagraph"/>
              <w:spacing w:before="100"/>
              <w:ind w:left="0"/>
              <w:jc w:val="left"/>
              <w:rPr>
                <w:rFonts w:ascii="Cambria"/>
                <w:sz w:val="15"/>
              </w:rPr>
            </w:pPr>
          </w:p>
          <w:p>
            <w:pPr>
              <w:pStyle w:val="TableParagraph"/>
              <w:spacing w:before="1"/>
              <w:ind w:left="27"/>
              <w:jc w:val="left"/>
              <w:rPr>
                <w:sz w:val="15"/>
              </w:rPr>
            </w:pPr>
            <w:r>
              <w:rPr>
                <w:w w:val="105"/>
                <w:sz w:val="15"/>
              </w:rPr>
              <w:t>4-Bit</w:t>
            </w:r>
            <w:r>
              <w:rPr>
                <w:spacing w:val="-7"/>
                <w:w w:val="105"/>
                <w:sz w:val="15"/>
              </w:rPr>
              <w:t> </w:t>
            </w:r>
            <w:r>
              <w:rPr>
                <w:spacing w:val="-5"/>
                <w:w w:val="105"/>
                <w:sz w:val="15"/>
              </w:rPr>
              <w:t>PWM</w:t>
            </w:r>
          </w:p>
          <w:p>
            <w:pPr>
              <w:pStyle w:val="TableParagraph"/>
              <w:spacing w:before="22"/>
              <w:ind w:left="27"/>
              <w:jc w:val="left"/>
              <w:rPr>
                <w:sz w:val="15"/>
              </w:rPr>
            </w:pPr>
            <w:r>
              <w:rPr>
                <w:sz w:val="15"/>
              </w:rPr>
              <w:t>Duty</w:t>
            </w:r>
            <w:r>
              <w:rPr>
                <w:spacing w:val="1"/>
                <w:sz w:val="15"/>
              </w:rPr>
              <w:t> </w:t>
            </w:r>
            <w:r>
              <w:rPr>
                <w:spacing w:val="-2"/>
                <w:sz w:val="15"/>
              </w:rPr>
              <w:t>Cycke</w:t>
            </w:r>
          </w:p>
        </w:tc>
        <w:tc>
          <w:tcPr>
            <w:tcW w:w="962" w:type="dxa"/>
            <w:gridSpan w:val="4"/>
            <w:tcBorders>
              <w:bottom w:val="single" w:sz="8" w:space="0" w:color="000000"/>
            </w:tcBorders>
            <w:textDirection w:val="btLr"/>
          </w:tcPr>
          <w:p>
            <w:pPr>
              <w:pStyle w:val="TableParagraph"/>
              <w:spacing w:before="96"/>
              <w:ind w:left="0"/>
              <w:jc w:val="left"/>
              <w:rPr>
                <w:rFonts w:ascii="Cambria"/>
                <w:sz w:val="15"/>
              </w:rPr>
            </w:pPr>
          </w:p>
          <w:p>
            <w:pPr>
              <w:pStyle w:val="TableParagraph"/>
              <w:ind w:left="27"/>
              <w:jc w:val="left"/>
              <w:rPr>
                <w:sz w:val="15"/>
              </w:rPr>
            </w:pPr>
            <w:r>
              <w:rPr>
                <w:w w:val="105"/>
                <w:sz w:val="15"/>
              </w:rPr>
              <w:t>4-Bit</w:t>
            </w:r>
            <w:r>
              <w:rPr>
                <w:spacing w:val="-7"/>
                <w:w w:val="105"/>
                <w:sz w:val="15"/>
              </w:rPr>
              <w:t> </w:t>
            </w:r>
            <w:r>
              <w:rPr>
                <w:spacing w:val="-5"/>
                <w:w w:val="105"/>
                <w:sz w:val="15"/>
              </w:rPr>
              <w:t>PWM</w:t>
            </w:r>
          </w:p>
          <w:p>
            <w:pPr>
              <w:pStyle w:val="TableParagraph"/>
              <w:spacing w:before="23"/>
              <w:ind w:left="27"/>
              <w:jc w:val="left"/>
              <w:rPr>
                <w:sz w:val="15"/>
              </w:rPr>
            </w:pPr>
            <w:r>
              <w:rPr>
                <w:sz w:val="15"/>
              </w:rPr>
              <w:t>Duty</w:t>
            </w:r>
            <w:r>
              <w:rPr>
                <w:spacing w:val="1"/>
                <w:sz w:val="15"/>
              </w:rPr>
              <w:t> </w:t>
            </w:r>
            <w:r>
              <w:rPr>
                <w:spacing w:val="-2"/>
                <w:sz w:val="15"/>
              </w:rPr>
              <w:t>Cycke</w:t>
            </w:r>
          </w:p>
        </w:tc>
        <w:tc>
          <w:tcPr>
            <w:tcW w:w="962" w:type="dxa"/>
            <w:gridSpan w:val="4"/>
            <w:tcBorders>
              <w:bottom w:val="single" w:sz="8" w:space="0" w:color="000000"/>
              <w:right w:val="single" w:sz="8" w:space="0" w:color="000000"/>
            </w:tcBorders>
            <w:textDirection w:val="btLr"/>
          </w:tcPr>
          <w:p>
            <w:pPr>
              <w:pStyle w:val="TableParagraph"/>
              <w:spacing w:before="96"/>
              <w:ind w:left="0"/>
              <w:jc w:val="left"/>
              <w:rPr>
                <w:rFonts w:ascii="Cambria"/>
                <w:sz w:val="15"/>
              </w:rPr>
            </w:pPr>
          </w:p>
          <w:p>
            <w:pPr>
              <w:pStyle w:val="TableParagraph"/>
              <w:ind w:left="27"/>
              <w:jc w:val="left"/>
              <w:rPr>
                <w:sz w:val="15"/>
              </w:rPr>
            </w:pPr>
            <w:r>
              <w:rPr>
                <w:w w:val="105"/>
                <w:sz w:val="15"/>
              </w:rPr>
              <w:t>4-Bit</w:t>
            </w:r>
            <w:r>
              <w:rPr>
                <w:spacing w:val="-7"/>
                <w:w w:val="105"/>
                <w:sz w:val="15"/>
              </w:rPr>
              <w:t> </w:t>
            </w:r>
            <w:r>
              <w:rPr>
                <w:spacing w:val="-5"/>
                <w:w w:val="105"/>
                <w:sz w:val="15"/>
              </w:rPr>
              <w:t>PWM</w:t>
            </w:r>
          </w:p>
          <w:p>
            <w:pPr>
              <w:pStyle w:val="TableParagraph"/>
              <w:spacing w:before="23"/>
              <w:ind w:left="27"/>
              <w:jc w:val="left"/>
              <w:rPr>
                <w:sz w:val="15"/>
              </w:rPr>
            </w:pPr>
            <w:r>
              <w:rPr>
                <w:sz w:val="15"/>
              </w:rPr>
              <w:t>Duty</w:t>
            </w:r>
            <w:r>
              <w:rPr>
                <w:spacing w:val="1"/>
                <w:sz w:val="15"/>
              </w:rPr>
              <w:t> </w:t>
            </w:r>
            <w:r>
              <w:rPr>
                <w:spacing w:val="-2"/>
                <w:sz w:val="15"/>
              </w:rPr>
              <w:t>Cycke</w:t>
            </w:r>
          </w:p>
        </w:tc>
      </w:tr>
    </w:tbl>
    <w:p>
      <w:pPr>
        <w:pStyle w:val="BodyText"/>
      </w:pPr>
    </w:p>
    <w:p>
      <w:pPr>
        <w:pStyle w:val="BodyText"/>
      </w:pPr>
    </w:p>
    <w:p>
      <w:pPr>
        <w:pStyle w:val="BodyText"/>
      </w:pPr>
    </w:p>
    <w:p>
      <w:pPr>
        <w:pStyle w:val="BodyText"/>
        <w:spacing w:before="209"/>
      </w:pPr>
    </w:p>
    <w:p>
      <w:pPr>
        <w:pStyle w:val="Heading2"/>
      </w:pPr>
      <w:r>
        <w:rPr>
          <w:color w:val="4F81BC"/>
        </w:rPr>
        <w:t>Outbound</w:t>
      </w:r>
      <w:r>
        <w:rPr>
          <w:color w:val="4F81BC"/>
          <w:spacing w:val="-9"/>
        </w:rPr>
        <w:t> </w:t>
      </w:r>
      <w:r>
        <w:rPr>
          <w:color w:val="4F81BC"/>
        </w:rPr>
        <w:t>CAN</w:t>
      </w:r>
      <w:r>
        <w:rPr>
          <w:color w:val="4F81BC"/>
          <w:spacing w:val="-8"/>
        </w:rPr>
        <w:t> </w:t>
      </w:r>
      <w:r>
        <w:rPr>
          <w:color w:val="4F81BC"/>
          <w:spacing w:val="-2"/>
        </w:rPr>
        <w:t>Messages</w:t>
      </w:r>
    </w:p>
    <w:p>
      <w:pPr>
        <w:pStyle w:val="BodyText"/>
        <w:spacing w:before="283"/>
        <w:ind w:left="360" w:right="382"/>
      </w:pPr>
      <w:r>
        <w:rPr/>
        <w:t>The POWERCELL NGX will respond with two CAN messages every cycle.</w:t>
      </w:r>
      <w:r>
        <w:rPr>
          <w:spacing w:val="40"/>
        </w:rPr>
        <w:t> </w:t>
      </w:r>
      <w:r>
        <w:rPr/>
        <w:t>The first message corresponds to the state of outputs 1 through 5.</w:t>
      </w:r>
      <w:r>
        <w:rPr>
          <w:spacing w:val="40"/>
        </w:rPr>
        <w:t> </w:t>
      </w:r>
      <w:r>
        <w:rPr/>
        <w:t>The second message corresponds</w:t>
      </w:r>
      <w:r>
        <w:rPr>
          <w:spacing w:val="-3"/>
        </w:rPr>
        <w:t> </w:t>
      </w:r>
      <w:r>
        <w:rPr/>
        <w:t>to</w:t>
      </w:r>
      <w:r>
        <w:rPr>
          <w:spacing w:val="-4"/>
        </w:rPr>
        <w:t> </w:t>
      </w:r>
      <w:r>
        <w:rPr/>
        <w:t>the</w:t>
      </w:r>
      <w:r>
        <w:rPr>
          <w:spacing w:val="-3"/>
        </w:rPr>
        <w:t> </w:t>
      </w:r>
      <w:r>
        <w:rPr/>
        <w:t>state</w:t>
      </w:r>
      <w:r>
        <w:rPr>
          <w:spacing w:val="-3"/>
        </w:rPr>
        <w:t> </w:t>
      </w:r>
      <w:r>
        <w:rPr/>
        <w:t>of</w:t>
      </w:r>
      <w:r>
        <w:rPr>
          <w:spacing w:val="-4"/>
        </w:rPr>
        <w:t> </w:t>
      </w:r>
      <w:r>
        <w:rPr/>
        <w:t>outputs</w:t>
      </w:r>
      <w:r>
        <w:rPr>
          <w:spacing w:val="-3"/>
        </w:rPr>
        <w:t> </w:t>
      </w:r>
      <w:r>
        <w:rPr/>
        <w:t>6</w:t>
      </w:r>
      <w:r>
        <w:rPr>
          <w:spacing w:val="-4"/>
        </w:rPr>
        <w:t> </w:t>
      </w:r>
      <w:r>
        <w:rPr/>
        <w:t>through</w:t>
      </w:r>
      <w:r>
        <w:rPr>
          <w:spacing w:val="-2"/>
        </w:rPr>
        <w:t> </w:t>
      </w:r>
      <w:r>
        <w:rPr/>
        <w:t>10.</w:t>
      </w:r>
      <w:r>
        <w:rPr>
          <w:spacing w:val="40"/>
        </w:rPr>
        <w:t> </w:t>
      </w:r>
      <w:r>
        <w:rPr/>
        <w:t>The</w:t>
      </w:r>
      <w:r>
        <w:rPr>
          <w:spacing w:val="-3"/>
        </w:rPr>
        <w:t> </w:t>
      </w:r>
      <w:r>
        <w:rPr/>
        <w:t>PGNs</w:t>
      </w:r>
      <w:r>
        <w:rPr>
          <w:spacing w:val="-3"/>
        </w:rPr>
        <w:t> </w:t>
      </w:r>
      <w:r>
        <w:rPr/>
        <w:t>for</w:t>
      </w:r>
      <w:r>
        <w:rPr>
          <w:spacing w:val="-4"/>
        </w:rPr>
        <w:t> </w:t>
      </w:r>
      <w:r>
        <w:rPr/>
        <w:t>these</w:t>
      </w:r>
      <w:r>
        <w:rPr>
          <w:spacing w:val="-1"/>
        </w:rPr>
        <w:t> </w:t>
      </w:r>
      <w:r>
        <w:rPr/>
        <w:t>two</w:t>
      </w:r>
      <w:r>
        <w:rPr>
          <w:spacing w:val="-4"/>
        </w:rPr>
        <w:t> </w:t>
      </w:r>
      <w:r>
        <w:rPr/>
        <w:t>messages are summarized in Table 7 above.</w:t>
      </w:r>
      <w:r>
        <w:rPr>
          <w:spacing w:val="40"/>
        </w:rPr>
        <w:t> </w:t>
      </w:r>
      <w:r>
        <w:rPr/>
        <w:t>Table 9 summarizes the data in these outbound </w:t>
      </w:r>
      <w:r>
        <w:rPr>
          <w:spacing w:val="-2"/>
        </w:rPr>
        <w:t>messages.</w:t>
      </w:r>
    </w:p>
    <w:p>
      <w:pPr>
        <w:pStyle w:val="BodyText"/>
        <w:spacing w:after="0"/>
        <w:sectPr>
          <w:pgSz w:w="12240" w:h="15840"/>
          <w:pgMar w:header="0" w:footer="736" w:top="1820" w:bottom="920" w:left="1440" w:right="1440"/>
        </w:sectPr>
      </w:pPr>
    </w:p>
    <w:p>
      <w:pPr>
        <w:pStyle w:val="BodyText"/>
        <w:spacing w:before="72"/>
        <w:ind w:left="360"/>
      </w:pPr>
      <w:r>
        <w:rPr/>
        <w:t>Table</w:t>
      </w:r>
      <w:r>
        <w:rPr>
          <w:spacing w:val="-2"/>
        </w:rPr>
        <w:t> </w:t>
      </w:r>
      <w:r>
        <w:rPr/>
        <w:t>9:</w:t>
      </w:r>
      <w:r>
        <w:rPr>
          <w:spacing w:val="-3"/>
        </w:rPr>
        <w:t> </w:t>
      </w:r>
      <w:r>
        <w:rPr/>
        <w:t>Format</w:t>
      </w:r>
      <w:r>
        <w:rPr>
          <w:spacing w:val="-2"/>
        </w:rPr>
        <w:t> </w:t>
      </w:r>
      <w:r>
        <w:rPr/>
        <w:t>for</w:t>
      </w:r>
      <w:r>
        <w:rPr>
          <w:spacing w:val="-1"/>
        </w:rPr>
        <w:t> </w:t>
      </w:r>
      <w:r>
        <w:rPr/>
        <w:t>Outbound</w:t>
      </w:r>
      <w:r>
        <w:rPr>
          <w:spacing w:val="-2"/>
        </w:rPr>
        <w:t> </w:t>
      </w:r>
      <w:r>
        <w:rPr/>
        <w:t>CAN</w:t>
      </w:r>
      <w:r>
        <w:rPr>
          <w:spacing w:val="-2"/>
        </w:rPr>
        <w:t> Messages</w:t>
      </w:r>
    </w:p>
    <w:tbl>
      <w:tblPr>
        <w:tblW w:w="0" w:type="auto"/>
        <w:jc w:val="left"/>
        <w:tblInd w:w="3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27"/>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40"/>
        <w:gridCol w:w="236"/>
      </w:tblGrid>
      <w:tr>
        <w:trPr>
          <w:trHeight w:val="196" w:hRule="atLeast"/>
        </w:trPr>
        <w:tc>
          <w:tcPr>
            <w:tcW w:w="927" w:type="dxa"/>
          </w:tcPr>
          <w:p>
            <w:pPr>
              <w:pStyle w:val="TableParagraph"/>
              <w:ind w:left="0"/>
              <w:jc w:val="left"/>
              <w:rPr>
                <w:rFonts w:ascii="Times New Roman"/>
                <w:sz w:val="12"/>
              </w:rPr>
            </w:pPr>
          </w:p>
        </w:tc>
        <w:tc>
          <w:tcPr>
            <w:tcW w:w="1920" w:type="dxa"/>
            <w:gridSpan w:val="8"/>
          </w:tcPr>
          <w:p>
            <w:pPr>
              <w:pStyle w:val="TableParagraph"/>
              <w:spacing w:line="169" w:lineRule="exact" w:before="7"/>
              <w:ind w:left="36" w:right="14"/>
              <w:rPr>
                <w:b/>
                <w:sz w:val="15"/>
              </w:rPr>
            </w:pPr>
            <w:r>
              <w:rPr>
                <w:b/>
                <w:w w:val="105"/>
                <w:sz w:val="15"/>
              </w:rPr>
              <w:t>Byte</w:t>
            </w:r>
            <w:r>
              <w:rPr>
                <w:b/>
                <w:spacing w:val="-9"/>
                <w:w w:val="105"/>
                <w:sz w:val="15"/>
              </w:rPr>
              <w:t> </w:t>
            </w:r>
            <w:r>
              <w:rPr>
                <w:b/>
                <w:spacing w:val="-10"/>
                <w:w w:val="105"/>
                <w:sz w:val="15"/>
              </w:rPr>
              <w:t>1</w:t>
            </w:r>
          </w:p>
        </w:tc>
        <w:tc>
          <w:tcPr>
            <w:tcW w:w="1920" w:type="dxa"/>
            <w:gridSpan w:val="8"/>
          </w:tcPr>
          <w:p>
            <w:pPr>
              <w:pStyle w:val="TableParagraph"/>
              <w:spacing w:line="169" w:lineRule="exact" w:before="7"/>
              <w:ind w:left="36" w:right="7"/>
              <w:rPr>
                <w:b/>
                <w:sz w:val="15"/>
              </w:rPr>
            </w:pPr>
            <w:r>
              <w:rPr>
                <w:b/>
                <w:w w:val="105"/>
                <w:sz w:val="15"/>
              </w:rPr>
              <w:t>Byte</w:t>
            </w:r>
            <w:r>
              <w:rPr>
                <w:b/>
                <w:spacing w:val="-9"/>
                <w:w w:val="105"/>
                <w:sz w:val="15"/>
              </w:rPr>
              <w:t> </w:t>
            </w:r>
            <w:r>
              <w:rPr>
                <w:b/>
                <w:spacing w:val="-10"/>
                <w:w w:val="105"/>
                <w:sz w:val="15"/>
              </w:rPr>
              <w:t>2</w:t>
            </w:r>
          </w:p>
        </w:tc>
        <w:tc>
          <w:tcPr>
            <w:tcW w:w="1920" w:type="dxa"/>
            <w:gridSpan w:val="8"/>
          </w:tcPr>
          <w:p>
            <w:pPr>
              <w:pStyle w:val="TableParagraph"/>
              <w:spacing w:line="169" w:lineRule="exact" w:before="7"/>
              <w:ind w:left="36" w:right="1"/>
              <w:rPr>
                <w:b/>
                <w:sz w:val="15"/>
              </w:rPr>
            </w:pPr>
            <w:r>
              <w:rPr>
                <w:b/>
                <w:w w:val="105"/>
                <w:sz w:val="15"/>
              </w:rPr>
              <w:t>Byte</w:t>
            </w:r>
            <w:r>
              <w:rPr>
                <w:b/>
                <w:spacing w:val="-9"/>
                <w:w w:val="105"/>
                <w:sz w:val="15"/>
              </w:rPr>
              <w:t> </w:t>
            </w:r>
            <w:r>
              <w:rPr>
                <w:b/>
                <w:spacing w:val="-10"/>
                <w:w w:val="105"/>
                <w:sz w:val="15"/>
              </w:rPr>
              <w:t>3</w:t>
            </w:r>
          </w:p>
        </w:tc>
        <w:tc>
          <w:tcPr>
            <w:tcW w:w="1916" w:type="dxa"/>
            <w:gridSpan w:val="8"/>
            <w:tcBorders>
              <w:right w:val="single" w:sz="8" w:space="0" w:color="000000"/>
            </w:tcBorders>
          </w:tcPr>
          <w:p>
            <w:pPr>
              <w:pStyle w:val="TableParagraph"/>
              <w:spacing w:line="169" w:lineRule="exact" w:before="7"/>
              <w:ind w:left="51"/>
              <w:rPr>
                <w:b/>
                <w:sz w:val="15"/>
              </w:rPr>
            </w:pPr>
            <w:r>
              <w:rPr>
                <w:b/>
                <w:w w:val="105"/>
                <w:sz w:val="15"/>
              </w:rPr>
              <w:t>Byte</w:t>
            </w:r>
            <w:r>
              <w:rPr>
                <w:b/>
                <w:spacing w:val="-9"/>
                <w:w w:val="105"/>
                <w:sz w:val="15"/>
              </w:rPr>
              <w:t> </w:t>
            </w:r>
            <w:r>
              <w:rPr>
                <w:b/>
                <w:spacing w:val="-10"/>
                <w:w w:val="105"/>
                <w:sz w:val="15"/>
              </w:rPr>
              <w:t>4</w:t>
            </w:r>
          </w:p>
        </w:tc>
      </w:tr>
      <w:tr>
        <w:trPr>
          <w:trHeight w:val="196" w:hRule="atLeast"/>
        </w:trPr>
        <w:tc>
          <w:tcPr>
            <w:tcW w:w="927" w:type="dxa"/>
          </w:tcPr>
          <w:p>
            <w:pPr>
              <w:pStyle w:val="TableParagraph"/>
              <w:ind w:left="0"/>
              <w:jc w:val="left"/>
              <w:rPr>
                <w:rFonts w:ascii="Times New Roman"/>
                <w:sz w:val="12"/>
              </w:rPr>
            </w:pPr>
          </w:p>
        </w:tc>
        <w:tc>
          <w:tcPr>
            <w:tcW w:w="240" w:type="dxa"/>
          </w:tcPr>
          <w:p>
            <w:pPr>
              <w:pStyle w:val="TableParagraph"/>
              <w:spacing w:line="169" w:lineRule="exact" w:before="7"/>
              <w:ind w:left="44" w:right="25"/>
              <w:rPr>
                <w:sz w:val="15"/>
              </w:rPr>
            </w:pPr>
            <w:r>
              <w:rPr>
                <w:spacing w:val="-10"/>
                <w:w w:val="105"/>
                <w:sz w:val="15"/>
              </w:rPr>
              <w:t>7</w:t>
            </w:r>
          </w:p>
        </w:tc>
        <w:tc>
          <w:tcPr>
            <w:tcW w:w="240" w:type="dxa"/>
          </w:tcPr>
          <w:p>
            <w:pPr>
              <w:pStyle w:val="TableParagraph"/>
              <w:spacing w:line="169" w:lineRule="exact" w:before="7"/>
              <w:ind w:left="44" w:right="24"/>
              <w:rPr>
                <w:sz w:val="15"/>
              </w:rPr>
            </w:pPr>
            <w:r>
              <w:rPr>
                <w:spacing w:val="-10"/>
                <w:w w:val="105"/>
                <w:sz w:val="15"/>
              </w:rPr>
              <w:t>6</w:t>
            </w:r>
          </w:p>
        </w:tc>
        <w:tc>
          <w:tcPr>
            <w:tcW w:w="240" w:type="dxa"/>
          </w:tcPr>
          <w:p>
            <w:pPr>
              <w:pStyle w:val="TableParagraph"/>
              <w:spacing w:line="169" w:lineRule="exact" w:before="7"/>
              <w:ind w:left="44" w:right="24"/>
              <w:rPr>
                <w:sz w:val="15"/>
              </w:rPr>
            </w:pPr>
            <w:r>
              <w:rPr>
                <w:spacing w:val="-10"/>
                <w:w w:val="105"/>
                <w:sz w:val="15"/>
              </w:rPr>
              <w:t>5</w:t>
            </w:r>
          </w:p>
        </w:tc>
        <w:tc>
          <w:tcPr>
            <w:tcW w:w="240" w:type="dxa"/>
          </w:tcPr>
          <w:p>
            <w:pPr>
              <w:pStyle w:val="TableParagraph"/>
              <w:spacing w:line="169" w:lineRule="exact" w:before="7"/>
              <w:ind w:left="44" w:right="23"/>
              <w:rPr>
                <w:sz w:val="15"/>
              </w:rPr>
            </w:pPr>
            <w:r>
              <w:rPr>
                <w:spacing w:val="-10"/>
                <w:w w:val="105"/>
                <w:sz w:val="15"/>
              </w:rPr>
              <w:t>4</w:t>
            </w:r>
          </w:p>
        </w:tc>
        <w:tc>
          <w:tcPr>
            <w:tcW w:w="240" w:type="dxa"/>
          </w:tcPr>
          <w:p>
            <w:pPr>
              <w:pStyle w:val="TableParagraph"/>
              <w:spacing w:line="169" w:lineRule="exact" w:before="7"/>
              <w:ind w:left="44" w:right="22"/>
              <w:rPr>
                <w:sz w:val="15"/>
              </w:rPr>
            </w:pPr>
            <w:r>
              <w:rPr>
                <w:spacing w:val="-10"/>
                <w:w w:val="105"/>
                <w:sz w:val="15"/>
              </w:rPr>
              <w:t>3</w:t>
            </w:r>
          </w:p>
        </w:tc>
        <w:tc>
          <w:tcPr>
            <w:tcW w:w="240" w:type="dxa"/>
          </w:tcPr>
          <w:p>
            <w:pPr>
              <w:pStyle w:val="TableParagraph"/>
              <w:spacing w:line="169" w:lineRule="exact" w:before="7"/>
              <w:ind w:left="44" w:right="21"/>
              <w:rPr>
                <w:sz w:val="15"/>
              </w:rPr>
            </w:pPr>
            <w:r>
              <w:rPr>
                <w:spacing w:val="-10"/>
                <w:w w:val="105"/>
                <w:sz w:val="15"/>
              </w:rPr>
              <w:t>2</w:t>
            </w:r>
          </w:p>
        </w:tc>
        <w:tc>
          <w:tcPr>
            <w:tcW w:w="240" w:type="dxa"/>
          </w:tcPr>
          <w:p>
            <w:pPr>
              <w:pStyle w:val="TableParagraph"/>
              <w:spacing w:line="169" w:lineRule="exact" w:before="7"/>
              <w:ind w:left="44" w:right="20"/>
              <w:rPr>
                <w:sz w:val="15"/>
              </w:rPr>
            </w:pPr>
            <w:r>
              <w:rPr>
                <w:spacing w:val="-10"/>
                <w:w w:val="105"/>
                <w:sz w:val="15"/>
              </w:rPr>
              <w:t>1</w:t>
            </w:r>
          </w:p>
        </w:tc>
        <w:tc>
          <w:tcPr>
            <w:tcW w:w="240" w:type="dxa"/>
          </w:tcPr>
          <w:p>
            <w:pPr>
              <w:pStyle w:val="TableParagraph"/>
              <w:spacing w:line="169" w:lineRule="exact" w:before="7"/>
              <w:ind w:left="44" w:right="19"/>
              <w:rPr>
                <w:sz w:val="15"/>
              </w:rPr>
            </w:pPr>
            <w:r>
              <w:rPr>
                <w:spacing w:val="-10"/>
                <w:w w:val="105"/>
                <w:sz w:val="15"/>
              </w:rPr>
              <w:t>0</w:t>
            </w:r>
          </w:p>
        </w:tc>
        <w:tc>
          <w:tcPr>
            <w:tcW w:w="240" w:type="dxa"/>
          </w:tcPr>
          <w:p>
            <w:pPr>
              <w:pStyle w:val="TableParagraph"/>
              <w:spacing w:line="169" w:lineRule="exact" w:before="7"/>
              <w:ind w:left="44" w:right="18"/>
              <w:rPr>
                <w:sz w:val="15"/>
              </w:rPr>
            </w:pPr>
            <w:r>
              <w:rPr>
                <w:spacing w:val="-10"/>
                <w:w w:val="105"/>
                <w:sz w:val="15"/>
              </w:rPr>
              <w:t>7</w:t>
            </w:r>
          </w:p>
        </w:tc>
        <w:tc>
          <w:tcPr>
            <w:tcW w:w="240" w:type="dxa"/>
          </w:tcPr>
          <w:p>
            <w:pPr>
              <w:pStyle w:val="TableParagraph"/>
              <w:spacing w:line="169" w:lineRule="exact" w:before="7"/>
              <w:ind w:left="44" w:right="18"/>
              <w:rPr>
                <w:sz w:val="15"/>
              </w:rPr>
            </w:pPr>
            <w:r>
              <w:rPr>
                <w:spacing w:val="-10"/>
                <w:w w:val="105"/>
                <w:sz w:val="15"/>
              </w:rPr>
              <w:t>6</w:t>
            </w:r>
          </w:p>
        </w:tc>
        <w:tc>
          <w:tcPr>
            <w:tcW w:w="240" w:type="dxa"/>
          </w:tcPr>
          <w:p>
            <w:pPr>
              <w:pStyle w:val="TableParagraph"/>
              <w:spacing w:line="169" w:lineRule="exact" w:before="7"/>
              <w:ind w:left="44" w:right="17"/>
              <w:rPr>
                <w:sz w:val="15"/>
              </w:rPr>
            </w:pPr>
            <w:r>
              <w:rPr>
                <w:spacing w:val="-10"/>
                <w:w w:val="105"/>
                <w:sz w:val="15"/>
              </w:rPr>
              <w:t>5</w:t>
            </w:r>
          </w:p>
        </w:tc>
        <w:tc>
          <w:tcPr>
            <w:tcW w:w="240" w:type="dxa"/>
          </w:tcPr>
          <w:p>
            <w:pPr>
              <w:pStyle w:val="TableParagraph"/>
              <w:spacing w:line="169" w:lineRule="exact" w:before="7"/>
              <w:ind w:left="44" w:right="16"/>
              <w:rPr>
                <w:sz w:val="15"/>
              </w:rPr>
            </w:pPr>
            <w:r>
              <w:rPr>
                <w:spacing w:val="-10"/>
                <w:w w:val="105"/>
                <w:sz w:val="15"/>
              </w:rPr>
              <w:t>4</w:t>
            </w:r>
          </w:p>
        </w:tc>
        <w:tc>
          <w:tcPr>
            <w:tcW w:w="240" w:type="dxa"/>
          </w:tcPr>
          <w:p>
            <w:pPr>
              <w:pStyle w:val="TableParagraph"/>
              <w:spacing w:line="169" w:lineRule="exact" w:before="7"/>
              <w:ind w:left="44" w:right="15"/>
              <w:rPr>
                <w:sz w:val="15"/>
              </w:rPr>
            </w:pPr>
            <w:r>
              <w:rPr>
                <w:spacing w:val="-10"/>
                <w:w w:val="105"/>
                <w:sz w:val="15"/>
              </w:rPr>
              <w:t>3</w:t>
            </w:r>
          </w:p>
        </w:tc>
        <w:tc>
          <w:tcPr>
            <w:tcW w:w="240" w:type="dxa"/>
          </w:tcPr>
          <w:p>
            <w:pPr>
              <w:pStyle w:val="TableParagraph"/>
              <w:spacing w:line="169" w:lineRule="exact" w:before="7"/>
              <w:ind w:left="44" w:right="14"/>
              <w:rPr>
                <w:sz w:val="15"/>
              </w:rPr>
            </w:pPr>
            <w:r>
              <w:rPr>
                <w:spacing w:val="-10"/>
                <w:w w:val="105"/>
                <w:sz w:val="15"/>
              </w:rPr>
              <w:t>2</w:t>
            </w:r>
          </w:p>
        </w:tc>
        <w:tc>
          <w:tcPr>
            <w:tcW w:w="240" w:type="dxa"/>
          </w:tcPr>
          <w:p>
            <w:pPr>
              <w:pStyle w:val="TableParagraph"/>
              <w:spacing w:line="169" w:lineRule="exact" w:before="7"/>
              <w:ind w:left="44" w:right="13"/>
              <w:rPr>
                <w:sz w:val="15"/>
              </w:rPr>
            </w:pPr>
            <w:r>
              <w:rPr>
                <w:spacing w:val="-10"/>
                <w:w w:val="105"/>
                <w:sz w:val="15"/>
              </w:rPr>
              <w:t>1</w:t>
            </w:r>
          </w:p>
        </w:tc>
        <w:tc>
          <w:tcPr>
            <w:tcW w:w="240" w:type="dxa"/>
          </w:tcPr>
          <w:p>
            <w:pPr>
              <w:pStyle w:val="TableParagraph"/>
              <w:spacing w:line="169" w:lineRule="exact" w:before="7"/>
              <w:ind w:left="44" w:right="12"/>
              <w:rPr>
                <w:sz w:val="15"/>
              </w:rPr>
            </w:pPr>
            <w:r>
              <w:rPr>
                <w:spacing w:val="-10"/>
                <w:w w:val="105"/>
                <w:sz w:val="15"/>
              </w:rPr>
              <w:t>0</w:t>
            </w:r>
          </w:p>
        </w:tc>
        <w:tc>
          <w:tcPr>
            <w:tcW w:w="240" w:type="dxa"/>
          </w:tcPr>
          <w:p>
            <w:pPr>
              <w:pStyle w:val="TableParagraph"/>
              <w:spacing w:line="169" w:lineRule="exact" w:before="7"/>
              <w:ind w:left="44" w:right="12"/>
              <w:rPr>
                <w:sz w:val="15"/>
              </w:rPr>
            </w:pPr>
            <w:r>
              <w:rPr>
                <w:spacing w:val="-10"/>
                <w:w w:val="105"/>
                <w:sz w:val="15"/>
              </w:rPr>
              <w:t>7</w:t>
            </w:r>
          </w:p>
        </w:tc>
        <w:tc>
          <w:tcPr>
            <w:tcW w:w="240" w:type="dxa"/>
          </w:tcPr>
          <w:p>
            <w:pPr>
              <w:pStyle w:val="TableParagraph"/>
              <w:spacing w:line="169" w:lineRule="exact" w:before="7"/>
              <w:ind w:left="44" w:right="11"/>
              <w:rPr>
                <w:sz w:val="15"/>
              </w:rPr>
            </w:pPr>
            <w:r>
              <w:rPr>
                <w:spacing w:val="-10"/>
                <w:w w:val="105"/>
                <w:sz w:val="15"/>
              </w:rPr>
              <w:t>6</w:t>
            </w:r>
          </w:p>
        </w:tc>
        <w:tc>
          <w:tcPr>
            <w:tcW w:w="240" w:type="dxa"/>
          </w:tcPr>
          <w:p>
            <w:pPr>
              <w:pStyle w:val="TableParagraph"/>
              <w:spacing w:line="169" w:lineRule="exact" w:before="7"/>
              <w:ind w:left="44" w:right="10"/>
              <w:rPr>
                <w:sz w:val="15"/>
              </w:rPr>
            </w:pPr>
            <w:r>
              <w:rPr>
                <w:spacing w:val="-10"/>
                <w:w w:val="105"/>
                <w:sz w:val="15"/>
              </w:rPr>
              <w:t>5</w:t>
            </w:r>
          </w:p>
        </w:tc>
        <w:tc>
          <w:tcPr>
            <w:tcW w:w="240" w:type="dxa"/>
          </w:tcPr>
          <w:p>
            <w:pPr>
              <w:pStyle w:val="TableParagraph"/>
              <w:spacing w:line="169" w:lineRule="exact" w:before="7"/>
              <w:ind w:left="44" w:right="9"/>
              <w:rPr>
                <w:sz w:val="15"/>
              </w:rPr>
            </w:pPr>
            <w:r>
              <w:rPr>
                <w:spacing w:val="-10"/>
                <w:w w:val="105"/>
                <w:sz w:val="15"/>
              </w:rPr>
              <w:t>4</w:t>
            </w:r>
          </w:p>
        </w:tc>
        <w:tc>
          <w:tcPr>
            <w:tcW w:w="240" w:type="dxa"/>
          </w:tcPr>
          <w:p>
            <w:pPr>
              <w:pStyle w:val="TableParagraph"/>
              <w:spacing w:line="169" w:lineRule="exact" w:before="7"/>
              <w:ind w:left="44" w:right="8"/>
              <w:rPr>
                <w:sz w:val="15"/>
              </w:rPr>
            </w:pPr>
            <w:r>
              <w:rPr>
                <w:spacing w:val="-10"/>
                <w:w w:val="105"/>
                <w:sz w:val="15"/>
              </w:rPr>
              <w:t>3</w:t>
            </w:r>
          </w:p>
        </w:tc>
        <w:tc>
          <w:tcPr>
            <w:tcW w:w="240" w:type="dxa"/>
          </w:tcPr>
          <w:p>
            <w:pPr>
              <w:pStyle w:val="TableParagraph"/>
              <w:spacing w:line="169" w:lineRule="exact" w:before="7"/>
              <w:ind w:left="44" w:right="7"/>
              <w:rPr>
                <w:sz w:val="15"/>
              </w:rPr>
            </w:pPr>
            <w:r>
              <w:rPr>
                <w:spacing w:val="-10"/>
                <w:w w:val="105"/>
                <w:sz w:val="15"/>
              </w:rPr>
              <w:t>2</w:t>
            </w:r>
          </w:p>
        </w:tc>
        <w:tc>
          <w:tcPr>
            <w:tcW w:w="240" w:type="dxa"/>
          </w:tcPr>
          <w:p>
            <w:pPr>
              <w:pStyle w:val="TableParagraph"/>
              <w:spacing w:line="169" w:lineRule="exact" w:before="7"/>
              <w:ind w:left="44" w:right="7"/>
              <w:rPr>
                <w:sz w:val="15"/>
              </w:rPr>
            </w:pPr>
            <w:r>
              <w:rPr>
                <w:spacing w:val="-10"/>
                <w:w w:val="105"/>
                <w:sz w:val="15"/>
              </w:rPr>
              <w:t>1</w:t>
            </w:r>
          </w:p>
        </w:tc>
        <w:tc>
          <w:tcPr>
            <w:tcW w:w="240" w:type="dxa"/>
          </w:tcPr>
          <w:p>
            <w:pPr>
              <w:pStyle w:val="TableParagraph"/>
              <w:spacing w:line="169" w:lineRule="exact" w:before="7"/>
              <w:ind w:left="44" w:right="6"/>
              <w:rPr>
                <w:sz w:val="15"/>
              </w:rPr>
            </w:pPr>
            <w:r>
              <w:rPr>
                <w:spacing w:val="-10"/>
                <w:w w:val="105"/>
                <w:sz w:val="15"/>
              </w:rPr>
              <w:t>0</w:t>
            </w:r>
          </w:p>
        </w:tc>
        <w:tc>
          <w:tcPr>
            <w:tcW w:w="240" w:type="dxa"/>
          </w:tcPr>
          <w:p>
            <w:pPr>
              <w:pStyle w:val="TableParagraph"/>
              <w:spacing w:line="169" w:lineRule="exact" w:before="7"/>
              <w:ind w:left="44" w:right="5"/>
              <w:rPr>
                <w:sz w:val="15"/>
              </w:rPr>
            </w:pPr>
            <w:r>
              <w:rPr>
                <w:spacing w:val="-10"/>
                <w:w w:val="105"/>
                <w:sz w:val="15"/>
              </w:rPr>
              <w:t>7</w:t>
            </w:r>
          </w:p>
        </w:tc>
        <w:tc>
          <w:tcPr>
            <w:tcW w:w="240" w:type="dxa"/>
          </w:tcPr>
          <w:p>
            <w:pPr>
              <w:pStyle w:val="TableParagraph"/>
              <w:spacing w:line="169" w:lineRule="exact" w:before="7"/>
              <w:ind w:left="44" w:right="4"/>
              <w:rPr>
                <w:sz w:val="15"/>
              </w:rPr>
            </w:pPr>
            <w:r>
              <w:rPr>
                <w:spacing w:val="-10"/>
                <w:w w:val="105"/>
                <w:sz w:val="15"/>
              </w:rPr>
              <w:t>6</w:t>
            </w:r>
          </w:p>
        </w:tc>
        <w:tc>
          <w:tcPr>
            <w:tcW w:w="240" w:type="dxa"/>
          </w:tcPr>
          <w:p>
            <w:pPr>
              <w:pStyle w:val="TableParagraph"/>
              <w:spacing w:line="169" w:lineRule="exact" w:before="7"/>
              <w:ind w:left="44" w:right="3"/>
              <w:rPr>
                <w:sz w:val="15"/>
              </w:rPr>
            </w:pPr>
            <w:r>
              <w:rPr>
                <w:spacing w:val="-10"/>
                <w:w w:val="105"/>
                <w:sz w:val="15"/>
              </w:rPr>
              <w:t>5</w:t>
            </w:r>
          </w:p>
        </w:tc>
        <w:tc>
          <w:tcPr>
            <w:tcW w:w="240" w:type="dxa"/>
          </w:tcPr>
          <w:p>
            <w:pPr>
              <w:pStyle w:val="TableParagraph"/>
              <w:spacing w:line="169" w:lineRule="exact" w:before="7"/>
              <w:ind w:left="44" w:right="2"/>
              <w:rPr>
                <w:sz w:val="15"/>
              </w:rPr>
            </w:pPr>
            <w:r>
              <w:rPr>
                <w:spacing w:val="-10"/>
                <w:w w:val="105"/>
                <w:sz w:val="15"/>
              </w:rPr>
              <w:t>4</w:t>
            </w:r>
          </w:p>
        </w:tc>
        <w:tc>
          <w:tcPr>
            <w:tcW w:w="240" w:type="dxa"/>
          </w:tcPr>
          <w:p>
            <w:pPr>
              <w:pStyle w:val="TableParagraph"/>
              <w:spacing w:line="169" w:lineRule="exact" w:before="7"/>
              <w:ind w:left="44" w:right="1"/>
              <w:rPr>
                <w:sz w:val="15"/>
              </w:rPr>
            </w:pPr>
            <w:r>
              <w:rPr>
                <w:spacing w:val="-10"/>
                <w:w w:val="105"/>
                <w:sz w:val="15"/>
              </w:rPr>
              <w:t>3</w:t>
            </w:r>
          </w:p>
        </w:tc>
        <w:tc>
          <w:tcPr>
            <w:tcW w:w="240" w:type="dxa"/>
          </w:tcPr>
          <w:p>
            <w:pPr>
              <w:pStyle w:val="TableParagraph"/>
              <w:spacing w:line="169" w:lineRule="exact" w:before="7"/>
              <w:ind w:left="44" w:right="1"/>
              <w:rPr>
                <w:sz w:val="15"/>
              </w:rPr>
            </w:pPr>
            <w:r>
              <w:rPr>
                <w:spacing w:val="-10"/>
                <w:w w:val="105"/>
                <w:sz w:val="15"/>
              </w:rPr>
              <w:t>2</w:t>
            </w:r>
          </w:p>
        </w:tc>
        <w:tc>
          <w:tcPr>
            <w:tcW w:w="240" w:type="dxa"/>
          </w:tcPr>
          <w:p>
            <w:pPr>
              <w:pStyle w:val="TableParagraph"/>
              <w:spacing w:line="169" w:lineRule="exact" w:before="7"/>
              <w:ind w:left="44"/>
              <w:rPr>
                <w:sz w:val="15"/>
              </w:rPr>
            </w:pPr>
            <w:r>
              <w:rPr>
                <w:spacing w:val="-10"/>
                <w:w w:val="105"/>
                <w:sz w:val="15"/>
              </w:rPr>
              <w:t>1</w:t>
            </w:r>
          </w:p>
        </w:tc>
        <w:tc>
          <w:tcPr>
            <w:tcW w:w="236" w:type="dxa"/>
            <w:tcBorders>
              <w:right w:val="single" w:sz="8" w:space="0" w:color="000000"/>
            </w:tcBorders>
          </w:tcPr>
          <w:p>
            <w:pPr>
              <w:pStyle w:val="TableParagraph"/>
              <w:spacing w:line="169" w:lineRule="exact" w:before="7"/>
              <w:ind w:left="54"/>
              <w:rPr>
                <w:sz w:val="15"/>
              </w:rPr>
            </w:pPr>
            <w:r>
              <w:rPr>
                <w:spacing w:val="-10"/>
                <w:w w:val="105"/>
                <w:sz w:val="15"/>
              </w:rPr>
              <w:t>0</w:t>
            </w:r>
          </w:p>
        </w:tc>
      </w:tr>
      <w:tr>
        <w:trPr>
          <w:trHeight w:val="196" w:hRule="atLeast"/>
        </w:trPr>
        <w:tc>
          <w:tcPr>
            <w:tcW w:w="927" w:type="dxa"/>
          </w:tcPr>
          <w:p>
            <w:pPr>
              <w:pStyle w:val="TableParagraph"/>
              <w:spacing w:line="169" w:lineRule="exact" w:before="7"/>
              <w:ind w:left="33"/>
              <w:jc w:val="left"/>
              <w:rPr>
                <w:sz w:val="15"/>
              </w:rPr>
            </w:pPr>
            <w:r>
              <w:rPr>
                <w:w w:val="105"/>
                <w:sz w:val="15"/>
              </w:rPr>
              <w:t>Cell</w:t>
            </w:r>
            <w:r>
              <w:rPr>
                <w:spacing w:val="-7"/>
                <w:w w:val="105"/>
                <w:sz w:val="15"/>
              </w:rPr>
              <w:t> </w:t>
            </w:r>
            <w:r>
              <w:rPr>
                <w:spacing w:val="-2"/>
                <w:w w:val="105"/>
                <w:sz w:val="15"/>
              </w:rPr>
              <w:t>Output</w:t>
            </w:r>
          </w:p>
        </w:tc>
        <w:tc>
          <w:tcPr>
            <w:tcW w:w="1920" w:type="dxa"/>
            <w:gridSpan w:val="8"/>
          </w:tcPr>
          <w:p>
            <w:pPr>
              <w:pStyle w:val="TableParagraph"/>
              <w:spacing w:line="169" w:lineRule="exact" w:before="7"/>
              <w:ind w:left="36" w:right="6"/>
              <w:rPr>
                <w:sz w:val="15"/>
              </w:rPr>
            </w:pPr>
            <w:r>
              <w:rPr>
                <w:spacing w:val="-5"/>
                <w:w w:val="105"/>
                <w:sz w:val="15"/>
              </w:rPr>
              <w:t>All</w:t>
            </w:r>
          </w:p>
        </w:tc>
        <w:tc>
          <w:tcPr>
            <w:tcW w:w="1920" w:type="dxa"/>
            <w:gridSpan w:val="8"/>
          </w:tcPr>
          <w:p>
            <w:pPr>
              <w:pStyle w:val="TableParagraph"/>
              <w:spacing w:line="169" w:lineRule="exact" w:before="7"/>
              <w:ind w:left="36" w:right="8"/>
              <w:rPr>
                <w:sz w:val="15"/>
              </w:rPr>
            </w:pPr>
            <w:r>
              <w:rPr>
                <w:w w:val="105"/>
                <w:sz w:val="15"/>
              </w:rPr>
              <w:t>1</w:t>
            </w:r>
            <w:r>
              <w:rPr>
                <w:spacing w:val="-5"/>
                <w:w w:val="105"/>
                <w:sz w:val="15"/>
              </w:rPr>
              <w:t> </w:t>
            </w:r>
            <w:r>
              <w:rPr>
                <w:w w:val="105"/>
                <w:sz w:val="15"/>
              </w:rPr>
              <w:t>/</w:t>
            </w:r>
            <w:r>
              <w:rPr>
                <w:spacing w:val="-3"/>
                <w:w w:val="105"/>
                <w:sz w:val="15"/>
              </w:rPr>
              <w:t> </w:t>
            </w:r>
            <w:r>
              <w:rPr>
                <w:spacing w:val="-12"/>
                <w:w w:val="105"/>
                <w:sz w:val="15"/>
              </w:rPr>
              <w:t>6</w:t>
            </w:r>
          </w:p>
        </w:tc>
        <w:tc>
          <w:tcPr>
            <w:tcW w:w="1920" w:type="dxa"/>
            <w:gridSpan w:val="8"/>
          </w:tcPr>
          <w:p>
            <w:pPr>
              <w:pStyle w:val="TableParagraph"/>
              <w:spacing w:line="169" w:lineRule="exact" w:before="7"/>
              <w:ind w:left="36" w:right="1"/>
              <w:rPr>
                <w:sz w:val="15"/>
              </w:rPr>
            </w:pPr>
            <w:r>
              <w:rPr>
                <w:w w:val="105"/>
                <w:sz w:val="15"/>
              </w:rPr>
              <w:t>2</w:t>
            </w:r>
            <w:r>
              <w:rPr>
                <w:spacing w:val="-5"/>
                <w:w w:val="105"/>
                <w:sz w:val="15"/>
              </w:rPr>
              <w:t> </w:t>
            </w:r>
            <w:r>
              <w:rPr>
                <w:w w:val="105"/>
                <w:sz w:val="15"/>
              </w:rPr>
              <w:t>/</w:t>
            </w:r>
            <w:r>
              <w:rPr>
                <w:spacing w:val="-3"/>
                <w:w w:val="105"/>
                <w:sz w:val="15"/>
              </w:rPr>
              <w:t> </w:t>
            </w:r>
            <w:r>
              <w:rPr>
                <w:spacing w:val="-12"/>
                <w:w w:val="105"/>
                <w:sz w:val="15"/>
              </w:rPr>
              <w:t>7</w:t>
            </w:r>
          </w:p>
        </w:tc>
        <w:tc>
          <w:tcPr>
            <w:tcW w:w="1916" w:type="dxa"/>
            <w:gridSpan w:val="8"/>
            <w:tcBorders>
              <w:right w:val="single" w:sz="8" w:space="0" w:color="000000"/>
            </w:tcBorders>
          </w:tcPr>
          <w:p>
            <w:pPr>
              <w:pStyle w:val="TableParagraph"/>
              <w:spacing w:line="169" w:lineRule="exact" w:before="7"/>
              <w:ind w:left="51"/>
              <w:rPr>
                <w:sz w:val="15"/>
              </w:rPr>
            </w:pPr>
            <w:r>
              <w:rPr>
                <w:w w:val="105"/>
                <w:sz w:val="15"/>
              </w:rPr>
              <w:t>3</w:t>
            </w:r>
            <w:r>
              <w:rPr>
                <w:spacing w:val="-5"/>
                <w:w w:val="105"/>
                <w:sz w:val="15"/>
              </w:rPr>
              <w:t> </w:t>
            </w:r>
            <w:r>
              <w:rPr>
                <w:w w:val="105"/>
                <w:sz w:val="15"/>
              </w:rPr>
              <w:t>/</w:t>
            </w:r>
            <w:r>
              <w:rPr>
                <w:spacing w:val="-3"/>
                <w:w w:val="105"/>
                <w:sz w:val="15"/>
              </w:rPr>
              <w:t> </w:t>
            </w:r>
            <w:r>
              <w:rPr>
                <w:spacing w:val="-12"/>
                <w:w w:val="105"/>
                <w:sz w:val="15"/>
              </w:rPr>
              <w:t>8</w:t>
            </w:r>
          </w:p>
        </w:tc>
      </w:tr>
      <w:tr>
        <w:trPr>
          <w:trHeight w:val="1236" w:hRule="atLeast"/>
        </w:trPr>
        <w:tc>
          <w:tcPr>
            <w:tcW w:w="927" w:type="dxa"/>
          </w:tcPr>
          <w:p>
            <w:pPr>
              <w:pStyle w:val="TableParagraph"/>
              <w:ind w:left="0"/>
              <w:jc w:val="left"/>
              <w:rPr>
                <w:rFonts w:ascii="Times New Roman"/>
                <w:sz w:val="20"/>
              </w:rPr>
            </w:pPr>
          </w:p>
        </w:tc>
        <w:tc>
          <w:tcPr>
            <w:tcW w:w="240" w:type="dxa"/>
            <w:tcBorders>
              <w:right w:val="single" w:sz="4" w:space="0" w:color="D3D3D3"/>
            </w:tcBorders>
            <w:textDirection w:val="btLr"/>
          </w:tcPr>
          <w:p>
            <w:pPr>
              <w:pStyle w:val="TableParagraph"/>
              <w:spacing w:before="20"/>
              <w:jc w:val="left"/>
              <w:rPr>
                <w:sz w:val="15"/>
              </w:rPr>
            </w:pPr>
            <w:r>
              <w:rPr>
                <w:sz w:val="15"/>
              </w:rPr>
              <w:t>Output</w:t>
            </w:r>
            <w:r>
              <w:rPr>
                <w:spacing w:val="2"/>
                <w:sz w:val="15"/>
              </w:rPr>
              <w:t> </w:t>
            </w:r>
            <w:r>
              <w:rPr>
                <w:sz w:val="15"/>
              </w:rPr>
              <w:t>1/6</w:t>
            </w:r>
            <w:r>
              <w:rPr>
                <w:spacing w:val="1"/>
                <w:sz w:val="15"/>
              </w:rPr>
              <w:t> </w:t>
            </w:r>
            <w:r>
              <w:rPr>
                <w:spacing w:val="-2"/>
                <w:sz w:val="15"/>
              </w:rPr>
              <w:t>State</w:t>
            </w:r>
          </w:p>
        </w:tc>
        <w:tc>
          <w:tcPr>
            <w:tcW w:w="240" w:type="dxa"/>
            <w:tcBorders>
              <w:left w:val="single" w:sz="4" w:space="0" w:color="D3D3D3"/>
              <w:right w:val="single" w:sz="4" w:space="0" w:color="D3D3D3"/>
            </w:tcBorders>
            <w:textDirection w:val="btLr"/>
          </w:tcPr>
          <w:p>
            <w:pPr>
              <w:pStyle w:val="TableParagraph"/>
              <w:spacing w:before="20"/>
              <w:jc w:val="left"/>
              <w:rPr>
                <w:sz w:val="15"/>
              </w:rPr>
            </w:pPr>
            <w:r>
              <w:rPr>
                <w:sz w:val="15"/>
              </w:rPr>
              <w:t>Output</w:t>
            </w:r>
            <w:r>
              <w:rPr>
                <w:spacing w:val="2"/>
                <w:sz w:val="15"/>
              </w:rPr>
              <w:t> </w:t>
            </w:r>
            <w:r>
              <w:rPr>
                <w:sz w:val="15"/>
              </w:rPr>
              <w:t>2/7</w:t>
            </w:r>
            <w:r>
              <w:rPr>
                <w:spacing w:val="1"/>
                <w:sz w:val="15"/>
              </w:rPr>
              <w:t> </w:t>
            </w:r>
            <w:r>
              <w:rPr>
                <w:spacing w:val="-2"/>
                <w:sz w:val="15"/>
              </w:rPr>
              <w:t>State</w:t>
            </w:r>
          </w:p>
        </w:tc>
        <w:tc>
          <w:tcPr>
            <w:tcW w:w="240" w:type="dxa"/>
            <w:tcBorders>
              <w:left w:val="single" w:sz="4" w:space="0" w:color="D3D3D3"/>
              <w:right w:val="single" w:sz="4" w:space="0" w:color="D3D3D3"/>
            </w:tcBorders>
            <w:textDirection w:val="btLr"/>
          </w:tcPr>
          <w:p>
            <w:pPr>
              <w:pStyle w:val="TableParagraph"/>
              <w:spacing w:before="20"/>
              <w:jc w:val="left"/>
              <w:rPr>
                <w:sz w:val="15"/>
              </w:rPr>
            </w:pPr>
            <w:r>
              <w:rPr>
                <w:sz w:val="15"/>
              </w:rPr>
              <w:t>Output</w:t>
            </w:r>
            <w:r>
              <w:rPr>
                <w:spacing w:val="2"/>
                <w:sz w:val="15"/>
              </w:rPr>
              <w:t> </w:t>
            </w:r>
            <w:r>
              <w:rPr>
                <w:sz w:val="15"/>
              </w:rPr>
              <w:t>3/8</w:t>
            </w:r>
            <w:r>
              <w:rPr>
                <w:spacing w:val="1"/>
                <w:sz w:val="15"/>
              </w:rPr>
              <w:t> </w:t>
            </w:r>
            <w:r>
              <w:rPr>
                <w:spacing w:val="-2"/>
                <w:sz w:val="15"/>
              </w:rPr>
              <w:t>State</w:t>
            </w:r>
          </w:p>
        </w:tc>
        <w:tc>
          <w:tcPr>
            <w:tcW w:w="240" w:type="dxa"/>
            <w:tcBorders>
              <w:left w:val="single" w:sz="4" w:space="0" w:color="D3D3D3"/>
              <w:right w:val="single" w:sz="4" w:space="0" w:color="D3D3D3"/>
            </w:tcBorders>
            <w:textDirection w:val="btLr"/>
          </w:tcPr>
          <w:p>
            <w:pPr>
              <w:pStyle w:val="TableParagraph"/>
              <w:spacing w:before="21"/>
              <w:jc w:val="left"/>
              <w:rPr>
                <w:sz w:val="15"/>
              </w:rPr>
            </w:pPr>
            <w:r>
              <w:rPr>
                <w:sz w:val="15"/>
              </w:rPr>
              <w:t>Output</w:t>
            </w:r>
            <w:r>
              <w:rPr>
                <w:spacing w:val="2"/>
                <w:sz w:val="15"/>
              </w:rPr>
              <w:t> </w:t>
            </w:r>
            <w:r>
              <w:rPr>
                <w:sz w:val="15"/>
              </w:rPr>
              <w:t>4/9</w:t>
            </w:r>
            <w:r>
              <w:rPr>
                <w:spacing w:val="1"/>
                <w:sz w:val="15"/>
              </w:rPr>
              <w:t> </w:t>
            </w:r>
            <w:r>
              <w:rPr>
                <w:spacing w:val="-2"/>
                <w:sz w:val="15"/>
              </w:rPr>
              <w:t>State</w:t>
            </w:r>
          </w:p>
        </w:tc>
        <w:tc>
          <w:tcPr>
            <w:tcW w:w="240" w:type="dxa"/>
            <w:tcBorders>
              <w:left w:val="single" w:sz="4" w:space="0" w:color="D3D3D3"/>
              <w:right w:val="single" w:sz="4" w:space="0" w:color="D3D3D3"/>
            </w:tcBorders>
            <w:textDirection w:val="btLr"/>
          </w:tcPr>
          <w:p>
            <w:pPr>
              <w:pStyle w:val="TableParagraph"/>
              <w:spacing w:before="21"/>
              <w:jc w:val="left"/>
              <w:rPr>
                <w:sz w:val="15"/>
              </w:rPr>
            </w:pPr>
            <w:r>
              <w:rPr>
                <w:sz w:val="15"/>
              </w:rPr>
              <w:t>Output</w:t>
            </w:r>
            <w:r>
              <w:rPr>
                <w:spacing w:val="2"/>
                <w:sz w:val="15"/>
              </w:rPr>
              <w:t> </w:t>
            </w:r>
            <w:r>
              <w:rPr>
                <w:sz w:val="15"/>
              </w:rPr>
              <w:t>5/10</w:t>
            </w:r>
            <w:r>
              <w:rPr>
                <w:spacing w:val="1"/>
                <w:sz w:val="15"/>
              </w:rPr>
              <w:t> </w:t>
            </w:r>
            <w:r>
              <w:rPr>
                <w:spacing w:val="-2"/>
                <w:sz w:val="15"/>
              </w:rPr>
              <w:t>State</w:t>
            </w:r>
          </w:p>
        </w:tc>
        <w:tc>
          <w:tcPr>
            <w:tcW w:w="240" w:type="dxa"/>
            <w:tcBorders>
              <w:left w:val="single" w:sz="4" w:space="0" w:color="D3D3D3"/>
              <w:right w:val="single" w:sz="4" w:space="0" w:color="D3D3D3"/>
            </w:tcBorders>
            <w:textDirection w:val="btLr"/>
          </w:tcPr>
          <w:p>
            <w:pPr>
              <w:pStyle w:val="TableParagraph"/>
              <w:spacing w:before="22"/>
              <w:jc w:val="left"/>
              <w:rPr>
                <w:sz w:val="15"/>
              </w:rPr>
            </w:pPr>
            <w:r>
              <w:rPr>
                <w:spacing w:val="-10"/>
                <w:w w:val="105"/>
                <w:sz w:val="15"/>
              </w:rPr>
              <w:t>X</w:t>
            </w:r>
          </w:p>
        </w:tc>
        <w:tc>
          <w:tcPr>
            <w:tcW w:w="240" w:type="dxa"/>
            <w:tcBorders>
              <w:left w:val="single" w:sz="4" w:space="0" w:color="D3D3D3"/>
              <w:right w:val="single" w:sz="4" w:space="0" w:color="D3D3D3"/>
            </w:tcBorders>
            <w:textDirection w:val="btLr"/>
          </w:tcPr>
          <w:p>
            <w:pPr>
              <w:pStyle w:val="TableParagraph"/>
              <w:spacing w:before="22"/>
              <w:jc w:val="left"/>
              <w:rPr>
                <w:sz w:val="15"/>
              </w:rPr>
            </w:pPr>
            <w:r>
              <w:rPr>
                <w:spacing w:val="-10"/>
                <w:w w:val="105"/>
                <w:sz w:val="15"/>
              </w:rPr>
              <w:t>X</w:t>
            </w:r>
          </w:p>
        </w:tc>
        <w:tc>
          <w:tcPr>
            <w:tcW w:w="240" w:type="dxa"/>
            <w:tcBorders>
              <w:left w:val="single" w:sz="4" w:space="0" w:color="D3D3D3"/>
            </w:tcBorders>
            <w:textDirection w:val="btLr"/>
          </w:tcPr>
          <w:p>
            <w:pPr>
              <w:pStyle w:val="TableParagraph"/>
              <w:spacing w:before="23"/>
              <w:jc w:val="left"/>
              <w:rPr>
                <w:sz w:val="15"/>
              </w:rPr>
            </w:pPr>
            <w:r>
              <w:rPr>
                <w:spacing w:val="-10"/>
                <w:w w:val="105"/>
                <w:sz w:val="15"/>
              </w:rPr>
              <w:t>X</w:t>
            </w:r>
          </w:p>
        </w:tc>
        <w:tc>
          <w:tcPr>
            <w:tcW w:w="1920" w:type="dxa"/>
            <w:gridSpan w:val="8"/>
            <w:textDirection w:val="btLr"/>
          </w:tcPr>
          <w:p>
            <w:pPr>
              <w:pStyle w:val="TableParagraph"/>
              <w:ind w:left="0"/>
              <w:jc w:val="left"/>
              <w:rPr>
                <w:rFonts w:ascii="Cambria"/>
                <w:sz w:val="15"/>
              </w:rPr>
            </w:pPr>
          </w:p>
          <w:p>
            <w:pPr>
              <w:pStyle w:val="TableParagraph"/>
              <w:ind w:left="0"/>
              <w:jc w:val="left"/>
              <w:rPr>
                <w:rFonts w:ascii="Cambria"/>
                <w:sz w:val="15"/>
              </w:rPr>
            </w:pPr>
          </w:p>
          <w:p>
            <w:pPr>
              <w:pStyle w:val="TableParagraph"/>
              <w:ind w:left="0"/>
              <w:jc w:val="left"/>
              <w:rPr>
                <w:rFonts w:ascii="Cambria"/>
                <w:sz w:val="15"/>
              </w:rPr>
            </w:pPr>
          </w:p>
          <w:p>
            <w:pPr>
              <w:pStyle w:val="TableParagraph"/>
              <w:spacing w:before="169"/>
              <w:ind w:left="0"/>
              <w:jc w:val="left"/>
              <w:rPr>
                <w:rFonts w:ascii="Cambria"/>
                <w:sz w:val="15"/>
              </w:rPr>
            </w:pPr>
          </w:p>
          <w:p>
            <w:pPr>
              <w:pStyle w:val="TableParagraph"/>
              <w:spacing w:before="1"/>
              <w:ind w:left="37"/>
              <w:jc w:val="left"/>
              <w:rPr>
                <w:sz w:val="15"/>
              </w:rPr>
            </w:pPr>
            <w:r>
              <w:rPr>
                <w:sz w:val="15"/>
              </w:rPr>
              <w:t>Current</w:t>
            </w:r>
            <w:r>
              <w:rPr>
                <w:spacing w:val="3"/>
                <w:sz w:val="15"/>
              </w:rPr>
              <w:t> </w:t>
            </w:r>
            <w:r>
              <w:rPr>
                <w:spacing w:val="-2"/>
                <w:sz w:val="15"/>
              </w:rPr>
              <w:t>Monitor</w:t>
            </w:r>
          </w:p>
        </w:tc>
        <w:tc>
          <w:tcPr>
            <w:tcW w:w="1920" w:type="dxa"/>
            <w:gridSpan w:val="8"/>
            <w:textDirection w:val="btLr"/>
          </w:tcPr>
          <w:p>
            <w:pPr>
              <w:pStyle w:val="TableParagraph"/>
              <w:ind w:left="0"/>
              <w:jc w:val="left"/>
              <w:rPr>
                <w:rFonts w:ascii="Cambria"/>
                <w:sz w:val="15"/>
              </w:rPr>
            </w:pPr>
          </w:p>
          <w:p>
            <w:pPr>
              <w:pStyle w:val="TableParagraph"/>
              <w:ind w:left="0"/>
              <w:jc w:val="left"/>
              <w:rPr>
                <w:rFonts w:ascii="Cambria"/>
                <w:sz w:val="15"/>
              </w:rPr>
            </w:pPr>
          </w:p>
          <w:p>
            <w:pPr>
              <w:pStyle w:val="TableParagraph"/>
              <w:ind w:left="0"/>
              <w:jc w:val="left"/>
              <w:rPr>
                <w:rFonts w:ascii="Cambria"/>
                <w:sz w:val="15"/>
              </w:rPr>
            </w:pPr>
          </w:p>
          <w:p>
            <w:pPr>
              <w:pStyle w:val="TableParagraph"/>
              <w:spacing w:before="173"/>
              <w:ind w:left="0"/>
              <w:jc w:val="left"/>
              <w:rPr>
                <w:rFonts w:ascii="Cambria"/>
                <w:sz w:val="15"/>
              </w:rPr>
            </w:pPr>
          </w:p>
          <w:p>
            <w:pPr>
              <w:pStyle w:val="TableParagraph"/>
              <w:ind w:left="37"/>
              <w:jc w:val="left"/>
              <w:rPr>
                <w:sz w:val="15"/>
              </w:rPr>
            </w:pPr>
            <w:r>
              <w:rPr>
                <w:sz w:val="15"/>
              </w:rPr>
              <w:t>Current</w:t>
            </w:r>
            <w:r>
              <w:rPr>
                <w:spacing w:val="3"/>
                <w:sz w:val="15"/>
              </w:rPr>
              <w:t> </w:t>
            </w:r>
            <w:r>
              <w:rPr>
                <w:spacing w:val="-2"/>
                <w:sz w:val="15"/>
              </w:rPr>
              <w:t>Monitor</w:t>
            </w:r>
          </w:p>
        </w:tc>
        <w:tc>
          <w:tcPr>
            <w:tcW w:w="1916" w:type="dxa"/>
            <w:gridSpan w:val="8"/>
            <w:tcBorders>
              <w:right w:val="single" w:sz="8" w:space="0" w:color="000000"/>
            </w:tcBorders>
            <w:textDirection w:val="btLr"/>
          </w:tcPr>
          <w:p>
            <w:pPr>
              <w:pStyle w:val="TableParagraph"/>
              <w:ind w:left="0"/>
              <w:jc w:val="left"/>
              <w:rPr>
                <w:rFonts w:ascii="Cambria"/>
                <w:sz w:val="15"/>
              </w:rPr>
            </w:pPr>
          </w:p>
          <w:p>
            <w:pPr>
              <w:pStyle w:val="TableParagraph"/>
              <w:ind w:left="0"/>
              <w:jc w:val="left"/>
              <w:rPr>
                <w:rFonts w:ascii="Cambria"/>
                <w:sz w:val="15"/>
              </w:rPr>
            </w:pPr>
          </w:p>
          <w:p>
            <w:pPr>
              <w:pStyle w:val="TableParagraph"/>
              <w:ind w:left="0"/>
              <w:jc w:val="left"/>
              <w:rPr>
                <w:rFonts w:ascii="Cambria"/>
                <w:sz w:val="15"/>
              </w:rPr>
            </w:pPr>
          </w:p>
          <w:p>
            <w:pPr>
              <w:pStyle w:val="TableParagraph"/>
              <w:ind w:left="0"/>
              <w:jc w:val="left"/>
              <w:rPr>
                <w:rFonts w:ascii="Cambria"/>
                <w:sz w:val="15"/>
              </w:rPr>
            </w:pPr>
          </w:p>
          <w:p>
            <w:pPr>
              <w:pStyle w:val="TableParagraph"/>
              <w:ind w:left="0"/>
              <w:jc w:val="left"/>
              <w:rPr>
                <w:rFonts w:ascii="Cambria"/>
                <w:sz w:val="15"/>
              </w:rPr>
            </w:pPr>
          </w:p>
          <w:p>
            <w:pPr>
              <w:pStyle w:val="TableParagraph"/>
              <w:spacing w:before="1"/>
              <w:ind w:left="37"/>
              <w:jc w:val="left"/>
              <w:rPr>
                <w:sz w:val="15"/>
              </w:rPr>
            </w:pPr>
            <w:r>
              <w:rPr>
                <w:sz w:val="15"/>
              </w:rPr>
              <w:t>Current</w:t>
            </w:r>
            <w:r>
              <w:rPr>
                <w:spacing w:val="3"/>
                <w:sz w:val="15"/>
              </w:rPr>
              <w:t> </w:t>
            </w:r>
            <w:r>
              <w:rPr>
                <w:spacing w:val="-2"/>
                <w:sz w:val="15"/>
              </w:rPr>
              <w:t>Monitor</w:t>
            </w:r>
          </w:p>
        </w:tc>
      </w:tr>
      <w:tr>
        <w:trPr>
          <w:trHeight w:val="196" w:hRule="atLeast"/>
        </w:trPr>
        <w:tc>
          <w:tcPr>
            <w:tcW w:w="927" w:type="dxa"/>
          </w:tcPr>
          <w:p>
            <w:pPr>
              <w:pStyle w:val="TableParagraph"/>
              <w:ind w:left="0"/>
              <w:jc w:val="left"/>
              <w:rPr>
                <w:rFonts w:ascii="Times New Roman"/>
                <w:sz w:val="12"/>
              </w:rPr>
            </w:pPr>
          </w:p>
        </w:tc>
        <w:tc>
          <w:tcPr>
            <w:tcW w:w="1920" w:type="dxa"/>
            <w:gridSpan w:val="8"/>
          </w:tcPr>
          <w:p>
            <w:pPr>
              <w:pStyle w:val="TableParagraph"/>
              <w:spacing w:line="169" w:lineRule="exact" w:before="7"/>
              <w:ind w:left="36" w:right="14"/>
              <w:rPr>
                <w:b/>
                <w:sz w:val="15"/>
              </w:rPr>
            </w:pPr>
            <w:r>
              <w:rPr>
                <w:b/>
                <w:w w:val="105"/>
                <w:sz w:val="15"/>
              </w:rPr>
              <w:t>Byte</w:t>
            </w:r>
            <w:r>
              <w:rPr>
                <w:b/>
                <w:spacing w:val="-9"/>
                <w:w w:val="105"/>
                <w:sz w:val="15"/>
              </w:rPr>
              <w:t> </w:t>
            </w:r>
            <w:r>
              <w:rPr>
                <w:b/>
                <w:spacing w:val="-10"/>
                <w:w w:val="105"/>
                <w:sz w:val="15"/>
              </w:rPr>
              <w:t>5</w:t>
            </w:r>
          </w:p>
        </w:tc>
        <w:tc>
          <w:tcPr>
            <w:tcW w:w="1920" w:type="dxa"/>
            <w:gridSpan w:val="8"/>
          </w:tcPr>
          <w:p>
            <w:pPr>
              <w:pStyle w:val="TableParagraph"/>
              <w:spacing w:line="169" w:lineRule="exact" w:before="7"/>
              <w:ind w:left="36" w:right="7"/>
              <w:rPr>
                <w:b/>
                <w:sz w:val="15"/>
              </w:rPr>
            </w:pPr>
            <w:r>
              <w:rPr>
                <w:b/>
                <w:w w:val="105"/>
                <w:sz w:val="15"/>
              </w:rPr>
              <w:t>Byte</w:t>
            </w:r>
            <w:r>
              <w:rPr>
                <w:b/>
                <w:spacing w:val="-9"/>
                <w:w w:val="105"/>
                <w:sz w:val="15"/>
              </w:rPr>
              <w:t> </w:t>
            </w:r>
            <w:r>
              <w:rPr>
                <w:b/>
                <w:spacing w:val="-10"/>
                <w:w w:val="105"/>
                <w:sz w:val="15"/>
              </w:rPr>
              <w:t>6</w:t>
            </w:r>
          </w:p>
        </w:tc>
        <w:tc>
          <w:tcPr>
            <w:tcW w:w="1920" w:type="dxa"/>
            <w:gridSpan w:val="8"/>
          </w:tcPr>
          <w:p>
            <w:pPr>
              <w:pStyle w:val="TableParagraph"/>
              <w:spacing w:line="169" w:lineRule="exact" w:before="7"/>
              <w:ind w:left="36" w:right="1"/>
              <w:rPr>
                <w:b/>
                <w:sz w:val="15"/>
              </w:rPr>
            </w:pPr>
            <w:r>
              <w:rPr>
                <w:b/>
                <w:w w:val="105"/>
                <w:sz w:val="15"/>
              </w:rPr>
              <w:t>Byte</w:t>
            </w:r>
            <w:r>
              <w:rPr>
                <w:b/>
                <w:spacing w:val="-9"/>
                <w:w w:val="105"/>
                <w:sz w:val="15"/>
              </w:rPr>
              <w:t> </w:t>
            </w:r>
            <w:r>
              <w:rPr>
                <w:b/>
                <w:spacing w:val="-10"/>
                <w:w w:val="105"/>
                <w:sz w:val="15"/>
              </w:rPr>
              <w:t>7</w:t>
            </w:r>
          </w:p>
        </w:tc>
        <w:tc>
          <w:tcPr>
            <w:tcW w:w="1916" w:type="dxa"/>
            <w:gridSpan w:val="8"/>
            <w:tcBorders>
              <w:right w:val="single" w:sz="8" w:space="0" w:color="000000"/>
            </w:tcBorders>
          </w:tcPr>
          <w:p>
            <w:pPr>
              <w:pStyle w:val="TableParagraph"/>
              <w:spacing w:line="169" w:lineRule="exact" w:before="7"/>
              <w:ind w:left="51"/>
              <w:rPr>
                <w:b/>
                <w:sz w:val="15"/>
              </w:rPr>
            </w:pPr>
            <w:r>
              <w:rPr>
                <w:b/>
                <w:w w:val="105"/>
                <w:sz w:val="15"/>
              </w:rPr>
              <w:t>Byte</w:t>
            </w:r>
            <w:r>
              <w:rPr>
                <w:b/>
                <w:spacing w:val="-9"/>
                <w:w w:val="105"/>
                <w:sz w:val="15"/>
              </w:rPr>
              <w:t> </w:t>
            </w:r>
            <w:r>
              <w:rPr>
                <w:b/>
                <w:spacing w:val="-10"/>
                <w:w w:val="105"/>
                <w:sz w:val="15"/>
              </w:rPr>
              <w:t>8</w:t>
            </w:r>
          </w:p>
        </w:tc>
      </w:tr>
      <w:tr>
        <w:trPr>
          <w:trHeight w:val="196" w:hRule="atLeast"/>
        </w:trPr>
        <w:tc>
          <w:tcPr>
            <w:tcW w:w="927" w:type="dxa"/>
          </w:tcPr>
          <w:p>
            <w:pPr>
              <w:pStyle w:val="TableParagraph"/>
              <w:ind w:left="0"/>
              <w:jc w:val="left"/>
              <w:rPr>
                <w:rFonts w:ascii="Times New Roman"/>
                <w:sz w:val="12"/>
              </w:rPr>
            </w:pPr>
          </w:p>
        </w:tc>
        <w:tc>
          <w:tcPr>
            <w:tcW w:w="240" w:type="dxa"/>
          </w:tcPr>
          <w:p>
            <w:pPr>
              <w:pStyle w:val="TableParagraph"/>
              <w:spacing w:line="169" w:lineRule="exact" w:before="7"/>
              <w:ind w:left="44" w:right="25"/>
              <w:rPr>
                <w:sz w:val="15"/>
              </w:rPr>
            </w:pPr>
            <w:r>
              <w:rPr>
                <w:spacing w:val="-10"/>
                <w:w w:val="105"/>
                <w:sz w:val="15"/>
              </w:rPr>
              <w:t>7</w:t>
            </w:r>
          </w:p>
        </w:tc>
        <w:tc>
          <w:tcPr>
            <w:tcW w:w="240" w:type="dxa"/>
          </w:tcPr>
          <w:p>
            <w:pPr>
              <w:pStyle w:val="TableParagraph"/>
              <w:spacing w:line="169" w:lineRule="exact" w:before="7"/>
              <w:ind w:left="44" w:right="24"/>
              <w:rPr>
                <w:sz w:val="15"/>
              </w:rPr>
            </w:pPr>
            <w:r>
              <w:rPr>
                <w:spacing w:val="-10"/>
                <w:w w:val="105"/>
                <w:sz w:val="15"/>
              </w:rPr>
              <w:t>6</w:t>
            </w:r>
          </w:p>
        </w:tc>
        <w:tc>
          <w:tcPr>
            <w:tcW w:w="240" w:type="dxa"/>
          </w:tcPr>
          <w:p>
            <w:pPr>
              <w:pStyle w:val="TableParagraph"/>
              <w:spacing w:line="169" w:lineRule="exact" w:before="7"/>
              <w:ind w:left="44" w:right="24"/>
              <w:rPr>
                <w:sz w:val="15"/>
              </w:rPr>
            </w:pPr>
            <w:r>
              <w:rPr>
                <w:spacing w:val="-10"/>
                <w:w w:val="105"/>
                <w:sz w:val="15"/>
              </w:rPr>
              <w:t>5</w:t>
            </w:r>
          </w:p>
        </w:tc>
        <w:tc>
          <w:tcPr>
            <w:tcW w:w="240" w:type="dxa"/>
          </w:tcPr>
          <w:p>
            <w:pPr>
              <w:pStyle w:val="TableParagraph"/>
              <w:spacing w:line="169" w:lineRule="exact" w:before="7"/>
              <w:ind w:left="44" w:right="23"/>
              <w:rPr>
                <w:sz w:val="15"/>
              </w:rPr>
            </w:pPr>
            <w:r>
              <w:rPr>
                <w:spacing w:val="-10"/>
                <w:w w:val="105"/>
                <w:sz w:val="15"/>
              </w:rPr>
              <w:t>4</w:t>
            </w:r>
          </w:p>
        </w:tc>
        <w:tc>
          <w:tcPr>
            <w:tcW w:w="240" w:type="dxa"/>
          </w:tcPr>
          <w:p>
            <w:pPr>
              <w:pStyle w:val="TableParagraph"/>
              <w:spacing w:line="169" w:lineRule="exact" w:before="7"/>
              <w:ind w:left="44" w:right="22"/>
              <w:rPr>
                <w:sz w:val="15"/>
              </w:rPr>
            </w:pPr>
            <w:r>
              <w:rPr>
                <w:spacing w:val="-10"/>
                <w:w w:val="105"/>
                <w:sz w:val="15"/>
              </w:rPr>
              <w:t>3</w:t>
            </w:r>
          </w:p>
        </w:tc>
        <w:tc>
          <w:tcPr>
            <w:tcW w:w="240" w:type="dxa"/>
          </w:tcPr>
          <w:p>
            <w:pPr>
              <w:pStyle w:val="TableParagraph"/>
              <w:spacing w:line="169" w:lineRule="exact" w:before="7"/>
              <w:ind w:left="44" w:right="21"/>
              <w:rPr>
                <w:sz w:val="15"/>
              </w:rPr>
            </w:pPr>
            <w:r>
              <w:rPr>
                <w:spacing w:val="-10"/>
                <w:w w:val="105"/>
                <w:sz w:val="15"/>
              </w:rPr>
              <w:t>2</w:t>
            </w:r>
          </w:p>
        </w:tc>
        <w:tc>
          <w:tcPr>
            <w:tcW w:w="240" w:type="dxa"/>
          </w:tcPr>
          <w:p>
            <w:pPr>
              <w:pStyle w:val="TableParagraph"/>
              <w:spacing w:line="169" w:lineRule="exact" w:before="7"/>
              <w:ind w:left="44" w:right="20"/>
              <w:rPr>
                <w:sz w:val="15"/>
              </w:rPr>
            </w:pPr>
            <w:r>
              <w:rPr>
                <w:spacing w:val="-10"/>
                <w:w w:val="105"/>
                <w:sz w:val="15"/>
              </w:rPr>
              <w:t>1</w:t>
            </w:r>
          </w:p>
        </w:tc>
        <w:tc>
          <w:tcPr>
            <w:tcW w:w="240" w:type="dxa"/>
          </w:tcPr>
          <w:p>
            <w:pPr>
              <w:pStyle w:val="TableParagraph"/>
              <w:spacing w:line="169" w:lineRule="exact" w:before="7"/>
              <w:ind w:left="44" w:right="19"/>
              <w:rPr>
                <w:sz w:val="15"/>
              </w:rPr>
            </w:pPr>
            <w:r>
              <w:rPr>
                <w:spacing w:val="-10"/>
                <w:w w:val="105"/>
                <w:sz w:val="15"/>
              </w:rPr>
              <w:t>0</w:t>
            </w:r>
          </w:p>
        </w:tc>
        <w:tc>
          <w:tcPr>
            <w:tcW w:w="240" w:type="dxa"/>
          </w:tcPr>
          <w:p>
            <w:pPr>
              <w:pStyle w:val="TableParagraph"/>
              <w:spacing w:line="169" w:lineRule="exact" w:before="7"/>
              <w:ind w:left="44" w:right="18"/>
              <w:rPr>
                <w:sz w:val="15"/>
              </w:rPr>
            </w:pPr>
            <w:r>
              <w:rPr>
                <w:spacing w:val="-10"/>
                <w:w w:val="105"/>
                <w:sz w:val="15"/>
              </w:rPr>
              <w:t>7</w:t>
            </w:r>
          </w:p>
        </w:tc>
        <w:tc>
          <w:tcPr>
            <w:tcW w:w="240" w:type="dxa"/>
          </w:tcPr>
          <w:p>
            <w:pPr>
              <w:pStyle w:val="TableParagraph"/>
              <w:spacing w:line="169" w:lineRule="exact" w:before="7"/>
              <w:ind w:left="44" w:right="18"/>
              <w:rPr>
                <w:sz w:val="15"/>
              </w:rPr>
            </w:pPr>
            <w:r>
              <w:rPr>
                <w:spacing w:val="-10"/>
                <w:w w:val="105"/>
                <w:sz w:val="15"/>
              </w:rPr>
              <w:t>6</w:t>
            </w:r>
          </w:p>
        </w:tc>
        <w:tc>
          <w:tcPr>
            <w:tcW w:w="240" w:type="dxa"/>
          </w:tcPr>
          <w:p>
            <w:pPr>
              <w:pStyle w:val="TableParagraph"/>
              <w:spacing w:line="169" w:lineRule="exact" w:before="7"/>
              <w:ind w:left="44" w:right="17"/>
              <w:rPr>
                <w:sz w:val="15"/>
              </w:rPr>
            </w:pPr>
            <w:r>
              <w:rPr>
                <w:spacing w:val="-10"/>
                <w:w w:val="105"/>
                <w:sz w:val="15"/>
              </w:rPr>
              <w:t>5</w:t>
            </w:r>
          </w:p>
        </w:tc>
        <w:tc>
          <w:tcPr>
            <w:tcW w:w="240" w:type="dxa"/>
          </w:tcPr>
          <w:p>
            <w:pPr>
              <w:pStyle w:val="TableParagraph"/>
              <w:spacing w:line="169" w:lineRule="exact" w:before="7"/>
              <w:ind w:left="44" w:right="16"/>
              <w:rPr>
                <w:sz w:val="15"/>
              </w:rPr>
            </w:pPr>
            <w:r>
              <w:rPr>
                <w:spacing w:val="-10"/>
                <w:w w:val="105"/>
                <w:sz w:val="15"/>
              </w:rPr>
              <w:t>4</w:t>
            </w:r>
          </w:p>
        </w:tc>
        <w:tc>
          <w:tcPr>
            <w:tcW w:w="240" w:type="dxa"/>
          </w:tcPr>
          <w:p>
            <w:pPr>
              <w:pStyle w:val="TableParagraph"/>
              <w:spacing w:line="169" w:lineRule="exact" w:before="7"/>
              <w:ind w:left="44" w:right="15"/>
              <w:rPr>
                <w:sz w:val="15"/>
              </w:rPr>
            </w:pPr>
            <w:r>
              <w:rPr>
                <w:spacing w:val="-10"/>
                <w:w w:val="105"/>
                <w:sz w:val="15"/>
              </w:rPr>
              <w:t>3</w:t>
            </w:r>
          </w:p>
        </w:tc>
        <w:tc>
          <w:tcPr>
            <w:tcW w:w="240" w:type="dxa"/>
          </w:tcPr>
          <w:p>
            <w:pPr>
              <w:pStyle w:val="TableParagraph"/>
              <w:spacing w:line="169" w:lineRule="exact" w:before="7"/>
              <w:ind w:left="44" w:right="14"/>
              <w:rPr>
                <w:sz w:val="15"/>
              </w:rPr>
            </w:pPr>
            <w:r>
              <w:rPr>
                <w:spacing w:val="-10"/>
                <w:w w:val="105"/>
                <w:sz w:val="15"/>
              </w:rPr>
              <w:t>2</w:t>
            </w:r>
          </w:p>
        </w:tc>
        <w:tc>
          <w:tcPr>
            <w:tcW w:w="240" w:type="dxa"/>
          </w:tcPr>
          <w:p>
            <w:pPr>
              <w:pStyle w:val="TableParagraph"/>
              <w:spacing w:line="169" w:lineRule="exact" w:before="7"/>
              <w:ind w:left="44" w:right="13"/>
              <w:rPr>
                <w:sz w:val="15"/>
              </w:rPr>
            </w:pPr>
            <w:r>
              <w:rPr>
                <w:spacing w:val="-10"/>
                <w:w w:val="105"/>
                <w:sz w:val="15"/>
              </w:rPr>
              <w:t>1</w:t>
            </w:r>
          </w:p>
        </w:tc>
        <w:tc>
          <w:tcPr>
            <w:tcW w:w="240" w:type="dxa"/>
          </w:tcPr>
          <w:p>
            <w:pPr>
              <w:pStyle w:val="TableParagraph"/>
              <w:spacing w:line="169" w:lineRule="exact" w:before="7"/>
              <w:ind w:left="44" w:right="12"/>
              <w:rPr>
                <w:sz w:val="15"/>
              </w:rPr>
            </w:pPr>
            <w:r>
              <w:rPr>
                <w:spacing w:val="-10"/>
                <w:w w:val="105"/>
                <w:sz w:val="15"/>
              </w:rPr>
              <w:t>0</w:t>
            </w:r>
          </w:p>
        </w:tc>
        <w:tc>
          <w:tcPr>
            <w:tcW w:w="240" w:type="dxa"/>
          </w:tcPr>
          <w:p>
            <w:pPr>
              <w:pStyle w:val="TableParagraph"/>
              <w:spacing w:line="169" w:lineRule="exact" w:before="7"/>
              <w:ind w:left="44" w:right="12"/>
              <w:rPr>
                <w:sz w:val="15"/>
              </w:rPr>
            </w:pPr>
            <w:r>
              <w:rPr>
                <w:spacing w:val="-10"/>
                <w:w w:val="105"/>
                <w:sz w:val="15"/>
              </w:rPr>
              <w:t>7</w:t>
            </w:r>
          </w:p>
        </w:tc>
        <w:tc>
          <w:tcPr>
            <w:tcW w:w="240" w:type="dxa"/>
          </w:tcPr>
          <w:p>
            <w:pPr>
              <w:pStyle w:val="TableParagraph"/>
              <w:spacing w:line="169" w:lineRule="exact" w:before="7"/>
              <w:ind w:left="44" w:right="11"/>
              <w:rPr>
                <w:sz w:val="15"/>
              </w:rPr>
            </w:pPr>
            <w:r>
              <w:rPr>
                <w:spacing w:val="-10"/>
                <w:w w:val="105"/>
                <w:sz w:val="15"/>
              </w:rPr>
              <w:t>6</w:t>
            </w:r>
          </w:p>
        </w:tc>
        <w:tc>
          <w:tcPr>
            <w:tcW w:w="240" w:type="dxa"/>
          </w:tcPr>
          <w:p>
            <w:pPr>
              <w:pStyle w:val="TableParagraph"/>
              <w:spacing w:line="169" w:lineRule="exact" w:before="7"/>
              <w:ind w:left="44" w:right="10"/>
              <w:rPr>
                <w:sz w:val="15"/>
              </w:rPr>
            </w:pPr>
            <w:r>
              <w:rPr>
                <w:spacing w:val="-10"/>
                <w:w w:val="105"/>
                <w:sz w:val="15"/>
              </w:rPr>
              <w:t>5</w:t>
            </w:r>
          </w:p>
        </w:tc>
        <w:tc>
          <w:tcPr>
            <w:tcW w:w="240" w:type="dxa"/>
          </w:tcPr>
          <w:p>
            <w:pPr>
              <w:pStyle w:val="TableParagraph"/>
              <w:spacing w:line="169" w:lineRule="exact" w:before="7"/>
              <w:ind w:left="44" w:right="9"/>
              <w:rPr>
                <w:sz w:val="15"/>
              </w:rPr>
            </w:pPr>
            <w:r>
              <w:rPr>
                <w:spacing w:val="-10"/>
                <w:w w:val="105"/>
                <w:sz w:val="15"/>
              </w:rPr>
              <w:t>4</w:t>
            </w:r>
          </w:p>
        </w:tc>
        <w:tc>
          <w:tcPr>
            <w:tcW w:w="240" w:type="dxa"/>
          </w:tcPr>
          <w:p>
            <w:pPr>
              <w:pStyle w:val="TableParagraph"/>
              <w:spacing w:line="169" w:lineRule="exact" w:before="7"/>
              <w:ind w:left="44" w:right="8"/>
              <w:rPr>
                <w:sz w:val="15"/>
              </w:rPr>
            </w:pPr>
            <w:r>
              <w:rPr>
                <w:spacing w:val="-10"/>
                <w:w w:val="105"/>
                <w:sz w:val="15"/>
              </w:rPr>
              <w:t>3</w:t>
            </w:r>
          </w:p>
        </w:tc>
        <w:tc>
          <w:tcPr>
            <w:tcW w:w="240" w:type="dxa"/>
          </w:tcPr>
          <w:p>
            <w:pPr>
              <w:pStyle w:val="TableParagraph"/>
              <w:spacing w:line="169" w:lineRule="exact" w:before="7"/>
              <w:ind w:left="44" w:right="7"/>
              <w:rPr>
                <w:sz w:val="15"/>
              </w:rPr>
            </w:pPr>
            <w:r>
              <w:rPr>
                <w:spacing w:val="-10"/>
                <w:w w:val="105"/>
                <w:sz w:val="15"/>
              </w:rPr>
              <w:t>2</w:t>
            </w:r>
          </w:p>
        </w:tc>
        <w:tc>
          <w:tcPr>
            <w:tcW w:w="240" w:type="dxa"/>
          </w:tcPr>
          <w:p>
            <w:pPr>
              <w:pStyle w:val="TableParagraph"/>
              <w:spacing w:line="169" w:lineRule="exact" w:before="7"/>
              <w:ind w:left="44" w:right="7"/>
              <w:rPr>
                <w:sz w:val="15"/>
              </w:rPr>
            </w:pPr>
            <w:r>
              <w:rPr>
                <w:spacing w:val="-10"/>
                <w:w w:val="105"/>
                <w:sz w:val="15"/>
              </w:rPr>
              <w:t>1</w:t>
            </w:r>
          </w:p>
        </w:tc>
        <w:tc>
          <w:tcPr>
            <w:tcW w:w="240" w:type="dxa"/>
          </w:tcPr>
          <w:p>
            <w:pPr>
              <w:pStyle w:val="TableParagraph"/>
              <w:spacing w:line="169" w:lineRule="exact" w:before="7"/>
              <w:ind w:left="44" w:right="6"/>
              <w:rPr>
                <w:sz w:val="15"/>
              </w:rPr>
            </w:pPr>
            <w:r>
              <w:rPr>
                <w:spacing w:val="-10"/>
                <w:w w:val="105"/>
                <w:sz w:val="15"/>
              </w:rPr>
              <w:t>0</w:t>
            </w:r>
          </w:p>
        </w:tc>
        <w:tc>
          <w:tcPr>
            <w:tcW w:w="240" w:type="dxa"/>
          </w:tcPr>
          <w:p>
            <w:pPr>
              <w:pStyle w:val="TableParagraph"/>
              <w:spacing w:line="169" w:lineRule="exact" w:before="7"/>
              <w:ind w:left="44" w:right="5"/>
              <w:rPr>
                <w:sz w:val="15"/>
              </w:rPr>
            </w:pPr>
            <w:r>
              <w:rPr>
                <w:spacing w:val="-10"/>
                <w:w w:val="105"/>
                <w:sz w:val="15"/>
              </w:rPr>
              <w:t>7</w:t>
            </w:r>
          </w:p>
        </w:tc>
        <w:tc>
          <w:tcPr>
            <w:tcW w:w="240" w:type="dxa"/>
          </w:tcPr>
          <w:p>
            <w:pPr>
              <w:pStyle w:val="TableParagraph"/>
              <w:spacing w:line="169" w:lineRule="exact" w:before="7"/>
              <w:ind w:left="44" w:right="4"/>
              <w:rPr>
                <w:sz w:val="15"/>
              </w:rPr>
            </w:pPr>
            <w:r>
              <w:rPr>
                <w:spacing w:val="-10"/>
                <w:w w:val="105"/>
                <w:sz w:val="15"/>
              </w:rPr>
              <w:t>6</w:t>
            </w:r>
          </w:p>
        </w:tc>
        <w:tc>
          <w:tcPr>
            <w:tcW w:w="240" w:type="dxa"/>
          </w:tcPr>
          <w:p>
            <w:pPr>
              <w:pStyle w:val="TableParagraph"/>
              <w:spacing w:line="169" w:lineRule="exact" w:before="7"/>
              <w:ind w:left="44" w:right="3"/>
              <w:rPr>
                <w:sz w:val="15"/>
              </w:rPr>
            </w:pPr>
            <w:r>
              <w:rPr>
                <w:spacing w:val="-10"/>
                <w:w w:val="105"/>
                <w:sz w:val="15"/>
              </w:rPr>
              <w:t>5</w:t>
            </w:r>
          </w:p>
        </w:tc>
        <w:tc>
          <w:tcPr>
            <w:tcW w:w="240" w:type="dxa"/>
          </w:tcPr>
          <w:p>
            <w:pPr>
              <w:pStyle w:val="TableParagraph"/>
              <w:spacing w:line="169" w:lineRule="exact" w:before="7"/>
              <w:ind w:left="44" w:right="2"/>
              <w:rPr>
                <w:sz w:val="15"/>
              </w:rPr>
            </w:pPr>
            <w:r>
              <w:rPr>
                <w:spacing w:val="-10"/>
                <w:w w:val="105"/>
                <w:sz w:val="15"/>
              </w:rPr>
              <w:t>4</w:t>
            </w:r>
          </w:p>
        </w:tc>
        <w:tc>
          <w:tcPr>
            <w:tcW w:w="240" w:type="dxa"/>
          </w:tcPr>
          <w:p>
            <w:pPr>
              <w:pStyle w:val="TableParagraph"/>
              <w:spacing w:line="169" w:lineRule="exact" w:before="7"/>
              <w:ind w:left="44" w:right="1"/>
              <w:rPr>
                <w:sz w:val="15"/>
              </w:rPr>
            </w:pPr>
            <w:r>
              <w:rPr>
                <w:spacing w:val="-10"/>
                <w:w w:val="105"/>
                <w:sz w:val="15"/>
              </w:rPr>
              <w:t>3</w:t>
            </w:r>
          </w:p>
        </w:tc>
        <w:tc>
          <w:tcPr>
            <w:tcW w:w="240" w:type="dxa"/>
          </w:tcPr>
          <w:p>
            <w:pPr>
              <w:pStyle w:val="TableParagraph"/>
              <w:spacing w:line="169" w:lineRule="exact" w:before="7"/>
              <w:ind w:left="44" w:right="1"/>
              <w:rPr>
                <w:sz w:val="15"/>
              </w:rPr>
            </w:pPr>
            <w:r>
              <w:rPr>
                <w:spacing w:val="-10"/>
                <w:w w:val="105"/>
                <w:sz w:val="15"/>
              </w:rPr>
              <w:t>2</w:t>
            </w:r>
          </w:p>
        </w:tc>
        <w:tc>
          <w:tcPr>
            <w:tcW w:w="240" w:type="dxa"/>
          </w:tcPr>
          <w:p>
            <w:pPr>
              <w:pStyle w:val="TableParagraph"/>
              <w:spacing w:line="169" w:lineRule="exact" w:before="7"/>
              <w:ind w:left="44"/>
              <w:rPr>
                <w:sz w:val="15"/>
              </w:rPr>
            </w:pPr>
            <w:r>
              <w:rPr>
                <w:spacing w:val="-10"/>
                <w:w w:val="105"/>
                <w:sz w:val="15"/>
              </w:rPr>
              <w:t>1</w:t>
            </w:r>
          </w:p>
        </w:tc>
        <w:tc>
          <w:tcPr>
            <w:tcW w:w="236" w:type="dxa"/>
            <w:tcBorders>
              <w:right w:val="single" w:sz="8" w:space="0" w:color="000000"/>
            </w:tcBorders>
          </w:tcPr>
          <w:p>
            <w:pPr>
              <w:pStyle w:val="TableParagraph"/>
              <w:spacing w:line="169" w:lineRule="exact" w:before="7"/>
              <w:ind w:left="54"/>
              <w:rPr>
                <w:sz w:val="15"/>
              </w:rPr>
            </w:pPr>
            <w:r>
              <w:rPr>
                <w:spacing w:val="-10"/>
                <w:w w:val="105"/>
                <w:sz w:val="15"/>
              </w:rPr>
              <w:t>0</w:t>
            </w:r>
          </w:p>
        </w:tc>
      </w:tr>
      <w:tr>
        <w:trPr>
          <w:trHeight w:val="196" w:hRule="atLeast"/>
        </w:trPr>
        <w:tc>
          <w:tcPr>
            <w:tcW w:w="927" w:type="dxa"/>
          </w:tcPr>
          <w:p>
            <w:pPr>
              <w:pStyle w:val="TableParagraph"/>
              <w:spacing w:line="169" w:lineRule="exact" w:before="7"/>
              <w:ind w:left="33"/>
              <w:jc w:val="left"/>
              <w:rPr>
                <w:sz w:val="15"/>
              </w:rPr>
            </w:pPr>
            <w:r>
              <w:rPr>
                <w:w w:val="105"/>
                <w:sz w:val="15"/>
              </w:rPr>
              <w:t>Cell</w:t>
            </w:r>
            <w:r>
              <w:rPr>
                <w:spacing w:val="-7"/>
                <w:w w:val="105"/>
                <w:sz w:val="15"/>
              </w:rPr>
              <w:t> </w:t>
            </w:r>
            <w:r>
              <w:rPr>
                <w:spacing w:val="-2"/>
                <w:w w:val="105"/>
                <w:sz w:val="15"/>
              </w:rPr>
              <w:t>Output</w:t>
            </w:r>
          </w:p>
        </w:tc>
        <w:tc>
          <w:tcPr>
            <w:tcW w:w="1920" w:type="dxa"/>
            <w:gridSpan w:val="8"/>
          </w:tcPr>
          <w:p>
            <w:pPr>
              <w:pStyle w:val="TableParagraph"/>
              <w:spacing w:line="169" w:lineRule="exact" w:before="7"/>
              <w:ind w:left="36" w:right="14"/>
              <w:rPr>
                <w:sz w:val="15"/>
              </w:rPr>
            </w:pPr>
            <w:r>
              <w:rPr>
                <w:w w:val="105"/>
                <w:sz w:val="15"/>
              </w:rPr>
              <w:t>4</w:t>
            </w:r>
            <w:r>
              <w:rPr>
                <w:spacing w:val="-5"/>
                <w:w w:val="105"/>
                <w:sz w:val="15"/>
              </w:rPr>
              <w:t> </w:t>
            </w:r>
            <w:r>
              <w:rPr>
                <w:w w:val="105"/>
                <w:sz w:val="15"/>
              </w:rPr>
              <w:t>/</w:t>
            </w:r>
            <w:r>
              <w:rPr>
                <w:spacing w:val="-3"/>
                <w:w w:val="105"/>
                <w:sz w:val="15"/>
              </w:rPr>
              <w:t> </w:t>
            </w:r>
            <w:r>
              <w:rPr>
                <w:spacing w:val="-12"/>
                <w:w w:val="105"/>
                <w:sz w:val="15"/>
              </w:rPr>
              <w:t>9</w:t>
            </w:r>
          </w:p>
        </w:tc>
        <w:tc>
          <w:tcPr>
            <w:tcW w:w="1920" w:type="dxa"/>
            <w:gridSpan w:val="8"/>
          </w:tcPr>
          <w:p>
            <w:pPr>
              <w:pStyle w:val="TableParagraph"/>
              <w:spacing w:line="169" w:lineRule="exact" w:before="7"/>
              <w:ind w:left="36"/>
              <w:rPr>
                <w:sz w:val="15"/>
              </w:rPr>
            </w:pPr>
            <w:r>
              <w:rPr>
                <w:w w:val="105"/>
                <w:sz w:val="15"/>
              </w:rPr>
              <w:t>5</w:t>
            </w:r>
            <w:r>
              <w:rPr>
                <w:spacing w:val="-5"/>
                <w:w w:val="105"/>
                <w:sz w:val="15"/>
              </w:rPr>
              <w:t> </w:t>
            </w:r>
            <w:r>
              <w:rPr>
                <w:w w:val="105"/>
                <w:sz w:val="15"/>
              </w:rPr>
              <w:t>/</w:t>
            </w:r>
            <w:r>
              <w:rPr>
                <w:spacing w:val="-3"/>
                <w:w w:val="105"/>
                <w:sz w:val="15"/>
              </w:rPr>
              <w:t> </w:t>
            </w:r>
            <w:r>
              <w:rPr>
                <w:spacing w:val="-5"/>
                <w:w w:val="105"/>
                <w:sz w:val="15"/>
              </w:rPr>
              <w:t>10</w:t>
            </w:r>
          </w:p>
        </w:tc>
        <w:tc>
          <w:tcPr>
            <w:tcW w:w="1920" w:type="dxa"/>
            <w:gridSpan w:val="8"/>
          </w:tcPr>
          <w:p>
            <w:pPr>
              <w:pStyle w:val="TableParagraph"/>
              <w:spacing w:line="169" w:lineRule="exact" w:before="7"/>
              <w:ind w:left="598"/>
              <w:jc w:val="left"/>
              <w:rPr>
                <w:sz w:val="15"/>
              </w:rPr>
            </w:pPr>
            <w:r>
              <w:rPr>
                <w:w w:val="105"/>
                <w:sz w:val="15"/>
              </w:rPr>
              <w:t>Cell</w:t>
            </w:r>
            <w:r>
              <w:rPr>
                <w:spacing w:val="-7"/>
                <w:w w:val="105"/>
                <w:sz w:val="15"/>
              </w:rPr>
              <w:t> </w:t>
            </w:r>
            <w:r>
              <w:rPr>
                <w:spacing w:val="-2"/>
                <w:w w:val="105"/>
                <w:sz w:val="15"/>
              </w:rPr>
              <w:t>Voltage</w:t>
            </w:r>
          </w:p>
        </w:tc>
        <w:tc>
          <w:tcPr>
            <w:tcW w:w="1916" w:type="dxa"/>
            <w:gridSpan w:val="8"/>
            <w:tcBorders>
              <w:right w:val="single" w:sz="8" w:space="0" w:color="000000"/>
            </w:tcBorders>
          </w:tcPr>
          <w:p>
            <w:pPr>
              <w:pStyle w:val="TableParagraph"/>
              <w:spacing w:line="169" w:lineRule="exact" w:before="7"/>
              <w:ind w:left="439"/>
              <w:jc w:val="left"/>
              <w:rPr>
                <w:sz w:val="15"/>
              </w:rPr>
            </w:pPr>
            <w:r>
              <w:rPr>
                <w:w w:val="105"/>
                <w:sz w:val="15"/>
              </w:rPr>
              <w:t>Cell</w:t>
            </w:r>
            <w:r>
              <w:rPr>
                <w:spacing w:val="-7"/>
                <w:w w:val="105"/>
                <w:sz w:val="15"/>
              </w:rPr>
              <w:t> </w:t>
            </w:r>
            <w:r>
              <w:rPr>
                <w:spacing w:val="-2"/>
                <w:w w:val="105"/>
                <w:sz w:val="15"/>
              </w:rPr>
              <w:t>Temperature</w:t>
            </w:r>
          </w:p>
        </w:tc>
      </w:tr>
      <w:tr>
        <w:trPr>
          <w:trHeight w:val="1432" w:hRule="atLeast"/>
        </w:trPr>
        <w:tc>
          <w:tcPr>
            <w:tcW w:w="927" w:type="dxa"/>
            <w:tcBorders>
              <w:bottom w:val="single" w:sz="8" w:space="0" w:color="000000"/>
            </w:tcBorders>
          </w:tcPr>
          <w:p>
            <w:pPr>
              <w:pStyle w:val="TableParagraph"/>
              <w:ind w:left="0"/>
              <w:jc w:val="left"/>
              <w:rPr>
                <w:rFonts w:ascii="Times New Roman"/>
                <w:sz w:val="20"/>
              </w:rPr>
            </w:pPr>
          </w:p>
        </w:tc>
        <w:tc>
          <w:tcPr>
            <w:tcW w:w="1920" w:type="dxa"/>
            <w:gridSpan w:val="8"/>
            <w:tcBorders>
              <w:bottom w:val="single" w:sz="8" w:space="0" w:color="000000"/>
            </w:tcBorders>
            <w:textDirection w:val="btLr"/>
          </w:tcPr>
          <w:p>
            <w:pPr>
              <w:pStyle w:val="TableParagraph"/>
              <w:ind w:left="0"/>
              <w:jc w:val="left"/>
              <w:rPr>
                <w:rFonts w:ascii="Cambria"/>
                <w:sz w:val="15"/>
              </w:rPr>
            </w:pPr>
          </w:p>
          <w:p>
            <w:pPr>
              <w:pStyle w:val="TableParagraph"/>
              <w:ind w:left="0"/>
              <w:jc w:val="left"/>
              <w:rPr>
                <w:rFonts w:ascii="Cambria"/>
                <w:sz w:val="15"/>
              </w:rPr>
            </w:pPr>
          </w:p>
          <w:p>
            <w:pPr>
              <w:pStyle w:val="TableParagraph"/>
              <w:ind w:left="0"/>
              <w:jc w:val="left"/>
              <w:rPr>
                <w:rFonts w:ascii="Cambria"/>
                <w:sz w:val="15"/>
              </w:rPr>
            </w:pPr>
          </w:p>
          <w:p>
            <w:pPr>
              <w:pStyle w:val="TableParagraph"/>
              <w:spacing w:before="166"/>
              <w:ind w:left="0"/>
              <w:jc w:val="left"/>
              <w:rPr>
                <w:rFonts w:ascii="Cambria"/>
                <w:sz w:val="15"/>
              </w:rPr>
            </w:pPr>
          </w:p>
          <w:p>
            <w:pPr>
              <w:pStyle w:val="TableParagraph"/>
              <w:ind w:left="216"/>
              <w:jc w:val="left"/>
              <w:rPr>
                <w:sz w:val="15"/>
              </w:rPr>
            </w:pPr>
            <w:r>
              <w:rPr>
                <w:sz w:val="15"/>
              </w:rPr>
              <w:t>Current</w:t>
            </w:r>
            <w:r>
              <w:rPr>
                <w:spacing w:val="3"/>
                <w:sz w:val="15"/>
              </w:rPr>
              <w:t> </w:t>
            </w:r>
            <w:r>
              <w:rPr>
                <w:spacing w:val="-2"/>
                <w:sz w:val="15"/>
              </w:rPr>
              <w:t>Monitor</w:t>
            </w:r>
          </w:p>
        </w:tc>
        <w:tc>
          <w:tcPr>
            <w:tcW w:w="1920" w:type="dxa"/>
            <w:gridSpan w:val="8"/>
            <w:tcBorders>
              <w:bottom w:val="single" w:sz="8" w:space="0" w:color="000000"/>
            </w:tcBorders>
            <w:textDirection w:val="btLr"/>
          </w:tcPr>
          <w:p>
            <w:pPr>
              <w:pStyle w:val="TableParagraph"/>
              <w:ind w:left="0"/>
              <w:jc w:val="left"/>
              <w:rPr>
                <w:rFonts w:ascii="Cambria"/>
                <w:sz w:val="15"/>
              </w:rPr>
            </w:pPr>
          </w:p>
          <w:p>
            <w:pPr>
              <w:pStyle w:val="TableParagraph"/>
              <w:ind w:left="0"/>
              <w:jc w:val="left"/>
              <w:rPr>
                <w:rFonts w:ascii="Cambria"/>
                <w:sz w:val="15"/>
              </w:rPr>
            </w:pPr>
          </w:p>
          <w:p>
            <w:pPr>
              <w:pStyle w:val="TableParagraph"/>
              <w:ind w:left="0"/>
              <w:jc w:val="left"/>
              <w:rPr>
                <w:rFonts w:ascii="Cambria"/>
                <w:sz w:val="15"/>
              </w:rPr>
            </w:pPr>
          </w:p>
          <w:p>
            <w:pPr>
              <w:pStyle w:val="TableParagraph"/>
              <w:spacing w:before="169"/>
              <w:ind w:left="0"/>
              <w:jc w:val="left"/>
              <w:rPr>
                <w:rFonts w:ascii="Cambria"/>
                <w:sz w:val="15"/>
              </w:rPr>
            </w:pPr>
          </w:p>
          <w:p>
            <w:pPr>
              <w:pStyle w:val="TableParagraph"/>
              <w:spacing w:before="1"/>
              <w:ind w:left="216"/>
              <w:jc w:val="left"/>
              <w:rPr>
                <w:sz w:val="15"/>
              </w:rPr>
            </w:pPr>
            <w:r>
              <w:rPr>
                <w:sz w:val="15"/>
              </w:rPr>
              <w:t>Current</w:t>
            </w:r>
            <w:r>
              <w:rPr>
                <w:spacing w:val="3"/>
                <w:sz w:val="15"/>
              </w:rPr>
              <w:t> </w:t>
            </w:r>
            <w:r>
              <w:rPr>
                <w:spacing w:val="-2"/>
                <w:sz w:val="15"/>
              </w:rPr>
              <w:t>Monitor</w:t>
            </w:r>
          </w:p>
        </w:tc>
        <w:tc>
          <w:tcPr>
            <w:tcW w:w="1920" w:type="dxa"/>
            <w:gridSpan w:val="8"/>
            <w:tcBorders>
              <w:bottom w:val="single" w:sz="8" w:space="0" w:color="000000"/>
            </w:tcBorders>
            <w:textDirection w:val="btLr"/>
          </w:tcPr>
          <w:p>
            <w:pPr>
              <w:pStyle w:val="TableParagraph"/>
              <w:ind w:left="0"/>
              <w:jc w:val="left"/>
              <w:rPr>
                <w:rFonts w:ascii="Cambria"/>
                <w:sz w:val="15"/>
              </w:rPr>
            </w:pPr>
          </w:p>
          <w:p>
            <w:pPr>
              <w:pStyle w:val="TableParagraph"/>
              <w:ind w:left="0"/>
              <w:jc w:val="left"/>
              <w:rPr>
                <w:rFonts w:ascii="Cambria"/>
                <w:sz w:val="15"/>
              </w:rPr>
            </w:pPr>
          </w:p>
          <w:p>
            <w:pPr>
              <w:pStyle w:val="TableParagraph"/>
              <w:ind w:left="0"/>
              <w:jc w:val="left"/>
              <w:rPr>
                <w:rFonts w:ascii="Cambria"/>
                <w:sz w:val="15"/>
              </w:rPr>
            </w:pPr>
          </w:p>
          <w:p>
            <w:pPr>
              <w:pStyle w:val="TableParagraph"/>
              <w:spacing w:before="70"/>
              <w:ind w:left="0"/>
              <w:jc w:val="left"/>
              <w:rPr>
                <w:rFonts w:ascii="Cambria"/>
                <w:sz w:val="15"/>
              </w:rPr>
            </w:pPr>
          </w:p>
          <w:p>
            <w:pPr>
              <w:pStyle w:val="TableParagraph"/>
              <w:spacing w:line="271" w:lineRule="auto"/>
              <w:ind w:left="414" w:hanging="61"/>
              <w:jc w:val="left"/>
              <w:rPr>
                <w:sz w:val="15"/>
              </w:rPr>
            </w:pPr>
            <w:r>
              <w:rPr>
                <w:spacing w:val="-2"/>
                <w:w w:val="105"/>
                <w:sz w:val="15"/>
              </w:rPr>
              <w:t>Cell</w:t>
            </w:r>
            <w:r>
              <w:rPr>
                <w:spacing w:val="-7"/>
                <w:w w:val="105"/>
                <w:sz w:val="15"/>
              </w:rPr>
              <w:t> </w:t>
            </w:r>
            <w:r>
              <w:rPr>
                <w:spacing w:val="-2"/>
                <w:w w:val="105"/>
                <w:sz w:val="15"/>
              </w:rPr>
              <w:t>Voltage</w:t>
            </w:r>
            <w:r>
              <w:rPr>
                <w:spacing w:val="40"/>
                <w:w w:val="105"/>
                <w:sz w:val="15"/>
              </w:rPr>
              <w:t> </w:t>
            </w:r>
            <w:r>
              <w:rPr>
                <w:spacing w:val="-2"/>
                <w:w w:val="105"/>
                <w:sz w:val="15"/>
              </w:rPr>
              <w:t>Broadcast</w:t>
            </w:r>
          </w:p>
        </w:tc>
        <w:tc>
          <w:tcPr>
            <w:tcW w:w="1916" w:type="dxa"/>
            <w:gridSpan w:val="8"/>
            <w:tcBorders>
              <w:bottom w:val="single" w:sz="8" w:space="0" w:color="000000"/>
              <w:right w:val="single" w:sz="8" w:space="0" w:color="000000"/>
            </w:tcBorders>
            <w:textDirection w:val="btLr"/>
          </w:tcPr>
          <w:p>
            <w:pPr>
              <w:pStyle w:val="TableParagraph"/>
              <w:ind w:left="0"/>
              <w:jc w:val="left"/>
              <w:rPr>
                <w:rFonts w:ascii="Cambria"/>
                <w:sz w:val="15"/>
              </w:rPr>
            </w:pPr>
          </w:p>
          <w:p>
            <w:pPr>
              <w:pStyle w:val="TableParagraph"/>
              <w:ind w:left="0"/>
              <w:jc w:val="left"/>
              <w:rPr>
                <w:rFonts w:ascii="Cambria"/>
                <w:sz w:val="15"/>
              </w:rPr>
            </w:pPr>
          </w:p>
          <w:p>
            <w:pPr>
              <w:pStyle w:val="TableParagraph"/>
              <w:ind w:left="0"/>
              <w:jc w:val="left"/>
              <w:rPr>
                <w:rFonts w:ascii="Cambria"/>
                <w:sz w:val="15"/>
              </w:rPr>
            </w:pPr>
          </w:p>
          <w:p>
            <w:pPr>
              <w:pStyle w:val="TableParagraph"/>
              <w:spacing w:before="73"/>
              <w:ind w:left="0"/>
              <w:jc w:val="left"/>
              <w:rPr>
                <w:rFonts w:ascii="Cambria"/>
                <w:sz w:val="15"/>
              </w:rPr>
            </w:pPr>
          </w:p>
          <w:p>
            <w:pPr>
              <w:pStyle w:val="TableParagraph"/>
              <w:spacing w:line="271" w:lineRule="auto"/>
              <w:ind w:left="612" w:right="101" w:hanging="430"/>
              <w:jc w:val="left"/>
              <w:rPr>
                <w:sz w:val="15"/>
              </w:rPr>
            </w:pPr>
            <w:r>
              <w:rPr>
                <w:sz w:val="15"/>
              </w:rPr>
              <w:t>Cell</w:t>
            </w:r>
            <w:r>
              <w:rPr>
                <w:spacing w:val="-9"/>
                <w:sz w:val="15"/>
              </w:rPr>
              <w:t> </w:t>
            </w:r>
            <w:r>
              <w:rPr>
                <w:sz w:val="15"/>
              </w:rPr>
              <w:t>Temperature</w:t>
            </w:r>
            <w:r>
              <w:rPr>
                <w:spacing w:val="40"/>
                <w:w w:val="105"/>
                <w:sz w:val="15"/>
              </w:rPr>
              <w:t> </w:t>
            </w:r>
            <w:r>
              <w:rPr>
                <w:w w:val="105"/>
                <w:sz w:val="15"/>
              </w:rPr>
              <w:t>in</w:t>
            </w:r>
            <w:r>
              <w:rPr>
                <w:spacing w:val="-9"/>
                <w:w w:val="105"/>
                <w:sz w:val="15"/>
              </w:rPr>
              <w:t> </w:t>
            </w:r>
            <w:r>
              <w:rPr>
                <w:w w:val="105"/>
                <w:sz w:val="15"/>
              </w:rPr>
              <w:t>C</w:t>
            </w:r>
          </w:p>
        </w:tc>
      </w:tr>
    </w:tbl>
    <w:p>
      <w:pPr>
        <w:pStyle w:val="BodyText"/>
        <w:spacing w:before="7"/>
      </w:pPr>
    </w:p>
    <w:p>
      <w:pPr>
        <w:pStyle w:val="BodyText"/>
        <w:ind w:left="360" w:right="382"/>
      </w:pPr>
      <w:r>
        <w:rPr/>
        <w:t>The first 5 bits in the first byte broadcast the state of the outputs in the CAN message.</w:t>
      </w:r>
      <w:r>
        <w:rPr>
          <w:spacing w:val="40"/>
        </w:rPr>
        <w:t> </w:t>
      </w:r>
      <w:r>
        <w:rPr/>
        <w:t>If the bit is 1, the corresponding output is on.</w:t>
      </w:r>
      <w:r>
        <w:rPr>
          <w:spacing w:val="40"/>
        </w:rPr>
        <w:t> </w:t>
      </w:r>
      <w:r>
        <w:rPr/>
        <w:t>If the bit is 0, the corresponding output is off.</w:t>
      </w:r>
      <w:r>
        <w:rPr>
          <w:spacing w:val="40"/>
        </w:rPr>
        <w:t> </w:t>
      </w:r>
      <w:r>
        <w:rPr/>
        <w:t>In the first CAN message, these bits correspond to outputs</w:t>
      </w:r>
      <w:r>
        <w:rPr>
          <w:spacing w:val="-3"/>
        </w:rPr>
        <w:t> </w:t>
      </w:r>
      <w:r>
        <w:rPr/>
        <w:t>1</w:t>
      </w:r>
      <w:r>
        <w:rPr>
          <w:spacing w:val="-4"/>
        </w:rPr>
        <w:t> </w:t>
      </w:r>
      <w:r>
        <w:rPr/>
        <w:t>through</w:t>
      </w:r>
      <w:r>
        <w:rPr>
          <w:spacing w:val="-4"/>
        </w:rPr>
        <w:t> </w:t>
      </w:r>
      <w:r>
        <w:rPr/>
        <w:t>5.</w:t>
      </w:r>
      <w:r>
        <w:rPr>
          <w:spacing w:val="40"/>
        </w:rPr>
        <w:t> </w:t>
      </w:r>
      <w:r>
        <w:rPr/>
        <w:t>In</w:t>
      </w:r>
      <w:r>
        <w:rPr>
          <w:spacing w:val="-1"/>
        </w:rPr>
        <w:t> </w:t>
      </w:r>
      <w:r>
        <w:rPr/>
        <w:t>the</w:t>
      </w:r>
      <w:r>
        <w:rPr>
          <w:spacing w:val="-3"/>
        </w:rPr>
        <w:t> </w:t>
      </w:r>
      <w:r>
        <w:rPr/>
        <w:t>second</w:t>
      </w:r>
      <w:r>
        <w:rPr>
          <w:spacing w:val="-2"/>
        </w:rPr>
        <w:t> </w:t>
      </w:r>
      <w:r>
        <w:rPr/>
        <w:t>CAN</w:t>
      </w:r>
      <w:r>
        <w:rPr>
          <w:spacing w:val="-4"/>
        </w:rPr>
        <w:t> </w:t>
      </w:r>
      <w:r>
        <w:rPr/>
        <w:t>message,</w:t>
      </w:r>
      <w:r>
        <w:rPr>
          <w:spacing w:val="-2"/>
        </w:rPr>
        <w:t> </w:t>
      </w:r>
      <w:r>
        <w:rPr/>
        <w:t>these</w:t>
      </w:r>
      <w:r>
        <w:rPr>
          <w:spacing w:val="-3"/>
        </w:rPr>
        <w:t> </w:t>
      </w:r>
      <w:r>
        <w:rPr/>
        <w:t>bits</w:t>
      </w:r>
      <w:r>
        <w:rPr>
          <w:spacing w:val="-3"/>
        </w:rPr>
        <w:t> </w:t>
      </w:r>
      <w:r>
        <w:rPr/>
        <w:t>correspond</w:t>
      </w:r>
      <w:r>
        <w:rPr>
          <w:spacing w:val="-2"/>
        </w:rPr>
        <w:t> </w:t>
      </w:r>
      <w:r>
        <w:rPr/>
        <w:t>to</w:t>
      </w:r>
      <w:r>
        <w:rPr>
          <w:spacing w:val="-4"/>
        </w:rPr>
        <w:t> </w:t>
      </w:r>
      <w:r>
        <w:rPr/>
        <w:t>outputs</w:t>
      </w:r>
      <w:r>
        <w:rPr>
          <w:spacing w:val="-3"/>
        </w:rPr>
        <w:t> </w:t>
      </w:r>
      <w:r>
        <w:rPr/>
        <w:t>6 through 10.</w:t>
      </w:r>
    </w:p>
    <w:p>
      <w:pPr>
        <w:pStyle w:val="BodyText"/>
        <w:spacing w:before="2"/>
      </w:pPr>
    </w:p>
    <w:p>
      <w:pPr>
        <w:pStyle w:val="BodyText"/>
        <w:ind w:left="360" w:right="427"/>
      </w:pPr>
      <w:r>
        <w:rPr/>
        <w:t>The</w:t>
      </w:r>
      <w:r>
        <w:rPr>
          <w:spacing w:val="-1"/>
        </w:rPr>
        <w:t> </w:t>
      </w:r>
      <w:r>
        <w:rPr/>
        <w:t>next</w:t>
      </w:r>
      <w:r>
        <w:rPr>
          <w:spacing w:val="-1"/>
        </w:rPr>
        <w:t> </w:t>
      </w:r>
      <w:r>
        <w:rPr/>
        <w:t>5</w:t>
      </w:r>
      <w:r>
        <w:rPr>
          <w:spacing w:val="-2"/>
        </w:rPr>
        <w:t> </w:t>
      </w:r>
      <w:r>
        <w:rPr/>
        <w:t>bytes</w:t>
      </w:r>
      <w:r>
        <w:rPr>
          <w:spacing w:val="-1"/>
        </w:rPr>
        <w:t> </w:t>
      </w:r>
      <w:r>
        <w:rPr/>
        <w:t>in</w:t>
      </w:r>
      <w:r>
        <w:rPr>
          <w:spacing w:val="-1"/>
        </w:rPr>
        <w:t> </w:t>
      </w:r>
      <w:r>
        <w:rPr/>
        <w:t>the</w:t>
      </w:r>
      <w:r>
        <w:rPr>
          <w:spacing w:val="-1"/>
        </w:rPr>
        <w:t> </w:t>
      </w:r>
      <w:r>
        <w:rPr/>
        <w:t>CAN</w:t>
      </w:r>
      <w:r>
        <w:rPr>
          <w:spacing w:val="-2"/>
        </w:rPr>
        <w:t> </w:t>
      </w:r>
      <w:r>
        <w:rPr/>
        <w:t>message</w:t>
      </w:r>
      <w:r>
        <w:rPr>
          <w:spacing w:val="-1"/>
        </w:rPr>
        <w:t> </w:t>
      </w:r>
      <w:r>
        <w:rPr/>
        <w:t>broadcast</w:t>
      </w:r>
      <w:r>
        <w:rPr>
          <w:spacing w:val="-1"/>
        </w:rPr>
        <w:t> </w:t>
      </w:r>
      <w:r>
        <w:rPr/>
        <w:t>the</w:t>
      </w:r>
      <w:r>
        <w:rPr>
          <w:spacing w:val="-1"/>
        </w:rPr>
        <w:t> </w:t>
      </w:r>
      <w:r>
        <w:rPr/>
        <w:t>real-time</w:t>
      </w:r>
      <w:r>
        <w:rPr>
          <w:spacing w:val="-1"/>
        </w:rPr>
        <w:t> </w:t>
      </w:r>
      <w:r>
        <w:rPr/>
        <w:t>current</w:t>
      </w:r>
      <w:r>
        <w:rPr>
          <w:spacing w:val="-1"/>
        </w:rPr>
        <w:t> </w:t>
      </w:r>
      <w:r>
        <w:rPr/>
        <w:t>flowing</w:t>
      </w:r>
      <w:r>
        <w:rPr>
          <w:spacing w:val="-3"/>
        </w:rPr>
        <w:t> </w:t>
      </w:r>
      <w:r>
        <w:rPr/>
        <w:t>out</w:t>
      </w:r>
      <w:r>
        <w:rPr>
          <w:spacing w:val="-1"/>
        </w:rPr>
        <w:t> </w:t>
      </w:r>
      <w:r>
        <w:rPr/>
        <w:t>of each</w:t>
      </w:r>
      <w:r>
        <w:rPr>
          <w:spacing w:val="-4"/>
        </w:rPr>
        <w:t> </w:t>
      </w:r>
      <w:r>
        <w:rPr/>
        <w:t>output.</w:t>
      </w:r>
      <w:r>
        <w:rPr>
          <w:spacing w:val="40"/>
        </w:rPr>
        <w:t> </w:t>
      </w:r>
      <w:r>
        <w:rPr/>
        <w:t>In</w:t>
      </w:r>
      <w:r>
        <w:rPr>
          <w:spacing w:val="-3"/>
        </w:rPr>
        <w:t> </w:t>
      </w:r>
      <w:r>
        <w:rPr/>
        <w:t>the</w:t>
      </w:r>
      <w:r>
        <w:rPr>
          <w:spacing w:val="-3"/>
        </w:rPr>
        <w:t> </w:t>
      </w:r>
      <w:r>
        <w:rPr/>
        <w:t>first</w:t>
      </w:r>
      <w:r>
        <w:rPr>
          <w:spacing w:val="-3"/>
        </w:rPr>
        <w:t> </w:t>
      </w:r>
      <w:r>
        <w:rPr/>
        <w:t>CAN</w:t>
      </w:r>
      <w:r>
        <w:rPr>
          <w:spacing w:val="-4"/>
        </w:rPr>
        <w:t> </w:t>
      </w:r>
      <w:r>
        <w:rPr/>
        <w:t>message,</w:t>
      </w:r>
      <w:r>
        <w:rPr>
          <w:spacing w:val="-2"/>
        </w:rPr>
        <w:t> </w:t>
      </w:r>
      <w:r>
        <w:rPr/>
        <w:t>these</w:t>
      </w:r>
      <w:r>
        <w:rPr>
          <w:spacing w:val="-3"/>
        </w:rPr>
        <w:t> </w:t>
      </w:r>
      <w:r>
        <w:rPr/>
        <w:t>5</w:t>
      </w:r>
      <w:r>
        <w:rPr>
          <w:spacing w:val="-4"/>
        </w:rPr>
        <w:t> </w:t>
      </w:r>
      <w:r>
        <w:rPr/>
        <w:t>bytes</w:t>
      </w:r>
      <w:r>
        <w:rPr>
          <w:spacing w:val="-3"/>
        </w:rPr>
        <w:t> </w:t>
      </w:r>
      <w:r>
        <w:rPr/>
        <w:t>correspond</w:t>
      </w:r>
      <w:r>
        <w:rPr>
          <w:spacing w:val="-2"/>
        </w:rPr>
        <w:t> </w:t>
      </w:r>
      <w:r>
        <w:rPr/>
        <w:t>to</w:t>
      </w:r>
      <w:r>
        <w:rPr>
          <w:spacing w:val="-4"/>
        </w:rPr>
        <w:t> </w:t>
      </w:r>
      <w:r>
        <w:rPr/>
        <w:t>the</w:t>
      </w:r>
      <w:r>
        <w:rPr>
          <w:spacing w:val="-5"/>
        </w:rPr>
        <w:t> </w:t>
      </w:r>
      <w:r>
        <w:rPr/>
        <w:t>current</w:t>
      </w:r>
      <w:r>
        <w:rPr>
          <w:spacing w:val="-3"/>
        </w:rPr>
        <w:t> </w:t>
      </w:r>
      <w:r>
        <w:rPr/>
        <w:t>flow for outputs 1 through 5.</w:t>
      </w:r>
      <w:r>
        <w:rPr>
          <w:spacing w:val="40"/>
        </w:rPr>
        <w:t> </w:t>
      </w:r>
      <w:r>
        <w:rPr/>
        <w:t>In the second CAN message, these 5 bytes correspond to the current flow for outputs 6 through 10.</w:t>
      </w:r>
      <w:r>
        <w:rPr>
          <w:spacing w:val="40"/>
        </w:rPr>
        <w:t> </w:t>
      </w:r>
      <w:r>
        <w:rPr/>
        <w:t>Each count in these bytes represents</w:t>
      </w:r>
    </w:p>
    <w:p>
      <w:pPr>
        <w:pStyle w:val="BodyText"/>
        <w:spacing w:line="279" w:lineRule="exact"/>
        <w:ind w:left="360"/>
      </w:pPr>
      <w:r>
        <w:rPr/>
        <w:t>0.117</w:t>
      </w:r>
      <w:r>
        <w:rPr>
          <w:spacing w:val="-2"/>
        </w:rPr>
        <w:t> </w:t>
      </w:r>
      <w:r>
        <w:rPr/>
        <w:t>Amps</w:t>
      </w:r>
      <w:r>
        <w:rPr>
          <w:spacing w:val="-1"/>
        </w:rPr>
        <w:t> </w:t>
      </w:r>
      <w:r>
        <w:rPr/>
        <w:t>of</w:t>
      </w:r>
      <w:r>
        <w:rPr>
          <w:spacing w:val="-2"/>
        </w:rPr>
        <w:t> </w:t>
      </w:r>
      <w:r>
        <w:rPr/>
        <w:t>flow</w:t>
      </w:r>
      <w:r>
        <w:rPr>
          <w:spacing w:val="-3"/>
        </w:rPr>
        <w:t> </w:t>
      </w:r>
      <w:r>
        <w:rPr/>
        <w:t>out</w:t>
      </w:r>
      <w:r>
        <w:rPr>
          <w:spacing w:val="1"/>
        </w:rPr>
        <w:t> </w:t>
      </w:r>
      <w:r>
        <w:rPr/>
        <w:t>of</w:t>
      </w:r>
      <w:r>
        <w:rPr>
          <w:spacing w:val="-2"/>
        </w:rPr>
        <w:t> </w:t>
      </w:r>
      <w:r>
        <w:rPr/>
        <w:t>the</w:t>
      </w:r>
      <w:r>
        <w:rPr>
          <w:spacing w:val="-1"/>
        </w:rPr>
        <w:t> </w:t>
      </w:r>
      <w:r>
        <w:rPr>
          <w:spacing w:val="-2"/>
        </w:rPr>
        <w:t>output.</w:t>
      </w:r>
    </w:p>
    <w:p>
      <w:pPr>
        <w:pStyle w:val="BodyText"/>
        <w:spacing w:before="1"/>
      </w:pPr>
    </w:p>
    <w:p>
      <w:pPr>
        <w:pStyle w:val="BodyText"/>
        <w:ind w:left="360" w:right="427"/>
      </w:pPr>
      <w:r>
        <w:rPr/>
        <w:t>The 7th byte in the CAN message broadcasts the voltage as measured locally at the POWERCELL NGX.</w:t>
      </w:r>
      <w:r>
        <w:rPr>
          <w:spacing w:val="40"/>
        </w:rPr>
        <w:t> </w:t>
      </w:r>
      <w:r>
        <w:rPr/>
        <w:t>This value will be the same in both CAN messages broadcast by the POWERCELL NGX.</w:t>
      </w:r>
      <w:r>
        <w:rPr>
          <w:spacing w:val="40"/>
        </w:rPr>
        <w:t> </w:t>
      </w:r>
      <w:r>
        <w:rPr/>
        <w:t>Each count in this byte represents 0.125 Volts.</w:t>
      </w:r>
      <w:r>
        <w:rPr>
          <w:spacing w:val="40"/>
        </w:rPr>
        <w:t> </w:t>
      </w:r>
      <w:r>
        <w:rPr/>
        <w:t>This value can</w:t>
      </w:r>
      <w:r>
        <w:rPr>
          <w:spacing w:val="-3"/>
        </w:rPr>
        <w:t> </w:t>
      </w:r>
      <w:r>
        <w:rPr/>
        <w:t>be</w:t>
      </w:r>
      <w:r>
        <w:rPr>
          <w:spacing w:val="-3"/>
        </w:rPr>
        <w:t> </w:t>
      </w:r>
      <w:r>
        <w:rPr/>
        <w:t>used</w:t>
      </w:r>
      <w:r>
        <w:rPr>
          <w:spacing w:val="-2"/>
        </w:rPr>
        <w:t> </w:t>
      </w:r>
      <w:r>
        <w:rPr/>
        <w:t>to</w:t>
      </w:r>
      <w:r>
        <w:rPr>
          <w:spacing w:val="-4"/>
        </w:rPr>
        <w:t> </w:t>
      </w:r>
      <w:r>
        <w:rPr/>
        <w:t>monitor</w:t>
      </w:r>
      <w:r>
        <w:rPr>
          <w:spacing w:val="-4"/>
        </w:rPr>
        <w:t> </w:t>
      </w:r>
      <w:r>
        <w:rPr/>
        <w:t>battery</w:t>
      </w:r>
      <w:r>
        <w:rPr>
          <w:spacing w:val="-4"/>
        </w:rPr>
        <w:t> </w:t>
      </w:r>
      <w:r>
        <w:rPr/>
        <w:t>voltage</w:t>
      </w:r>
      <w:r>
        <w:rPr>
          <w:spacing w:val="-3"/>
        </w:rPr>
        <w:t> </w:t>
      </w:r>
      <w:r>
        <w:rPr/>
        <w:t>at</w:t>
      </w:r>
      <w:r>
        <w:rPr>
          <w:spacing w:val="-3"/>
        </w:rPr>
        <w:t> </w:t>
      </w:r>
      <w:r>
        <w:rPr/>
        <w:t>different</w:t>
      </w:r>
      <w:r>
        <w:rPr>
          <w:spacing w:val="-3"/>
        </w:rPr>
        <w:t> </w:t>
      </w:r>
      <w:r>
        <w:rPr/>
        <w:t>locations</w:t>
      </w:r>
      <w:r>
        <w:rPr>
          <w:spacing w:val="-3"/>
        </w:rPr>
        <w:t> </w:t>
      </w:r>
      <w:r>
        <w:rPr/>
        <w:t>on</w:t>
      </w:r>
      <w:r>
        <w:rPr>
          <w:spacing w:val="-3"/>
        </w:rPr>
        <w:t> </w:t>
      </w:r>
      <w:r>
        <w:rPr/>
        <w:t>a</w:t>
      </w:r>
      <w:r>
        <w:rPr>
          <w:spacing w:val="-3"/>
        </w:rPr>
        <w:t> </w:t>
      </w:r>
      <w:r>
        <w:rPr/>
        <w:t>vehicle’s</w:t>
      </w:r>
      <w:r>
        <w:rPr>
          <w:spacing w:val="-3"/>
        </w:rPr>
        <w:t> </w:t>
      </w:r>
      <w:r>
        <w:rPr/>
        <w:t>electrical </w:t>
      </w:r>
      <w:r>
        <w:rPr>
          <w:spacing w:val="-2"/>
        </w:rPr>
        <w:t>system.</w:t>
      </w:r>
    </w:p>
    <w:p>
      <w:pPr>
        <w:pStyle w:val="BodyText"/>
        <w:spacing w:before="280"/>
        <w:ind w:left="360" w:right="382"/>
      </w:pPr>
      <w:r>
        <w:rPr/>
        <w:t>The</w:t>
      </w:r>
      <w:r>
        <w:rPr>
          <w:spacing w:val="-3"/>
        </w:rPr>
        <w:t> </w:t>
      </w:r>
      <w:r>
        <w:rPr/>
        <w:t>last</w:t>
      </w:r>
      <w:r>
        <w:rPr>
          <w:spacing w:val="-3"/>
        </w:rPr>
        <w:t> </w:t>
      </w:r>
      <w:r>
        <w:rPr/>
        <w:t>byte</w:t>
      </w:r>
      <w:r>
        <w:rPr>
          <w:spacing w:val="-3"/>
        </w:rPr>
        <w:t> </w:t>
      </w:r>
      <w:r>
        <w:rPr/>
        <w:t>in</w:t>
      </w:r>
      <w:r>
        <w:rPr>
          <w:spacing w:val="-3"/>
        </w:rPr>
        <w:t> </w:t>
      </w:r>
      <w:r>
        <w:rPr/>
        <w:t>the</w:t>
      </w:r>
      <w:r>
        <w:rPr>
          <w:spacing w:val="-3"/>
        </w:rPr>
        <w:t> </w:t>
      </w:r>
      <w:r>
        <w:rPr/>
        <w:t>CAN</w:t>
      </w:r>
      <w:r>
        <w:rPr>
          <w:spacing w:val="-4"/>
        </w:rPr>
        <w:t> </w:t>
      </w:r>
      <w:r>
        <w:rPr/>
        <w:t>message</w:t>
      </w:r>
      <w:r>
        <w:rPr>
          <w:spacing w:val="-3"/>
        </w:rPr>
        <w:t> </w:t>
      </w:r>
      <w:r>
        <w:rPr/>
        <w:t>broadcasts</w:t>
      </w:r>
      <w:r>
        <w:rPr>
          <w:spacing w:val="-3"/>
        </w:rPr>
        <w:t> </w:t>
      </w:r>
      <w:r>
        <w:rPr/>
        <w:t>the</w:t>
      </w:r>
      <w:r>
        <w:rPr>
          <w:spacing w:val="-3"/>
        </w:rPr>
        <w:t> </w:t>
      </w:r>
      <w:r>
        <w:rPr/>
        <w:t>temperature</w:t>
      </w:r>
      <w:r>
        <w:rPr>
          <w:spacing w:val="-3"/>
        </w:rPr>
        <w:t> </w:t>
      </w:r>
      <w:r>
        <w:rPr/>
        <w:t>measured</w:t>
      </w:r>
      <w:r>
        <w:rPr>
          <w:spacing w:val="-2"/>
        </w:rPr>
        <w:t> </w:t>
      </w:r>
      <w:r>
        <w:rPr/>
        <w:t>inside</w:t>
      </w:r>
      <w:r>
        <w:rPr>
          <w:spacing w:val="-3"/>
        </w:rPr>
        <w:t> </w:t>
      </w:r>
      <w:r>
        <w:rPr/>
        <w:t>the POWERCELL NGX enclosure.</w:t>
      </w:r>
      <w:r>
        <w:rPr>
          <w:spacing w:val="40"/>
        </w:rPr>
        <w:t> </w:t>
      </w:r>
      <w:r>
        <w:rPr/>
        <w:t>This is broadcast in degrees Celsius using 2’s </w:t>
      </w:r>
      <w:r>
        <w:rPr>
          <w:spacing w:val="-2"/>
        </w:rPr>
        <w:t>Compliment.</w:t>
      </w:r>
    </w:p>
    <w:p>
      <w:pPr>
        <w:pStyle w:val="BodyText"/>
        <w:spacing w:after="0"/>
        <w:sectPr>
          <w:pgSz w:w="12240" w:h="15840"/>
          <w:pgMar w:header="0" w:footer="736" w:top="1800" w:bottom="920" w:left="1440" w:right="1440"/>
        </w:sectPr>
      </w:pPr>
    </w:p>
    <w:p>
      <w:pPr>
        <w:pStyle w:val="BodyText"/>
        <w:spacing w:before="227"/>
        <w:rPr>
          <w:sz w:val="26"/>
        </w:rPr>
      </w:pPr>
    </w:p>
    <w:p>
      <w:pPr>
        <w:pStyle w:val="Heading2"/>
      </w:pPr>
      <w:bookmarkStart w:name="POWERCELL NGX Personality Glossary" w:id="25"/>
      <w:bookmarkEnd w:id="25"/>
      <w:r>
        <w:rPr>
          <w:b w:val="0"/>
        </w:rPr>
      </w:r>
      <w:bookmarkStart w:name="_bookmark12" w:id="26"/>
      <w:bookmarkEnd w:id="26"/>
      <w:r>
        <w:rPr>
          <w:b w:val="0"/>
        </w:rPr>
      </w:r>
      <w:r>
        <w:rPr>
          <w:color w:val="4F81BC"/>
        </w:rPr>
        <w:t>POWERCELL</w:t>
      </w:r>
      <w:r>
        <w:rPr>
          <w:color w:val="4F81BC"/>
          <w:spacing w:val="-12"/>
        </w:rPr>
        <w:t> </w:t>
      </w:r>
      <w:r>
        <w:rPr>
          <w:color w:val="4F81BC"/>
        </w:rPr>
        <w:t>NGX</w:t>
      </w:r>
      <w:r>
        <w:rPr>
          <w:color w:val="4F81BC"/>
          <w:spacing w:val="-12"/>
        </w:rPr>
        <w:t> </w:t>
      </w:r>
      <w:r>
        <w:rPr>
          <w:color w:val="4F81BC"/>
        </w:rPr>
        <w:t>Personality</w:t>
      </w:r>
      <w:r>
        <w:rPr>
          <w:color w:val="4F81BC"/>
          <w:spacing w:val="-12"/>
        </w:rPr>
        <w:t> </w:t>
      </w:r>
      <w:r>
        <w:rPr>
          <w:color w:val="4F81BC"/>
          <w:spacing w:val="-2"/>
        </w:rPr>
        <w:t>Glossary</w:t>
      </w:r>
    </w:p>
    <w:p>
      <w:pPr>
        <w:pStyle w:val="BodyText"/>
        <w:spacing w:before="283"/>
        <w:ind w:left="360" w:right="512"/>
      </w:pPr>
      <w:r>
        <w:rPr/>
        <w:t>The J1939 POWERCELL NGX has a pre-configured library of personalities that define</w:t>
      </w:r>
      <w:r>
        <w:rPr>
          <w:spacing w:val="-3"/>
        </w:rPr>
        <w:t> </w:t>
      </w:r>
      <w:r>
        <w:rPr/>
        <w:t>how</w:t>
      </w:r>
      <w:r>
        <w:rPr>
          <w:spacing w:val="-5"/>
        </w:rPr>
        <w:t> </w:t>
      </w:r>
      <w:r>
        <w:rPr/>
        <w:t>the</w:t>
      </w:r>
      <w:r>
        <w:rPr>
          <w:spacing w:val="-3"/>
        </w:rPr>
        <w:t> </w:t>
      </w:r>
      <w:r>
        <w:rPr/>
        <w:t>output</w:t>
      </w:r>
      <w:r>
        <w:rPr>
          <w:spacing w:val="-3"/>
        </w:rPr>
        <w:t> </w:t>
      </w:r>
      <w:r>
        <w:rPr/>
        <w:t>reacts</w:t>
      </w:r>
      <w:r>
        <w:rPr>
          <w:spacing w:val="-3"/>
        </w:rPr>
        <w:t> </w:t>
      </w:r>
      <w:r>
        <w:rPr/>
        <w:t>when</w:t>
      </w:r>
      <w:r>
        <w:rPr>
          <w:spacing w:val="-3"/>
        </w:rPr>
        <w:t> </w:t>
      </w:r>
      <w:r>
        <w:rPr/>
        <w:t>it</w:t>
      </w:r>
      <w:r>
        <w:rPr>
          <w:spacing w:val="-3"/>
        </w:rPr>
        <w:t> </w:t>
      </w:r>
      <w:r>
        <w:rPr/>
        <w:t>receives</w:t>
      </w:r>
      <w:r>
        <w:rPr>
          <w:spacing w:val="-3"/>
        </w:rPr>
        <w:t> </w:t>
      </w:r>
      <w:r>
        <w:rPr/>
        <w:t>a</w:t>
      </w:r>
      <w:r>
        <w:rPr>
          <w:spacing w:val="-6"/>
        </w:rPr>
        <w:t> </w:t>
      </w:r>
      <w:r>
        <w:rPr/>
        <w:t>J1939</w:t>
      </w:r>
      <w:r>
        <w:rPr>
          <w:spacing w:val="-4"/>
        </w:rPr>
        <w:t> </w:t>
      </w:r>
      <w:r>
        <w:rPr/>
        <w:t>command.</w:t>
      </w:r>
      <w:r>
        <w:rPr>
          <w:spacing w:val="40"/>
        </w:rPr>
        <w:t> </w:t>
      </w:r>
      <w:r>
        <w:rPr/>
        <w:t>The</w:t>
      </w:r>
      <w:r>
        <w:rPr>
          <w:spacing w:val="-3"/>
        </w:rPr>
        <w:t> </w:t>
      </w:r>
      <w:r>
        <w:rPr/>
        <w:t>following</w:t>
      </w:r>
      <w:r>
        <w:rPr>
          <w:spacing w:val="-5"/>
        </w:rPr>
        <w:t> </w:t>
      </w:r>
      <w:r>
        <w:rPr/>
        <w:t>list describes these different personalities and their behaviors.</w:t>
      </w:r>
    </w:p>
    <w:p>
      <w:pPr>
        <w:pStyle w:val="BodyText"/>
        <w:spacing w:before="201"/>
      </w:pPr>
    </w:p>
    <w:p>
      <w:pPr>
        <w:spacing w:before="1"/>
        <w:ind w:left="360" w:right="0" w:firstLine="0"/>
        <w:jc w:val="left"/>
        <w:rPr>
          <w:b/>
          <w:sz w:val="22"/>
        </w:rPr>
      </w:pPr>
      <w:bookmarkStart w:name="Track" w:id="27"/>
      <w:bookmarkEnd w:id="27"/>
      <w:r>
        <w:rPr/>
      </w:r>
      <w:bookmarkStart w:name="_bookmark13" w:id="28"/>
      <w:bookmarkEnd w:id="28"/>
      <w:r>
        <w:rPr/>
      </w:r>
      <w:r>
        <w:rPr>
          <w:b/>
          <w:color w:val="4F81BC"/>
          <w:spacing w:val="-2"/>
          <w:sz w:val="22"/>
        </w:rPr>
        <w:t>Track</w:t>
      </w:r>
    </w:p>
    <w:p>
      <w:pPr>
        <w:pStyle w:val="BodyText"/>
        <w:spacing w:before="21"/>
        <w:rPr>
          <w:b/>
          <w:sz w:val="22"/>
        </w:rPr>
      </w:pPr>
    </w:p>
    <w:p>
      <w:pPr>
        <w:pStyle w:val="BodyText"/>
        <w:spacing w:before="1"/>
        <w:ind w:left="359" w:right="512"/>
      </w:pPr>
      <w:r>
        <w:rPr/>
        <w:t>Track</w:t>
      </w:r>
      <w:r>
        <w:rPr>
          <w:spacing w:val="-4"/>
        </w:rPr>
        <w:t> </w:t>
      </w:r>
      <w:r>
        <w:rPr/>
        <w:t>is</w:t>
      </w:r>
      <w:r>
        <w:rPr>
          <w:spacing w:val="-2"/>
        </w:rPr>
        <w:t> </w:t>
      </w:r>
      <w:r>
        <w:rPr/>
        <w:t>the</w:t>
      </w:r>
      <w:r>
        <w:rPr>
          <w:spacing w:val="-2"/>
        </w:rPr>
        <w:t> </w:t>
      </w:r>
      <w:r>
        <w:rPr/>
        <w:t>most</w:t>
      </w:r>
      <w:r>
        <w:rPr>
          <w:spacing w:val="-2"/>
        </w:rPr>
        <w:t> </w:t>
      </w:r>
      <w:r>
        <w:rPr/>
        <w:t>basic</w:t>
      </w:r>
      <w:r>
        <w:rPr>
          <w:spacing w:val="-3"/>
        </w:rPr>
        <w:t> </w:t>
      </w:r>
      <w:r>
        <w:rPr/>
        <w:t>personality.</w:t>
      </w:r>
      <w:r>
        <w:rPr>
          <w:spacing w:val="40"/>
        </w:rPr>
        <w:t> </w:t>
      </w:r>
      <w:r>
        <w:rPr/>
        <w:t>The</w:t>
      </w:r>
      <w:r>
        <w:rPr>
          <w:spacing w:val="-2"/>
        </w:rPr>
        <w:t> </w:t>
      </w:r>
      <w:r>
        <w:rPr/>
        <w:t>output</w:t>
      </w:r>
      <w:r>
        <w:rPr>
          <w:spacing w:val="-5"/>
        </w:rPr>
        <w:t> </w:t>
      </w:r>
      <w:r>
        <w:rPr/>
        <w:t>tracks</w:t>
      </w:r>
      <w:r>
        <w:rPr>
          <w:spacing w:val="-2"/>
        </w:rPr>
        <w:t> </w:t>
      </w:r>
      <w:r>
        <w:rPr/>
        <w:t>the</w:t>
      </w:r>
      <w:r>
        <w:rPr>
          <w:spacing w:val="-2"/>
        </w:rPr>
        <w:t> </w:t>
      </w:r>
      <w:r>
        <w:rPr/>
        <w:t>state</w:t>
      </w:r>
      <w:r>
        <w:rPr>
          <w:spacing w:val="-2"/>
        </w:rPr>
        <w:t> </w:t>
      </w:r>
      <w:r>
        <w:rPr/>
        <w:t>of</w:t>
      </w:r>
      <w:r>
        <w:rPr>
          <w:spacing w:val="-3"/>
        </w:rPr>
        <w:t> </w:t>
      </w:r>
      <w:r>
        <w:rPr/>
        <w:t>the</w:t>
      </w:r>
      <w:r>
        <w:rPr>
          <w:spacing w:val="-2"/>
        </w:rPr>
        <w:t> </w:t>
      </w:r>
      <w:r>
        <w:rPr/>
        <w:t>input.</w:t>
      </w:r>
      <w:r>
        <w:rPr>
          <w:spacing w:val="40"/>
        </w:rPr>
        <w:t> </w:t>
      </w:r>
      <w:r>
        <w:rPr/>
        <w:t>When the</w:t>
      </w:r>
      <w:r>
        <w:rPr>
          <w:spacing w:val="-1"/>
        </w:rPr>
        <w:t> </w:t>
      </w:r>
      <w:r>
        <w:rPr/>
        <w:t>J1939</w:t>
      </w:r>
      <w:r>
        <w:rPr>
          <w:spacing w:val="-2"/>
        </w:rPr>
        <w:t> </w:t>
      </w:r>
      <w:r>
        <w:rPr/>
        <w:t>switch</w:t>
      </w:r>
      <w:r>
        <w:rPr>
          <w:spacing w:val="-2"/>
        </w:rPr>
        <w:t> </w:t>
      </w:r>
      <w:r>
        <w:rPr/>
        <w:t>is</w:t>
      </w:r>
      <w:r>
        <w:rPr>
          <w:spacing w:val="-1"/>
        </w:rPr>
        <w:t> </w:t>
      </w:r>
      <w:r>
        <w:rPr/>
        <w:t>pressed or</w:t>
      </w:r>
      <w:r>
        <w:rPr>
          <w:spacing w:val="-2"/>
        </w:rPr>
        <w:t> </w:t>
      </w:r>
      <w:r>
        <w:rPr/>
        <w:t>latched into</w:t>
      </w:r>
      <w:r>
        <w:rPr>
          <w:spacing w:val="-4"/>
        </w:rPr>
        <w:t> </w:t>
      </w:r>
      <w:r>
        <w:rPr/>
        <w:t>an</w:t>
      </w:r>
      <w:r>
        <w:rPr>
          <w:spacing w:val="-1"/>
        </w:rPr>
        <w:t> </w:t>
      </w:r>
      <w:r>
        <w:rPr/>
        <w:t>ON</w:t>
      </w:r>
      <w:r>
        <w:rPr>
          <w:spacing w:val="-3"/>
        </w:rPr>
        <w:t> </w:t>
      </w:r>
      <w:r>
        <w:rPr/>
        <w:t>position,</w:t>
      </w:r>
      <w:r>
        <w:rPr>
          <w:spacing w:val="-3"/>
        </w:rPr>
        <w:t> </w:t>
      </w:r>
      <w:r>
        <w:rPr/>
        <w:t>it</w:t>
      </w:r>
      <w:r>
        <w:rPr>
          <w:spacing w:val="-1"/>
        </w:rPr>
        <w:t> </w:t>
      </w:r>
      <w:r>
        <w:rPr/>
        <w:t>is</w:t>
      </w:r>
      <w:r>
        <w:rPr>
          <w:spacing w:val="-1"/>
        </w:rPr>
        <w:t> </w:t>
      </w:r>
      <w:r>
        <w:rPr/>
        <w:t>broadcasting</w:t>
      </w:r>
      <w:r>
        <w:rPr>
          <w:spacing w:val="-3"/>
        </w:rPr>
        <w:t> </w:t>
      </w:r>
      <w:r>
        <w:rPr/>
        <w:t>an</w:t>
      </w:r>
      <w:r>
        <w:rPr>
          <w:spacing w:val="-1"/>
        </w:rPr>
        <w:t> </w:t>
      </w:r>
      <w:r>
        <w:rPr/>
        <w:t>ON command to the POWERCELL NGX output.</w:t>
      </w:r>
      <w:r>
        <w:rPr>
          <w:spacing w:val="40"/>
        </w:rPr>
        <w:t> </w:t>
      </w:r>
      <w:r>
        <w:rPr/>
        <w:t>That output will remain ON as long as the J1939 input device is broadcasting the ON command.</w:t>
      </w:r>
      <w:r>
        <w:rPr>
          <w:spacing w:val="40"/>
        </w:rPr>
        <w:t> </w:t>
      </w:r>
      <w:r>
        <w:rPr/>
        <w:t>When the J1939 input device broadcasts an OFF command, the POWERCELL NGX output turns OFF.</w:t>
      </w:r>
    </w:p>
    <w:p>
      <w:pPr>
        <w:pStyle w:val="BodyText"/>
        <w:spacing w:before="200"/>
      </w:pPr>
    </w:p>
    <w:p>
      <w:pPr>
        <w:spacing w:before="0"/>
        <w:ind w:left="360" w:right="0" w:firstLine="0"/>
        <w:jc w:val="left"/>
        <w:rPr>
          <w:b/>
          <w:sz w:val="22"/>
        </w:rPr>
      </w:pPr>
      <w:bookmarkStart w:name="Soft-Start" w:id="29"/>
      <w:bookmarkEnd w:id="29"/>
      <w:r>
        <w:rPr/>
      </w:r>
      <w:bookmarkStart w:name="_bookmark14" w:id="30"/>
      <w:bookmarkEnd w:id="30"/>
      <w:r>
        <w:rPr/>
      </w:r>
      <w:r>
        <w:rPr>
          <w:b/>
          <w:color w:val="4F81BC"/>
          <w:spacing w:val="-2"/>
          <w:sz w:val="22"/>
        </w:rPr>
        <w:t>Soft-Start</w:t>
      </w:r>
    </w:p>
    <w:p>
      <w:pPr>
        <w:pStyle w:val="BodyText"/>
        <w:spacing w:before="22"/>
        <w:rPr>
          <w:b/>
          <w:sz w:val="22"/>
        </w:rPr>
      </w:pPr>
    </w:p>
    <w:p>
      <w:pPr>
        <w:pStyle w:val="BodyText"/>
        <w:ind w:left="359" w:right="393"/>
      </w:pPr>
      <w:r>
        <w:rPr/>
        <w:t>Soft-Start</w:t>
      </w:r>
      <w:r>
        <w:rPr>
          <w:spacing w:val="-2"/>
        </w:rPr>
        <w:t> </w:t>
      </w:r>
      <w:r>
        <w:rPr/>
        <w:t>works</w:t>
      </w:r>
      <w:r>
        <w:rPr>
          <w:spacing w:val="-2"/>
        </w:rPr>
        <w:t> </w:t>
      </w:r>
      <w:r>
        <w:rPr/>
        <w:t>in</w:t>
      </w:r>
      <w:r>
        <w:rPr>
          <w:spacing w:val="-2"/>
        </w:rPr>
        <w:t> </w:t>
      </w:r>
      <w:r>
        <w:rPr/>
        <w:t>a</w:t>
      </w:r>
      <w:r>
        <w:rPr>
          <w:spacing w:val="-2"/>
        </w:rPr>
        <w:t> </w:t>
      </w:r>
      <w:r>
        <w:rPr/>
        <w:t>similar</w:t>
      </w:r>
      <w:r>
        <w:rPr>
          <w:spacing w:val="-3"/>
        </w:rPr>
        <w:t> </w:t>
      </w:r>
      <w:r>
        <w:rPr/>
        <w:t>way</w:t>
      </w:r>
      <w:r>
        <w:rPr>
          <w:spacing w:val="-3"/>
        </w:rPr>
        <w:t> </w:t>
      </w:r>
      <w:r>
        <w:rPr/>
        <w:t>to</w:t>
      </w:r>
      <w:r>
        <w:rPr>
          <w:spacing w:val="-3"/>
        </w:rPr>
        <w:t> </w:t>
      </w:r>
      <w:r>
        <w:rPr/>
        <w:t>Track.</w:t>
      </w:r>
      <w:r>
        <w:rPr>
          <w:spacing w:val="40"/>
        </w:rPr>
        <w:t> </w:t>
      </w:r>
      <w:r>
        <w:rPr/>
        <w:t>The</w:t>
      </w:r>
      <w:r>
        <w:rPr>
          <w:spacing w:val="-2"/>
        </w:rPr>
        <w:t> </w:t>
      </w:r>
      <w:r>
        <w:rPr/>
        <w:t>output</w:t>
      </w:r>
      <w:r>
        <w:rPr>
          <w:spacing w:val="-2"/>
        </w:rPr>
        <w:t> </w:t>
      </w:r>
      <w:r>
        <w:rPr/>
        <w:t>tracks</w:t>
      </w:r>
      <w:r>
        <w:rPr>
          <w:spacing w:val="-2"/>
        </w:rPr>
        <w:t> </w:t>
      </w:r>
      <w:r>
        <w:rPr/>
        <w:t>the</w:t>
      </w:r>
      <w:r>
        <w:rPr>
          <w:spacing w:val="-2"/>
        </w:rPr>
        <w:t> </w:t>
      </w:r>
      <w:r>
        <w:rPr/>
        <w:t>state</w:t>
      </w:r>
      <w:r>
        <w:rPr>
          <w:spacing w:val="-2"/>
        </w:rPr>
        <w:t> </w:t>
      </w:r>
      <w:r>
        <w:rPr/>
        <w:t>of</w:t>
      </w:r>
      <w:r>
        <w:rPr>
          <w:spacing w:val="-3"/>
        </w:rPr>
        <w:t> </w:t>
      </w:r>
      <w:r>
        <w:rPr/>
        <w:t>the</w:t>
      </w:r>
      <w:r>
        <w:rPr>
          <w:spacing w:val="-2"/>
        </w:rPr>
        <w:t> </w:t>
      </w:r>
      <w:r>
        <w:rPr/>
        <w:t>input. When</w:t>
      </w:r>
      <w:r>
        <w:rPr>
          <w:spacing w:val="-1"/>
        </w:rPr>
        <w:t> </w:t>
      </w:r>
      <w:r>
        <w:rPr/>
        <w:t>the</w:t>
      </w:r>
      <w:r>
        <w:rPr>
          <w:spacing w:val="-1"/>
        </w:rPr>
        <w:t> </w:t>
      </w:r>
      <w:r>
        <w:rPr/>
        <w:t>J1939</w:t>
      </w:r>
      <w:r>
        <w:rPr>
          <w:spacing w:val="-2"/>
        </w:rPr>
        <w:t> </w:t>
      </w:r>
      <w:r>
        <w:rPr/>
        <w:t>switch is</w:t>
      </w:r>
      <w:r>
        <w:rPr>
          <w:spacing w:val="-1"/>
        </w:rPr>
        <w:t> </w:t>
      </w:r>
      <w:r>
        <w:rPr/>
        <w:t>pressed or</w:t>
      </w:r>
      <w:r>
        <w:rPr>
          <w:spacing w:val="-2"/>
        </w:rPr>
        <w:t> </w:t>
      </w:r>
      <w:r>
        <w:rPr/>
        <w:t>latched</w:t>
      </w:r>
      <w:r>
        <w:rPr>
          <w:spacing w:val="-3"/>
        </w:rPr>
        <w:t> </w:t>
      </w:r>
      <w:r>
        <w:rPr/>
        <w:t>into</w:t>
      </w:r>
      <w:r>
        <w:rPr>
          <w:spacing w:val="-2"/>
        </w:rPr>
        <w:t> </w:t>
      </w:r>
      <w:r>
        <w:rPr/>
        <w:t>an</w:t>
      </w:r>
      <w:r>
        <w:rPr>
          <w:spacing w:val="-1"/>
        </w:rPr>
        <w:t> </w:t>
      </w:r>
      <w:r>
        <w:rPr/>
        <w:t>ON</w:t>
      </w:r>
      <w:r>
        <w:rPr>
          <w:spacing w:val="-2"/>
        </w:rPr>
        <w:t> </w:t>
      </w:r>
      <w:r>
        <w:rPr/>
        <w:t>position, it</w:t>
      </w:r>
      <w:r>
        <w:rPr>
          <w:spacing w:val="-1"/>
        </w:rPr>
        <w:t> </w:t>
      </w:r>
      <w:r>
        <w:rPr/>
        <w:t>is</w:t>
      </w:r>
      <w:r>
        <w:rPr>
          <w:spacing w:val="-1"/>
        </w:rPr>
        <w:t> </w:t>
      </w:r>
      <w:r>
        <w:rPr/>
        <w:t>broadcasting an ON command to the POWERCELL NGX output.</w:t>
      </w:r>
      <w:r>
        <w:rPr>
          <w:spacing w:val="40"/>
        </w:rPr>
        <w:t> </w:t>
      </w:r>
      <w:r>
        <w:rPr/>
        <w:t>That output will remain ON as long as the J1939 input device is broadcasting the ON command.</w:t>
      </w:r>
      <w:r>
        <w:rPr>
          <w:spacing w:val="40"/>
        </w:rPr>
        <w:t> </w:t>
      </w:r>
      <w:r>
        <w:rPr/>
        <w:t>When the J1939 input</w:t>
      </w:r>
      <w:r>
        <w:rPr>
          <w:spacing w:val="-3"/>
        </w:rPr>
        <w:t> </w:t>
      </w:r>
      <w:r>
        <w:rPr/>
        <w:t>device</w:t>
      </w:r>
      <w:r>
        <w:rPr>
          <w:spacing w:val="-5"/>
        </w:rPr>
        <w:t> </w:t>
      </w:r>
      <w:r>
        <w:rPr/>
        <w:t>broadcasts</w:t>
      </w:r>
      <w:r>
        <w:rPr>
          <w:spacing w:val="-6"/>
        </w:rPr>
        <w:t> </w:t>
      </w:r>
      <w:r>
        <w:rPr/>
        <w:t>an</w:t>
      </w:r>
      <w:r>
        <w:rPr>
          <w:spacing w:val="-3"/>
        </w:rPr>
        <w:t> </w:t>
      </w:r>
      <w:r>
        <w:rPr/>
        <w:t>OFF</w:t>
      </w:r>
      <w:r>
        <w:rPr>
          <w:spacing w:val="-3"/>
        </w:rPr>
        <w:t> </w:t>
      </w:r>
      <w:r>
        <w:rPr/>
        <w:t>command,</w:t>
      </w:r>
      <w:r>
        <w:rPr>
          <w:spacing w:val="-5"/>
        </w:rPr>
        <w:t> </w:t>
      </w:r>
      <w:r>
        <w:rPr/>
        <w:t>the</w:t>
      </w:r>
      <w:r>
        <w:rPr>
          <w:spacing w:val="-5"/>
        </w:rPr>
        <w:t> </w:t>
      </w:r>
      <w:r>
        <w:rPr/>
        <w:t>POWERCELL</w:t>
      </w:r>
      <w:r>
        <w:rPr>
          <w:spacing w:val="-3"/>
        </w:rPr>
        <w:t> </w:t>
      </w:r>
      <w:r>
        <w:rPr/>
        <w:t>NGX</w:t>
      </w:r>
      <w:r>
        <w:rPr>
          <w:spacing w:val="-4"/>
        </w:rPr>
        <w:t> </w:t>
      </w:r>
      <w:r>
        <w:rPr/>
        <w:t>output</w:t>
      </w:r>
      <w:r>
        <w:rPr>
          <w:spacing w:val="-3"/>
        </w:rPr>
        <w:t> </w:t>
      </w:r>
      <w:r>
        <w:rPr/>
        <w:t>turns</w:t>
      </w:r>
      <w:r>
        <w:rPr>
          <w:spacing w:val="-3"/>
        </w:rPr>
        <w:t> </w:t>
      </w:r>
      <w:r>
        <w:rPr/>
        <w:t>OFF. The difference is that the Soft-Start personality will ramp up current flow to the output over 500 ms.</w:t>
      </w:r>
      <w:r>
        <w:rPr>
          <w:spacing w:val="40"/>
        </w:rPr>
        <w:t> </w:t>
      </w:r>
      <w:r>
        <w:rPr/>
        <w:t>This is intended to limit the in-rush current to incandescent lamps and inductive loads.</w:t>
      </w:r>
    </w:p>
    <w:p>
      <w:pPr>
        <w:pStyle w:val="BodyText"/>
        <w:spacing w:before="201"/>
      </w:pPr>
    </w:p>
    <w:p>
      <w:pPr>
        <w:spacing w:before="0"/>
        <w:ind w:left="360" w:right="0" w:firstLine="0"/>
        <w:jc w:val="left"/>
        <w:rPr>
          <w:b/>
          <w:sz w:val="22"/>
        </w:rPr>
      </w:pPr>
      <w:bookmarkStart w:name="Pulse Width Modulation (PWM)" w:id="31"/>
      <w:bookmarkEnd w:id="31"/>
      <w:r>
        <w:rPr/>
      </w:r>
      <w:bookmarkStart w:name="_bookmark15" w:id="32"/>
      <w:bookmarkEnd w:id="32"/>
      <w:r>
        <w:rPr/>
      </w:r>
      <w:r>
        <w:rPr>
          <w:b/>
          <w:color w:val="4F81BC"/>
          <w:sz w:val="22"/>
        </w:rPr>
        <w:t>Pulse</w:t>
      </w:r>
      <w:r>
        <w:rPr>
          <w:b/>
          <w:color w:val="4F81BC"/>
          <w:spacing w:val="-6"/>
          <w:sz w:val="22"/>
        </w:rPr>
        <w:t> </w:t>
      </w:r>
      <w:r>
        <w:rPr>
          <w:b/>
          <w:color w:val="4F81BC"/>
          <w:sz w:val="22"/>
        </w:rPr>
        <w:t>Width</w:t>
      </w:r>
      <w:r>
        <w:rPr>
          <w:b/>
          <w:color w:val="4F81BC"/>
          <w:spacing w:val="-5"/>
          <w:sz w:val="22"/>
        </w:rPr>
        <w:t> </w:t>
      </w:r>
      <w:r>
        <w:rPr>
          <w:b/>
          <w:color w:val="4F81BC"/>
          <w:sz w:val="22"/>
        </w:rPr>
        <w:t>Modulation</w:t>
      </w:r>
      <w:r>
        <w:rPr>
          <w:b/>
          <w:color w:val="4F81BC"/>
          <w:spacing w:val="-5"/>
          <w:sz w:val="22"/>
        </w:rPr>
        <w:t> </w:t>
      </w:r>
      <w:r>
        <w:rPr>
          <w:b/>
          <w:color w:val="4F81BC"/>
          <w:spacing w:val="-4"/>
          <w:sz w:val="22"/>
        </w:rPr>
        <w:t>(PWM)</w:t>
      </w:r>
    </w:p>
    <w:p>
      <w:pPr>
        <w:pStyle w:val="BodyText"/>
        <w:spacing w:before="22"/>
        <w:rPr>
          <w:b/>
          <w:sz w:val="22"/>
        </w:rPr>
      </w:pPr>
    </w:p>
    <w:p>
      <w:pPr>
        <w:pStyle w:val="BodyText"/>
        <w:ind w:left="360" w:right="356"/>
      </w:pPr>
      <w:r>
        <w:rPr/>
        <w:t>The Power outputs are controlled by solid-state MOSFETs.</w:t>
      </w:r>
      <w:r>
        <w:rPr>
          <w:spacing w:val="40"/>
        </w:rPr>
        <w:t> </w:t>
      </w:r>
      <w:r>
        <w:rPr/>
        <w:t>This allows the POWERCELL NGX to vary the amount of power coming out of an output by pulsing the</w:t>
      </w:r>
      <w:r>
        <w:rPr>
          <w:spacing w:val="-3"/>
        </w:rPr>
        <w:t> </w:t>
      </w:r>
      <w:r>
        <w:rPr/>
        <w:t>output</w:t>
      </w:r>
      <w:r>
        <w:rPr>
          <w:spacing w:val="-3"/>
        </w:rPr>
        <w:t> </w:t>
      </w:r>
      <w:r>
        <w:rPr/>
        <w:t>rapidly.</w:t>
      </w:r>
      <w:r>
        <w:rPr>
          <w:spacing w:val="40"/>
        </w:rPr>
        <w:t> </w:t>
      </w:r>
      <w:r>
        <w:rPr/>
        <w:t>This</w:t>
      </w:r>
      <w:r>
        <w:rPr>
          <w:spacing w:val="-3"/>
        </w:rPr>
        <w:t> </w:t>
      </w:r>
      <w:r>
        <w:rPr/>
        <w:t>allows</w:t>
      </w:r>
      <w:r>
        <w:rPr>
          <w:spacing w:val="-3"/>
        </w:rPr>
        <w:t> </w:t>
      </w:r>
      <w:r>
        <w:rPr/>
        <w:t>for</w:t>
      </w:r>
      <w:r>
        <w:rPr>
          <w:spacing w:val="-4"/>
        </w:rPr>
        <w:t> </w:t>
      </w:r>
      <w:r>
        <w:rPr/>
        <w:t>easy</w:t>
      </w:r>
      <w:r>
        <w:rPr>
          <w:spacing w:val="-4"/>
        </w:rPr>
        <w:t> </w:t>
      </w:r>
      <w:r>
        <w:rPr/>
        <w:t>control</w:t>
      </w:r>
      <w:r>
        <w:rPr>
          <w:spacing w:val="-4"/>
        </w:rPr>
        <w:t> </w:t>
      </w:r>
      <w:r>
        <w:rPr/>
        <w:t>of</w:t>
      </w:r>
      <w:r>
        <w:rPr>
          <w:spacing w:val="-4"/>
        </w:rPr>
        <w:t> </w:t>
      </w:r>
      <w:r>
        <w:rPr/>
        <w:t>light</w:t>
      </w:r>
      <w:r>
        <w:rPr>
          <w:spacing w:val="-3"/>
        </w:rPr>
        <w:t> </w:t>
      </w:r>
      <w:r>
        <w:rPr/>
        <w:t>dimming,</w:t>
      </w:r>
      <w:r>
        <w:rPr>
          <w:spacing w:val="-2"/>
        </w:rPr>
        <w:t> </w:t>
      </w:r>
      <w:r>
        <w:rPr/>
        <w:t>heater</w:t>
      </w:r>
      <w:r>
        <w:rPr>
          <w:spacing w:val="-4"/>
        </w:rPr>
        <w:t> </w:t>
      </w:r>
      <w:r>
        <w:rPr/>
        <w:t>control</w:t>
      </w:r>
      <w:r>
        <w:rPr>
          <w:spacing w:val="-4"/>
        </w:rPr>
        <w:t> </w:t>
      </w:r>
      <w:r>
        <w:rPr/>
        <w:t>and motor speed.</w:t>
      </w:r>
      <w:r>
        <w:rPr>
          <w:spacing w:val="40"/>
        </w:rPr>
        <w:t> </w:t>
      </w:r>
      <w:r>
        <w:rPr/>
        <w:t>The base frequency of the PWM pulse is 200 Hz.</w:t>
      </w:r>
    </w:p>
    <w:p>
      <w:pPr>
        <w:pStyle w:val="BodyText"/>
        <w:spacing w:after="0"/>
        <w:sectPr>
          <w:pgSz w:w="12240" w:h="15840"/>
          <w:pgMar w:header="0" w:footer="736" w:top="1820" w:bottom="920" w:left="1440" w:right="1440"/>
        </w:sectPr>
      </w:pPr>
    </w:p>
    <w:p>
      <w:pPr>
        <w:pStyle w:val="BodyText"/>
        <w:spacing w:before="391"/>
        <w:rPr>
          <w:sz w:val="36"/>
        </w:rPr>
      </w:pPr>
    </w:p>
    <w:p>
      <w:pPr>
        <w:pStyle w:val="Heading1"/>
        <w:jc w:val="both"/>
      </w:pPr>
      <w:bookmarkStart w:name="Powering the System" w:id="33"/>
      <w:bookmarkEnd w:id="33"/>
      <w:r>
        <w:rPr>
          <w:b w:val="0"/>
        </w:rPr>
      </w:r>
      <w:bookmarkStart w:name="_bookmark16" w:id="34"/>
      <w:bookmarkEnd w:id="34"/>
      <w:r>
        <w:rPr>
          <w:b w:val="0"/>
        </w:rPr>
      </w:r>
      <w:r>
        <w:rPr>
          <w:color w:val="365F91"/>
        </w:rPr>
        <w:t>Powering</w:t>
      </w:r>
      <w:r>
        <w:rPr>
          <w:color w:val="365F91"/>
          <w:spacing w:val="-2"/>
        </w:rPr>
        <w:t> </w:t>
      </w:r>
      <w:r>
        <w:rPr>
          <w:color w:val="365F91"/>
        </w:rPr>
        <w:t>the</w:t>
      </w:r>
      <w:r>
        <w:rPr>
          <w:color w:val="365F91"/>
          <w:spacing w:val="-3"/>
        </w:rPr>
        <w:t> </w:t>
      </w:r>
      <w:r>
        <w:rPr>
          <w:color w:val="365F91"/>
          <w:spacing w:val="-2"/>
        </w:rPr>
        <w:t>System</w:t>
      </w:r>
    </w:p>
    <w:p>
      <w:pPr>
        <w:pStyle w:val="BodyText"/>
        <w:spacing w:before="280"/>
        <w:ind w:left="360" w:right="1125"/>
        <w:jc w:val="both"/>
      </w:pPr>
      <w:r>
        <w:rPr/>
        <w:t>Once</w:t>
      </w:r>
      <w:r>
        <w:rPr>
          <w:spacing w:val="-3"/>
        </w:rPr>
        <w:t> </w:t>
      </w:r>
      <w:r>
        <w:rPr/>
        <w:t>the</w:t>
      </w:r>
      <w:r>
        <w:rPr>
          <w:spacing w:val="-3"/>
        </w:rPr>
        <w:t> </w:t>
      </w:r>
      <w:r>
        <w:rPr/>
        <w:t>J1939</w:t>
      </w:r>
      <w:r>
        <w:rPr>
          <w:spacing w:val="-4"/>
        </w:rPr>
        <w:t> </w:t>
      </w:r>
      <w:r>
        <w:rPr/>
        <w:t>input</w:t>
      </w:r>
      <w:r>
        <w:rPr>
          <w:spacing w:val="-3"/>
        </w:rPr>
        <w:t> </w:t>
      </w:r>
      <w:r>
        <w:rPr/>
        <w:t>devices</w:t>
      </w:r>
      <w:r>
        <w:rPr>
          <w:spacing w:val="-3"/>
        </w:rPr>
        <w:t> </w:t>
      </w:r>
      <w:r>
        <w:rPr/>
        <w:t>are</w:t>
      </w:r>
      <w:r>
        <w:rPr>
          <w:spacing w:val="-3"/>
        </w:rPr>
        <w:t> </w:t>
      </w:r>
      <w:r>
        <w:rPr/>
        <w:t>properly</w:t>
      </w:r>
      <w:r>
        <w:rPr>
          <w:spacing w:val="-4"/>
        </w:rPr>
        <w:t> </w:t>
      </w:r>
      <w:r>
        <w:rPr/>
        <w:t>set</w:t>
      </w:r>
      <w:r>
        <w:rPr>
          <w:spacing w:val="-3"/>
        </w:rPr>
        <w:t> </w:t>
      </w:r>
      <w:r>
        <w:rPr/>
        <w:t>up</w:t>
      </w:r>
      <w:r>
        <w:rPr>
          <w:spacing w:val="-3"/>
        </w:rPr>
        <w:t> </w:t>
      </w:r>
      <w:r>
        <w:rPr/>
        <w:t>and</w:t>
      </w:r>
      <w:r>
        <w:rPr>
          <w:spacing w:val="-2"/>
        </w:rPr>
        <w:t> </w:t>
      </w:r>
      <w:r>
        <w:rPr/>
        <w:t>configured,</w:t>
      </w:r>
      <w:r>
        <w:rPr>
          <w:spacing w:val="-2"/>
        </w:rPr>
        <w:t> </w:t>
      </w:r>
      <w:r>
        <w:rPr/>
        <w:t>connect</w:t>
      </w:r>
      <w:r>
        <w:rPr>
          <w:spacing w:val="-3"/>
        </w:rPr>
        <w:t> </w:t>
      </w:r>
      <w:r>
        <w:rPr/>
        <w:t>the network to + Battery Power through the input harnesses to the cells.</w:t>
      </w:r>
      <w:r>
        <w:rPr>
          <w:spacing w:val="40"/>
        </w:rPr>
        <w:t> </w:t>
      </w:r>
      <w:r>
        <w:rPr/>
        <w:t>After 3 seconds, the system will be communicating with the J1939 input devices.</w:t>
      </w:r>
    </w:p>
    <w:p>
      <w:pPr>
        <w:pStyle w:val="BodyText"/>
        <w:spacing w:before="281"/>
        <w:ind w:left="359" w:right="399"/>
      </w:pPr>
      <w:r>
        <w:rPr/>
        <w:t>There</w:t>
      </w:r>
      <w:r>
        <w:rPr>
          <w:spacing w:val="-2"/>
        </w:rPr>
        <w:t> </w:t>
      </w:r>
      <w:r>
        <w:rPr/>
        <w:t>is</w:t>
      </w:r>
      <w:r>
        <w:rPr>
          <w:spacing w:val="-2"/>
        </w:rPr>
        <w:t> </w:t>
      </w:r>
      <w:r>
        <w:rPr/>
        <w:t>a</w:t>
      </w:r>
      <w:r>
        <w:rPr>
          <w:spacing w:val="-2"/>
        </w:rPr>
        <w:t> </w:t>
      </w:r>
      <w:r>
        <w:rPr/>
        <w:t>blue</w:t>
      </w:r>
      <w:r>
        <w:rPr>
          <w:spacing w:val="-2"/>
        </w:rPr>
        <w:t> </w:t>
      </w:r>
      <w:r>
        <w:rPr/>
        <w:t>LED</w:t>
      </w:r>
      <w:r>
        <w:rPr>
          <w:spacing w:val="-3"/>
        </w:rPr>
        <w:t> </w:t>
      </w:r>
      <w:r>
        <w:rPr/>
        <w:t>located</w:t>
      </w:r>
      <w:r>
        <w:rPr>
          <w:spacing w:val="-1"/>
        </w:rPr>
        <w:t> </w:t>
      </w:r>
      <w:r>
        <w:rPr/>
        <w:t>towards</w:t>
      </w:r>
      <w:r>
        <w:rPr>
          <w:spacing w:val="-2"/>
        </w:rPr>
        <w:t> </w:t>
      </w:r>
      <w:r>
        <w:rPr/>
        <w:t>the</w:t>
      </w:r>
      <w:r>
        <w:rPr>
          <w:spacing w:val="-2"/>
        </w:rPr>
        <w:t> </w:t>
      </w:r>
      <w:r>
        <w:rPr/>
        <w:t>center</w:t>
      </w:r>
      <w:r>
        <w:rPr>
          <w:spacing w:val="-3"/>
        </w:rPr>
        <w:t> </w:t>
      </w:r>
      <w:r>
        <w:rPr/>
        <w:t>of</w:t>
      </w:r>
      <w:r>
        <w:rPr>
          <w:spacing w:val="-3"/>
        </w:rPr>
        <w:t> </w:t>
      </w:r>
      <w:r>
        <w:rPr/>
        <w:t>the</w:t>
      </w:r>
      <w:r>
        <w:rPr>
          <w:spacing w:val="-2"/>
        </w:rPr>
        <w:t> </w:t>
      </w:r>
      <w:r>
        <w:rPr/>
        <w:t>inMOTION</w:t>
      </w:r>
      <w:r>
        <w:rPr>
          <w:spacing w:val="-3"/>
        </w:rPr>
        <w:t> </w:t>
      </w:r>
      <w:r>
        <w:rPr/>
        <w:t>Cell</w:t>
      </w:r>
      <w:r>
        <w:rPr>
          <w:spacing w:val="-3"/>
        </w:rPr>
        <w:t> </w:t>
      </w:r>
      <w:r>
        <w:rPr/>
        <w:t>under</w:t>
      </w:r>
      <w:r>
        <w:rPr>
          <w:spacing w:val="-3"/>
        </w:rPr>
        <w:t> </w:t>
      </w:r>
      <w:r>
        <w:rPr/>
        <w:t>the</w:t>
      </w:r>
      <w:r>
        <w:rPr>
          <w:spacing w:val="-2"/>
        </w:rPr>
        <w:t> </w:t>
      </w:r>
      <w:r>
        <w:rPr/>
        <w:t>clear cover.</w:t>
      </w:r>
      <w:r>
        <w:rPr>
          <w:spacing w:val="40"/>
        </w:rPr>
        <w:t> </w:t>
      </w:r>
      <w:r>
        <w:rPr/>
        <w:t>This light indicates the status of communication on the network.</w:t>
      </w:r>
      <w:r>
        <w:rPr>
          <w:spacing w:val="40"/>
        </w:rPr>
        <w:t> </w:t>
      </w:r>
      <w:r>
        <w:rPr/>
        <w:t>When the system receives a packet of data on the J1939 network, the light will blink.</w:t>
      </w:r>
      <w:r>
        <w:rPr>
          <w:spacing w:val="40"/>
        </w:rPr>
        <w:t> </w:t>
      </w:r>
      <w:r>
        <w:rPr/>
        <w:t>It will also blink when the POWERCELL NGX broadcasts CAN messages.</w:t>
      </w:r>
      <w:r>
        <w:rPr>
          <w:spacing w:val="40"/>
        </w:rPr>
        <w:t> </w:t>
      </w:r>
      <w:r>
        <w:rPr/>
        <w:t>The default</w:t>
      </w:r>
      <w:r>
        <w:rPr>
          <w:spacing w:val="40"/>
        </w:rPr>
        <w:t> </w:t>
      </w:r>
      <w:r>
        <w:rPr/>
        <w:t>setting is every 250 ms.</w:t>
      </w:r>
    </w:p>
    <w:p>
      <w:pPr>
        <w:pStyle w:val="BodyText"/>
        <w:spacing w:after="0"/>
        <w:sectPr>
          <w:pgSz w:w="12240" w:h="15840"/>
          <w:pgMar w:header="0" w:footer="736" w:top="1820" w:bottom="920" w:left="1440" w:right="1440"/>
        </w:sectPr>
      </w:pPr>
    </w:p>
    <w:p>
      <w:pPr>
        <w:pStyle w:val="BodyText"/>
        <w:spacing w:before="111"/>
        <w:rPr>
          <w:sz w:val="36"/>
        </w:rPr>
      </w:pPr>
    </w:p>
    <w:p>
      <w:pPr>
        <w:pStyle w:val="Heading1"/>
        <w:spacing w:before="0"/>
      </w:pPr>
      <w:bookmarkStart w:name="Configuring the POWERCELL NGX" w:id="35"/>
      <w:bookmarkEnd w:id="35"/>
      <w:r>
        <w:rPr>
          <w:b w:val="0"/>
        </w:rPr>
      </w:r>
      <w:bookmarkStart w:name="_bookmark17" w:id="36"/>
      <w:bookmarkEnd w:id="36"/>
      <w:r>
        <w:rPr>
          <w:b w:val="0"/>
        </w:rPr>
      </w:r>
      <w:r>
        <w:rPr>
          <w:color w:val="365F91"/>
        </w:rPr>
        <w:t>Configuring</w:t>
      </w:r>
      <w:r>
        <w:rPr>
          <w:color w:val="365F91"/>
          <w:spacing w:val="-4"/>
        </w:rPr>
        <w:t> </w:t>
      </w:r>
      <w:r>
        <w:rPr>
          <w:color w:val="365F91"/>
        </w:rPr>
        <w:t>the</w:t>
      </w:r>
      <w:r>
        <w:rPr>
          <w:color w:val="365F91"/>
          <w:spacing w:val="-4"/>
        </w:rPr>
        <w:t> </w:t>
      </w:r>
      <w:r>
        <w:rPr>
          <w:color w:val="365F91"/>
        </w:rPr>
        <w:t>POWERCELL</w:t>
      </w:r>
      <w:r>
        <w:rPr>
          <w:color w:val="365F91"/>
          <w:spacing w:val="-4"/>
        </w:rPr>
        <w:t> </w:t>
      </w:r>
      <w:r>
        <w:rPr>
          <w:color w:val="365F91"/>
          <w:spacing w:val="-5"/>
        </w:rPr>
        <w:t>NGX</w:t>
      </w:r>
    </w:p>
    <w:p>
      <w:pPr>
        <w:pStyle w:val="BodyText"/>
        <w:spacing w:before="280"/>
        <w:ind w:left="360" w:right="382"/>
      </w:pPr>
      <w:r>
        <w:rPr>
          <w:color w:val="211E1F"/>
        </w:rPr>
        <w:t>The</w:t>
      </w:r>
      <w:r>
        <w:rPr>
          <w:color w:val="211E1F"/>
          <w:spacing w:val="-3"/>
        </w:rPr>
        <w:t> </w:t>
      </w:r>
      <w:r>
        <w:rPr>
          <w:color w:val="211E1F"/>
        </w:rPr>
        <w:t>POWERCELL</w:t>
      </w:r>
      <w:r>
        <w:rPr>
          <w:color w:val="211E1F"/>
          <w:spacing w:val="-3"/>
        </w:rPr>
        <w:t> </w:t>
      </w:r>
      <w:r>
        <w:rPr>
          <w:color w:val="211E1F"/>
        </w:rPr>
        <w:t>NGX</w:t>
      </w:r>
      <w:r>
        <w:rPr>
          <w:color w:val="211E1F"/>
          <w:spacing w:val="-4"/>
        </w:rPr>
        <w:t> </w:t>
      </w:r>
      <w:r>
        <w:rPr>
          <w:color w:val="211E1F"/>
        </w:rPr>
        <w:t>can</w:t>
      </w:r>
      <w:r>
        <w:rPr>
          <w:color w:val="211E1F"/>
          <w:spacing w:val="-3"/>
        </w:rPr>
        <w:t> </w:t>
      </w:r>
      <w:r>
        <w:rPr>
          <w:color w:val="211E1F"/>
        </w:rPr>
        <w:t>be</w:t>
      </w:r>
      <w:r>
        <w:rPr>
          <w:color w:val="211E1F"/>
          <w:spacing w:val="-3"/>
        </w:rPr>
        <w:t> </w:t>
      </w:r>
      <w:r>
        <w:rPr>
          <w:color w:val="211E1F"/>
        </w:rPr>
        <w:t>easily</w:t>
      </w:r>
      <w:r>
        <w:rPr>
          <w:color w:val="211E1F"/>
          <w:spacing w:val="-4"/>
        </w:rPr>
        <w:t> </w:t>
      </w:r>
      <w:r>
        <w:rPr>
          <w:color w:val="211E1F"/>
        </w:rPr>
        <w:t>configured</w:t>
      </w:r>
      <w:r>
        <w:rPr>
          <w:color w:val="211E1F"/>
          <w:spacing w:val="-5"/>
        </w:rPr>
        <w:t> </w:t>
      </w:r>
      <w:r>
        <w:rPr>
          <w:color w:val="211E1F"/>
        </w:rPr>
        <w:t>over</w:t>
      </w:r>
      <w:r>
        <w:rPr>
          <w:color w:val="211E1F"/>
          <w:spacing w:val="-4"/>
        </w:rPr>
        <w:t> </w:t>
      </w:r>
      <w:r>
        <w:rPr>
          <w:color w:val="211E1F"/>
        </w:rPr>
        <w:t>CAN</w:t>
      </w:r>
      <w:r>
        <w:rPr>
          <w:color w:val="211E1F"/>
          <w:spacing w:val="-4"/>
        </w:rPr>
        <w:t> </w:t>
      </w:r>
      <w:r>
        <w:rPr>
          <w:color w:val="211E1F"/>
        </w:rPr>
        <w:t>by</w:t>
      </w:r>
      <w:r>
        <w:rPr>
          <w:color w:val="211E1F"/>
          <w:spacing w:val="-4"/>
        </w:rPr>
        <w:t> </w:t>
      </w:r>
      <w:r>
        <w:rPr>
          <w:color w:val="211E1F"/>
        </w:rPr>
        <w:t>sending</w:t>
      </w:r>
      <w:r>
        <w:rPr>
          <w:color w:val="211E1F"/>
          <w:spacing w:val="-5"/>
        </w:rPr>
        <w:t> </w:t>
      </w:r>
      <w:r>
        <w:rPr>
          <w:color w:val="211E1F"/>
        </w:rPr>
        <w:t>it</w:t>
      </w:r>
      <w:r>
        <w:rPr>
          <w:color w:val="211E1F"/>
          <w:spacing w:val="-3"/>
        </w:rPr>
        <w:t> </w:t>
      </w:r>
      <w:r>
        <w:rPr>
          <w:color w:val="211E1F"/>
        </w:rPr>
        <w:t>specific messages.</w:t>
      </w:r>
      <w:r>
        <w:rPr>
          <w:color w:val="211E1F"/>
          <w:spacing w:val="40"/>
        </w:rPr>
        <w:t> </w:t>
      </w:r>
      <w:r>
        <w:rPr>
          <w:color w:val="211E1F"/>
        </w:rPr>
        <w:t>The following parameters can be set.</w:t>
      </w:r>
    </w:p>
    <w:p>
      <w:pPr>
        <w:pStyle w:val="BodyText"/>
        <w:spacing w:before="1"/>
      </w:pPr>
    </w:p>
    <w:p>
      <w:pPr>
        <w:pStyle w:val="ListParagraph"/>
        <w:numPr>
          <w:ilvl w:val="0"/>
          <w:numId w:val="1"/>
        </w:numPr>
        <w:tabs>
          <w:tab w:pos="899" w:val="left" w:leader="none"/>
        </w:tabs>
        <w:spacing w:line="294" w:lineRule="exact" w:before="1" w:after="0"/>
        <w:ind w:left="899" w:right="0" w:hanging="268"/>
        <w:jc w:val="left"/>
        <w:rPr>
          <w:sz w:val="24"/>
        </w:rPr>
      </w:pPr>
      <w:r>
        <w:rPr>
          <w:color w:val="211E1F"/>
          <w:sz w:val="24"/>
        </w:rPr>
        <w:t>The</w:t>
      </w:r>
      <w:r>
        <w:rPr>
          <w:color w:val="211E1F"/>
          <w:spacing w:val="-2"/>
          <w:sz w:val="24"/>
        </w:rPr>
        <w:t> </w:t>
      </w:r>
      <w:r>
        <w:rPr>
          <w:color w:val="211E1F"/>
          <w:sz w:val="24"/>
        </w:rPr>
        <w:t>J1939</w:t>
      </w:r>
      <w:r>
        <w:rPr>
          <w:color w:val="211E1F"/>
          <w:spacing w:val="-1"/>
          <w:sz w:val="24"/>
        </w:rPr>
        <w:t> </w:t>
      </w:r>
      <w:r>
        <w:rPr>
          <w:color w:val="211E1F"/>
          <w:sz w:val="24"/>
        </w:rPr>
        <w:t>Data</w:t>
      </w:r>
      <w:r>
        <w:rPr>
          <w:color w:val="211E1F"/>
          <w:spacing w:val="-2"/>
          <w:sz w:val="24"/>
        </w:rPr>
        <w:t> </w:t>
      </w:r>
      <w:r>
        <w:rPr>
          <w:color w:val="211E1F"/>
          <w:sz w:val="24"/>
        </w:rPr>
        <w:t>Rate</w:t>
      </w:r>
      <w:r>
        <w:rPr>
          <w:color w:val="211E1F"/>
          <w:spacing w:val="-1"/>
          <w:sz w:val="24"/>
        </w:rPr>
        <w:t> </w:t>
      </w:r>
      <w:r>
        <w:rPr>
          <w:color w:val="211E1F"/>
          <w:sz w:val="24"/>
        </w:rPr>
        <w:t>(250</w:t>
      </w:r>
      <w:r>
        <w:rPr>
          <w:color w:val="211E1F"/>
          <w:spacing w:val="-3"/>
          <w:sz w:val="24"/>
        </w:rPr>
        <w:t> </w:t>
      </w:r>
      <w:r>
        <w:rPr>
          <w:color w:val="211E1F"/>
          <w:sz w:val="24"/>
        </w:rPr>
        <w:t>kb/s,</w:t>
      </w:r>
      <w:r>
        <w:rPr>
          <w:color w:val="211E1F"/>
          <w:spacing w:val="-1"/>
          <w:sz w:val="24"/>
        </w:rPr>
        <w:t> </w:t>
      </w:r>
      <w:r>
        <w:rPr>
          <w:color w:val="211E1F"/>
          <w:sz w:val="24"/>
        </w:rPr>
        <w:t>500</w:t>
      </w:r>
      <w:r>
        <w:rPr>
          <w:color w:val="211E1F"/>
          <w:spacing w:val="-2"/>
          <w:sz w:val="24"/>
        </w:rPr>
        <w:t> </w:t>
      </w:r>
      <w:r>
        <w:rPr>
          <w:color w:val="211E1F"/>
          <w:sz w:val="24"/>
        </w:rPr>
        <w:t>kb/s</w:t>
      </w:r>
      <w:r>
        <w:rPr>
          <w:color w:val="211E1F"/>
          <w:spacing w:val="-2"/>
          <w:sz w:val="24"/>
        </w:rPr>
        <w:t> </w:t>
      </w:r>
      <w:r>
        <w:rPr>
          <w:color w:val="211E1F"/>
          <w:sz w:val="24"/>
        </w:rPr>
        <w:t>or</w:t>
      </w:r>
      <w:r>
        <w:rPr>
          <w:color w:val="211E1F"/>
          <w:spacing w:val="-1"/>
          <w:sz w:val="24"/>
        </w:rPr>
        <w:t> </w:t>
      </w:r>
      <w:r>
        <w:rPr>
          <w:color w:val="211E1F"/>
          <w:sz w:val="24"/>
        </w:rPr>
        <w:t>1 </w:t>
      </w:r>
      <w:r>
        <w:rPr>
          <w:color w:val="211E1F"/>
          <w:spacing w:val="-2"/>
          <w:sz w:val="24"/>
        </w:rPr>
        <w:t>Mb/s)</w:t>
      </w:r>
    </w:p>
    <w:p>
      <w:pPr>
        <w:pStyle w:val="ListParagraph"/>
        <w:numPr>
          <w:ilvl w:val="0"/>
          <w:numId w:val="1"/>
        </w:numPr>
        <w:tabs>
          <w:tab w:pos="899" w:val="left" w:leader="none"/>
        </w:tabs>
        <w:spacing w:line="294" w:lineRule="exact" w:before="0" w:after="0"/>
        <w:ind w:left="899" w:right="0" w:hanging="268"/>
        <w:jc w:val="left"/>
        <w:rPr>
          <w:sz w:val="24"/>
        </w:rPr>
      </w:pPr>
      <w:r>
        <w:rPr>
          <w:color w:val="211E1F"/>
          <w:sz w:val="24"/>
        </w:rPr>
        <w:t>The</w:t>
      </w:r>
      <w:r>
        <w:rPr>
          <w:color w:val="211E1F"/>
          <w:spacing w:val="-5"/>
          <w:sz w:val="24"/>
        </w:rPr>
        <w:t> </w:t>
      </w:r>
      <w:r>
        <w:rPr>
          <w:color w:val="211E1F"/>
          <w:sz w:val="24"/>
        </w:rPr>
        <w:t>Loss-of-Communications</w:t>
      </w:r>
      <w:r>
        <w:rPr>
          <w:color w:val="211E1F"/>
          <w:spacing w:val="-3"/>
          <w:sz w:val="24"/>
        </w:rPr>
        <w:t> </w:t>
      </w:r>
      <w:r>
        <w:rPr>
          <w:color w:val="211E1F"/>
          <w:sz w:val="24"/>
        </w:rPr>
        <w:t>Timer</w:t>
      </w:r>
      <w:r>
        <w:rPr>
          <w:color w:val="211E1F"/>
          <w:spacing w:val="-4"/>
          <w:sz w:val="24"/>
        </w:rPr>
        <w:t> </w:t>
      </w:r>
      <w:r>
        <w:rPr>
          <w:color w:val="211E1F"/>
          <w:sz w:val="24"/>
        </w:rPr>
        <w:t>(10,</w:t>
      </w:r>
      <w:r>
        <w:rPr>
          <w:color w:val="211E1F"/>
          <w:spacing w:val="-1"/>
          <w:sz w:val="24"/>
        </w:rPr>
        <w:t> </w:t>
      </w:r>
      <w:r>
        <w:rPr>
          <w:color w:val="211E1F"/>
          <w:sz w:val="24"/>
        </w:rPr>
        <w:t>20,</w:t>
      </w:r>
      <w:r>
        <w:rPr>
          <w:color w:val="211E1F"/>
          <w:spacing w:val="-2"/>
          <w:sz w:val="24"/>
        </w:rPr>
        <w:t> </w:t>
      </w:r>
      <w:r>
        <w:rPr>
          <w:color w:val="211E1F"/>
          <w:sz w:val="24"/>
        </w:rPr>
        <w:t>30</w:t>
      </w:r>
      <w:r>
        <w:rPr>
          <w:color w:val="211E1F"/>
          <w:spacing w:val="-2"/>
          <w:sz w:val="24"/>
        </w:rPr>
        <w:t> </w:t>
      </w:r>
      <w:r>
        <w:rPr>
          <w:color w:val="211E1F"/>
          <w:sz w:val="24"/>
        </w:rPr>
        <w:t>or</w:t>
      </w:r>
      <w:r>
        <w:rPr>
          <w:color w:val="211E1F"/>
          <w:spacing w:val="-4"/>
          <w:sz w:val="24"/>
        </w:rPr>
        <w:t> </w:t>
      </w:r>
      <w:r>
        <w:rPr>
          <w:color w:val="211E1F"/>
          <w:sz w:val="24"/>
        </w:rPr>
        <w:t>60</w:t>
      </w:r>
      <w:r>
        <w:rPr>
          <w:color w:val="211E1F"/>
          <w:spacing w:val="-3"/>
          <w:sz w:val="24"/>
        </w:rPr>
        <w:t> </w:t>
      </w:r>
      <w:r>
        <w:rPr>
          <w:color w:val="211E1F"/>
          <w:spacing w:val="-2"/>
          <w:sz w:val="24"/>
        </w:rPr>
        <w:t>seconds)</w:t>
      </w:r>
    </w:p>
    <w:p>
      <w:pPr>
        <w:pStyle w:val="ListParagraph"/>
        <w:numPr>
          <w:ilvl w:val="0"/>
          <w:numId w:val="1"/>
        </w:numPr>
        <w:tabs>
          <w:tab w:pos="899" w:val="left" w:leader="none"/>
        </w:tabs>
        <w:spacing w:line="240" w:lineRule="auto" w:before="0" w:after="0"/>
        <w:ind w:left="899" w:right="0" w:hanging="268"/>
        <w:jc w:val="left"/>
        <w:rPr>
          <w:sz w:val="24"/>
        </w:rPr>
      </w:pPr>
      <w:r>
        <w:rPr>
          <w:color w:val="211E1F"/>
          <w:sz w:val="24"/>
        </w:rPr>
        <w:t>The</w:t>
      </w:r>
      <w:r>
        <w:rPr>
          <w:color w:val="211E1F"/>
          <w:spacing w:val="-2"/>
          <w:sz w:val="24"/>
        </w:rPr>
        <w:t> </w:t>
      </w:r>
      <w:r>
        <w:rPr>
          <w:color w:val="211E1F"/>
          <w:sz w:val="24"/>
        </w:rPr>
        <w:t>Reporting</w:t>
      </w:r>
      <w:r>
        <w:rPr>
          <w:color w:val="211E1F"/>
          <w:spacing w:val="-4"/>
          <w:sz w:val="24"/>
        </w:rPr>
        <w:t> </w:t>
      </w:r>
      <w:r>
        <w:rPr>
          <w:color w:val="211E1F"/>
          <w:sz w:val="24"/>
        </w:rPr>
        <w:t>Timer:</w:t>
      </w:r>
      <w:r>
        <w:rPr>
          <w:color w:val="211E1F"/>
          <w:spacing w:val="-3"/>
          <w:sz w:val="24"/>
        </w:rPr>
        <w:t> </w:t>
      </w:r>
      <w:r>
        <w:rPr>
          <w:color w:val="211E1F"/>
          <w:sz w:val="24"/>
        </w:rPr>
        <w:t>(250,</w:t>
      </w:r>
      <w:r>
        <w:rPr>
          <w:color w:val="211E1F"/>
          <w:spacing w:val="-1"/>
          <w:sz w:val="24"/>
        </w:rPr>
        <w:t> </w:t>
      </w:r>
      <w:r>
        <w:rPr>
          <w:color w:val="211E1F"/>
          <w:sz w:val="24"/>
        </w:rPr>
        <w:t>500</w:t>
      </w:r>
      <w:r>
        <w:rPr>
          <w:color w:val="211E1F"/>
          <w:spacing w:val="-3"/>
          <w:sz w:val="24"/>
        </w:rPr>
        <w:t> </w:t>
      </w:r>
      <w:r>
        <w:rPr>
          <w:color w:val="211E1F"/>
          <w:sz w:val="24"/>
        </w:rPr>
        <w:t>or</w:t>
      </w:r>
      <w:r>
        <w:rPr>
          <w:color w:val="211E1F"/>
          <w:spacing w:val="-1"/>
          <w:sz w:val="24"/>
        </w:rPr>
        <w:t> </w:t>
      </w:r>
      <w:r>
        <w:rPr>
          <w:color w:val="211E1F"/>
          <w:sz w:val="24"/>
        </w:rPr>
        <w:t>1000</w:t>
      </w:r>
      <w:r>
        <w:rPr>
          <w:color w:val="211E1F"/>
          <w:spacing w:val="-2"/>
          <w:sz w:val="24"/>
        </w:rPr>
        <w:t> </w:t>
      </w:r>
      <w:r>
        <w:rPr>
          <w:color w:val="211E1F"/>
          <w:spacing w:val="-5"/>
          <w:sz w:val="24"/>
        </w:rPr>
        <w:t>ms)</w:t>
      </w:r>
    </w:p>
    <w:p>
      <w:pPr>
        <w:pStyle w:val="ListParagraph"/>
        <w:numPr>
          <w:ilvl w:val="0"/>
          <w:numId w:val="1"/>
        </w:numPr>
        <w:tabs>
          <w:tab w:pos="900" w:val="left" w:leader="none"/>
        </w:tabs>
        <w:spacing w:line="240" w:lineRule="auto" w:before="1" w:after="0"/>
        <w:ind w:left="900" w:right="746" w:hanging="269"/>
        <w:jc w:val="left"/>
        <w:rPr>
          <w:sz w:val="24"/>
        </w:rPr>
      </w:pPr>
      <w:r>
        <w:rPr>
          <w:color w:val="211E1F"/>
          <w:sz w:val="24"/>
        </w:rPr>
        <w:t>The</w:t>
      </w:r>
      <w:r>
        <w:rPr>
          <w:color w:val="211E1F"/>
          <w:spacing w:val="-4"/>
          <w:sz w:val="24"/>
        </w:rPr>
        <w:t> </w:t>
      </w:r>
      <w:r>
        <w:rPr>
          <w:color w:val="211E1F"/>
          <w:sz w:val="24"/>
        </w:rPr>
        <w:t>Loss-of-Com</w:t>
      </w:r>
      <w:r>
        <w:rPr>
          <w:color w:val="211E1F"/>
          <w:spacing w:val="-5"/>
          <w:sz w:val="24"/>
        </w:rPr>
        <w:t> </w:t>
      </w:r>
      <w:r>
        <w:rPr>
          <w:color w:val="211E1F"/>
          <w:sz w:val="24"/>
        </w:rPr>
        <w:t>behavior</w:t>
      </w:r>
      <w:r>
        <w:rPr>
          <w:color w:val="211E1F"/>
          <w:spacing w:val="-5"/>
          <w:sz w:val="24"/>
        </w:rPr>
        <w:t> </w:t>
      </w:r>
      <w:r>
        <w:rPr>
          <w:color w:val="211E1F"/>
          <w:sz w:val="24"/>
        </w:rPr>
        <w:t>for</w:t>
      </w:r>
      <w:r>
        <w:rPr>
          <w:color w:val="211E1F"/>
          <w:spacing w:val="-5"/>
          <w:sz w:val="24"/>
        </w:rPr>
        <w:t> </w:t>
      </w:r>
      <w:r>
        <w:rPr>
          <w:color w:val="211E1F"/>
          <w:sz w:val="24"/>
        </w:rPr>
        <w:t>each</w:t>
      </w:r>
      <w:r>
        <w:rPr>
          <w:color w:val="211E1F"/>
          <w:spacing w:val="-5"/>
          <w:sz w:val="24"/>
        </w:rPr>
        <w:t> </w:t>
      </w:r>
      <w:r>
        <w:rPr>
          <w:color w:val="211E1F"/>
          <w:sz w:val="24"/>
        </w:rPr>
        <w:t>output</w:t>
      </w:r>
      <w:r>
        <w:rPr>
          <w:color w:val="211E1F"/>
          <w:spacing w:val="-4"/>
          <w:sz w:val="24"/>
        </w:rPr>
        <w:t> </w:t>
      </w:r>
      <w:r>
        <w:rPr>
          <w:color w:val="211E1F"/>
          <w:sz w:val="24"/>
        </w:rPr>
        <w:t>(Maintain</w:t>
      </w:r>
      <w:r>
        <w:rPr>
          <w:color w:val="211E1F"/>
          <w:spacing w:val="-4"/>
          <w:sz w:val="24"/>
        </w:rPr>
        <w:t> </w:t>
      </w:r>
      <w:r>
        <w:rPr>
          <w:color w:val="211E1F"/>
          <w:sz w:val="24"/>
        </w:rPr>
        <w:t>State,</w:t>
      </w:r>
      <w:r>
        <w:rPr>
          <w:color w:val="211E1F"/>
          <w:spacing w:val="-3"/>
          <w:sz w:val="24"/>
        </w:rPr>
        <w:t> </w:t>
      </w:r>
      <w:r>
        <w:rPr>
          <w:color w:val="211E1F"/>
          <w:sz w:val="24"/>
        </w:rPr>
        <w:t>Turn</w:t>
      </w:r>
      <w:r>
        <w:rPr>
          <w:color w:val="211E1F"/>
          <w:spacing w:val="-4"/>
          <w:sz w:val="24"/>
        </w:rPr>
        <w:t> </w:t>
      </w:r>
      <w:r>
        <w:rPr>
          <w:color w:val="211E1F"/>
          <w:sz w:val="24"/>
        </w:rPr>
        <w:t>off</w:t>
      </w:r>
      <w:r>
        <w:rPr>
          <w:color w:val="211E1F"/>
          <w:spacing w:val="-5"/>
          <w:sz w:val="24"/>
        </w:rPr>
        <w:t> </w:t>
      </w:r>
      <w:r>
        <w:rPr>
          <w:color w:val="211E1F"/>
          <w:sz w:val="24"/>
        </w:rPr>
        <w:t>or</w:t>
      </w:r>
      <w:r>
        <w:rPr>
          <w:color w:val="211E1F"/>
          <w:spacing w:val="-5"/>
          <w:sz w:val="24"/>
        </w:rPr>
        <w:t> </w:t>
      </w:r>
      <w:r>
        <w:rPr>
          <w:color w:val="211E1F"/>
          <w:sz w:val="24"/>
        </w:rPr>
        <w:t>Turn </w:t>
      </w:r>
      <w:r>
        <w:rPr>
          <w:color w:val="211E1F"/>
          <w:spacing w:val="-4"/>
          <w:sz w:val="24"/>
        </w:rPr>
        <w:t>on)</w:t>
      </w:r>
    </w:p>
    <w:p>
      <w:pPr>
        <w:pStyle w:val="ListParagraph"/>
        <w:numPr>
          <w:ilvl w:val="0"/>
          <w:numId w:val="1"/>
        </w:numPr>
        <w:tabs>
          <w:tab w:pos="899" w:val="left" w:leader="none"/>
        </w:tabs>
        <w:spacing w:line="240" w:lineRule="auto" w:before="0" w:after="0"/>
        <w:ind w:left="899" w:right="0" w:hanging="268"/>
        <w:jc w:val="left"/>
        <w:rPr>
          <w:sz w:val="24"/>
        </w:rPr>
      </w:pPr>
      <w:r>
        <w:rPr>
          <w:color w:val="211E1F"/>
          <w:sz w:val="24"/>
        </w:rPr>
        <w:t>Pulse-Width</w:t>
      </w:r>
      <w:r>
        <w:rPr>
          <w:color w:val="211E1F"/>
          <w:spacing w:val="-3"/>
          <w:sz w:val="24"/>
        </w:rPr>
        <w:t> </w:t>
      </w:r>
      <w:r>
        <w:rPr>
          <w:color w:val="211E1F"/>
          <w:sz w:val="24"/>
        </w:rPr>
        <w:t>Modulation</w:t>
      </w:r>
      <w:r>
        <w:rPr>
          <w:color w:val="211E1F"/>
          <w:spacing w:val="-2"/>
          <w:sz w:val="24"/>
        </w:rPr>
        <w:t> </w:t>
      </w:r>
      <w:r>
        <w:rPr>
          <w:color w:val="211E1F"/>
          <w:sz w:val="24"/>
        </w:rPr>
        <w:t>Frequency</w:t>
      </w:r>
      <w:r>
        <w:rPr>
          <w:color w:val="211E1F"/>
          <w:spacing w:val="-3"/>
          <w:sz w:val="24"/>
        </w:rPr>
        <w:t> </w:t>
      </w:r>
      <w:r>
        <w:rPr>
          <w:color w:val="211E1F"/>
          <w:sz w:val="24"/>
        </w:rPr>
        <w:t>(200</w:t>
      </w:r>
      <w:r>
        <w:rPr>
          <w:color w:val="211E1F"/>
          <w:spacing w:val="-2"/>
          <w:sz w:val="24"/>
        </w:rPr>
        <w:t> </w:t>
      </w:r>
      <w:r>
        <w:rPr>
          <w:color w:val="211E1F"/>
          <w:sz w:val="24"/>
        </w:rPr>
        <w:t>Hz</w:t>
      </w:r>
      <w:r>
        <w:rPr>
          <w:color w:val="211E1F"/>
          <w:spacing w:val="-4"/>
          <w:sz w:val="24"/>
        </w:rPr>
        <w:t> </w:t>
      </w:r>
      <w:r>
        <w:rPr>
          <w:color w:val="211E1F"/>
          <w:sz w:val="24"/>
        </w:rPr>
        <w:t>or</w:t>
      </w:r>
      <w:r>
        <w:rPr>
          <w:color w:val="211E1F"/>
          <w:spacing w:val="-1"/>
          <w:sz w:val="24"/>
        </w:rPr>
        <w:t> </w:t>
      </w:r>
      <w:r>
        <w:rPr>
          <w:color w:val="211E1F"/>
          <w:sz w:val="24"/>
        </w:rPr>
        <w:t>20</w:t>
      </w:r>
      <w:r>
        <w:rPr>
          <w:color w:val="211E1F"/>
          <w:spacing w:val="-2"/>
          <w:sz w:val="24"/>
        </w:rPr>
        <w:t> </w:t>
      </w:r>
      <w:r>
        <w:rPr>
          <w:color w:val="211E1F"/>
          <w:spacing w:val="-4"/>
          <w:sz w:val="24"/>
        </w:rPr>
        <w:t>kHz)</w:t>
      </w:r>
    </w:p>
    <w:p>
      <w:pPr>
        <w:pStyle w:val="ListParagraph"/>
        <w:numPr>
          <w:ilvl w:val="0"/>
          <w:numId w:val="1"/>
        </w:numPr>
        <w:tabs>
          <w:tab w:pos="899" w:val="left" w:leader="none"/>
        </w:tabs>
        <w:spacing w:line="240" w:lineRule="auto" w:before="0" w:after="0"/>
        <w:ind w:left="899" w:right="0" w:hanging="268"/>
        <w:jc w:val="left"/>
        <w:rPr>
          <w:sz w:val="24"/>
        </w:rPr>
      </w:pPr>
      <w:r>
        <w:rPr>
          <w:color w:val="211E1F"/>
          <w:sz w:val="24"/>
        </w:rPr>
        <w:t>A</w:t>
      </w:r>
      <w:r>
        <w:rPr>
          <w:color w:val="211E1F"/>
          <w:spacing w:val="-5"/>
          <w:sz w:val="24"/>
        </w:rPr>
        <w:t> </w:t>
      </w:r>
      <w:r>
        <w:rPr>
          <w:color w:val="211E1F"/>
          <w:sz w:val="24"/>
        </w:rPr>
        <w:t>User</w:t>
      </w:r>
      <w:r>
        <w:rPr>
          <w:color w:val="211E1F"/>
          <w:spacing w:val="-3"/>
          <w:sz w:val="24"/>
        </w:rPr>
        <w:t> </w:t>
      </w:r>
      <w:r>
        <w:rPr>
          <w:color w:val="211E1F"/>
          <w:sz w:val="24"/>
        </w:rPr>
        <w:t>Assigned</w:t>
      </w:r>
      <w:r>
        <w:rPr>
          <w:color w:val="211E1F"/>
          <w:spacing w:val="-1"/>
          <w:sz w:val="24"/>
        </w:rPr>
        <w:t> </w:t>
      </w:r>
      <w:r>
        <w:rPr>
          <w:color w:val="211E1F"/>
          <w:sz w:val="24"/>
        </w:rPr>
        <w:t>Configuration</w:t>
      </w:r>
      <w:r>
        <w:rPr>
          <w:color w:val="211E1F"/>
          <w:spacing w:val="-2"/>
          <w:sz w:val="24"/>
        </w:rPr>
        <w:t> </w:t>
      </w:r>
      <w:r>
        <w:rPr>
          <w:color w:val="211E1F"/>
          <w:sz w:val="24"/>
        </w:rPr>
        <w:t>Designation</w:t>
      </w:r>
      <w:r>
        <w:rPr>
          <w:color w:val="211E1F"/>
          <w:spacing w:val="-2"/>
          <w:sz w:val="24"/>
        </w:rPr>
        <w:t> </w:t>
      </w:r>
      <w:r>
        <w:rPr>
          <w:color w:val="211E1F"/>
          <w:sz w:val="24"/>
        </w:rPr>
        <w:t>(0</w:t>
      </w:r>
      <w:r>
        <w:rPr>
          <w:color w:val="211E1F"/>
          <w:spacing w:val="-3"/>
          <w:sz w:val="24"/>
        </w:rPr>
        <w:t> </w:t>
      </w:r>
      <w:r>
        <w:rPr>
          <w:color w:val="211E1F"/>
          <w:sz w:val="24"/>
        </w:rPr>
        <w:t>to</w:t>
      </w:r>
      <w:r>
        <w:rPr>
          <w:color w:val="211E1F"/>
          <w:spacing w:val="-2"/>
          <w:sz w:val="24"/>
        </w:rPr>
        <w:t> </w:t>
      </w:r>
      <w:r>
        <w:rPr>
          <w:color w:val="211E1F"/>
          <w:spacing w:val="-4"/>
          <w:sz w:val="24"/>
        </w:rPr>
        <w:t>255)</w:t>
      </w:r>
    </w:p>
    <w:p>
      <w:pPr>
        <w:pStyle w:val="BodyText"/>
        <w:spacing w:before="281"/>
        <w:ind w:left="360"/>
      </w:pPr>
      <w:r>
        <w:rPr>
          <w:color w:val="211E1F"/>
        </w:rPr>
        <w:t>The J1939 Data rate is the communication speed used on the J1939 network.</w:t>
      </w:r>
      <w:r>
        <w:rPr>
          <w:color w:val="211E1F"/>
          <w:spacing w:val="40"/>
        </w:rPr>
        <w:t> </w:t>
      </w:r>
      <w:r>
        <w:rPr>
          <w:color w:val="211E1F"/>
        </w:rPr>
        <w:t>The default</w:t>
      </w:r>
      <w:r>
        <w:rPr>
          <w:color w:val="211E1F"/>
          <w:spacing w:val="-3"/>
        </w:rPr>
        <w:t> </w:t>
      </w:r>
      <w:r>
        <w:rPr>
          <w:color w:val="211E1F"/>
        </w:rPr>
        <w:t>data</w:t>
      </w:r>
      <w:r>
        <w:rPr>
          <w:color w:val="211E1F"/>
          <w:spacing w:val="-3"/>
        </w:rPr>
        <w:t> </w:t>
      </w:r>
      <w:r>
        <w:rPr>
          <w:color w:val="211E1F"/>
        </w:rPr>
        <w:t>rate</w:t>
      </w:r>
      <w:r>
        <w:rPr>
          <w:color w:val="211E1F"/>
          <w:spacing w:val="-3"/>
        </w:rPr>
        <w:t> </w:t>
      </w:r>
      <w:r>
        <w:rPr>
          <w:color w:val="211E1F"/>
        </w:rPr>
        <w:t>for</w:t>
      </w:r>
      <w:r>
        <w:rPr>
          <w:color w:val="211E1F"/>
          <w:spacing w:val="-4"/>
        </w:rPr>
        <w:t> </w:t>
      </w:r>
      <w:r>
        <w:rPr>
          <w:color w:val="211E1F"/>
        </w:rPr>
        <w:t>the</w:t>
      </w:r>
      <w:r>
        <w:rPr>
          <w:color w:val="211E1F"/>
          <w:spacing w:val="-3"/>
        </w:rPr>
        <w:t> </w:t>
      </w:r>
      <w:r>
        <w:rPr>
          <w:color w:val="211E1F"/>
        </w:rPr>
        <w:t>J1939</w:t>
      </w:r>
      <w:r>
        <w:rPr>
          <w:color w:val="211E1F"/>
          <w:spacing w:val="-4"/>
        </w:rPr>
        <w:t> </w:t>
      </w:r>
      <w:r>
        <w:rPr>
          <w:color w:val="211E1F"/>
        </w:rPr>
        <w:t>POWERCELL</w:t>
      </w:r>
      <w:r>
        <w:rPr>
          <w:color w:val="211E1F"/>
          <w:spacing w:val="-3"/>
        </w:rPr>
        <w:t> </w:t>
      </w:r>
      <w:r>
        <w:rPr>
          <w:color w:val="211E1F"/>
        </w:rPr>
        <w:t>NGX</w:t>
      </w:r>
      <w:r>
        <w:rPr>
          <w:color w:val="211E1F"/>
          <w:spacing w:val="-4"/>
        </w:rPr>
        <w:t> </w:t>
      </w:r>
      <w:r>
        <w:rPr>
          <w:color w:val="211E1F"/>
        </w:rPr>
        <w:t>is</w:t>
      </w:r>
      <w:r>
        <w:rPr>
          <w:color w:val="211E1F"/>
          <w:spacing w:val="-3"/>
        </w:rPr>
        <w:t> </w:t>
      </w:r>
      <w:r>
        <w:rPr>
          <w:color w:val="211E1F"/>
        </w:rPr>
        <w:t>250</w:t>
      </w:r>
      <w:r>
        <w:rPr>
          <w:color w:val="211E1F"/>
          <w:spacing w:val="-2"/>
        </w:rPr>
        <w:t> </w:t>
      </w:r>
      <w:r>
        <w:rPr>
          <w:color w:val="211E1F"/>
        </w:rPr>
        <w:t>kb/s.</w:t>
      </w:r>
      <w:r>
        <w:rPr>
          <w:color w:val="211E1F"/>
          <w:spacing w:val="40"/>
        </w:rPr>
        <w:t> </w:t>
      </w:r>
      <w:r>
        <w:rPr>
          <w:color w:val="211E1F"/>
        </w:rPr>
        <w:t>All</w:t>
      </w:r>
      <w:r>
        <w:rPr>
          <w:color w:val="211E1F"/>
          <w:spacing w:val="-4"/>
        </w:rPr>
        <w:t> </w:t>
      </w:r>
      <w:r>
        <w:rPr>
          <w:color w:val="211E1F"/>
        </w:rPr>
        <w:t>nodes</w:t>
      </w:r>
      <w:r>
        <w:rPr>
          <w:color w:val="211E1F"/>
          <w:spacing w:val="-3"/>
        </w:rPr>
        <w:t> </w:t>
      </w:r>
      <w:r>
        <w:rPr>
          <w:color w:val="211E1F"/>
        </w:rPr>
        <w:t>on</w:t>
      </w:r>
      <w:r>
        <w:rPr>
          <w:color w:val="211E1F"/>
          <w:spacing w:val="-3"/>
        </w:rPr>
        <w:t> </w:t>
      </w:r>
      <w:r>
        <w:rPr>
          <w:color w:val="211E1F"/>
        </w:rPr>
        <w:t>the</w:t>
      </w:r>
      <w:r>
        <w:rPr>
          <w:color w:val="211E1F"/>
          <w:spacing w:val="-3"/>
        </w:rPr>
        <w:t> </w:t>
      </w:r>
      <w:r>
        <w:rPr>
          <w:color w:val="211E1F"/>
        </w:rPr>
        <w:t>CAN network must be communicating at the same data rate for proper communication.</w:t>
      </w:r>
    </w:p>
    <w:p>
      <w:pPr>
        <w:pStyle w:val="BodyText"/>
      </w:pPr>
    </w:p>
    <w:p>
      <w:pPr>
        <w:pStyle w:val="BodyText"/>
        <w:ind w:left="360" w:right="382"/>
      </w:pPr>
      <w:r>
        <w:rPr>
          <w:color w:val="211E1F"/>
        </w:rPr>
        <w:t>The POWERCELL NGX has the ability to manage the state of the outputs in case of a loss of communication with the rest of the CAN network.</w:t>
      </w:r>
      <w:r>
        <w:rPr>
          <w:color w:val="211E1F"/>
          <w:spacing w:val="40"/>
        </w:rPr>
        <w:t> </w:t>
      </w:r>
      <w:r>
        <w:rPr>
          <w:color w:val="211E1F"/>
        </w:rPr>
        <w:t>Examples of loss of communication</w:t>
      </w:r>
      <w:r>
        <w:rPr>
          <w:color w:val="211E1F"/>
          <w:spacing w:val="-3"/>
        </w:rPr>
        <w:t> </w:t>
      </w:r>
      <w:r>
        <w:rPr>
          <w:color w:val="211E1F"/>
        </w:rPr>
        <w:t>could</w:t>
      </w:r>
      <w:r>
        <w:rPr>
          <w:color w:val="211E1F"/>
          <w:spacing w:val="-2"/>
        </w:rPr>
        <w:t> </w:t>
      </w:r>
      <w:r>
        <w:rPr>
          <w:color w:val="211E1F"/>
        </w:rPr>
        <w:t>include</w:t>
      </w:r>
      <w:r>
        <w:rPr>
          <w:color w:val="211E1F"/>
          <w:spacing w:val="-3"/>
        </w:rPr>
        <w:t> </w:t>
      </w:r>
      <w:r>
        <w:rPr>
          <w:color w:val="211E1F"/>
        </w:rPr>
        <w:t>damage</w:t>
      </w:r>
      <w:r>
        <w:rPr>
          <w:color w:val="211E1F"/>
          <w:spacing w:val="-3"/>
        </w:rPr>
        <w:t> </w:t>
      </w:r>
      <w:r>
        <w:rPr>
          <w:color w:val="211E1F"/>
        </w:rPr>
        <w:t>to</w:t>
      </w:r>
      <w:r>
        <w:rPr>
          <w:color w:val="211E1F"/>
          <w:spacing w:val="-4"/>
        </w:rPr>
        <w:t> </w:t>
      </w:r>
      <w:r>
        <w:rPr>
          <w:color w:val="211E1F"/>
        </w:rPr>
        <w:t>a</w:t>
      </w:r>
      <w:r>
        <w:rPr>
          <w:color w:val="211E1F"/>
          <w:spacing w:val="-3"/>
        </w:rPr>
        <w:t> </w:t>
      </w:r>
      <w:r>
        <w:rPr>
          <w:color w:val="211E1F"/>
        </w:rPr>
        <w:t>CAN</w:t>
      </w:r>
      <w:r>
        <w:rPr>
          <w:color w:val="211E1F"/>
          <w:spacing w:val="-4"/>
        </w:rPr>
        <w:t> </w:t>
      </w:r>
      <w:r>
        <w:rPr>
          <w:color w:val="211E1F"/>
        </w:rPr>
        <w:t>cable</w:t>
      </w:r>
      <w:r>
        <w:rPr>
          <w:color w:val="211E1F"/>
          <w:spacing w:val="-3"/>
        </w:rPr>
        <w:t> </w:t>
      </w:r>
      <w:r>
        <w:rPr>
          <w:color w:val="211E1F"/>
        </w:rPr>
        <w:t>or</w:t>
      </w:r>
      <w:r>
        <w:rPr>
          <w:color w:val="211E1F"/>
          <w:spacing w:val="-4"/>
        </w:rPr>
        <w:t> </w:t>
      </w:r>
      <w:r>
        <w:rPr>
          <w:color w:val="211E1F"/>
        </w:rPr>
        <w:t>failure</w:t>
      </w:r>
      <w:r>
        <w:rPr>
          <w:color w:val="211E1F"/>
          <w:spacing w:val="-3"/>
        </w:rPr>
        <w:t> </w:t>
      </w:r>
      <w:r>
        <w:rPr>
          <w:color w:val="211E1F"/>
        </w:rPr>
        <w:t>of</w:t>
      </w:r>
      <w:r>
        <w:rPr>
          <w:color w:val="211E1F"/>
          <w:spacing w:val="-4"/>
        </w:rPr>
        <w:t> </w:t>
      </w:r>
      <w:r>
        <w:rPr>
          <w:color w:val="211E1F"/>
        </w:rPr>
        <w:t>another</w:t>
      </w:r>
      <w:r>
        <w:rPr>
          <w:color w:val="211E1F"/>
          <w:spacing w:val="-4"/>
        </w:rPr>
        <w:t> </w:t>
      </w:r>
      <w:r>
        <w:rPr>
          <w:color w:val="211E1F"/>
        </w:rPr>
        <w:t>CAN</w:t>
      </w:r>
      <w:r>
        <w:rPr>
          <w:color w:val="211E1F"/>
          <w:spacing w:val="-4"/>
        </w:rPr>
        <w:t> </w:t>
      </w:r>
      <w:r>
        <w:rPr>
          <w:color w:val="211E1F"/>
        </w:rPr>
        <w:t>node on the J1939 network.</w:t>
      </w:r>
      <w:r>
        <w:rPr>
          <w:color w:val="211E1F"/>
          <w:spacing w:val="40"/>
        </w:rPr>
        <w:t> </w:t>
      </w:r>
      <w:r>
        <w:rPr>
          <w:color w:val="211E1F"/>
        </w:rPr>
        <w:t>If the POWERCELL NGX does not receive a valid J1939 CAN message for a period of time, you can select the behavior for each output on the POWERCELL NGX.</w:t>
      </w:r>
      <w:r>
        <w:rPr>
          <w:color w:val="211E1F"/>
          <w:spacing w:val="40"/>
        </w:rPr>
        <w:t> </w:t>
      </w:r>
      <w:r>
        <w:rPr>
          <w:color w:val="211E1F"/>
        </w:rPr>
        <w:t>The timer value can be set and the behavior for each output can be set individually.</w:t>
      </w:r>
    </w:p>
    <w:p>
      <w:pPr>
        <w:pStyle w:val="BodyText"/>
      </w:pPr>
    </w:p>
    <w:p>
      <w:pPr>
        <w:pStyle w:val="BodyText"/>
        <w:ind w:left="360" w:right="393"/>
      </w:pPr>
      <w:r>
        <w:rPr>
          <w:color w:val="211E1F"/>
        </w:rPr>
        <w:t>You</w:t>
      </w:r>
      <w:r>
        <w:rPr>
          <w:color w:val="211E1F"/>
          <w:spacing w:val="-4"/>
        </w:rPr>
        <w:t> </w:t>
      </w:r>
      <w:r>
        <w:rPr>
          <w:color w:val="211E1F"/>
        </w:rPr>
        <w:t>can</w:t>
      </w:r>
      <w:r>
        <w:rPr>
          <w:color w:val="211E1F"/>
          <w:spacing w:val="-3"/>
        </w:rPr>
        <w:t> </w:t>
      </w:r>
      <w:r>
        <w:rPr>
          <w:color w:val="211E1F"/>
        </w:rPr>
        <w:t>also</w:t>
      </w:r>
      <w:r>
        <w:rPr>
          <w:color w:val="211E1F"/>
          <w:spacing w:val="-4"/>
        </w:rPr>
        <w:t> </w:t>
      </w:r>
      <w:r>
        <w:rPr>
          <w:color w:val="211E1F"/>
        </w:rPr>
        <w:t>set</w:t>
      </w:r>
      <w:r>
        <w:rPr>
          <w:color w:val="211E1F"/>
          <w:spacing w:val="-3"/>
        </w:rPr>
        <w:t> </w:t>
      </w:r>
      <w:r>
        <w:rPr>
          <w:color w:val="211E1F"/>
        </w:rPr>
        <w:t>the</w:t>
      </w:r>
      <w:r>
        <w:rPr>
          <w:color w:val="211E1F"/>
          <w:spacing w:val="-3"/>
        </w:rPr>
        <w:t> </w:t>
      </w:r>
      <w:r>
        <w:rPr>
          <w:color w:val="211E1F"/>
        </w:rPr>
        <w:t>timer</w:t>
      </w:r>
      <w:r>
        <w:rPr>
          <w:color w:val="211E1F"/>
          <w:spacing w:val="-4"/>
        </w:rPr>
        <w:t> </w:t>
      </w:r>
      <w:r>
        <w:rPr>
          <w:color w:val="211E1F"/>
        </w:rPr>
        <w:t>for</w:t>
      </w:r>
      <w:r>
        <w:rPr>
          <w:color w:val="211E1F"/>
          <w:spacing w:val="-4"/>
        </w:rPr>
        <w:t> </w:t>
      </w:r>
      <w:r>
        <w:rPr>
          <w:color w:val="211E1F"/>
        </w:rPr>
        <w:t>how</w:t>
      </w:r>
      <w:r>
        <w:rPr>
          <w:color w:val="211E1F"/>
          <w:spacing w:val="-4"/>
        </w:rPr>
        <w:t> </w:t>
      </w:r>
      <w:r>
        <w:rPr>
          <w:color w:val="211E1F"/>
        </w:rPr>
        <w:t>frequently</w:t>
      </w:r>
      <w:r>
        <w:rPr>
          <w:color w:val="211E1F"/>
          <w:spacing w:val="-4"/>
        </w:rPr>
        <w:t> </w:t>
      </w:r>
      <w:r>
        <w:rPr>
          <w:color w:val="211E1F"/>
        </w:rPr>
        <w:t>the</w:t>
      </w:r>
      <w:r>
        <w:rPr>
          <w:color w:val="211E1F"/>
          <w:spacing w:val="-3"/>
        </w:rPr>
        <w:t> </w:t>
      </w:r>
      <w:r>
        <w:rPr>
          <w:color w:val="211E1F"/>
        </w:rPr>
        <w:t>POWERCELL</w:t>
      </w:r>
      <w:r>
        <w:rPr>
          <w:color w:val="211E1F"/>
          <w:spacing w:val="-3"/>
        </w:rPr>
        <w:t> </w:t>
      </w:r>
      <w:r>
        <w:rPr>
          <w:color w:val="211E1F"/>
        </w:rPr>
        <w:t>NGX</w:t>
      </w:r>
      <w:r>
        <w:rPr>
          <w:color w:val="211E1F"/>
          <w:spacing w:val="-4"/>
        </w:rPr>
        <w:t> </w:t>
      </w:r>
      <w:r>
        <w:rPr>
          <w:color w:val="211E1F"/>
        </w:rPr>
        <w:t>broadcasts</w:t>
      </w:r>
      <w:r>
        <w:rPr>
          <w:color w:val="211E1F"/>
          <w:spacing w:val="-3"/>
        </w:rPr>
        <w:t> </w:t>
      </w:r>
      <w:r>
        <w:rPr>
          <w:color w:val="211E1F"/>
        </w:rPr>
        <w:t>its status.</w:t>
      </w:r>
      <w:r>
        <w:rPr>
          <w:color w:val="211E1F"/>
          <w:spacing w:val="40"/>
        </w:rPr>
        <w:t> </w:t>
      </w:r>
      <w:r>
        <w:rPr>
          <w:color w:val="211E1F"/>
        </w:rPr>
        <w:t>The default setting for the reporting timer is once every 250 ms.</w:t>
      </w:r>
      <w:r>
        <w:rPr>
          <w:color w:val="211E1F"/>
          <w:spacing w:val="40"/>
        </w:rPr>
        <w:t> </w:t>
      </w:r>
      <w:r>
        <w:rPr>
          <w:color w:val="211E1F"/>
        </w:rPr>
        <w:t>You can optionally set this to 500 ms or 1000 ms if you want to decrease the amount of traffic on your network.</w:t>
      </w:r>
    </w:p>
    <w:p>
      <w:pPr>
        <w:pStyle w:val="BodyText"/>
        <w:spacing w:before="281"/>
        <w:ind w:left="360" w:right="382"/>
      </w:pPr>
      <w:r>
        <w:rPr>
          <w:color w:val="211E1F"/>
        </w:rPr>
        <w:t>Additionally,</w:t>
      </w:r>
      <w:r>
        <w:rPr>
          <w:color w:val="211E1F"/>
          <w:spacing w:val="-2"/>
        </w:rPr>
        <w:t> </w:t>
      </w:r>
      <w:r>
        <w:rPr>
          <w:color w:val="211E1F"/>
        </w:rPr>
        <w:t>the</w:t>
      </w:r>
      <w:r>
        <w:rPr>
          <w:color w:val="211E1F"/>
          <w:spacing w:val="-3"/>
        </w:rPr>
        <w:t> </w:t>
      </w:r>
      <w:r>
        <w:rPr>
          <w:color w:val="211E1F"/>
        </w:rPr>
        <w:t>POWERCELL</w:t>
      </w:r>
      <w:r>
        <w:rPr>
          <w:color w:val="211E1F"/>
          <w:spacing w:val="-3"/>
        </w:rPr>
        <w:t> </w:t>
      </w:r>
      <w:r>
        <w:rPr>
          <w:color w:val="211E1F"/>
        </w:rPr>
        <w:t>NGX</w:t>
      </w:r>
      <w:r>
        <w:rPr>
          <w:color w:val="211E1F"/>
          <w:spacing w:val="-4"/>
        </w:rPr>
        <w:t> </w:t>
      </w:r>
      <w:r>
        <w:rPr>
          <w:color w:val="211E1F"/>
        </w:rPr>
        <w:t>can</w:t>
      </w:r>
      <w:r>
        <w:rPr>
          <w:color w:val="211E1F"/>
          <w:spacing w:val="-3"/>
        </w:rPr>
        <w:t> </w:t>
      </w:r>
      <w:r>
        <w:rPr>
          <w:color w:val="211E1F"/>
        </w:rPr>
        <w:t>be</w:t>
      </w:r>
      <w:r>
        <w:rPr>
          <w:color w:val="211E1F"/>
          <w:spacing w:val="-5"/>
        </w:rPr>
        <w:t> </w:t>
      </w:r>
      <w:r>
        <w:rPr>
          <w:color w:val="211E1F"/>
        </w:rPr>
        <w:t>polled</w:t>
      </w:r>
      <w:r>
        <w:rPr>
          <w:color w:val="211E1F"/>
          <w:spacing w:val="-2"/>
        </w:rPr>
        <w:t> </w:t>
      </w:r>
      <w:r>
        <w:rPr>
          <w:color w:val="211E1F"/>
        </w:rPr>
        <w:t>to</w:t>
      </w:r>
      <w:r>
        <w:rPr>
          <w:color w:val="211E1F"/>
          <w:spacing w:val="-4"/>
        </w:rPr>
        <w:t> </w:t>
      </w:r>
      <w:r>
        <w:rPr>
          <w:color w:val="211E1F"/>
        </w:rPr>
        <w:t>get</w:t>
      </w:r>
      <w:r>
        <w:rPr>
          <w:color w:val="211E1F"/>
          <w:spacing w:val="-3"/>
        </w:rPr>
        <w:t> </w:t>
      </w:r>
      <w:r>
        <w:rPr>
          <w:color w:val="211E1F"/>
        </w:rPr>
        <w:t>its</w:t>
      </w:r>
      <w:r>
        <w:rPr>
          <w:color w:val="211E1F"/>
          <w:spacing w:val="-3"/>
        </w:rPr>
        <w:t> </w:t>
      </w:r>
      <w:r>
        <w:rPr>
          <w:color w:val="211E1F"/>
        </w:rPr>
        <w:t>firmware</w:t>
      </w:r>
      <w:r>
        <w:rPr>
          <w:color w:val="211E1F"/>
          <w:spacing w:val="-3"/>
        </w:rPr>
        <w:t> </w:t>
      </w:r>
      <w:r>
        <w:rPr>
          <w:color w:val="211E1F"/>
        </w:rPr>
        <w:t>revision,</w:t>
      </w:r>
      <w:r>
        <w:rPr>
          <w:color w:val="211E1F"/>
          <w:spacing w:val="-2"/>
        </w:rPr>
        <w:t> </w:t>
      </w:r>
      <w:r>
        <w:rPr>
          <w:color w:val="211E1F"/>
        </w:rPr>
        <w:t>its present configuration state and the user assigned configuration designation.</w:t>
      </w:r>
    </w:p>
    <w:p>
      <w:pPr>
        <w:pStyle w:val="BodyText"/>
      </w:pPr>
    </w:p>
    <w:p>
      <w:pPr>
        <w:pStyle w:val="BodyText"/>
        <w:spacing w:before="1"/>
        <w:ind w:left="360" w:right="393"/>
      </w:pPr>
      <w:r>
        <w:rPr>
          <w:color w:val="211E1F"/>
        </w:rPr>
        <w:t>The</w:t>
      </w:r>
      <w:r>
        <w:rPr>
          <w:color w:val="211E1F"/>
          <w:spacing w:val="-2"/>
        </w:rPr>
        <w:t> </w:t>
      </w:r>
      <w:r>
        <w:rPr>
          <w:color w:val="211E1F"/>
        </w:rPr>
        <w:t>CAN</w:t>
      </w:r>
      <w:r>
        <w:rPr>
          <w:color w:val="211E1F"/>
          <w:spacing w:val="-3"/>
        </w:rPr>
        <w:t> </w:t>
      </w:r>
      <w:r>
        <w:rPr>
          <w:color w:val="211E1F"/>
        </w:rPr>
        <w:t>ID</w:t>
      </w:r>
      <w:r>
        <w:rPr>
          <w:color w:val="211E1F"/>
          <w:spacing w:val="-3"/>
        </w:rPr>
        <w:t> </w:t>
      </w:r>
      <w:r>
        <w:rPr>
          <w:color w:val="211E1F"/>
        </w:rPr>
        <w:t>for</w:t>
      </w:r>
      <w:r>
        <w:rPr>
          <w:color w:val="211E1F"/>
          <w:spacing w:val="-3"/>
        </w:rPr>
        <w:t> </w:t>
      </w:r>
      <w:r>
        <w:rPr>
          <w:color w:val="211E1F"/>
        </w:rPr>
        <w:t>the</w:t>
      </w:r>
      <w:r>
        <w:rPr>
          <w:color w:val="211E1F"/>
          <w:spacing w:val="-2"/>
        </w:rPr>
        <w:t> </w:t>
      </w:r>
      <w:r>
        <w:rPr>
          <w:color w:val="211E1F"/>
        </w:rPr>
        <w:t>message</w:t>
      </w:r>
      <w:r>
        <w:rPr>
          <w:color w:val="211E1F"/>
          <w:spacing w:val="-2"/>
        </w:rPr>
        <w:t> </w:t>
      </w:r>
      <w:r>
        <w:rPr>
          <w:color w:val="211E1F"/>
        </w:rPr>
        <w:t>to</w:t>
      </w:r>
      <w:r>
        <w:rPr>
          <w:color w:val="211E1F"/>
          <w:spacing w:val="-3"/>
        </w:rPr>
        <w:t> </w:t>
      </w:r>
      <w:r>
        <w:rPr>
          <w:color w:val="211E1F"/>
        </w:rPr>
        <w:t>set</w:t>
      </w:r>
      <w:r>
        <w:rPr>
          <w:color w:val="211E1F"/>
          <w:spacing w:val="-2"/>
        </w:rPr>
        <w:t> </w:t>
      </w:r>
      <w:r>
        <w:rPr>
          <w:color w:val="211E1F"/>
        </w:rPr>
        <w:t>these</w:t>
      </w:r>
      <w:r>
        <w:rPr>
          <w:color w:val="211E1F"/>
          <w:spacing w:val="-2"/>
        </w:rPr>
        <w:t> </w:t>
      </w:r>
      <w:r>
        <w:rPr>
          <w:color w:val="211E1F"/>
        </w:rPr>
        <w:t>parameters</w:t>
      </w:r>
      <w:r>
        <w:rPr>
          <w:color w:val="211E1F"/>
          <w:spacing w:val="-2"/>
        </w:rPr>
        <w:t> </w:t>
      </w:r>
      <w:r>
        <w:rPr>
          <w:color w:val="211E1F"/>
        </w:rPr>
        <w:t>and</w:t>
      </w:r>
      <w:r>
        <w:rPr>
          <w:color w:val="211E1F"/>
          <w:spacing w:val="-1"/>
        </w:rPr>
        <w:t> </w:t>
      </w:r>
      <w:r>
        <w:rPr>
          <w:color w:val="211E1F"/>
        </w:rPr>
        <w:t>to</w:t>
      </w:r>
      <w:r>
        <w:rPr>
          <w:color w:val="211E1F"/>
          <w:spacing w:val="-5"/>
        </w:rPr>
        <w:t> </w:t>
      </w:r>
      <w:r>
        <w:rPr>
          <w:color w:val="211E1F"/>
        </w:rPr>
        <w:t>poll</w:t>
      </w:r>
      <w:r>
        <w:rPr>
          <w:color w:val="211E1F"/>
          <w:spacing w:val="-3"/>
        </w:rPr>
        <w:t> </w:t>
      </w:r>
      <w:r>
        <w:rPr>
          <w:color w:val="211E1F"/>
        </w:rPr>
        <w:t>the</w:t>
      </w:r>
      <w:r>
        <w:rPr>
          <w:color w:val="211E1F"/>
          <w:spacing w:val="-2"/>
        </w:rPr>
        <w:t> </w:t>
      </w:r>
      <w:r>
        <w:rPr>
          <w:color w:val="211E1F"/>
        </w:rPr>
        <w:t>POWERCELL NGX is FF4X using source address 63.</w:t>
      </w:r>
      <w:r>
        <w:rPr>
          <w:color w:val="211E1F"/>
          <w:spacing w:val="40"/>
        </w:rPr>
        <w:t> </w:t>
      </w:r>
      <w:r>
        <w:rPr>
          <w:color w:val="211E1F"/>
        </w:rPr>
        <w:t>The X designates the address set for that specific POWERCELL NGX.</w:t>
      </w:r>
      <w:r>
        <w:rPr>
          <w:color w:val="211E1F"/>
          <w:spacing w:val="40"/>
        </w:rPr>
        <w:t> </w:t>
      </w:r>
      <w:r>
        <w:rPr>
          <w:color w:val="211E1F"/>
        </w:rPr>
        <w:t>It will respond back using CAN ID FF5X, where the X designates the address for the specific cell.</w:t>
      </w:r>
    </w:p>
    <w:p>
      <w:pPr>
        <w:pStyle w:val="BodyText"/>
        <w:spacing w:before="281"/>
        <w:ind w:left="360" w:right="356"/>
      </w:pPr>
      <w:r>
        <w:rPr>
          <w:color w:val="211E1F"/>
        </w:rPr>
        <w:t>The</w:t>
      </w:r>
      <w:r>
        <w:rPr>
          <w:color w:val="211E1F"/>
          <w:spacing w:val="-3"/>
        </w:rPr>
        <w:t> </w:t>
      </w:r>
      <w:r>
        <w:rPr>
          <w:color w:val="211E1F"/>
        </w:rPr>
        <w:t>following</w:t>
      </w:r>
      <w:r>
        <w:rPr>
          <w:color w:val="211E1F"/>
          <w:spacing w:val="-5"/>
        </w:rPr>
        <w:t> </w:t>
      </w:r>
      <w:r>
        <w:rPr>
          <w:color w:val="211E1F"/>
        </w:rPr>
        <w:t>table</w:t>
      </w:r>
      <w:r>
        <w:rPr>
          <w:color w:val="211E1F"/>
          <w:spacing w:val="-3"/>
        </w:rPr>
        <w:t> </w:t>
      </w:r>
      <w:r>
        <w:rPr>
          <w:color w:val="211E1F"/>
        </w:rPr>
        <w:t>summarizes</w:t>
      </w:r>
      <w:r>
        <w:rPr>
          <w:color w:val="211E1F"/>
          <w:spacing w:val="-3"/>
        </w:rPr>
        <w:t> </w:t>
      </w:r>
      <w:r>
        <w:rPr>
          <w:color w:val="211E1F"/>
        </w:rPr>
        <w:t>the</w:t>
      </w:r>
      <w:r>
        <w:rPr>
          <w:color w:val="211E1F"/>
          <w:spacing w:val="-3"/>
        </w:rPr>
        <w:t> </w:t>
      </w:r>
      <w:r>
        <w:rPr>
          <w:color w:val="211E1F"/>
        </w:rPr>
        <w:t>CAN</w:t>
      </w:r>
      <w:r>
        <w:rPr>
          <w:color w:val="211E1F"/>
          <w:spacing w:val="-1"/>
        </w:rPr>
        <w:t> </w:t>
      </w:r>
      <w:r>
        <w:rPr>
          <w:color w:val="211E1F"/>
        </w:rPr>
        <w:t>ID</w:t>
      </w:r>
      <w:r>
        <w:rPr>
          <w:color w:val="211E1F"/>
          <w:spacing w:val="-4"/>
        </w:rPr>
        <w:t> </w:t>
      </w:r>
      <w:r>
        <w:rPr>
          <w:color w:val="211E1F"/>
        </w:rPr>
        <w:t>required</w:t>
      </w:r>
      <w:r>
        <w:rPr>
          <w:color w:val="211E1F"/>
          <w:spacing w:val="-2"/>
        </w:rPr>
        <w:t> </w:t>
      </w:r>
      <w:r>
        <w:rPr>
          <w:color w:val="211E1F"/>
        </w:rPr>
        <w:t>to</w:t>
      </w:r>
      <w:r>
        <w:rPr>
          <w:color w:val="211E1F"/>
          <w:spacing w:val="-4"/>
        </w:rPr>
        <w:t> </w:t>
      </w:r>
      <w:r>
        <w:rPr>
          <w:color w:val="211E1F"/>
        </w:rPr>
        <w:t>set</w:t>
      </w:r>
      <w:r>
        <w:rPr>
          <w:color w:val="211E1F"/>
          <w:spacing w:val="-3"/>
        </w:rPr>
        <w:t> </w:t>
      </w:r>
      <w:r>
        <w:rPr>
          <w:color w:val="211E1F"/>
        </w:rPr>
        <w:t>the</w:t>
      </w:r>
      <w:r>
        <w:rPr>
          <w:color w:val="211E1F"/>
          <w:spacing w:val="-5"/>
        </w:rPr>
        <w:t> </w:t>
      </w:r>
      <w:r>
        <w:rPr>
          <w:color w:val="211E1F"/>
        </w:rPr>
        <w:t>parameters</w:t>
      </w:r>
      <w:r>
        <w:rPr>
          <w:color w:val="211E1F"/>
          <w:spacing w:val="-3"/>
        </w:rPr>
        <w:t> </w:t>
      </w:r>
      <w:r>
        <w:rPr>
          <w:color w:val="211E1F"/>
        </w:rPr>
        <w:t>and</w:t>
      </w:r>
      <w:r>
        <w:rPr>
          <w:color w:val="211E1F"/>
          <w:spacing w:val="-2"/>
        </w:rPr>
        <w:t> </w:t>
      </w:r>
      <w:r>
        <w:rPr>
          <w:color w:val="211E1F"/>
        </w:rPr>
        <w:t>the CAN ID required to poll the POWERCELL NGX to get its parameters.</w:t>
      </w:r>
    </w:p>
    <w:p>
      <w:pPr>
        <w:pStyle w:val="BodyText"/>
        <w:spacing w:after="0"/>
        <w:sectPr>
          <w:pgSz w:w="12240" w:h="15840"/>
          <w:pgMar w:header="0" w:footer="736" w:top="1820" w:bottom="920" w:left="1440" w:right="1440"/>
        </w:sectPr>
      </w:pPr>
    </w:p>
    <w:p>
      <w:pPr>
        <w:pStyle w:val="BodyText"/>
        <w:rPr>
          <w:sz w:val="20"/>
        </w:rPr>
      </w:pPr>
    </w:p>
    <w:p>
      <w:pPr>
        <w:pStyle w:val="BodyText"/>
        <w:spacing w:before="156"/>
        <w:rPr>
          <w:sz w:val="20"/>
        </w:rPr>
      </w:pPr>
    </w:p>
    <w:tbl>
      <w:tblPr>
        <w:tblW w:w="0" w:type="auto"/>
        <w:jc w:val="left"/>
        <w:tblInd w:w="2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3"/>
        <w:gridCol w:w="2610"/>
        <w:gridCol w:w="2214"/>
        <w:gridCol w:w="2209"/>
      </w:tblGrid>
      <w:tr>
        <w:trPr>
          <w:trHeight w:val="561" w:hRule="atLeast"/>
        </w:trPr>
        <w:tc>
          <w:tcPr>
            <w:tcW w:w="1813" w:type="dxa"/>
            <w:tcBorders>
              <w:bottom w:val="single" w:sz="4" w:space="0" w:color="FFFFFF"/>
            </w:tcBorders>
            <w:shd w:val="clear" w:color="auto" w:fill="000000"/>
          </w:tcPr>
          <w:p>
            <w:pPr>
              <w:pStyle w:val="TableParagraph"/>
              <w:ind w:left="5" w:right="6"/>
              <w:rPr>
                <w:rFonts w:ascii="Cambria"/>
                <w:b/>
                <w:sz w:val="24"/>
              </w:rPr>
            </w:pPr>
            <w:r>
              <w:rPr>
                <w:rFonts w:ascii="Cambria"/>
                <w:b/>
                <w:color w:val="FFFFFF"/>
                <w:sz w:val="24"/>
              </w:rPr>
              <w:t>Cell</w:t>
            </w:r>
            <w:r>
              <w:rPr>
                <w:rFonts w:ascii="Cambria"/>
                <w:b/>
                <w:color w:val="FFFFFF"/>
                <w:spacing w:val="-2"/>
                <w:sz w:val="24"/>
              </w:rPr>
              <w:t> Address</w:t>
            </w:r>
          </w:p>
        </w:tc>
        <w:tc>
          <w:tcPr>
            <w:tcW w:w="2610" w:type="dxa"/>
            <w:tcBorders>
              <w:bottom w:val="single" w:sz="4" w:space="0" w:color="FFFFFF"/>
            </w:tcBorders>
            <w:shd w:val="clear" w:color="auto" w:fill="000000"/>
          </w:tcPr>
          <w:p>
            <w:pPr>
              <w:pStyle w:val="TableParagraph"/>
              <w:ind w:left="1" w:right="3"/>
              <w:rPr>
                <w:rFonts w:ascii="Cambria"/>
                <w:b/>
                <w:sz w:val="24"/>
              </w:rPr>
            </w:pPr>
            <w:r>
              <w:rPr>
                <w:rFonts w:ascii="Cambria"/>
                <w:b/>
                <w:color w:val="FFFFFF"/>
                <w:sz w:val="24"/>
              </w:rPr>
              <w:t>Configuration</w:t>
            </w:r>
            <w:r>
              <w:rPr>
                <w:rFonts w:ascii="Cambria"/>
                <w:b/>
                <w:color w:val="FFFFFF"/>
                <w:spacing w:val="-5"/>
                <w:sz w:val="24"/>
              </w:rPr>
              <w:t> </w:t>
            </w:r>
            <w:r>
              <w:rPr>
                <w:rFonts w:ascii="Cambria"/>
                <w:b/>
                <w:color w:val="FFFFFF"/>
                <w:sz w:val="24"/>
              </w:rPr>
              <w:t>CAN</w:t>
            </w:r>
            <w:r>
              <w:rPr>
                <w:rFonts w:ascii="Cambria"/>
                <w:b/>
                <w:color w:val="FFFFFF"/>
                <w:spacing w:val="-3"/>
                <w:sz w:val="24"/>
              </w:rPr>
              <w:t> </w:t>
            </w:r>
            <w:r>
              <w:rPr>
                <w:rFonts w:ascii="Cambria"/>
                <w:b/>
                <w:color w:val="FFFFFF"/>
                <w:spacing w:val="-5"/>
                <w:sz w:val="24"/>
              </w:rPr>
              <w:t>ID</w:t>
            </w:r>
          </w:p>
        </w:tc>
        <w:tc>
          <w:tcPr>
            <w:tcW w:w="2214" w:type="dxa"/>
            <w:tcBorders>
              <w:bottom w:val="single" w:sz="4" w:space="0" w:color="FFFFFF"/>
            </w:tcBorders>
            <w:shd w:val="clear" w:color="auto" w:fill="000000"/>
          </w:tcPr>
          <w:p>
            <w:pPr>
              <w:pStyle w:val="TableParagraph"/>
              <w:spacing w:line="280" w:lineRule="exact"/>
              <w:ind w:left="252" w:right="250" w:firstLine="91"/>
              <w:jc w:val="left"/>
              <w:rPr>
                <w:rFonts w:ascii="Cambria"/>
                <w:b/>
                <w:sz w:val="24"/>
              </w:rPr>
            </w:pPr>
            <w:r>
              <w:rPr>
                <w:rFonts w:ascii="Cambria"/>
                <w:b/>
                <w:color w:val="FFFFFF"/>
                <w:spacing w:val="-2"/>
                <w:sz w:val="24"/>
              </w:rPr>
              <w:t>Configuration </w:t>
            </w:r>
            <w:r>
              <w:rPr>
                <w:rFonts w:ascii="Cambria"/>
                <w:b/>
                <w:color w:val="FFFFFF"/>
                <w:sz w:val="24"/>
              </w:rPr>
              <w:t>Source</w:t>
            </w:r>
            <w:r>
              <w:rPr>
                <w:rFonts w:ascii="Cambria"/>
                <w:b/>
                <w:color w:val="FFFFFF"/>
                <w:spacing w:val="-3"/>
                <w:sz w:val="24"/>
              </w:rPr>
              <w:t> </w:t>
            </w:r>
            <w:r>
              <w:rPr>
                <w:rFonts w:ascii="Cambria"/>
                <w:b/>
                <w:color w:val="FFFFFF"/>
                <w:spacing w:val="-2"/>
                <w:sz w:val="24"/>
              </w:rPr>
              <w:t>Address</w:t>
            </w:r>
          </w:p>
        </w:tc>
        <w:tc>
          <w:tcPr>
            <w:tcW w:w="2209" w:type="dxa"/>
            <w:tcBorders>
              <w:bottom w:val="single" w:sz="4" w:space="0" w:color="FFFFFF"/>
            </w:tcBorders>
            <w:shd w:val="clear" w:color="auto" w:fill="000000"/>
          </w:tcPr>
          <w:p>
            <w:pPr>
              <w:pStyle w:val="TableParagraph"/>
              <w:spacing w:line="280" w:lineRule="exact"/>
              <w:ind w:left="723" w:right="153" w:hanging="562"/>
              <w:jc w:val="left"/>
              <w:rPr>
                <w:rFonts w:ascii="Cambria"/>
                <w:b/>
                <w:sz w:val="24"/>
              </w:rPr>
            </w:pPr>
            <w:r>
              <w:rPr>
                <w:rFonts w:ascii="Cambria"/>
                <w:b/>
                <w:color w:val="FFFFFF"/>
                <w:sz w:val="24"/>
              </w:rPr>
              <w:t>Polling</w:t>
            </w:r>
            <w:r>
              <w:rPr>
                <w:rFonts w:ascii="Cambria"/>
                <w:b/>
                <w:color w:val="FFFFFF"/>
                <w:spacing w:val="-14"/>
                <w:sz w:val="24"/>
              </w:rPr>
              <w:t> </w:t>
            </w:r>
            <w:r>
              <w:rPr>
                <w:rFonts w:ascii="Cambria"/>
                <w:b/>
                <w:color w:val="FFFFFF"/>
                <w:sz w:val="24"/>
              </w:rPr>
              <w:t>Response CAN ID</w:t>
            </w:r>
          </w:p>
        </w:tc>
      </w:tr>
      <w:tr>
        <w:trPr>
          <w:trHeight w:val="282" w:hRule="atLeast"/>
        </w:trPr>
        <w:tc>
          <w:tcPr>
            <w:tcW w:w="1813" w:type="dxa"/>
            <w:tcBorders>
              <w:top w:val="single" w:sz="4" w:space="0" w:color="FFFFFF"/>
              <w:bottom w:val="single" w:sz="4" w:space="0" w:color="FFFFFF"/>
            </w:tcBorders>
            <w:shd w:val="clear" w:color="auto" w:fill="999999"/>
          </w:tcPr>
          <w:p>
            <w:pPr>
              <w:pStyle w:val="TableParagraph"/>
              <w:spacing w:line="263" w:lineRule="exact"/>
              <w:ind w:left="4" w:right="6"/>
              <w:rPr>
                <w:rFonts w:ascii="Cambria"/>
                <w:sz w:val="24"/>
              </w:rPr>
            </w:pPr>
            <w:r>
              <w:rPr>
                <w:rFonts w:ascii="Cambria"/>
                <w:color w:val="211E1F"/>
                <w:spacing w:val="-10"/>
                <w:sz w:val="24"/>
              </w:rPr>
              <w:t>1</w:t>
            </w:r>
          </w:p>
        </w:tc>
        <w:tc>
          <w:tcPr>
            <w:tcW w:w="2610" w:type="dxa"/>
            <w:tcBorders>
              <w:top w:val="single" w:sz="4" w:space="0" w:color="FFFFFF"/>
              <w:bottom w:val="single" w:sz="4" w:space="0" w:color="FFFFFF"/>
            </w:tcBorders>
            <w:shd w:val="clear" w:color="auto" w:fill="999999"/>
          </w:tcPr>
          <w:p>
            <w:pPr>
              <w:pStyle w:val="TableParagraph"/>
              <w:spacing w:line="263" w:lineRule="exact"/>
              <w:ind w:left="1" w:right="3"/>
              <w:rPr>
                <w:rFonts w:ascii="Cambria"/>
                <w:sz w:val="24"/>
              </w:rPr>
            </w:pPr>
            <w:r>
              <w:rPr>
                <w:rFonts w:ascii="Cambria"/>
                <w:color w:val="211E1F"/>
                <w:spacing w:val="-4"/>
                <w:sz w:val="24"/>
              </w:rPr>
              <w:t>FF41</w:t>
            </w:r>
          </w:p>
        </w:tc>
        <w:tc>
          <w:tcPr>
            <w:tcW w:w="2214" w:type="dxa"/>
            <w:tcBorders>
              <w:top w:val="single" w:sz="4" w:space="0" w:color="FFFFFF"/>
              <w:bottom w:val="single" w:sz="4" w:space="0" w:color="FFFFFF"/>
            </w:tcBorders>
            <w:shd w:val="clear" w:color="auto" w:fill="999999"/>
          </w:tcPr>
          <w:p>
            <w:pPr>
              <w:pStyle w:val="TableParagraph"/>
              <w:spacing w:line="263" w:lineRule="exact"/>
              <w:ind w:left="0" w:right="1"/>
              <w:rPr>
                <w:rFonts w:ascii="Cambria"/>
                <w:sz w:val="24"/>
              </w:rPr>
            </w:pPr>
            <w:r>
              <w:rPr>
                <w:rFonts w:ascii="Cambria"/>
                <w:color w:val="211E1F"/>
                <w:spacing w:val="-4"/>
                <w:sz w:val="24"/>
              </w:rPr>
              <w:t>0x63</w:t>
            </w:r>
          </w:p>
        </w:tc>
        <w:tc>
          <w:tcPr>
            <w:tcW w:w="2209" w:type="dxa"/>
            <w:tcBorders>
              <w:top w:val="single" w:sz="4" w:space="0" w:color="FFFFFF"/>
              <w:bottom w:val="single" w:sz="4" w:space="0" w:color="FFFFFF"/>
            </w:tcBorders>
            <w:shd w:val="clear" w:color="auto" w:fill="999999"/>
          </w:tcPr>
          <w:p>
            <w:pPr>
              <w:pStyle w:val="TableParagraph"/>
              <w:spacing w:line="263" w:lineRule="exact"/>
              <w:ind w:left="3" w:right="1"/>
              <w:rPr>
                <w:rFonts w:ascii="Cambria"/>
                <w:sz w:val="24"/>
              </w:rPr>
            </w:pPr>
            <w:r>
              <w:rPr>
                <w:rFonts w:ascii="Cambria"/>
                <w:color w:val="211E1F"/>
                <w:spacing w:val="-4"/>
                <w:sz w:val="24"/>
              </w:rPr>
              <w:t>FF51</w:t>
            </w:r>
          </w:p>
        </w:tc>
      </w:tr>
      <w:tr>
        <w:trPr>
          <w:trHeight w:val="280" w:hRule="atLeast"/>
        </w:trPr>
        <w:tc>
          <w:tcPr>
            <w:tcW w:w="1813" w:type="dxa"/>
            <w:tcBorders>
              <w:top w:val="single" w:sz="4" w:space="0" w:color="FFFFFF"/>
              <w:bottom w:val="single" w:sz="4" w:space="0" w:color="FFFFFF"/>
            </w:tcBorders>
            <w:shd w:val="clear" w:color="auto" w:fill="CCCCCC"/>
          </w:tcPr>
          <w:p>
            <w:pPr>
              <w:pStyle w:val="TableParagraph"/>
              <w:spacing w:line="260" w:lineRule="exact"/>
              <w:ind w:left="4" w:right="6"/>
              <w:rPr>
                <w:rFonts w:ascii="Cambria"/>
                <w:sz w:val="24"/>
              </w:rPr>
            </w:pPr>
            <w:r>
              <w:rPr>
                <w:rFonts w:ascii="Cambria"/>
                <w:color w:val="211E1F"/>
                <w:spacing w:val="-10"/>
                <w:sz w:val="24"/>
              </w:rPr>
              <w:t>2</w:t>
            </w:r>
          </w:p>
        </w:tc>
        <w:tc>
          <w:tcPr>
            <w:tcW w:w="2610" w:type="dxa"/>
            <w:tcBorders>
              <w:top w:val="single" w:sz="4" w:space="0" w:color="FFFFFF"/>
              <w:bottom w:val="single" w:sz="4" w:space="0" w:color="FFFFFF"/>
            </w:tcBorders>
            <w:shd w:val="clear" w:color="auto" w:fill="CCCCCC"/>
          </w:tcPr>
          <w:p>
            <w:pPr>
              <w:pStyle w:val="TableParagraph"/>
              <w:spacing w:line="260" w:lineRule="exact"/>
              <w:ind w:left="1" w:right="3"/>
              <w:rPr>
                <w:rFonts w:ascii="Cambria"/>
                <w:sz w:val="24"/>
              </w:rPr>
            </w:pPr>
            <w:r>
              <w:rPr>
                <w:rFonts w:ascii="Cambria"/>
                <w:color w:val="211E1F"/>
                <w:spacing w:val="-4"/>
                <w:sz w:val="24"/>
              </w:rPr>
              <w:t>FF42</w:t>
            </w:r>
          </w:p>
        </w:tc>
        <w:tc>
          <w:tcPr>
            <w:tcW w:w="2214" w:type="dxa"/>
            <w:tcBorders>
              <w:top w:val="single" w:sz="4" w:space="0" w:color="FFFFFF"/>
              <w:bottom w:val="single" w:sz="4" w:space="0" w:color="FFFFFF"/>
            </w:tcBorders>
            <w:shd w:val="clear" w:color="auto" w:fill="CCCCCC"/>
          </w:tcPr>
          <w:p>
            <w:pPr>
              <w:pStyle w:val="TableParagraph"/>
              <w:spacing w:line="260" w:lineRule="exact"/>
              <w:ind w:left="0" w:right="1"/>
              <w:rPr>
                <w:rFonts w:ascii="Cambria"/>
                <w:sz w:val="24"/>
              </w:rPr>
            </w:pPr>
            <w:r>
              <w:rPr>
                <w:rFonts w:ascii="Cambria"/>
                <w:color w:val="211E1F"/>
                <w:spacing w:val="-4"/>
                <w:sz w:val="24"/>
              </w:rPr>
              <w:t>0x63</w:t>
            </w:r>
          </w:p>
        </w:tc>
        <w:tc>
          <w:tcPr>
            <w:tcW w:w="2209" w:type="dxa"/>
            <w:tcBorders>
              <w:top w:val="single" w:sz="4" w:space="0" w:color="FFFFFF"/>
              <w:bottom w:val="single" w:sz="4" w:space="0" w:color="FFFFFF"/>
            </w:tcBorders>
            <w:shd w:val="clear" w:color="auto" w:fill="CCCCCC"/>
          </w:tcPr>
          <w:p>
            <w:pPr>
              <w:pStyle w:val="TableParagraph"/>
              <w:spacing w:line="260" w:lineRule="exact"/>
              <w:ind w:left="3" w:right="1"/>
              <w:rPr>
                <w:rFonts w:ascii="Cambria"/>
                <w:sz w:val="24"/>
              </w:rPr>
            </w:pPr>
            <w:r>
              <w:rPr>
                <w:rFonts w:ascii="Cambria"/>
                <w:color w:val="211E1F"/>
                <w:spacing w:val="-4"/>
                <w:sz w:val="24"/>
              </w:rPr>
              <w:t>FF52</w:t>
            </w:r>
          </w:p>
        </w:tc>
      </w:tr>
      <w:tr>
        <w:trPr>
          <w:trHeight w:val="280" w:hRule="atLeast"/>
        </w:trPr>
        <w:tc>
          <w:tcPr>
            <w:tcW w:w="1813" w:type="dxa"/>
            <w:tcBorders>
              <w:top w:val="single" w:sz="4" w:space="0" w:color="FFFFFF"/>
              <w:bottom w:val="single" w:sz="4" w:space="0" w:color="FFFFFF"/>
            </w:tcBorders>
            <w:shd w:val="clear" w:color="auto" w:fill="999999"/>
          </w:tcPr>
          <w:p>
            <w:pPr>
              <w:pStyle w:val="TableParagraph"/>
              <w:spacing w:line="260" w:lineRule="exact"/>
              <w:ind w:left="4" w:right="6"/>
              <w:rPr>
                <w:rFonts w:ascii="Cambria"/>
                <w:sz w:val="24"/>
              </w:rPr>
            </w:pPr>
            <w:r>
              <w:rPr>
                <w:rFonts w:ascii="Cambria"/>
                <w:color w:val="211E1F"/>
                <w:spacing w:val="-10"/>
                <w:sz w:val="24"/>
              </w:rPr>
              <w:t>3</w:t>
            </w:r>
          </w:p>
        </w:tc>
        <w:tc>
          <w:tcPr>
            <w:tcW w:w="2610" w:type="dxa"/>
            <w:tcBorders>
              <w:top w:val="single" w:sz="4" w:space="0" w:color="FFFFFF"/>
              <w:bottom w:val="single" w:sz="4" w:space="0" w:color="FFFFFF"/>
            </w:tcBorders>
            <w:shd w:val="clear" w:color="auto" w:fill="999999"/>
          </w:tcPr>
          <w:p>
            <w:pPr>
              <w:pStyle w:val="TableParagraph"/>
              <w:spacing w:line="260" w:lineRule="exact"/>
              <w:ind w:left="1" w:right="3"/>
              <w:rPr>
                <w:rFonts w:ascii="Cambria"/>
                <w:sz w:val="24"/>
              </w:rPr>
            </w:pPr>
            <w:r>
              <w:rPr>
                <w:rFonts w:ascii="Cambria"/>
                <w:color w:val="211E1F"/>
                <w:spacing w:val="-4"/>
                <w:sz w:val="24"/>
              </w:rPr>
              <w:t>FF43</w:t>
            </w:r>
          </w:p>
        </w:tc>
        <w:tc>
          <w:tcPr>
            <w:tcW w:w="2214" w:type="dxa"/>
            <w:tcBorders>
              <w:top w:val="single" w:sz="4" w:space="0" w:color="FFFFFF"/>
              <w:bottom w:val="single" w:sz="4" w:space="0" w:color="FFFFFF"/>
            </w:tcBorders>
            <w:shd w:val="clear" w:color="auto" w:fill="999999"/>
          </w:tcPr>
          <w:p>
            <w:pPr>
              <w:pStyle w:val="TableParagraph"/>
              <w:spacing w:line="260" w:lineRule="exact"/>
              <w:ind w:left="0" w:right="1"/>
              <w:rPr>
                <w:rFonts w:ascii="Cambria"/>
                <w:sz w:val="24"/>
              </w:rPr>
            </w:pPr>
            <w:r>
              <w:rPr>
                <w:rFonts w:ascii="Cambria"/>
                <w:color w:val="211E1F"/>
                <w:spacing w:val="-4"/>
                <w:sz w:val="24"/>
              </w:rPr>
              <w:t>0x63</w:t>
            </w:r>
          </w:p>
        </w:tc>
        <w:tc>
          <w:tcPr>
            <w:tcW w:w="2209" w:type="dxa"/>
            <w:tcBorders>
              <w:top w:val="single" w:sz="4" w:space="0" w:color="FFFFFF"/>
              <w:bottom w:val="single" w:sz="4" w:space="0" w:color="FFFFFF"/>
            </w:tcBorders>
            <w:shd w:val="clear" w:color="auto" w:fill="999999"/>
          </w:tcPr>
          <w:p>
            <w:pPr>
              <w:pStyle w:val="TableParagraph"/>
              <w:spacing w:line="260" w:lineRule="exact"/>
              <w:ind w:left="3" w:right="1"/>
              <w:rPr>
                <w:rFonts w:ascii="Cambria"/>
                <w:sz w:val="24"/>
              </w:rPr>
            </w:pPr>
            <w:r>
              <w:rPr>
                <w:rFonts w:ascii="Cambria"/>
                <w:color w:val="211E1F"/>
                <w:spacing w:val="-4"/>
                <w:sz w:val="24"/>
              </w:rPr>
              <w:t>FF53</w:t>
            </w:r>
          </w:p>
        </w:tc>
      </w:tr>
      <w:tr>
        <w:trPr>
          <w:trHeight w:val="282" w:hRule="atLeast"/>
        </w:trPr>
        <w:tc>
          <w:tcPr>
            <w:tcW w:w="1813" w:type="dxa"/>
            <w:tcBorders>
              <w:top w:val="single" w:sz="4" w:space="0" w:color="FFFFFF"/>
              <w:bottom w:val="single" w:sz="4" w:space="0" w:color="FFFFFF"/>
            </w:tcBorders>
            <w:shd w:val="clear" w:color="auto" w:fill="CCCCCC"/>
          </w:tcPr>
          <w:p>
            <w:pPr>
              <w:pStyle w:val="TableParagraph"/>
              <w:spacing w:line="263" w:lineRule="exact"/>
              <w:ind w:left="4" w:right="6"/>
              <w:rPr>
                <w:rFonts w:ascii="Cambria"/>
                <w:sz w:val="24"/>
              </w:rPr>
            </w:pPr>
            <w:r>
              <w:rPr>
                <w:rFonts w:ascii="Cambria"/>
                <w:color w:val="211E1F"/>
                <w:spacing w:val="-10"/>
                <w:sz w:val="24"/>
              </w:rPr>
              <w:t>4</w:t>
            </w:r>
          </w:p>
        </w:tc>
        <w:tc>
          <w:tcPr>
            <w:tcW w:w="2610" w:type="dxa"/>
            <w:tcBorders>
              <w:top w:val="single" w:sz="4" w:space="0" w:color="FFFFFF"/>
              <w:bottom w:val="single" w:sz="4" w:space="0" w:color="FFFFFF"/>
            </w:tcBorders>
            <w:shd w:val="clear" w:color="auto" w:fill="CCCCCC"/>
          </w:tcPr>
          <w:p>
            <w:pPr>
              <w:pStyle w:val="TableParagraph"/>
              <w:spacing w:line="263" w:lineRule="exact"/>
              <w:ind w:left="1" w:right="3"/>
              <w:rPr>
                <w:rFonts w:ascii="Cambria"/>
                <w:sz w:val="24"/>
              </w:rPr>
            </w:pPr>
            <w:r>
              <w:rPr>
                <w:rFonts w:ascii="Cambria"/>
                <w:color w:val="211E1F"/>
                <w:spacing w:val="-4"/>
                <w:sz w:val="24"/>
              </w:rPr>
              <w:t>FF44</w:t>
            </w:r>
          </w:p>
        </w:tc>
        <w:tc>
          <w:tcPr>
            <w:tcW w:w="2214" w:type="dxa"/>
            <w:tcBorders>
              <w:top w:val="single" w:sz="4" w:space="0" w:color="FFFFFF"/>
              <w:bottom w:val="single" w:sz="4" w:space="0" w:color="FFFFFF"/>
            </w:tcBorders>
            <w:shd w:val="clear" w:color="auto" w:fill="CCCCCC"/>
          </w:tcPr>
          <w:p>
            <w:pPr>
              <w:pStyle w:val="TableParagraph"/>
              <w:spacing w:line="263" w:lineRule="exact"/>
              <w:ind w:left="0" w:right="1"/>
              <w:rPr>
                <w:rFonts w:ascii="Cambria"/>
                <w:sz w:val="24"/>
              </w:rPr>
            </w:pPr>
            <w:r>
              <w:rPr>
                <w:rFonts w:ascii="Cambria"/>
                <w:color w:val="211E1F"/>
                <w:spacing w:val="-4"/>
                <w:sz w:val="24"/>
              </w:rPr>
              <w:t>0x63</w:t>
            </w:r>
          </w:p>
        </w:tc>
        <w:tc>
          <w:tcPr>
            <w:tcW w:w="2209" w:type="dxa"/>
            <w:tcBorders>
              <w:top w:val="single" w:sz="4" w:space="0" w:color="FFFFFF"/>
              <w:bottom w:val="single" w:sz="4" w:space="0" w:color="FFFFFF"/>
            </w:tcBorders>
            <w:shd w:val="clear" w:color="auto" w:fill="CCCCCC"/>
          </w:tcPr>
          <w:p>
            <w:pPr>
              <w:pStyle w:val="TableParagraph"/>
              <w:spacing w:line="263" w:lineRule="exact"/>
              <w:ind w:left="3" w:right="1"/>
              <w:rPr>
                <w:rFonts w:ascii="Cambria"/>
                <w:sz w:val="24"/>
              </w:rPr>
            </w:pPr>
            <w:r>
              <w:rPr>
                <w:rFonts w:ascii="Cambria"/>
                <w:color w:val="211E1F"/>
                <w:spacing w:val="-4"/>
                <w:sz w:val="24"/>
              </w:rPr>
              <w:t>FF54</w:t>
            </w:r>
          </w:p>
        </w:tc>
      </w:tr>
      <w:tr>
        <w:trPr>
          <w:trHeight w:val="280" w:hRule="atLeast"/>
        </w:trPr>
        <w:tc>
          <w:tcPr>
            <w:tcW w:w="1813" w:type="dxa"/>
            <w:tcBorders>
              <w:top w:val="single" w:sz="4" w:space="0" w:color="FFFFFF"/>
              <w:bottom w:val="single" w:sz="4" w:space="0" w:color="FFFFFF"/>
            </w:tcBorders>
            <w:shd w:val="clear" w:color="auto" w:fill="999999"/>
          </w:tcPr>
          <w:p>
            <w:pPr>
              <w:pStyle w:val="TableParagraph"/>
              <w:spacing w:line="260" w:lineRule="exact"/>
              <w:ind w:left="4" w:right="6"/>
              <w:rPr>
                <w:rFonts w:ascii="Cambria"/>
                <w:sz w:val="24"/>
              </w:rPr>
            </w:pPr>
            <w:r>
              <w:rPr>
                <w:rFonts w:ascii="Cambria"/>
                <w:color w:val="211E1F"/>
                <w:spacing w:val="-10"/>
                <w:sz w:val="24"/>
              </w:rPr>
              <w:t>5</w:t>
            </w:r>
          </w:p>
        </w:tc>
        <w:tc>
          <w:tcPr>
            <w:tcW w:w="2610" w:type="dxa"/>
            <w:tcBorders>
              <w:top w:val="single" w:sz="4" w:space="0" w:color="FFFFFF"/>
              <w:bottom w:val="single" w:sz="4" w:space="0" w:color="FFFFFF"/>
            </w:tcBorders>
            <w:shd w:val="clear" w:color="auto" w:fill="999999"/>
          </w:tcPr>
          <w:p>
            <w:pPr>
              <w:pStyle w:val="TableParagraph"/>
              <w:spacing w:line="260" w:lineRule="exact"/>
              <w:ind w:left="1" w:right="3"/>
              <w:rPr>
                <w:rFonts w:ascii="Cambria"/>
                <w:sz w:val="24"/>
              </w:rPr>
            </w:pPr>
            <w:r>
              <w:rPr>
                <w:rFonts w:ascii="Cambria"/>
                <w:color w:val="211E1F"/>
                <w:spacing w:val="-4"/>
                <w:sz w:val="24"/>
              </w:rPr>
              <w:t>FF45</w:t>
            </w:r>
          </w:p>
        </w:tc>
        <w:tc>
          <w:tcPr>
            <w:tcW w:w="2214" w:type="dxa"/>
            <w:tcBorders>
              <w:top w:val="single" w:sz="4" w:space="0" w:color="FFFFFF"/>
              <w:bottom w:val="single" w:sz="4" w:space="0" w:color="FFFFFF"/>
            </w:tcBorders>
            <w:shd w:val="clear" w:color="auto" w:fill="999999"/>
          </w:tcPr>
          <w:p>
            <w:pPr>
              <w:pStyle w:val="TableParagraph"/>
              <w:spacing w:line="260" w:lineRule="exact"/>
              <w:ind w:left="0" w:right="1"/>
              <w:rPr>
                <w:rFonts w:ascii="Cambria"/>
                <w:sz w:val="24"/>
              </w:rPr>
            </w:pPr>
            <w:r>
              <w:rPr>
                <w:rFonts w:ascii="Cambria"/>
                <w:color w:val="211E1F"/>
                <w:spacing w:val="-4"/>
                <w:sz w:val="24"/>
              </w:rPr>
              <w:t>0x63</w:t>
            </w:r>
          </w:p>
        </w:tc>
        <w:tc>
          <w:tcPr>
            <w:tcW w:w="2209" w:type="dxa"/>
            <w:tcBorders>
              <w:top w:val="single" w:sz="4" w:space="0" w:color="FFFFFF"/>
              <w:bottom w:val="single" w:sz="4" w:space="0" w:color="FFFFFF"/>
            </w:tcBorders>
            <w:shd w:val="clear" w:color="auto" w:fill="999999"/>
          </w:tcPr>
          <w:p>
            <w:pPr>
              <w:pStyle w:val="TableParagraph"/>
              <w:spacing w:line="260" w:lineRule="exact"/>
              <w:ind w:left="3" w:right="1"/>
              <w:rPr>
                <w:rFonts w:ascii="Cambria"/>
                <w:sz w:val="24"/>
              </w:rPr>
            </w:pPr>
            <w:r>
              <w:rPr>
                <w:rFonts w:ascii="Cambria"/>
                <w:color w:val="211E1F"/>
                <w:spacing w:val="-4"/>
                <w:sz w:val="24"/>
              </w:rPr>
              <w:t>FF55</w:t>
            </w:r>
          </w:p>
        </w:tc>
      </w:tr>
      <w:tr>
        <w:trPr>
          <w:trHeight w:val="282" w:hRule="atLeast"/>
        </w:trPr>
        <w:tc>
          <w:tcPr>
            <w:tcW w:w="1813" w:type="dxa"/>
            <w:tcBorders>
              <w:top w:val="single" w:sz="4" w:space="0" w:color="FFFFFF"/>
              <w:bottom w:val="single" w:sz="4" w:space="0" w:color="FFFFFF"/>
            </w:tcBorders>
            <w:shd w:val="clear" w:color="auto" w:fill="CCCCCC"/>
          </w:tcPr>
          <w:p>
            <w:pPr>
              <w:pStyle w:val="TableParagraph"/>
              <w:spacing w:line="263" w:lineRule="exact"/>
              <w:ind w:left="4" w:right="6"/>
              <w:rPr>
                <w:rFonts w:ascii="Cambria"/>
                <w:sz w:val="24"/>
              </w:rPr>
            </w:pPr>
            <w:r>
              <w:rPr>
                <w:rFonts w:ascii="Cambria"/>
                <w:color w:val="211E1F"/>
                <w:spacing w:val="-10"/>
                <w:sz w:val="24"/>
              </w:rPr>
              <w:t>6</w:t>
            </w:r>
          </w:p>
        </w:tc>
        <w:tc>
          <w:tcPr>
            <w:tcW w:w="2610" w:type="dxa"/>
            <w:tcBorders>
              <w:top w:val="single" w:sz="4" w:space="0" w:color="FFFFFF"/>
              <w:bottom w:val="single" w:sz="4" w:space="0" w:color="FFFFFF"/>
            </w:tcBorders>
            <w:shd w:val="clear" w:color="auto" w:fill="CCCCCC"/>
          </w:tcPr>
          <w:p>
            <w:pPr>
              <w:pStyle w:val="TableParagraph"/>
              <w:spacing w:line="263" w:lineRule="exact"/>
              <w:ind w:left="1" w:right="3"/>
              <w:rPr>
                <w:rFonts w:ascii="Cambria"/>
                <w:sz w:val="24"/>
              </w:rPr>
            </w:pPr>
            <w:r>
              <w:rPr>
                <w:rFonts w:ascii="Cambria"/>
                <w:color w:val="211E1F"/>
                <w:spacing w:val="-4"/>
                <w:sz w:val="24"/>
              </w:rPr>
              <w:t>FF46</w:t>
            </w:r>
          </w:p>
        </w:tc>
        <w:tc>
          <w:tcPr>
            <w:tcW w:w="2214" w:type="dxa"/>
            <w:tcBorders>
              <w:top w:val="single" w:sz="4" w:space="0" w:color="FFFFFF"/>
              <w:bottom w:val="single" w:sz="4" w:space="0" w:color="FFFFFF"/>
            </w:tcBorders>
            <w:shd w:val="clear" w:color="auto" w:fill="CCCCCC"/>
          </w:tcPr>
          <w:p>
            <w:pPr>
              <w:pStyle w:val="TableParagraph"/>
              <w:spacing w:line="263" w:lineRule="exact"/>
              <w:ind w:left="0" w:right="1"/>
              <w:rPr>
                <w:rFonts w:ascii="Cambria"/>
                <w:sz w:val="24"/>
              </w:rPr>
            </w:pPr>
            <w:r>
              <w:rPr>
                <w:rFonts w:ascii="Cambria"/>
                <w:color w:val="211E1F"/>
                <w:spacing w:val="-4"/>
                <w:sz w:val="24"/>
              </w:rPr>
              <w:t>0x63</w:t>
            </w:r>
          </w:p>
        </w:tc>
        <w:tc>
          <w:tcPr>
            <w:tcW w:w="2209" w:type="dxa"/>
            <w:tcBorders>
              <w:top w:val="single" w:sz="4" w:space="0" w:color="FFFFFF"/>
              <w:bottom w:val="single" w:sz="4" w:space="0" w:color="FFFFFF"/>
            </w:tcBorders>
            <w:shd w:val="clear" w:color="auto" w:fill="CCCCCC"/>
          </w:tcPr>
          <w:p>
            <w:pPr>
              <w:pStyle w:val="TableParagraph"/>
              <w:spacing w:line="263" w:lineRule="exact"/>
              <w:ind w:left="3" w:right="1"/>
              <w:rPr>
                <w:rFonts w:ascii="Cambria"/>
                <w:sz w:val="24"/>
              </w:rPr>
            </w:pPr>
            <w:r>
              <w:rPr>
                <w:rFonts w:ascii="Cambria"/>
                <w:color w:val="211E1F"/>
                <w:spacing w:val="-4"/>
                <w:sz w:val="24"/>
              </w:rPr>
              <w:t>FF56</w:t>
            </w:r>
          </w:p>
        </w:tc>
      </w:tr>
      <w:tr>
        <w:trPr>
          <w:trHeight w:val="280" w:hRule="atLeast"/>
        </w:trPr>
        <w:tc>
          <w:tcPr>
            <w:tcW w:w="1813" w:type="dxa"/>
            <w:tcBorders>
              <w:top w:val="single" w:sz="4" w:space="0" w:color="FFFFFF"/>
              <w:bottom w:val="single" w:sz="4" w:space="0" w:color="FFFFFF"/>
            </w:tcBorders>
            <w:shd w:val="clear" w:color="auto" w:fill="999999"/>
          </w:tcPr>
          <w:p>
            <w:pPr>
              <w:pStyle w:val="TableParagraph"/>
              <w:spacing w:line="260" w:lineRule="exact"/>
              <w:ind w:left="4" w:right="6"/>
              <w:rPr>
                <w:rFonts w:ascii="Cambria"/>
                <w:sz w:val="24"/>
              </w:rPr>
            </w:pPr>
            <w:r>
              <w:rPr>
                <w:rFonts w:ascii="Cambria"/>
                <w:color w:val="211E1F"/>
                <w:spacing w:val="-10"/>
                <w:sz w:val="24"/>
              </w:rPr>
              <w:t>7</w:t>
            </w:r>
          </w:p>
        </w:tc>
        <w:tc>
          <w:tcPr>
            <w:tcW w:w="2610" w:type="dxa"/>
            <w:tcBorders>
              <w:top w:val="single" w:sz="4" w:space="0" w:color="FFFFFF"/>
              <w:bottom w:val="single" w:sz="4" w:space="0" w:color="FFFFFF"/>
            </w:tcBorders>
            <w:shd w:val="clear" w:color="auto" w:fill="999999"/>
          </w:tcPr>
          <w:p>
            <w:pPr>
              <w:pStyle w:val="TableParagraph"/>
              <w:spacing w:line="260" w:lineRule="exact"/>
              <w:ind w:left="1" w:right="3"/>
              <w:rPr>
                <w:rFonts w:ascii="Cambria"/>
                <w:sz w:val="24"/>
              </w:rPr>
            </w:pPr>
            <w:r>
              <w:rPr>
                <w:rFonts w:ascii="Cambria"/>
                <w:color w:val="211E1F"/>
                <w:spacing w:val="-4"/>
                <w:sz w:val="24"/>
              </w:rPr>
              <w:t>FF47</w:t>
            </w:r>
          </w:p>
        </w:tc>
        <w:tc>
          <w:tcPr>
            <w:tcW w:w="2214" w:type="dxa"/>
            <w:tcBorders>
              <w:top w:val="single" w:sz="4" w:space="0" w:color="FFFFFF"/>
              <w:bottom w:val="single" w:sz="4" w:space="0" w:color="FFFFFF"/>
            </w:tcBorders>
            <w:shd w:val="clear" w:color="auto" w:fill="999999"/>
          </w:tcPr>
          <w:p>
            <w:pPr>
              <w:pStyle w:val="TableParagraph"/>
              <w:spacing w:line="260" w:lineRule="exact"/>
              <w:ind w:left="0" w:right="1"/>
              <w:rPr>
                <w:rFonts w:ascii="Cambria"/>
                <w:sz w:val="24"/>
              </w:rPr>
            </w:pPr>
            <w:r>
              <w:rPr>
                <w:rFonts w:ascii="Cambria"/>
                <w:color w:val="211E1F"/>
                <w:spacing w:val="-4"/>
                <w:sz w:val="24"/>
              </w:rPr>
              <w:t>0x63</w:t>
            </w:r>
          </w:p>
        </w:tc>
        <w:tc>
          <w:tcPr>
            <w:tcW w:w="2209" w:type="dxa"/>
            <w:tcBorders>
              <w:top w:val="single" w:sz="4" w:space="0" w:color="FFFFFF"/>
              <w:bottom w:val="single" w:sz="4" w:space="0" w:color="FFFFFF"/>
            </w:tcBorders>
            <w:shd w:val="clear" w:color="auto" w:fill="999999"/>
          </w:tcPr>
          <w:p>
            <w:pPr>
              <w:pStyle w:val="TableParagraph"/>
              <w:spacing w:line="260" w:lineRule="exact"/>
              <w:ind w:left="3" w:right="1"/>
              <w:rPr>
                <w:rFonts w:ascii="Cambria"/>
                <w:sz w:val="24"/>
              </w:rPr>
            </w:pPr>
            <w:r>
              <w:rPr>
                <w:rFonts w:ascii="Cambria"/>
                <w:color w:val="211E1F"/>
                <w:spacing w:val="-4"/>
                <w:sz w:val="24"/>
              </w:rPr>
              <w:t>FF57</w:t>
            </w:r>
          </w:p>
        </w:tc>
      </w:tr>
      <w:tr>
        <w:trPr>
          <w:trHeight w:val="279" w:hRule="atLeast"/>
        </w:trPr>
        <w:tc>
          <w:tcPr>
            <w:tcW w:w="1813" w:type="dxa"/>
            <w:tcBorders>
              <w:top w:val="single" w:sz="4" w:space="0" w:color="FFFFFF"/>
              <w:bottom w:val="single" w:sz="6" w:space="0" w:color="FFFFFF"/>
            </w:tcBorders>
            <w:shd w:val="clear" w:color="auto" w:fill="CCCCCC"/>
          </w:tcPr>
          <w:p>
            <w:pPr>
              <w:pStyle w:val="TableParagraph"/>
              <w:spacing w:line="259" w:lineRule="exact"/>
              <w:ind w:left="4" w:right="6"/>
              <w:rPr>
                <w:rFonts w:ascii="Cambria"/>
                <w:sz w:val="24"/>
              </w:rPr>
            </w:pPr>
            <w:r>
              <w:rPr>
                <w:rFonts w:ascii="Cambria"/>
                <w:color w:val="211E1F"/>
                <w:spacing w:val="-10"/>
                <w:sz w:val="24"/>
              </w:rPr>
              <w:t>8</w:t>
            </w:r>
          </w:p>
        </w:tc>
        <w:tc>
          <w:tcPr>
            <w:tcW w:w="2610" w:type="dxa"/>
            <w:tcBorders>
              <w:top w:val="single" w:sz="4" w:space="0" w:color="FFFFFF"/>
              <w:bottom w:val="single" w:sz="6" w:space="0" w:color="FFFFFF"/>
            </w:tcBorders>
            <w:shd w:val="clear" w:color="auto" w:fill="CCCCCC"/>
          </w:tcPr>
          <w:p>
            <w:pPr>
              <w:pStyle w:val="TableParagraph"/>
              <w:spacing w:line="259" w:lineRule="exact"/>
              <w:ind w:left="1" w:right="3"/>
              <w:rPr>
                <w:rFonts w:ascii="Cambria"/>
                <w:sz w:val="24"/>
              </w:rPr>
            </w:pPr>
            <w:r>
              <w:rPr>
                <w:rFonts w:ascii="Cambria"/>
                <w:color w:val="211E1F"/>
                <w:spacing w:val="-4"/>
                <w:sz w:val="24"/>
              </w:rPr>
              <w:t>FF48</w:t>
            </w:r>
          </w:p>
        </w:tc>
        <w:tc>
          <w:tcPr>
            <w:tcW w:w="2214" w:type="dxa"/>
            <w:tcBorders>
              <w:top w:val="single" w:sz="4" w:space="0" w:color="FFFFFF"/>
              <w:bottom w:val="single" w:sz="6" w:space="0" w:color="FFFFFF"/>
            </w:tcBorders>
            <w:shd w:val="clear" w:color="auto" w:fill="CCCCCC"/>
          </w:tcPr>
          <w:p>
            <w:pPr>
              <w:pStyle w:val="TableParagraph"/>
              <w:spacing w:line="259" w:lineRule="exact"/>
              <w:ind w:left="0" w:right="1"/>
              <w:rPr>
                <w:rFonts w:ascii="Cambria"/>
                <w:sz w:val="24"/>
              </w:rPr>
            </w:pPr>
            <w:r>
              <w:rPr>
                <w:rFonts w:ascii="Cambria"/>
                <w:color w:val="211E1F"/>
                <w:spacing w:val="-4"/>
                <w:sz w:val="24"/>
              </w:rPr>
              <w:t>0x63</w:t>
            </w:r>
          </w:p>
        </w:tc>
        <w:tc>
          <w:tcPr>
            <w:tcW w:w="2209" w:type="dxa"/>
            <w:tcBorders>
              <w:top w:val="single" w:sz="4" w:space="0" w:color="FFFFFF"/>
              <w:bottom w:val="single" w:sz="6" w:space="0" w:color="FFFFFF"/>
            </w:tcBorders>
            <w:shd w:val="clear" w:color="auto" w:fill="CCCCCC"/>
          </w:tcPr>
          <w:p>
            <w:pPr>
              <w:pStyle w:val="TableParagraph"/>
              <w:spacing w:line="259" w:lineRule="exact"/>
              <w:ind w:left="3" w:right="1"/>
              <w:rPr>
                <w:rFonts w:ascii="Cambria"/>
                <w:sz w:val="24"/>
              </w:rPr>
            </w:pPr>
            <w:r>
              <w:rPr>
                <w:rFonts w:ascii="Cambria"/>
                <w:color w:val="211E1F"/>
                <w:spacing w:val="-4"/>
                <w:sz w:val="24"/>
              </w:rPr>
              <w:t>FF58</w:t>
            </w:r>
          </w:p>
        </w:tc>
      </w:tr>
      <w:tr>
        <w:trPr>
          <w:trHeight w:val="279" w:hRule="atLeast"/>
        </w:trPr>
        <w:tc>
          <w:tcPr>
            <w:tcW w:w="1813" w:type="dxa"/>
            <w:tcBorders>
              <w:top w:val="single" w:sz="6" w:space="0" w:color="FFFFFF"/>
              <w:bottom w:val="single" w:sz="4" w:space="0" w:color="FFFFFF"/>
            </w:tcBorders>
            <w:shd w:val="clear" w:color="auto" w:fill="999999"/>
          </w:tcPr>
          <w:p>
            <w:pPr>
              <w:pStyle w:val="TableParagraph"/>
              <w:spacing w:line="259" w:lineRule="exact"/>
              <w:ind w:left="4" w:right="6"/>
              <w:rPr>
                <w:rFonts w:ascii="Cambria"/>
                <w:sz w:val="24"/>
              </w:rPr>
            </w:pPr>
            <w:r>
              <w:rPr>
                <w:rFonts w:ascii="Cambria"/>
                <w:color w:val="211E1F"/>
                <w:spacing w:val="-10"/>
                <w:sz w:val="24"/>
              </w:rPr>
              <w:t>9</w:t>
            </w:r>
          </w:p>
        </w:tc>
        <w:tc>
          <w:tcPr>
            <w:tcW w:w="2610" w:type="dxa"/>
            <w:tcBorders>
              <w:top w:val="single" w:sz="6" w:space="0" w:color="FFFFFF"/>
              <w:bottom w:val="single" w:sz="4" w:space="0" w:color="FFFFFF"/>
            </w:tcBorders>
            <w:shd w:val="clear" w:color="auto" w:fill="999999"/>
          </w:tcPr>
          <w:p>
            <w:pPr>
              <w:pStyle w:val="TableParagraph"/>
              <w:spacing w:line="259" w:lineRule="exact"/>
              <w:ind w:left="1" w:right="3"/>
              <w:rPr>
                <w:rFonts w:ascii="Cambria"/>
                <w:sz w:val="24"/>
              </w:rPr>
            </w:pPr>
            <w:r>
              <w:rPr>
                <w:rFonts w:ascii="Cambria"/>
                <w:color w:val="211E1F"/>
                <w:spacing w:val="-4"/>
                <w:sz w:val="24"/>
              </w:rPr>
              <w:t>FF49</w:t>
            </w:r>
          </w:p>
        </w:tc>
        <w:tc>
          <w:tcPr>
            <w:tcW w:w="2214" w:type="dxa"/>
            <w:tcBorders>
              <w:top w:val="single" w:sz="6" w:space="0" w:color="FFFFFF"/>
              <w:bottom w:val="single" w:sz="4" w:space="0" w:color="FFFFFF"/>
            </w:tcBorders>
            <w:shd w:val="clear" w:color="auto" w:fill="999999"/>
          </w:tcPr>
          <w:p>
            <w:pPr>
              <w:pStyle w:val="TableParagraph"/>
              <w:spacing w:line="259" w:lineRule="exact"/>
              <w:ind w:left="0" w:right="1"/>
              <w:rPr>
                <w:rFonts w:ascii="Cambria"/>
                <w:sz w:val="24"/>
              </w:rPr>
            </w:pPr>
            <w:r>
              <w:rPr>
                <w:rFonts w:ascii="Cambria"/>
                <w:color w:val="211E1F"/>
                <w:spacing w:val="-4"/>
                <w:sz w:val="24"/>
              </w:rPr>
              <w:t>0x63</w:t>
            </w:r>
          </w:p>
        </w:tc>
        <w:tc>
          <w:tcPr>
            <w:tcW w:w="2209" w:type="dxa"/>
            <w:tcBorders>
              <w:top w:val="single" w:sz="6" w:space="0" w:color="FFFFFF"/>
              <w:bottom w:val="single" w:sz="4" w:space="0" w:color="FFFFFF"/>
            </w:tcBorders>
            <w:shd w:val="clear" w:color="auto" w:fill="999999"/>
          </w:tcPr>
          <w:p>
            <w:pPr>
              <w:pStyle w:val="TableParagraph"/>
              <w:spacing w:line="259" w:lineRule="exact"/>
              <w:ind w:left="3" w:right="1"/>
              <w:rPr>
                <w:rFonts w:ascii="Cambria"/>
                <w:sz w:val="24"/>
              </w:rPr>
            </w:pPr>
            <w:r>
              <w:rPr>
                <w:rFonts w:ascii="Cambria"/>
                <w:color w:val="211E1F"/>
                <w:spacing w:val="-4"/>
                <w:sz w:val="24"/>
              </w:rPr>
              <w:t>FF59</w:t>
            </w:r>
          </w:p>
        </w:tc>
      </w:tr>
      <w:tr>
        <w:trPr>
          <w:trHeight w:val="280" w:hRule="atLeast"/>
        </w:trPr>
        <w:tc>
          <w:tcPr>
            <w:tcW w:w="1813" w:type="dxa"/>
            <w:tcBorders>
              <w:top w:val="single" w:sz="4" w:space="0" w:color="FFFFFF"/>
              <w:bottom w:val="single" w:sz="4" w:space="0" w:color="FFFFFF"/>
            </w:tcBorders>
            <w:shd w:val="clear" w:color="auto" w:fill="CCCCCC"/>
          </w:tcPr>
          <w:p>
            <w:pPr>
              <w:pStyle w:val="TableParagraph"/>
              <w:spacing w:line="260" w:lineRule="exact"/>
              <w:ind w:left="0" w:right="6"/>
              <w:rPr>
                <w:rFonts w:ascii="Cambria"/>
                <w:sz w:val="24"/>
              </w:rPr>
            </w:pPr>
            <w:r>
              <w:rPr>
                <w:rFonts w:ascii="Cambria"/>
                <w:color w:val="211E1F"/>
                <w:spacing w:val="-5"/>
                <w:sz w:val="24"/>
              </w:rPr>
              <w:t>10</w:t>
            </w:r>
          </w:p>
        </w:tc>
        <w:tc>
          <w:tcPr>
            <w:tcW w:w="2610" w:type="dxa"/>
            <w:tcBorders>
              <w:top w:val="single" w:sz="4" w:space="0" w:color="FFFFFF"/>
              <w:bottom w:val="single" w:sz="4" w:space="0" w:color="FFFFFF"/>
            </w:tcBorders>
            <w:shd w:val="clear" w:color="auto" w:fill="CCCCCC"/>
          </w:tcPr>
          <w:p>
            <w:pPr>
              <w:pStyle w:val="TableParagraph"/>
              <w:spacing w:line="260" w:lineRule="exact"/>
              <w:ind w:left="3" w:right="3"/>
              <w:rPr>
                <w:rFonts w:ascii="Cambria"/>
                <w:sz w:val="24"/>
              </w:rPr>
            </w:pPr>
            <w:r>
              <w:rPr>
                <w:rFonts w:ascii="Cambria"/>
                <w:color w:val="211E1F"/>
                <w:spacing w:val="-4"/>
                <w:sz w:val="24"/>
              </w:rPr>
              <w:t>FF4A</w:t>
            </w:r>
          </w:p>
        </w:tc>
        <w:tc>
          <w:tcPr>
            <w:tcW w:w="2214" w:type="dxa"/>
            <w:tcBorders>
              <w:top w:val="single" w:sz="4" w:space="0" w:color="FFFFFF"/>
              <w:bottom w:val="single" w:sz="4" w:space="0" w:color="FFFFFF"/>
            </w:tcBorders>
            <w:shd w:val="clear" w:color="auto" w:fill="CCCCCC"/>
          </w:tcPr>
          <w:p>
            <w:pPr>
              <w:pStyle w:val="TableParagraph"/>
              <w:spacing w:line="260" w:lineRule="exact"/>
              <w:ind w:left="0" w:right="1"/>
              <w:rPr>
                <w:rFonts w:ascii="Cambria"/>
                <w:sz w:val="24"/>
              </w:rPr>
            </w:pPr>
            <w:r>
              <w:rPr>
                <w:rFonts w:ascii="Cambria"/>
                <w:color w:val="211E1F"/>
                <w:spacing w:val="-4"/>
                <w:sz w:val="24"/>
              </w:rPr>
              <w:t>0x63</w:t>
            </w:r>
          </w:p>
        </w:tc>
        <w:tc>
          <w:tcPr>
            <w:tcW w:w="2209" w:type="dxa"/>
            <w:tcBorders>
              <w:top w:val="single" w:sz="4" w:space="0" w:color="FFFFFF"/>
              <w:bottom w:val="single" w:sz="4" w:space="0" w:color="FFFFFF"/>
            </w:tcBorders>
            <w:shd w:val="clear" w:color="auto" w:fill="CCCCCC"/>
          </w:tcPr>
          <w:p>
            <w:pPr>
              <w:pStyle w:val="TableParagraph"/>
              <w:spacing w:line="260" w:lineRule="exact"/>
              <w:ind w:left="3" w:right="3"/>
              <w:rPr>
                <w:rFonts w:ascii="Cambria"/>
                <w:sz w:val="24"/>
              </w:rPr>
            </w:pPr>
            <w:r>
              <w:rPr>
                <w:rFonts w:ascii="Cambria"/>
                <w:color w:val="211E1F"/>
                <w:spacing w:val="-4"/>
                <w:sz w:val="24"/>
              </w:rPr>
              <w:t>FF5A</w:t>
            </w:r>
          </w:p>
        </w:tc>
      </w:tr>
      <w:tr>
        <w:trPr>
          <w:trHeight w:val="282" w:hRule="atLeast"/>
        </w:trPr>
        <w:tc>
          <w:tcPr>
            <w:tcW w:w="1813" w:type="dxa"/>
            <w:tcBorders>
              <w:top w:val="single" w:sz="4" w:space="0" w:color="FFFFFF"/>
              <w:bottom w:val="single" w:sz="4" w:space="0" w:color="FFFFFF"/>
            </w:tcBorders>
            <w:shd w:val="clear" w:color="auto" w:fill="999999"/>
          </w:tcPr>
          <w:p>
            <w:pPr>
              <w:pStyle w:val="TableParagraph"/>
              <w:spacing w:line="263" w:lineRule="exact"/>
              <w:ind w:left="0" w:right="6"/>
              <w:rPr>
                <w:rFonts w:ascii="Cambria"/>
                <w:sz w:val="24"/>
              </w:rPr>
            </w:pPr>
            <w:r>
              <w:rPr>
                <w:rFonts w:ascii="Cambria"/>
                <w:color w:val="211E1F"/>
                <w:spacing w:val="-5"/>
                <w:sz w:val="24"/>
              </w:rPr>
              <w:t>11</w:t>
            </w:r>
          </w:p>
        </w:tc>
        <w:tc>
          <w:tcPr>
            <w:tcW w:w="2610" w:type="dxa"/>
            <w:tcBorders>
              <w:top w:val="single" w:sz="4" w:space="0" w:color="FFFFFF"/>
              <w:bottom w:val="single" w:sz="4" w:space="0" w:color="FFFFFF"/>
            </w:tcBorders>
            <w:shd w:val="clear" w:color="auto" w:fill="999999"/>
          </w:tcPr>
          <w:p>
            <w:pPr>
              <w:pStyle w:val="TableParagraph"/>
              <w:spacing w:line="263" w:lineRule="exact"/>
              <w:ind w:left="0" w:right="3"/>
              <w:rPr>
                <w:rFonts w:ascii="Cambria"/>
                <w:sz w:val="24"/>
              </w:rPr>
            </w:pPr>
            <w:r>
              <w:rPr>
                <w:rFonts w:ascii="Cambria"/>
                <w:color w:val="211E1F"/>
                <w:spacing w:val="-4"/>
                <w:sz w:val="24"/>
              </w:rPr>
              <w:t>FF4B</w:t>
            </w:r>
          </w:p>
        </w:tc>
        <w:tc>
          <w:tcPr>
            <w:tcW w:w="2214" w:type="dxa"/>
            <w:tcBorders>
              <w:top w:val="single" w:sz="4" w:space="0" w:color="FFFFFF"/>
              <w:bottom w:val="single" w:sz="4" w:space="0" w:color="FFFFFF"/>
            </w:tcBorders>
            <w:shd w:val="clear" w:color="auto" w:fill="999999"/>
          </w:tcPr>
          <w:p>
            <w:pPr>
              <w:pStyle w:val="TableParagraph"/>
              <w:spacing w:line="263" w:lineRule="exact"/>
              <w:ind w:left="0" w:right="1"/>
              <w:rPr>
                <w:rFonts w:ascii="Cambria"/>
                <w:sz w:val="24"/>
              </w:rPr>
            </w:pPr>
            <w:r>
              <w:rPr>
                <w:rFonts w:ascii="Cambria"/>
                <w:color w:val="211E1F"/>
                <w:spacing w:val="-4"/>
                <w:sz w:val="24"/>
              </w:rPr>
              <w:t>0x63</w:t>
            </w:r>
          </w:p>
        </w:tc>
        <w:tc>
          <w:tcPr>
            <w:tcW w:w="2209" w:type="dxa"/>
            <w:tcBorders>
              <w:top w:val="single" w:sz="4" w:space="0" w:color="FFFFFF"/>
              <w:bottom w:val="single" w:sz="4" w:space="0" w:color="FFFFFF"/>
            </w:tcBorders>
            <w:shd w:val="clear" w:color="auto" w:fill="999999"/>
          </w:tcPr>
          <w:p>
            <w:pPr>
              <w:pStyle w:val="TableParagraph"/>
              <w:spacing w:line="263" w:lineRule="exact"/>
              <w:ind w:left="3" w:right="1"/>
              <w:rPr>
                <w:rFonts w:ascii="Cambria"/>
                <w:sz w:val="24"/>
              </w:rPr>
            </w:pPr>
            <w:r>
              <w:rPr>
                <w:rFonts w:ascii="Cambria"/>
                <w:color w:val="211E1F"/>
                <w:spacing w:val="-4"/>
                <w:sz w:val="24"/>
              </w:rPr>
              <w:t>FF5B</w:t>
            </w:r>
          </w:p>
        </w:tc>
      </w:tr>
      <w:tr>
        <w:trPr>
          <w:trHeight w:val="280" w:hRule="atLeast"/>
        </w:trPr>
        <w:tc>
          <w:tcPr>
            <w:tcW w:w="1813" w:type="dxa"/>
            <w:tcBorders>
              <w:top w:val="single" w:sz="4" w:space="0" w:color="FFFFFF"/>
              <w:bottom w:val="single" w:sz="4" w:space="0" w:color="FFFFFF"/>
            </w:tcBorders>
            <w:shd w:val="clear" w:color="auto" w:fill="CCCCCC"/>
          </w:tcPr>
          <w:p>
            <w:pPr>
              <w:pStyle w:val="TableParagraph"/>
              <w:spacing w:line="260" w:lineRule="exact"/>
              <w:ind w:left="0" w:right="6"/>
              <w:rPr>
                <w:rFonts w:ascii="Cambria"/>
                <w:sz w:val="24"/>
              </w:rPr>
            </w:pPr>
            <w:r>
              <w:rPr>
                <w:rFonts w:ascii="Cambria"/>
                <w:color w:val="211E1F"/>
                <w:spacing w:val="-5"/>
                <w:sz w:val="24"/>
              </w:rPr>
              <w:t>12</w:t>
            </w:r>
          </w:p>
        </w:tc>
        <w:tc>
          <w:tcPr>
            <w:tcW w:w="2610" w:type="dxa"/>
            <w:tcBorders>
              <w:top w:val="single" w:sz="4" w:space="0" w:color="FFFFFF"/>
              <w:bottom w:val="single" w:sz="4" w:space="0" w:color="FFFFFF"/>
            </w:tcBorders>
            <w:shd w:val="clear" w:color="auto" w:fill="CCCCCC"/>
          </w:tcPr>
          <w:p>
            <w:pPr>
              <w:pStyle w:val="TableParagraph"/>
              <w:spacing w:line="260" w:lineRule="exact"/>
              <w:ind w:left="3" w:right="3"/>
              <w:rPr>
                <w:rFonts w:ascii="Cambria"/>
                <w:sz w:val="24"/>
              </w:rPr>
            </w:pPr>
            <w:r>
              <w:rPr>
                <w:rFonts w:ascii="Cambria"/>
                <w:color w:val="211E1F"/>
                <w:spacing w:val="-4"/>
                <w:sz w:val="24"/>
              </w:rPr>
              <w:t>FF4C</w:t>
            </w:r>
          </w:p>
        </w:tc>
        <w:tc>
          <w:tcPr>
            <w:tcW w:w="2214" w:type="dxa"/>
            <w:tcBorders>
              <w:top w:val="single" w:sz="4" w:space="0" w:color="FFFFFF"/>
              <w:bottom w:val="single" w:sz="4" w:space="0" w:color="FFFFFF"/>
            </w:tcBorders>
            <w:shd w:val="clear" w:color="auto" w:fill="CCCCCC"/>
          </w:tcPr>
          <w:p>
            <w:pPr>
              <w:pStyle w:val="TableParagraph"/>
              <w:spacing w:line="260" w:lineRule="exact"/>
              <w:ind w:left="0" w:right="1"/>
              <w:rPr>
                <w:rFonts w:ascii="Cambria"/>
                <w:sz w:val="24"/>
              </w:rPr>
            </w:pPr>
            <w:r>
              <w:rPr>
                <w:rFonts w:ascii="Cambria"/>
                <w:color w:val="211E1F"/>
                <w:spacing w:val="-4"/>
                <w:sz w:val="24"/>
              </w:rPr>
              <w:t>0x63</w:t>
            </w:r>
          </w:p>
        </w:tc>
        <w:tc>
          <w:tcPr>
            <w:tcW w:w="2209" w:type="dxa"/>
            <w:tcBorders>
              <w:top w:val="single" w:sz="4" w:space="0" w:color="FFFFFF"/>
              <w:bottom w:val="single" w:sz="4" w:space="0" w:color="FFFFFF"/>
            </w:tcBorders>
            <w:shd w:val="clear" w:color="auto" w:fill="CCCCCC"/>
          </w:tcPr>
          <w:p>
            <w:pPr>
              <w:pStyle w:val="TableParagraph"/>
              <w:spacing w:line="260" w:lineRule="exact"/>
              <w:ind w:left="3" w:right="3"/>
              <w:rPr>
                <w:rFonts w:ascii="Cambria"/>
                <w:sz w:val="24"/>
              </w:rPr>
            </w:pPr>
            <w:r>
              <w:rPr>
                <w:rFonts w:ascii="Cambria"/>
                <w:color w:val="211E1F"/>
                <w:spacing w:val="-4"/>
                <w:sz w:val="24"/>
              </w:rPr>
              <w:t>FF5C</w:t>
            </w:r>
          </w:p>
        </w:tc>
      </w:tr>
      <w:tr>
        <w:trPr>
          <w:trHeight w:val="279" w:hRule="atLeast"/>
        </w:trPr>
        <w:tc>
          <w:tcPr>
            <w:tcW w:w="1813" w:type="dxa"/>
            <w:tcBorders>
              <w:top w:val="single" w:sz="4" w:space="0" w:color="FFFFFF"/>
              <w:bottom w:val="single" w:sz="6" w:space="0" w:color="FFFFFF"/>
            </w:tcBorders>
            <w:shd w:val="clear" w:color="auto" w:fill="999999"/>
          </w:tcPr>
          <w:p>
            <w:pPr>
              <w:pStyle w:val="TableParagraph"/>
              <w:spacing w:line="259" w:lineRule="exact"/>
              <w:ind w:left="0" w:right="6"/>
              <w:rPr>
                <w:rFonts w:ascii="Cambria"/>
                <w:sz w:val="24"/>
              </w:rPr>
            </w:pPr>
            <w:r>
              <w:rPr>
                <w:rFonts w:ascii="Cambria"/>
                <w:color w:val="211E1F"/>
                <w:spacing w:val="-5"/>
                <w:sz w:val="24"/>
              </w:rPr>
              <w:t>13</w:t>
            </w:r>
          </w:p>
        </w:tc>
        <w:tc>
          <w:tcPr>
            <w:tcW w:w="2610" w:type="dxa"/>
            <w:tcBorders>
              <w:top w:val="single" w:sz="4" w:space="0" w:color="FFFFFF"/>
              <w:bottom w:val="single" w:sz="6" w:space="0" w:color="FFFFFF"/>
            </w:tcBorders>
            <w:shd w:val="clear" w:color="auto" w:fill="999999"/>
          </w:tcPr>
          <w:p>
            <w:pPr>
              <w:pStyle w:val="TableParagraph"/>
              <w:spacing w:line="259" w:lineRule="exact"/>
              <w:ind w:left="3" w:right="3"/>
              <w:rPr>
                <w:rFonts w:ascii="Cambria"/>
                <w:sz w:val="24"/>
              </w:rPr>
            </w:pPr>
            <w:r>
              <w:rPr>
                <w:rFonts w:ascii="Cambria"/>
                <w:color w:val="211E1F"/>
                <w:spacing w:val="-4"/>
                <w:sz w:val="24"/>
              </w:rPr>
              <w:t>FF4D</w:t>
            </w:r>
          </w:p>
        </w:tc>
        <w:tc>
          <w:tcPr>
            <w:tcW w:w="2214" w:type="dxa"/>
            <w:tcBorders>
              <w:top w:val="single" w:sz="4" w:space="0" w:color="FFFFFF"/>
              <w:bottom w:val="single" w:sz="6" w:space="0" w:color="FFFFFF"/>
            </w:tcBorders>
            <w:shd w:val="clear" w:color="auto" w:fill="999999"/>
          </w:tcPr>
          <w:p>
            <w:pPr>
              <w:pStyle w:val="TableParagraph"/>
              <w:spacing w:line="259" w:lineRule="exact"/>
              <w:ind w:left="0" w:right="1"/>
              <w:rPr>
                <w:rFonts w:ascii="Cambria"/>
                <w:sz w:val="24"/>
              </w:rPr>
            </w:pPr>
            <w:r>
              <w:rPr>
                <w:rFonts w:ascii="Cambria"/>
                <w:color w:val="211E1F"/>
                <w:spacing w:val="-4"/>
                <w:sz w:val="24"/>
              </w:rPr>
              <w:t>0x63</w:t>
            </w:r>
          </w:p>
        </w:tc>
        <w:tc>
          <w:tcPr>
            <w:tcW w:w="2209" w:type="dxa"/>
            <w:tcBorders>
              <w:top w:val="single" w:sz="4" w:space="0" w:color="FFFFFF"/>
              <w:bottom w:val="single" w:sz="6" w:space="0" w:color="FFFFFF"/>
            </w:tcBorders>
            <w:shd w:val="clear" w:color="auto" w:fill="999999"/>
          </w:tcPr>
          <w:p>
            <w:pPr>
              <w:pStyle w:val="TableParagraph"/>
              <w:spacing w:line="259" w:lineRule="exact"/>
              <w:ind w:left="3" w:right="3"/>
              <w:rPr>
                <w:rFonts w:ascii="Cambria"/>
                <w:sz w:val="24"/>
              </w:rPr>
            </w:pPr>
            <w:r>
              <w:rPr>
                <w:rFonts w:ascii="Cambria"/>
                <w:color w:val="211E1F"/>
                <w:spacing w:val="-4"/>
                <w:sz w:val="24"/>
              </w:rPr>
              <w:t>FF5D</w:t>
            </w:r>
          </w:p>
        </w:tc>
      </w:tr>
      <w:tr>
        <w:trPr>
          <w:trHeight w:val="279" w:hRule="atLeast"/>
        </w:trPr>
        <w:tc>
          <w:tcPr>
            <w:tcW w:w="1813" w:type="dxa"/>
            <w:tcBorders>
              <w:top w:val="single" w:sz="6" w:space="0" w:color="FFFFFF"/>
              <w:bottom w:val="single" w:sz="4" w:space="0" w:color="FFFFFF"/>
            </w:tcBorders>
            <w:shd w:val="clear" w:color="auto" w:fill="CCCCCC"/>
          </w:tcPr>
          <w:p>
            <w:pPr>
              <w:pStyle w:val="TableParagraph"/>
              <w:spacing w:line="259" w:lineRule="exact"/>
              <w:ind w:left="0" w:right="6"/>
              <w:rPr>
                <w:rFonts w:ascii="Cambria"/>
                <w:sz w:val="24"/>
              </w:rPr>
            </w:pPr>
            <w:r>
              <w:rPr>
                <w:rFonts w:ascii="Cambria"/>
                <w:color w:val="211E1F"/>
                <w:spacing w:val="-5"/>
                <w:sz w:val="24"/>
              </w:rPr>
              <w:t>14</w:t>
            </w:r>
          </w:p>
        </w:tc>
        <w:tc>
          <w:tcPr>
            <w:tcW w:w="2610" w:type="dxa"/>
            <w:tcBorders>
              <w:top w:val="single" w:sz="6" w:space="0" w:color="FFFFFF"/>
              <w:bottom w:val="single" w:sz="4" w:space="0" w:color="FFFFFF"/>
            </w:tcBorders>
            <w:shd w:val="clear" w:color="auto" w:fill="CCCCCC"/>
          </w:tcPr>
          <w:p>
            <w:pPr>
              <w:pStyle w:val="TableParagraph"/>
              <w:spacing w:line="259" w:lineRule="exact"/>
              <w:ind w:left="1" w:right="3"/>
              <w:rPr>
                <w:rFonts w:ascii="Cambria"/>
                <w:sz w:val="24"/>
              </w:rPr>
            </w:pPr>
            <w:r>
              <w:rPr>
                <w:rFonts w:ascii="Cambria"/>
                <w:color w:val="211E1F"/>
                <w:spacing w:val="-4"/>
                <w:sz w:val="24"/>
              </w:rPr>
              <w:t>FF4E</w:t>
            </w:r>
          </w:p>
        </w:tc>
        <w:tc>
          <w:tcPr>
            <w:tcW w:w="2214" w:type="dxa"/>
            <w:tcBorders>
              <w:top w:val="single" w:sz="6" w:space="0" w:color="FFFFFF"/>
              <w:bottom w:val="single" w:sz="4" w:space="0" w:color="FFFFFF"/>
            </w:tcBorders>
            <w:shd w:val="clear" w:color="auto" w:fill="CCCCCC"/>
          </w:tcPr>
          <w:p>
            <w:pPr>
              <w:pStyle w:val="TableParagraph"/>
              <w:spacing w:line="259" w:lineRule="exact"/>
              <w:ind w:left="0" w:right="1"/>
              <w:rPr>
                <w:rFonts w:ascii="Cambria"/>
                <w:sz w:val="24"/>
              </w:rPr>
            </w:pPr>
            <w:r>
              <w:rPr>
                <w:rFonts w:ascii="Cambria"/>
                <w:color w:val="211E1F"/>
                <w:spacing w:val="-4"/>
                <w:sz w:val="24"/>
              </w:rPr>
              <w:t>0x63</w:t>
            </w:r>
          </w:p>
        </w:tc>
        <w:tc>
          <w:tcPr>
            <w:tcW w:w="2209" w:type="dxa"/>
            <w:tcBorders>
              <w:top w:val="single" w:sz="6" w:space="0" w:color="FFFFFF"/>
              <w:bottom w:val="single" w:sz="4" w:space="0" w:color="FFFFFF"/>
            </w:tcBorders>
            <w:shd w:val="clear" w:color="auto" w:fill="CCCCCC"/>
          </w:tcPr>
          <w:p>
            <w:pPr>
              <w:pStyle w:val="TableParagraph"/>
              <w:spacing w:line="259" w:lineRule="exact"/>
              <w:ind w:left="3"/>
              <w:rPr>
                <w:rFonts w:ascii="Cambria"/>
                <w:sz w:val="24"/>
              </w:rPr>
            </w:pPr>
            <w:r>
              <w:rPr>
                <w:rFonts w:ascii="Cambria"/>
                <w:color w:val="211E1F"/>
                <w:spacing w:val="-4"/>
                <w:sz w:val="24"/>
              </w:rPr>
              <w:t>FF5E</w:t>
            </w:r>
          </w:p>
        </w:tc>
      </w:tr>
      <w:tr>
        <w:trPr>
          <w:trHeight w:val="280" w:hRule="atLeast"/>
        </w:trPr>
        <w:tc>
          <w:tcPr>
            <w:tcW w:w="1813" w:type="dxa"/>
            <w:tcBorders>
              <w:top w:val="single" w:sz="4" w:space="0" w:color="FFFFFF"/>
              <w:bottom w:val="single" w:sz="4" w:space="0" w:color="FFFFFF"/>
            </w:tcBorders>
            <w:shd w:val="clear" w:color="auto" w:fill="999999"/>
          </w:tcPr>
          <w:p>
            <w:pPr>
              <w:pStyle w:val="TableParagraph"/>
              <w:spacing w:line="260" w:lineRule="exact"/>
              <w:ind w:left="0" w:right="6"/>
              <w:rPr>
                <w:rFonts w:ascii="Cambria"/>
                <w:sz w:val="24"/>
              </w:rPr>
            </w:pPr>
            <w:r>
              <w:rPr>
                <w:rFonts w:ascii="Cambria"/>
                <w:color w:val="211E1F"/>
                <w:spacing w:val="-5"/>
                <w:sz w:val="24"/>
              </w:rPr>
              <w:t>15</w:t>
            </w:r>
          </w:p>
        </w:tc>
        <w:tc>
          <w:tcPr>
            <w:tcW w:w="2610" w:type="dxa"/>
            <w:tcBorders>
              <w:top w:val="single" w:sz="4" w:space="0" w:color="FFFFFF"/>
              <w:bottom w:val="single" w:sz="4" w:space="0" w:color="FFFFFF"/>
            </w:tcBorders>
            <w:shd w:val="clear" w:color="auto" w:fill="999999"/>
          </w:tcPr>
          <w:p>
            <w:pPr>
              <w:pStyle w:val="TableParagraph"/>
              <w:spacing w:line="260" w:lineRule="exact"/>
              <w:ind w:left="1" w:right="3"/>
              <w:rPr>
                <w:rFonts w:ascii="Cambria"/>
                <w:sz w:val="24"/>
              </w:rPr>
            </w:pPr>
            <w:r>
              <w:rPr>
                <w:rFonts w:ascii="Cambria"/>
                <w:color w:val="211E1F"/>
                <w:spacing w:val="-4"/>
                <w:sz w:val="24"/>
              </w:rPr>
              <w:t>FF4F</w:t>
            </w:r>
          </w:p>
        </w:tc>
        <w:tc>
          <w:tcPr>
            <w:tcW w:w="2214" w:type="dxa"/>
            <w:tcBorders>
              <w:top w:val="single" w:sz="4" w:space="0" w:color="FFFFFF"/>
              <w:bottom w:val="single" w:sz="4" w:space="0" w:color="FFFFFF"/>
            </w:tcBorders>
            <w:shd w:val="clear" w:color="auto" w:fill="999999"/>
          </w:tcPr>
          <w:p>
            <w:pPr>
              <w:pStyle w:val="TableParagraph"/>
              <w:spacing w:line="260" w:lineRule="exact"/>
              <w:ind w:left="0" w:right="1"/>
              <w:rPr>
                <w:rFonts w:ascii="Cambria"/>
                <w:sz w:val="24"/>
              </w:rPr>
            </w:pPr>
            <w:r>
              <w:rPr>
                <w:rFonts w:ascii="Cambria"/>
                <w:color w:val="211E1F"/>
                <w:spacing w:val="-4"/>
                <w:sz w:val="24"/>
              </w:rPr>
              <w:t>0x63</w:t>
            </w:r>
          </w:p>
        </w:tc>
        <w:tc>
          <w:tcPr>
            <w:tcW w:w="2209" w:type="dxa"/>
            <w:tcBorders>
              <w:top w:val="single" w:sz="4" w:space="0" w:color="FFFFFF"/>
              <w:bottom w:val="single" w:sz="4" w:space="0" w:color="FFFFFF"/>
            </w:tcBorders>
            <w:shd w:val="clear" w:color="auto" w:fill="999999"/>
          </w:tcPr>
          <w:p>
            <w:pPr>
              <w:pStyle w:val="TableParagraph"/>
              <w:spacing w:line="260" w:lineRule="exact"/>
              <w:ind w:left="3"/>
              <w:rPr>
                <w:rFonts w:ascii="Cambria"/>
                <w:sz w:val="24"/>
              </w:rPr>
            </w:pPr>
            <w:r>
              <w:rPr>
                <w:rFonts w:ascii="Cambria"/>
                <w:color w:val="211E1F"/>
                <w:spacing w:val="-4"/>
                <w:sz w:val="24"/>
              </w:rPr>
              <w:t>FF5F</w:t>
            </w:r>
          </w:p>
        </w:tc>
      </w:tr>
      <w:tr>
        <w:trPr>
          <w:trHeight w:val="283" w:hRule="atLeast"/>
        </w:trPr>
        <w:tc>
          <w:tcPr>
            <w:tcW w:w="1813" w:type="dxa"/>
            <w:tcBorders>
              <w:top w:val="single" w:sz="4" w:space="0" w:color="FFFFFF"/>
            </w:tcBorders>
            <w:shd w:val="clear" w:color="auto" w:fill="CCCCCC"/>
          </w:tcPr>
          <w:p>
            <w:pPr>
              <w:pStyle w:val="TableParagraph"/>
              <w:spacing w:line="263" w:lineRule="exact"/>
              <w:ind w:left="0" w:right="6"/>
              <w:rPr>
                <w:rFonts w:ascii="Cambria"/>
                <w:sz w:val="24"/>
              </w:rPr>
            </w:pPr>
            <w:r>
              <w:rPr>
                <w:rFonts w:ascii="Cambria"/>
                <w:color w:val="211E1F"/>
                <w:spacing w:val="-5"/>
                <w:sz w:val="24"/>
              </w:rPr>
              <w:t>16</w:t>
            </w:r>
          </w:p>
        </w:tc>
        <w:tc>
          <w:tcPr>
            <w:tcW w:w="2610" w:type="dxa"/>
            <w:tcBorders>
              <w:top w:val="single" w:sz="4" w:space="0" w:color="FFFFFF"/>
            </w:tcBorders>
            <w:shd w:val="clear" w:color="auto" w:fill="CCCCCC"/>
          </w:tcPr>
          <w:p>
            <w:pPr>
              <w:pStyle w:val="TableParagraph"/>
              <w:spacing w:line="263" w:lineRule="exact"/>
              <w:ind w:left="1" w:right="3"/>
              <w:rPr>
                <w:rFonts w:ascii="Cambria"/>
                <w:sz w:val="24"/>
              </w:rPr>
            </w:pPr>
            <w:r>
              <w:rPr>
                <w:rFonts w:ascii="Cambria"/>
                <w:color w:val="211E1F"/>
                <w:spacing w:val="-4"/>
                <w:sz w:val="24"/>
              </w:rPr>
              <w:t>FF40</w:t>
            </w:r>
          </w:p>
        </w:tc>
        <w:tc>
          <w:tcPr>
            <w:tcW w:w="2214" w:type="dxa"/>
            <w:tcBorders>
              <w:top w:val="single" w:sz="4" w:space="0" w:color="FFFFFF"/>
            </w:tcBorders>
            <w:shd w:val="clear" w:color="auto" w:fill="CCCCCC"/>
          </w:tcPr>
          <w:p>
            <w:pPr>
              <w:pStyle w:val="TableParagraph"/>
              <w:spacing w:line="263" w:lineRule="exact"/>
              <w:ind w:left="0" w:right="1"/>
              <w:rPr>
                <w:rFonts w:ascii="Cambria"/>
                <w:sz w:val="24"/>
              </w:rPr>
            </w:pPr>
            <w:r>
              <w:rPr>
                <w:rFonts w:ascii="Cambria"/>
                <w:color w:val="211E1F"/>
                <w:spacing w:val="-4"/>
                <w:sz w:val="24"/>
              </w:rPr>
              <w:t>0x63</w:t>
            </w:r>
          </w:p>
        </w:tc>
        <w:tc>
          <w:tcPr>
            <w:tcW w:w="2209" w:type="dxa"/>
            <w:tcBorders>
              <w:top w:val="single" w:sz="4" w:space="0" w:color="FFFFFF"/>
            </w:tcBorders>
            <w:shd w:val="clear" w:color="auto" w:fill="CCCCCC"/>
          </w:tcPr>
          <w:p>
            <w:pPr>
              <w:pStyle w:val="TableParagraph"/>
              <w:spacing w:line="263" w:lineRule="exact"/>
              <w:ind w:left="3" w:right="1"/>
              <w:rPr>
                <w:rFonts w:ascii="Cambria"/>
                <w:sz w:val="24"/>
              </w:rPr>
            </w:pPr>
            <w:r>
              <w:rPr>
                <w:rFonts w:ascii="Cambria"/>
                <w:color w:val="211E1F"/>
                <w:spacing w:val="-4"/>
                <w:sz w:val="24"/>
              </w:rPr>
              <w:t>FF50</w:t>
            </w:r>
          </w:p>
        </w:tc>
      </w:tr>
    </w:tbl>
    <w:p>
      <w:pPr>
        <w:pStyle w:val="BodyText"/>
      </w:pPr>
    </w:p>
    <w:p>
      <w:pPr>
        <w:pStyle w:val="BodyText"/>
        <w:spacing w:before="15"/>
      </w:pPr>
    </w:p>
    <w:p>
      <w:pPr>
        <w:pStyle w:val="BodyText"/>
        <w:ind w:left="360"/>
      </w:pPr>
      <w:r>
        <w:rPr>
          <w:color w:val="211E1F"/>
        </w:rPr>
        <w:t>The</w:t>
      </w:r>
      <w:r>
        <w:rPr>
          <w:color w:val="211E1F"/>
          <w:spacing w:val="-3"/>
        </w:rPr>
        <w:t> </w:t>
      </w:r>
      <w:r>
        <w:rPr>
          <w:color w:val="211E1F"/>
        </w:rPr>
        <w:t>POWERCELL</w:t>
      </w:r>
      <w:r>
        <w:rPr>
          <w:color w:val="211E1F"/>
          <w:spacing w:val="-3"/>
        </w:rPr>
        <w:t> </w:t>
      </w:r>
      <w:r>
        <w:rPr>
          <w:color w:val="211E1F"/>
        </w:rPr>
        <w:t>NGX</w:t>
      </w:r>
      <w:r>
        <w:rPr>
          <w:color w:val="211E1F"/>
          <w:spacing w:val="-3"/>
        </w:rPr>
        <w:t> </w:t>
      </w:r>
      <w:r>
        <w:rPr>
          <w:color w:val="211E1F"/>
        </w:rPr>
        <w:t>configuration</w:t>
      </w:r>
      <w:r>
        <w:rPr>
          <w:color w:val="211E1F"/>
          <w:spacing w:val="-3"/>
        </w:rPr>
        <w:t> </w:t>
      </w:r>
      <w:r>
        <w:rPr>
          <w:color w:val="211E1F"/>
        </w:rPr>
        <w:t>message</w:t>
      </w:r>
      <w:r>
        <w:rPr>
          <w:color w:val="211E1F"/>
          <w:spacing w:val="-3"/>
        </w:rPr>
        <w:t> </w:t>
      </w:r>
      <w:r>
        <w:rPr>
          <w:color w:val="211E1F"/>
        </w:rPr>
        <w:t>must</w:t>
      </w:r>
      <w:r>
        <w:rPr>
          <w:color w:val="211E1F"/>
          <w:spacing w:val="-2"/>
        </w:rPr>
        <w:t> </w:t>
      </w:r>
      <w:r>
        <w:rPr>
          <w:color w:val="211E1F"/>
        </w:rPr>
        <w:t>follow</w:t>
      </w:r>
      <w:r>
        <w:rPr>
          <w:color w:val="211E1F"/>
          <w:spacing w:val="-5"/>
        </w:rPr>
        <w:t> </w:t>
      </w:r>
      <w:r>
        <w:rPr>
          <w:color w:val="211E1F"/>
        </w:rPr>
        <w:t>this</w:t>
      </w:r>
      <w:r>
        <w:rPr>
          <w:color w:val="211E1F"/>
          <w:spacing w:val="-2"/>
        </w:rPr>
        <w:t> format.</w:t>
      </w:r>
    </w:p>
    <w:p>
      <w:pPr>
        <w:pStyle w:val="BodyText"/>
        <w:spacing w:before="41"/>
        <w:rPr>
          <w:sz w:val="20"/>
        </w:rPr>
      </w:pPr>
    </w:p>
    <w:tbl>
      <w:tblPr>
        <w:tblW w:w="0" w:type="auto"/>
        <w:jc w:val="left"/>
        <w:tblInd w:w="3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1"/>
        <w:gridCol w:w="266"/>
        <w:gridCol w:w="260"/>
        <w:gridCol w:w="260"/>
        <w:gridCol w:w="260"/>
        <w:gridCol w:w="260"/>
        <w:gridCol w:w="260"/>
        <w:gridCol w:w="260"/>
        <w:gridCol w:w="254"/>
        <w:gridCol w:w="266"/>
        <w:gridCol w:w="260"/>
        <w:gridCol w:w="260"/>
        <w:gridCol w:w="260"/>
        <w:gridCol w:w="260"/>
        <w:gridCol w:w="260"/>
        <w:gridCol w:w="260"/>
        <w:gridCol w:w="254"/>
        <w:gridCol w:w="266"/>
        <w:gridCol w:w="260"/>
        <w:gridCol w:w="260"/>
        <w:gridCol w:w="260"/>
        <w:gridCol w:w="260"/>
        <w:gridCol w:w="260"/>
        <w:gridCol w:w="260"/>
        <w:gridCol w:w="254"/>
        <w:gridCol w:w="266"/>
        <w:gridCol w:w="260"/>
        <w:gridCol w:w="260"/>
        <w:gridCol w:w="260"/>
        <w:gridCol w:w="260"/>
        <w:gridCol w:w="260"/>
        <w:gridCol w:w="260"/>
        <w:gridCol w:w="254"/>
      </w:tblGrid>
      <w:tr>
        <w:trPr>
          <w:trHeight w:val="220" w:hRule="atLeast"/>
        </w:trPr>
        <w:tc>
          <w:tcPr>
            <w:tcW w:w="301" w:type="dxa"/>
          </w:tcPr>
          <w:p>
            <w:pPr>
              <w:pStyle w:val="TableParagraph"/>
              <w:ind w:left="0"/>
              <w:jc w:val="left"/>
              <w:rPr>
                <w:rFonts w:ascii="Times New Roman"/>
                <w:sz w:val="14"/>
              </w:rPr>
            </w:pPr>
          </w:p>
        </w:tc>
        <w:tc>
          <w:tcPr>
            <w:tcW w:w="2080" w:type="dxa"/>
            <w:gridSpan w:val="8"/>
          </w:tcPr>
          <w:p>
            <w:pPr>
              <w:pStyle w:val="TableParagraph"/>
              <w:spacing w:line="187" w:lineRule="exact" w:before="13"/>
              <w:ind w:left="51" w:right="3"/>
              <w:rPr>
                <w:b/>
                <w:sz w:val="17"/>
              </w:rPr>
            </w:pPr>
            <w:r>
              <w:rPr>
                <w:b/>
                <w:spacing w:val="-2"/>
                <w:w w:val="105"/>
                <w:sz w:val="17"/>
              </w:rPr>
              <w:t>Byte</w:t>
            </w:r>
            <w:r>
              <w:rPr>
                <w:b/>
                <w:spacing w:val="-6"/>
                <w:w w:val="105"/>
                <w:sz w:val="17"/>
              </w:rPr>
              <w:t> </w:t>
            </w:r>
            <w:r>
              <w:rPr>
                <w:b/>
                <w:spacing w:val="-10"/>
                <w:w w:val="105"/>
                <w:sz w:val="17"/>
              </w:rPr>
              <w:t>1</w:t>
            </w:r>
          </w:p>
        </w:tc>
        <w:tc>
          <w:tcPr>
            <w:tcW w:w="2080" w:type="dxa"/>
            <w:gridSpan w:val="8"/>
          </w:tcPr>
          <w:p>
            <w:pPr>
              <w:pStyle w:val="TableParagraph"/>
              <w:spacing w:line="187" w:lineRule="exact" w:before="13"/>
              <w:ind w:left="38"/>
              <w:rPr>
                <w:b/>
                <w:sz w:val="17"/>
              </w:rPr>
            </w:pPr>
            <w:r>
              <w:rPr>
                <w:b/>
                <w:spacing w:val="-2"/>
                <w:w w:val="105"/>
                <w:sz w:val="17"/>
              </w:rPr>
              <w:t>Byte</w:t>
            </w:r>
            <w:r>
              <w:rPr>
                <w:b/>
                <w:spacing w:val="-6"/>
                <w:w w:val="105"/>
                <w:sz w:val="17"/>
              </w:rPr>
              <w:t> </w:t>
            </w:r>
            <w:r>
              <w:rPr>
                <w:b/>
                <w:spacing w:val="-10"/>
                <w:w w:val="105"/>
                <w:sz w:val="17"/>
              </w:rPr>
              <w:t>2</w:t>
            </w:r>
          </w:p>
        </w:tc>
        <w:tc>
          <w:tcPr>
            <w:tcW w:w="2080" w:type="dxa"/>
            <w:gridSpan w:val="8"/>
          </w:tcPr>
          <w:p>
            <w:pPr>
              <w:pStyle w:val="TableParagraph"/>
              <w:spacing w:line="187" w:lineRule="exact" w:before="13"/>
              <w:ind w:left="48" w:right="20"/>
              <w:rPr>
                <w:b/>
                <w:sz w:val="17"/>
              </w:rPr>
            </w:pPr>
            <w:r>
              <w:rPr>
                <w:b/>
                <w:spacing w:val="-2"/>
                <w:w w:val="105"/>
                <w:sz w:val="17"/>
              </w:rPr>
              <w:t>Byte</w:t>
            </w:r>
            <w:r>
              <w:rPr>
                <w:b/>
                <w:spacing w:val="-6"/>
                <w:w w:val="105"/>
                <w:sz w:val="17"/>
              </w:rPr>
              <w:t> </w:t>
            </w:r>
            <w:r>
              <w:rPr>
                <w:b/>
                <w:spacing w:val="-10"/>
                <w:w w:val="105"/>
                <w:sz w:val="17"/>
              </w:rPr>
              <w:t>3</w:t>
            </w:r>
          </w:p>
        </w:tc>
        <w:tc>
          <w:tcPr>
            <w:tcW w:w="2080" w:type="dxa"/>
            <w:gridSpan w:val="8"/>
          </w:tcPr>
          <w:p>
            <w:pPr>
              <w:pStyle w:val="TableParagraph"/>
              <w:spacing w:line="187" w:lineRule="exact" w:before="13"/>
              <w:ind w:left="48" w:right="51"/>
              <w:rPr>
                <w:b/>
                <w:sz w:val="17"/>
              </w:rPr>
            </w:pPr>
            <w:r>
              <w:rPr>
                <w:b/>
                <w:spacing w:val="-2"/>
                <w:w w:val="105"/>
                <w:sz w:val="17"/>
              </w:rPr>
              <w:t>Byte</w:t>
            </w:r>
            <w:r>
              <w:rPr>
                <w:b/>
                <w:spacing w:val="-6"/>
                <w:w w:val="105"/>
                <w:sz w:val="17"/>
              </w:rPr>
              <w:t> </w:t>
            </w:r>
            <w:r>
              <w:rPr>
                <w:b/>
                <w:spacing w:val="-10"/>
                <w:w w:val="105"/>
                <w:sz w:val="17"/>
              </w:rPr>
              <w:t>4</w:t>
            </w:r>
          </w:p>
        </w:tc>
      </w:tr>
      <w:tr>
        <w:trPr>
          <w:trHeight w:val="218" w:hRule="atLeast"/>
        </w:trPr>
        <w:tc>
          <w:tcPr>
            <w:tcW w:w="301" w:type="dxa"/>
          </w:tcPr>
          <w:p>
            <w:pPr>
              <w:pStyle w:val="TableParagraph"/>
              <w:ind w:left="0"/>
              <w:jc w:val="left"/>
              <w:rPr>
                <w:rFonts w:ascii="Times New Roman"/>
                <w:sz w:val="14"/>
              </w:rPr>
            </w:pPr>
          </w:p>
        </w:tc>
        <w:tc>
          <w:tcPr>
            <w:tcW w:w="266" w:type="dxa"/>
            <w:tcBorders>
              <w:bottom w:val="single" w:sz="12" w:space="0" w:color="000000"/>
            </w:tcBorders>
            <w:shd w:val="clear" w:color="auto" w:fill="D9D9D9"/>
          </w:tcPr>
          <w:p>
            <w:pPr>
              <w:pStyle w:val="TableParagraph"/>
              <w:spacing w:line="186" w:lineRule="exact" w:before="13"/>
              <w:ind w:left="35"/>
              <w:rPr>
                <w:sz w:val="17"/>
              </w:rPr>
            </w:pPr>
            <w:r>
              <w:rPr>
                <w:spacing w:val="-10"/>
                <w:w w:val="105"/>
                <w:sz w:val="17"/>
              </w:rPr>
              <w:t>7</w:t>
            </w:r>
          </w:p>
        </w:tc>
        <w:tc>
          <w:tcPr>
            <w:tcW w:w="260" w:type="dxa"/>
            <w:tcBorders>
              <w:bottom w:val="single" w:sz="12" w:space="0" w:color="000000"/>
            </w:tcBorders>
            <w:shd w:val="clear" w:color="auto" w:fill="D9D9D9"/>
          </w:tcPr>
          <w:p>
            <w:pPr>
              <w:pStyle w:val="TableParagraph"/>
              <w:spacing w:line="186" w:lineRule="exact" w:before="13"/>
              <w:ind w:left="33" w:right="6"/>
              <w:rPr>
                <w:sz w:val="17"/>
              </w:rPr>
            </w:pPr>
            <w:r>
              <w:rPr>
                <w:spacing w:val="-10"/>
                <w:w w:val="105"/>
                <w:sz w:val="17"/>
              </w:rPr>
              <w:t>6</w:t>
            </w:r>
          </w:p>
        </w:tc>
        <w:tc>
          <w:tcPr>
            <w:tcW w:w="260" w:type="dxa"/>
            <w:tcBorders>
              <w:bottom w:val="single" w:sz="12" w:space="0" w:color="000000"/>
            </w:tcBorders>
            <w:shd w:val="clear" w:color="auto" w:fill="D9D9D9"/>
          </w:tcPr>
          <w:p>
            <w:pPr>
              <w:pStyle w:val="TableParagraph"/>
              <w:spacing w:line="186" w:lineRule="exact" w:before="13"/>
              <w:ind w:left="32" w:right="6"/>
              <w:rPr>
                <w:sz w:val="17"/>
              </w:rPr>
            </w:pPr>
            <w:r>
              <w:rPr>
                <w:spacing w:val="-10"/>
                <w:w w:val="105"/>
                <w:sz w:val="17"/>
              </w:rPr>
              <w:t>5</w:t>
            </w:r>
          </w:p>
        </w:tc>
        <w:tc>
          <w:tcPr>
            <w:tcW w:w="260" w:type="dxa"/>
            <w:tcBorders>
              <w:bottom w:val="single" w:sz="12" w:space="0" w:color="000000"/>
            </w:tcBorders>
            <w:shd w:val="clear" w:color="auto" w:fill="D9D9D9"/>
          </w:tcPr>
          <w:p>
            <w:pPr>
              <w:pStyle w:val="TableParagraph"/>
              <w:spacing w:line="186" w:lineRule="exact" w:before="13"/>
              <w:ind w:left="31" w:right="6"/>
              <w:rPr>
                <w:sz w:val="17"/>
              </w:rPr>
            </w:pPr>
            <w:r>
              <w:rPr>
                <w:spacing w:val="-10"/>
                <w:w w:val="105"/>
                <w:sz w:val="17"/>
              </w:rPr>
              <w:t>4</w:t>
            </w:r>
          </w:p>
        </w:tc>
        <w:tc>
          <w:tcPr>
            <w:tcW w:w="260" w:type="dxa"/>
            <w:tcBorders>
              <w:bottom w:val="single" w:sz="12" w:space="0" w:color="000000"/>
            </w:tcBorders>
            <w:shd w:val="clear" w:color="auto" w:fill="D9D9D9"/>
          </w:tcPr>
          <w:p>
            <w:pPr>
              <w:pStyle w:val="TableParagraph"/>
              <w:spacing w:line="186" w:lineRule="exact" w:before="13"/>
              <w:ind w:left="30" w:right="6"/>
              <w:rPr>
                <w:sz w:val="17"/>
              </w:rPr>
            </w:pPr>
            <w:r>
              <w:rPr>
                <w:spacing w:val="-10"/>
                <w:w w:val="105"/>
                <w:sz w:val="17"/>
              </w:rPr>
              <w:t>3</w:t>
            </w:r>
          </w:p>
        </w:tc>
        <w:tc>
          <w:tcPr>
            <w:tcW w:w="260" w:type="dxa"/>
            <w:tcBorders>
              <w:bottom w:val="single" w:sz="12" w:space="0" w:color="000000"/>
            </w:tcBorders>
            <w:shd w:val="clear" w:color="auto" w:fill="D9D9D9"/>
          </w:tcPr>
          <w:p>
            <w:pPr>
              <w:pStyle w:val="TableParagraph"/>
              <w:spacing w:line="186" w:lineRule="exact" w:before="13"/>
              <w:ind w:right="6"/>
              <w:rPr>
                <w:sz w:val="17"/>
              </w:rPr>
            </w:pPr>
            <w:r>
              <w:rPr>
                <w:spacing w:val="-10"/>
                <w:w w:val="105"/>
                <w:sz w:val="17"/>
              </w:rPr>
              <w:t>2</w:t>
            </w:r>
          </w:p>
        </w:tc>
        <w:tc>
          <w:tcPr>
            <w:tcW w:w="260" w:type="dxa"/>
            <w:tcBorders>
              <w:bottom w:val="single" w:sz="12" w:space="0" w:color="000000"/>
            </w:tcBorders>
            <w:shd w:val="clear" w:color="auto" w:fill="D9D9D9"/>
          </w:tcPr>
          <w:p>
            <w:pPr>
              <w:pStyle w:val="TableParagraph"/>
              <w:spacing w:line="186" w:lineRule="exact" w:before="13"/>
              <w:ind w:right="7"/>
              <w:rPr>
                <w:sz w:val="17"/>
              </w:rPr>
            </w:pPr>
            <w:r>
              <w:rPr>
                <w:spacing w:val="-10"/>
                <w:w w:val="105"/>
                <w:sz w:val="17"/>
              </w:rPr>
              <w:t>1</w:t>
            </w:r>
          </w:p>
        </w:tc>
        <w:tc>
          <w:tcPr>
            <w:tcW w:w="254" w:type="dxa"/>
            <w:tcBorders>
              <w:bottom w:val="single" w:sz="12" w:space="0" w:color="000000"/>
            </w:tcBorders>
            <w:shd w:val="clear" w:color="auto" w:fill="D9D9D9"/>
          </w:tcPr>
          <w:p>
            <w:pPr>
              <w:pStyle w:val="TableParagraph"/>
              <w:spacing w:line="186" w:lineRule="exact" w:before="13"/>
              <w:ind w:right="2"/>
              <w:rPr>
                <w:sz w:val="17"/>
              </w:rPr>
            </w:pPr>
            <w:r>
              <w:rPr>
                <w:spacing w:val="-10"/>
                <w:w w:val="105"/>
                <w:sz w:val="17"/>
              </w:rPr>
              <w:t>0</w:t>
            </w:r>
          </w:p>
        </w:tc>
        <w:tc>
          <w:tcPr>
            <w:tcW w:w="266" w:type="dxa"/>
            <w:tcBorders>
              <w:bottom w:val="single" w:sz="12" w:space="0" w:color="000000"/>
            </w:tcBorders>
          </w:tcPr>
          <w:p>
            <w:pPr>
              <w:pStyle w:val="TableParagraph"/>
              <w:spacing w:line="186" w:lineRule="exact" w:before="13"/>
              <w:ind w:left="35" w:right="10"/>
              <w:rPr>
                <w:sz w:val="17"/>
              </w:rPr>
            </w:pPr>
            <w:r>
              <w:rPr>
                <w:spacing w:val="-10"/>
                <w:w w:val="105"/>
                <w:sz w:val="17"/>
              </w:rPr>
              <w:t>7</w:t>
            </w:r>
          </w:p>
        </w:tc>
        <w:tc>
          <w:tcPr>
            <w:tcW w:w="260" w:type="dxa"/>
            <w:tcBorders>
              <w:bottom w:val="single" w:sz="12" w:space="0" w:color="000000"/>
            </w:tcBorders>
          </w:tcPr>
          <w:p>
            <w:pPr>
              <w:pStyle w:val="TableParagraph"/>
              <w:spacing w:line="186" w:lineRule="exact" w:before="13"/>
              <w:ind w:right="11"/>
              <w:rPr>
                <w:sz w:val="17"/>
              </w:rPr>
            </w:pPr>
            <w:r>
              <w:rPr>
                <w:spacing w:val="-10"/>
                <w:w w:val="105"/>
                <w:sz w:val="17"/>
              </w:rPr>
              <w:t>6</w:t>
            </w:r>
          </w:p>
        </w:tc>
        <w:tc>
          <w:tcPr>
            <w:tcW w:w="260" w:type="dxa"/>
            <w:tcBorders>
              <w:bottom w:val="single" w:sz="12" w:space="0" w:color="000000"/>
            </w:tcBorders>
          </w:tcPr>
          <w:p>
            <w:pPr>
              <w:pStyle w:val="TableParagraph"/>
              <w:spacing w:line="186" w:lineRule="exact" w:before="13"/>
              <w:ind w:right="12"/>
              <w:rPr>
                <w:sz w:val="17"/>
              </w:rPr>
            </w:pPr>
            <w:r>
              <w:rPr>
                <w:spacing w:val="-10"/>
                <w:w w:val="105"/>
                <w:sz w:val="17"/>
              </w:rPr>
              <w:t>5</w:t>
            </w:r>
          </w:p>
        </w:tc>
        <w:tc>
          <w:tcPr>
            <w:tcW w:w="260" w:type="dxa"/>
            <w:tcBorders>
              <w:bottom w:val="single" w:sz="12" w:space="0" w:color="000000"/>
            </w:tcBorders>
          </w:tcPr>
          <w:p>
            <w:pPr>
              <w:pStyle w:val="TableParagraph"/>
              <w:spacing w:line="186" w:lineRule="exact" w:before="13"/>
              <w:ind w:right="13"/>
              <w:rPr>
                <w:sz w:val="17"/>
              </w:rPr>
            </w:pPr>
            <w:r>
              <w:rPr>
                <w:spacing w:val="-10"/>
                <w:w w:val="105"/>
                <w:sz w:val="17"/>
              </w:rPr>
              <w:t>4</w:t>
            </w:r>
          </w:p>
        </w:tc>
        <w:tc>
          <w:tcPr>
            <w:tcW w:w="260" w:type="dxa"/>
            <w:tcBorders>
              <w:bottom w:val="single" w:sz="12" w:space="0" w:color="000000"/>
            </w:tcBorders>
          </w:tcPr>
          <w:p>
            <w:pPr>
              <w:pStyle w:val="TableParagraph"/>
              <w:spacing w:line="186" w:lineRule="exact" w:before="13"/>
              <w:ind w:right="14"/>
              <w:rPr>
                <w:sz w:val="17"/>
              </w:rPr>
            </w:pPr>
            <w:r>
              <w:rPr>
                <w:spacing w:val="-10"/>
                <w:w w:val="105"/>
                <w:sz w:val="17"/>
              </w:rPr>
              <w:t>3</w:t>
            </w:r>
          </w:p>
        </w:tc>
        <w:tc>
          <w:tcPr>
            <w:tcW w:w="260" w:type="dxa"/>
            <w:tcBorders>
              <w:bottom w:val="single" w:sz="12" w:space="0" w:color="000000"/>
            </w:tcBorders>
          </w:tcPr>
          <w:p>
            <w:pPr>
              <w:pStyle w:val="TableParagraph"/>
              <w:spacing w:line="186" w:lineRule="exact" w:before="13"/>
              <w:ind w:right="15"/>
              <w:rPr>
                <w:sz w:val="17"/>
              </w:rPr>
            </w:pPr>
            <w:r>
              <w:rPr>
                <w:spacing w:val="-10"/>
                <w:w w:val="105"/>
                <w:sz w:val="17"/>
              </w:rPr>
              <w:t>2</w:t>
            </w:r>
          </w:p>
        </w:tc>
        <w:tc>
          <w:tcPr>
            <w:tcW w:w="260" w:type="dxa"/>
            <w:tcBorders>
              <w:bottom w:val="single" w:sz="12" w:space="0" w:color="000000"/>
            </w:tcBorders>
          </w:tcPr>
          <w:p>
            <w:pPr>
              <w:pStyle w:val="TableParagraph"/>
              <w:spacing w:line="186" w:lineRule="exact" w:before="13"/>
              <w:ind w:right="16"/>
              <w:rPr>
                <w:sz w:val="17"/>
              </w:rPr>
            </w:pPr>
            <w:r>
              <w:rPr>
                <w:spacing w:val="-10"/>
                <w:w w:val="105"/>
                <w:sz w:val="17"/>
              </w:rPr>
              <w:t>1</w:t>
            </w:r>
          </w:p>
        </w:tc>
        <w:tc>
          <w:tcPr>
            <w:tcW w:w="254" w:type="dxa"/>
            <w:tcBorders>
              <w:bottom w:val="single" w:sz="12" w:space="0" w:color="000000"/>
            </w:tcBorders>
          </w:tcPr>
          <w:p>
            <w:pPr>
              <w:pStyle w:val="TableParagraph"/>
              <w:spacing w:line="186" w:lineRule="exact" w:before="13"/>
              <w:ind w:left="27" w:right="10"/>
              <w:rPr>
                <w:sz w:val="17"/>
              </w:rPr>
            </w:pPr>
            <w:r>
              <w:rPr>
                <w:spacing w:val="-10"/>
                <w:w w:val="105"/>
                <w:sz w:val="17"/>
              </w:rPr>
              <w:t>0</w:t>
            </w:r>
          </w:p>
        </w:tc>
        <w:tc>
          <w:tcPr>
            <w:tcW w:w="266" w:type="dxa"/>
            <w:tcBorders>
              <w:bottom w:val="single" w:sz="12" w:space="0" w:color="000000"/>
            </w:tcBorders>
            <w:shd w:val="clear" w:color="auto" w:fill="D9D9D9"/>
          </w:tcPr>
          <w:p>
            <w:pPr>
              <w:pStyle w:val="TableParagraph"/>
              <w:spacing w:line="186" w:lineRule="exact" w:before="13"/>
              <w:ind w:left="35" w:right="19"/>
              <w:rPr>
                <w:sz w:val="17"/>
              </w:rPr>
            </w:pPr>
            <w:r>
              <w:rPr>
                <w:spacing w:val="-10"/>
                <w:w w:val="105"/>
                <w:sz w:val="17"/>
              </w:rPr>
              <w:t>7</w:t>
            </w:r>
          </w:p>
        </w:tc>
        <w:tc>
          <w:tcPr>
            <w:tcW w:w="260" w:type="dxa"/>
            <w:tcBorders>
              <w:bottom w:val="single" w:sz="12" w:space="0" w:color="000000"/>
            </w:tcBorders>
            <w:shd w:val="clear" w:color="auto" w:fill="D9D9D9"/>
          </w:tcPr>
          <w:p>
            <w:pPr>
              <w:pStyle w:val="TableParagraph"/>
              <w:spacing w:line="186" w:lineRule="exact" w:before="13"/>
              <w:ind w:right="20"/>
              <w:rPr>
                <w:sz w:val="17"/>
              </w:rPr>
            </w:pPr>
            <w:r>
              <w:rPr>
                <w:spacing w:val="-10"/>
                <w:w w:val="105"/>
                <w:sz w:val="17"/>
              </w:rPr>
              <w:t>6</w:t>
            </w:r>
          </w:p>
        </w:tc>
        <w:tc>
          <w:tcPr>
            <w:tcW w:w="260" w:type="dxa"/>
            <w:tcBorders>
              <w:bottom w:val="single" w:sz="12" w:space="0" w:color="000000"/>
            </w:tcBorders>
            <w:shd w:val="clear" w:color="auto" w:fill="D9D9D9"/>
          </w:tcPr>
          <w:p>
            <w:pPr>
              <w:pStyle w:val="TableParagraph"/>
              <w:spacing w:line="186" w:lineRule="exact" w:before="13"/>
              <w:ind w:right="21"/>
              <w:rPr>
                <w:sz w:val="17"/>
              </w:rPr>
            </w:pPr>
            <w:r>
              <w:rPr>
                <w:spacing w:val="-10"/>
                <w:w w:val="105"/>
                <w:sz w:val="17"/>
              </w:rPr>
              <w:t>5</w:t>
            </w:r>
          </w:p>
        </w:tc>
        <w:tc>
          <w:tcPr>
            <w:tcW w:w="260" w:type="dxa"/>
            <w:tcBorders>
              <w:bottom w:val="single" w:sz="12" w:space="0" w:color="000000"/>
            </w:tcBorders>
            <w:shd w:val="clear" w:color="auto" w:fill="D9D9D9"/>
          </w:tcPr>
          <w:p>
            <w:pPr>
              <w:pStyle w:val="TableParagraph"/>
              <w:spacing w:line="186" w:lineRule="exact" w:before="13"/>
              <w:ind w:right="22"/>
              <w:rPr>
                <w:sz w:val="17"/>
              </w:rPr>
            </w:pPr>
            <w:r>
              <w:rPr>
                <w:spacing w:val="-10"/>
                <w:w w:val="105"/>
                <w:sz w:val="17"/>
              </w:rPr>
              <w:t>4</w:t>
            </w:r>
          </w:p>
        </w:tc>
        <w:tc>
          <w:tcPr>
            <w:tcW w:w="260" w:type="dxa"/>
            <w:tcBorders>
              <w:bottom w:val="single" w:sz="12" w:space="0" w:color="000000"/>
            </w:tcBorders>
            <w:shd w:val="clear" w:color="auto" w:fill="D9D9D9"/>
          </w:tcPr>
          <w:p>
            <w:pPr>
              <w:pStyle w:val="TableParagraph"/>
              <w:spacing w:line="186" w:lineRule="exact" w:before="13"/>
              <w:ind w:right="23"/>
              <w:rPr>
                <w:sz w:val="17"/>
              </w:rPr>
            </w:pPr>
            <w:r>
              <w:rPr>
                <w:spacing w:val="-10"/>
                <w:w w:val="105"/>
                <w:sz w:val="17"/>
              </w:rPr>
              <w:t>3</w:t>
            </w:r>
          </w:p>
        </w:tc>
        <w:tc>
          <w:tcPr>
            <w:tcW w:w="260" w:type="dxa"/>
            <w:tcBorders>
              <w:bottom w:val="single" w:sz="12" w:space="0" w:color="000000"/>
            </w:tcBorders>
            <w:shd w:val="clear" w:color="auto" w:fill="D9D9D9"/>
          </w:tcPr>
          <w:p>
            <w:pPr>
              <w:pStyle w:val="TableParagraph"/>
              <w:spacing w:line="186" w:lineRule="exact" w:before="13"/>
              <w:ind w:right="24"/>
              <w:rPr>
                <w:sz w:val="17"/>
              </w:rPr>
            </w:pPr>
            <w:r>
              <w:rPr>
                <w:spacing w:val="-10"/>
                <w:w w:val="105"/>
                <w:sz w:val="17"/>
              </w:rPr>
              <w:t>2</w:t>
            </w:r>
          </w:p>
        </w:tc>
        <w:tc>
          <w:tcPr>
            <w:tcW w:w="260" w:type="dxa"/>
            <w:tcBorders>
              <w:bottom w:val="single" w:sz="12" w:space="0" w:color="000000"/>
            </w:tcBorders>
            <w:shd w:val="clear" w:color="auto" w:fill="D9D9D9"/>
          </w:tcPr>
          <w:p>
            <w:pPr>
              <w:pStyle w:val="TableParagraph"/>
              <w:spacing w:line="186" w:lineRule="exact" w:before="13"/>
              <w:ind w:right="25"/>
              <w:rPr>
                <w:sz w:val="17"/>
              </w:rPr>
            </w:pPr>
            <w:r>
              <w:rPr>
                <w:spacing w:val="-10"/>
                <w:w w:val="105"/>
                <w:sz w:val="17"/>
              </w:rPr>
              <w:t>1</w:t>
            </w:r>
          </w:p>
        </w:tc>
        <w:tc>
          <w:tcPr>
            <w:tcW w:w="254" w:type="dxa"/>
            <w:tcBorders>
              <w:bottom w:val="single" w:sz="12" w:space="0" w:color="000000"/>
            </w:tcBorders>
            <w:shd w:val="clear" w:color="auto" w:fill="D9D9D9"/>
          </w:tcPr>
          <w:p>
            <w:pPr>
              <w:pStyle w:val="TableParagraph"/>
              <w:spacing w:line="186" w:lineRule="exact" w:before="13"/>
              <w:ind w:left="27" w:right="19"/>
              <w:rPr>
                <w:sz w:val="17"/>
              </w:rPr>
            </w:pPr>
            <w:r>
              <w:rPr>
                <w:spacing w:val="-10"/>
                <w:w w:val="105"/>
                <w:sz w:val="17"/>
              </w:rPr>
              <w:t>0</w:t>
            </w:r>
          </w:p>
        </w:tc>
        <w:tc>
          <w:tcPr>
            <w:tcW w:w="266" w:type="dxa"/>
            <w:tcBorders>
              <w:bottom w:val="single" w:sz="12" w:space="0" w:color="000000"/>
            </w:tcBorders>
          </w:tcPr>
          <w:p>
            <w:pPr>
              <w:pStyle w:val="TableParagraph"/>
              <w:spacing w:line="197" w:lineRule="exact" w:before="1"/>
              <w:ind w:left="35" w:right="30"/>
              <w:rPr>
                <w:sz w:val="17"/>
              </w:rPr>
            </w:pPr>
            <w:r>
              <w:rPr>
                <w:spacing w:val="-10"/>
                <w:w w:val="105"/>
                <w:sz w:val="17"/>
              </w:rPr>
              <w:t>7</w:t>
            </w:r>
          </w:p>
        </w:tc>
        <w:tc>
          <w:tcPr>
            <w:tcW w:w="260" w:type="dxa"/>
            <w:tcBorders>
              <w:bottom w:val="single" w:sz="12" w:space="0" w:color="000000"/>
            </w:tcBorders>
          </w:tcPr>
          <w:p>
            <w:pPr>
              <w:pStyle w:val="TableParagraph"/>
              <w:spacing w:line="197" w:lineRule="exact" w:before="1"/>
              <w:ind w:right="28"/>
              <w:rPr>
                <w:sz w:val="17"/>
              </w:rPr>
            </w:pPr>
            <w:r>
              <w:rPr>
                <w:spacing w:val="-10"/>
                <w:w w:val="105"/>
                <w:sz w:val="17"/>
              </w:rPr>
              <w:t>6</w:t>
            </w:r>
          </w:p>
        </w:tc>
        <w:tc>
          <w:tcPr>
            <w:tcW w:w="260" w:type="dxa"/>
            <w:tcBorders>
              <w:bottom w:val="single" w:sz="12" w:space="0" w:color="000000"/>
            </w:tcBorders>
          </w:tcPr>
          <w:p>
            <w:pPr>
              <w:pStyle w:val="TableParagraph"/>
              <w:spacing w:line="197" w:lineRule="exact" w:before="1"/>
              <w:ind w:right="29"/>
              <w:rPr>
                <w:sz w:val="17"/>
              </w:rPr>
            </w:pPr>
            <w:r>
              <w:rPr>
                <w:spacing w:val="-10"/>
                <w:w w:val="105"/>
                <w:sz w:val="17"/>
              </w:rPr>
              <w:t>5</w:t>
            </w:r>
          </w:p>
        </w:tc>
        <w:tc>
          <w:tcPr>
            <w:tcW w:w="260" w:type="dxa"/>
            <w:tcBorders>
              <w:bottom w:val="single" w:sz="12" w:space="0" w:color="000000"/>
            </w:tcBorders>
          </w:tcPr>
          <w:p>
            <w:pPr>
              <w:pStyle w:val="TableParagraph"/>
              <w:spacing w:line="197" w:lineRule="exact" w:before="1"/>
              <w:ind w:right="30"/>
              <w:rPr>
                <w:sz w:val="17"/>
              </w:rPr>
            </w:pPr>
            <w:r>
              <w:rPr>
                <w:spacing w:val="-10"/>
                <w:w w:val="105"/>
                <w:sz w:val="17"/>
              </w:rPr>
              <w:t>4</w:t>
            </w:r>
          </w:p>
        </w:tc>
        <w:tc>
          <w:tcPr>
            <w:tcW w:w="260" w:type="dxa"/>
            <w:tcBorders>
              <w:bottom w:val="single" w:sz="12" w:space="0" w:color="000000"/>
            </w:tcBorders>
          </w:tcPr>
          <w:p>
            <w:pPr>
              <w:pStyle w:val="TableParagraph"/>
              <w:spacing w:line="197" w:lineRule="exact" w:before="1"/>
              <w:ind w:right="31"/>
              <w:rPr>
                <w:sz w:val="17"/>
              </w:rPr>
            </w:pPr>
            <w:r>
              <w:rPr>
                <w:spacing w:val="-10"/>
                <w:w w:val="105"/>
                <w:sz w:val="17"/>
              </w:rPr>
              <w:t>3</w:t>
            </w:r>
          </w:p>
        </w:tc>
        <w:tc>
          <w:tcPr>
            <w:tcW w:w="260" w:type="dxa"/>
            <w:tcBorders>
              <w:bottom w:val="single" w:sz="12" w:space="0" w:color="000000"/>
            </w:tcBorders>
          </w:tcPr>
          <w:p>
            <w:pPr>
              <w:pStyle w:val="TableParagraph"/>
              <w:spacing w:line="197" w:lineRule="exact" w:before="1"/>
              <w:ind w:right="33"/>
              <w:rPr>
                <w:sz w:val="17"/>
              </w:rPr>
            </w:pPr>
            <w:r>
              <w:rPr>
                <w:spacing w:val="-10"/>
                <w:w w:val="105"/>
                <w:sz w:val="17"/>
              </w:rPr>
              <w:t>2</w:t>
            </w:r>
          </w:p>
        </w:tc>
        <w:tc>
          <w:tcPr>
            <w:tcW w:w="260" w:type="dxa"/>
            <w:tcBorders>
              <w:bottom w:val="single" w:sz="12" w:space="0" w:color="000000"/>
            </w:tcBorders>
          </w:tcPr>
          <w:p>
            <w:pPr>
              <w:pStyle w:val="TableParagraph"/>
              <w:spacing w:line="197" w:lineRule="exact" w:before="1"/>
              <w:ind w:right="34"/>
              <w:rPr>
                <w:sz w:val="17"/>
              </w:rPr>
            </w:pPr>
            <w:r>
              <w:rPr>
                <w:spacing w:val="-10"/>
                <w:w w:val="105"/>
                <w:sz w:val="17"/>
              </w:rPr>
              <w:t>1</w:t>
            </w:r>
          </w:p>
        </w:tc>
        <w:tc>
          <w:tcPr>
            <w:tcW w:w="254" w:type="dxa"/>
            <w:tcBorders>
              <w:bottom w:val="single" w:sz="12" w:space="0" w:color="000000"/>
            </w:tcBorders>
          </w:tcPr>
          <w:p>
            <w:pPr>
              <w:pStyle w:val="TableParagraph"/>
              <w:spacing w:line="197" w:lineRule="exact" w:before="1"/>
              <w:ind w:left="27" w:right="28"/>
              <w:rPr>
                <w:sz w:val="17"/>
              </w:rPr>
            </w:pPr>
            <w:r>
              <w:rPr>
                <w:spacing w:val="-10"/>
                <w:w w:val="105"/>
                <w:sz w:val="17"/>
              </w:rPr>
              <w:t>0</w:t>
            </w:r>
          </w:p>
        </w:tc>
      </w:tr>
      <w:tr>
        <w:trPr>
          <w:trHeight w:val="863" w:hRule="atLeast"/>
        </w:trPr>
        <w:tc>
          <w:tcPr>
            <w:tcW w:w="301" w:type="dxa"/>
            <w:tcBorders>
              <w:right w:val="single" w:sz="12" w:space="0" w:color="000000"/>
            </w:tcBorders>
            <w:textDirection w:val="btLr"/>
          </w:tcPr>
          <w:p>
            <w:pPr>
              <w:pStyle w:val="TableParagraph"/>
              <w:spacing w:line="198" w:lineRule="exact" w:before="60"/>
              <w:ind w:left="8"/>
              <w:jc w:val="left"/>
              <w:rPr>
                <w:sz w:val="17"/>
              </w:rPr>
            </w:pPr>
            <w:r>
              <w:rPr>
                <w:spacing w:val="-2"/>
                <w:w w:val="105"/>
                <w:sz w:val="17"/>
              </w:rPr>
              <w:t>Function</w:t>
            </w:r>
          </w:p>
        </w:tc>
        <w:tc>
          <w:tcPr>
            <w:tcW w:w="2080" w:type="dxa"/>
            <w:gridSpan w:val="8"/>
            <w:tcBorders>
              <w:top w:val="single" w:sz="12" w:space="0" w:color="000000"/>
              <w:left w:val="single" w:sz="12" w:space="0" w:color="000000"/>
              <w:bottom w:val="single" w:sz="12" w:space="0" w:color="000000"/>
              <w:right w:val="single" w:sz="12" w:space="0" w:color="000000"/>
            </w:tcBorders>
            <w:shd w:val="clear" w:color="auto" w:fill="D9D9D9"/>
          </w:tcPr>
          <w:p>
            <w:pPr>
              <w:pStyle w:val="TableParagraph"/>
              <w:spacing w:before="184"/>
              <w:ind w:left="0"/>
              <w:jc w:val="left"/>
              <w:rPr>
                <w:rFonts w:ascii="Cambria"/>
                <w:sz w:val="17"/>
              </w:rPr>
            </w:pPr>
          </w:p>
          <w:p>
            <w:pPr>
              <w:pStyle w:val="TableParagraph"/>
              <w:spacing w:line="230" w:lineRule="atLeast"/>
              <w:ind w:left="904" w:hanging="873"/>
              <w:jc w:val="left"/>
              <w:rPr>
                <w:sz w:val="17"/>
              </w:rPr>
            </w:pPr>
            <w:r>
              <w:rPr>
                <w:sz w:val="17"/>
              </w:rPr>
              <w:t>Configuration</w:t>
            </w:r>
            <w:r>
              <w:rPr>
                <w:spacing w:val="-6"/>
                <w:sz w:val="17"/>
              </w:rPr>
              <w:t> </w:t>
            </w:r>
            <w:r>
              <w:rPr>
                <w:sz w:val="17"/>
              </w:rPr>
              <w:t>Confirmation</w:t>
            </w:r>
            <w:r>
              <w:rPr>
                <w:w w:val="105"/>
                <w:sz w:val="17"/>
              </w:rPr>
              <w:t> </w:t>
            </w:r>
            <w:r>
              <w:rPr>
                <w:spacing w:val="-4"/>
                <w:w w:val="105"/>
                <w:sz w:val="17"/>
              </w:rPr>
              <w:t>Bits</w:t>
            </w:r>
          </w:p>
        </w:tc>
        <w:tc>
          <w:tcPr>
            <w:tcW w:w="526" w:type="dxa"/>
            <w:gridSpan w:val="2"/>
            <w:tcBorders>
              <w:top w:val="single" w:sz="12" w:space="0" w:color="000000"/>
              <w:left w:val="single" w:sz="12" w:space="0" w:color="000000"/>
              <w:bottom w:val="single" w:sz="12" w:space="0" w:color="000000"/>
            </w:tcBorders>
            <w:textDirection w:val="btLr"/>
          </w:tcPr>
          <w:p>
            <w:pPr>
              <w:pStyle w:val="TableParagraph"/>
              <w:spacing w:before="148"/>
              <w:ind w:left="20"/>
              <w:jc w:val="left"/>
              <w:rPr>
                <w:sz w:val="17"/>
              </w:rPr>
            </w:pPr>
            <w:r>
              <w:rPr>
                <w:sz w:val="17"/>
              </w:rPr>
              <w:t>Data</w:t>
            </w:r>
            <w:r>
              <w:rPr>
                <w:spacing w:val="-4"/>
                <w:sz w:val="17"/>
              </w:rPr>
              <w:t> Rate</w:t>
            </w:r>
          </w:p>
        </w:tc>
        <w:tc>
          <w:tcPr>
            <w:tcW w:w="520" w:type="dxa"/>
            <w:gridSpan w:val="2"/>
            <w:tcBorders>
              <w:top w:val="single" w:sz="12" w:space="0" w:color="000000"/>
              <w:bottom w:val="single" w:sz="12" w:space="0" w:color="000000"/>
            </w:tcBorders>
            <w:textDirection w:val="btLr"/>
          </w:tcPr>
          <w:p>
            <w:pPr>
              <w:pStyle w:val="TableParagraph"/>
              <w:spacing w:before="148"/>
              <w:ind w:left="20"/>
              <w:jc w:val="left"/>
              <w:rPr>
                <w:sz w:val="17"/>
              </w:rPr>
            </w:pPr>
            <w:r>
              <w:rPr>
                <w:sz w:val="17"/>
              </w:rPr>
              <w:t>LOC </w:t>
            </w:r>
            <w:r>
              <w:rPr>
                <w:spacing w:val="-2"/>
                <w:sz w:val="17"/>
              </w:rPr>
              <w:t>Timer</w:t>
            </w:r>
          </w:p>
        </w:tc>
        <w:tc>
          <w:tcPr>
            <w:tcW w:w="520" w:type="dxa"/>
            <w:gridSpan w:val="2"/>
            <w:tcBorders>
              <w:top w:val="single" w:sz="12" w:space="0" w:color="000000"/>
              <w:bottom w:val="single" w:sz="12" w:space="0" w:color="000000"/>
              <w:right w:val="single" w:sz="6" w:space="0" w:color="DFDFDF"/>
            </w:tcBorders>
            <w:textDirection w:val="btLr"/>
          </w:tcPr>
          <w:p>
            <w:pPr>
              <w:pStyle w:val="TableParagraph"/>
              <w:spacing w:line="230" w:lineRule="atLeast" w:before="18"/>
              <w:ind w:left="20"/>
              <w:jc w:val="left"/>
              <w:rPr>
                <w:sz w:val="17"/>
              </w:rPr>
            </w:pPr>
            <w:r>
              <w:rPr>
                <w:spacing w:val="-2"/>
                <w:sz w:val="17"/>
              </w:rPr>
              <w:t>Reporting</w:t>
            </w:r>
            <w:r>
              <w:rPr>
                <w:spacing w:val="40"/>
                <w:w w:val="105"/>
                <w:sz w:val="17"/>
              </w:rPr>
              <w:t> </w:t>
            </w:r>
            <w:r>
              <w:rPr>
                <w:spacing w:val="-2"/>
                <w:w w:val="105"/>
                <w:sz w:val="17"/>
              </w:rPr>
              <w:t>Timer</w:t>
            </w:r>
          </w:p>
        </w:tc>
        <w:tc>
          <w:tcPr>
            <w:tcW w:w="514" w:type="dxa"/>
            <w:gridSpan w:val="2"/>
            <w:tcBorders>
              <w:top w:val="single" w:sz="12" w:space="0" w:color="000000"/>
              <w:left w:val="single" w:sz="6" w:space="0" w:color="DFDFDF"/>
              <w:bottom w:val="single" w:sz="12" w:space="0" w:color="000000"/>
              <w:right w:val="single" w:sz="12" w:space="0" w:color="000000"/>
            </w:tcBorders>
            <w:textDirection w:val="btLr"/>
          </w:tcPr>
          <w:p>
            <w:pPr>
              <w:pStyle w:val="TableParagraph"/>
              <w:spacing w:before="39"/>
              <w:ind w:left="20"/>
              <w:jc w:val="left"/>
              <w:rPr>
                <w:sz w:val="17"/>
              </w:rPr>
            </w:pPr>
            <w:r>
              <w:rPr>
                <w:spacing w:val="-5"/>
                <w:w w:val="105"/>
                <w:sz w:val="17"/>
              </w:rPr>
              <w:t>PWM</w:t>
            </w:r>
          </w:p>
          <w:p>
            <w:pPr>
              <w:pStyle w:val="TableParagraph"/>
              <w:spacing w:line="196" w:lineRule="exact" w:before="28"/>
              <w:ind w:left="20"/>
              <w:jc w:val="left"/>
              <w:rPr>
                <w:sz w:val="17"/>
              </w:rPr>
            </w:pPr>
            <w:r>
              <w:rPr>
                <w:spacing w:val="-2"/>
                <w:w w:val="105"/>
                <w:sz w:val="17"/>
              </w:rPr>
              <w:t>Frequency</w:t>
            </w:r>
          </w:p>
        </w:tc>
        <w:tc>
          <w:tcPr>
            <w:tcW w:w="526" w:type="dxa"/>
            <w:gridSpan w:val="2"/>
            <w:tcBorders>
              <w:top w:val="single" w:sz="12" w:space="0" w:color="000000"/>
              <w:left w:val="single" w:sz="12" w:space="0" w:color="000000"/>
              <w:bottom w:val="single" w:sz="12" w:space="0" w:color="000000"/>
            </w:tcBorders>
            <w:shd w:val="clear" w:color="auto" w:fill="D9D9D9"/>
            <w:textDirection w:val="btLr"/>
          </w:tcPr>
          <w:p>
            <w:pPr>
              <w:pStyle w:val="TableParagraph"/>
              <w:spacing w:before="143"/>
              <w:ind w:left="20"/>
              <w:jc w:val="left"/>
              <w:rPr>
                <w:sz w:val="17"/>
              </w:rPr>
            </w:pPr>
            <w:r>
              <w:rPr>
                <w:spacing w:val="-2"/>
                <w:w w:val="105"/>
                <w:sz w:val="17"/>
              </w:rPr>
              <w:t>LOC01</w:t>
            </w:r>
          </w:p>
        </w:tc>
        <w:tc>
          <w:tcPr>
            <w:tcW w:w="520" w:type="dxa"/>
            <w:gridSpan w:val="2"/>
            <w:tcBorders>
              <w:top w:val="single" w:sz="12" w:space="0" w:color="000000"/>
              <w:bottom w:val="single" w:sz="12" w:space="0" w:color="000000"/>
            </w:tcBorders>
            <w:shd w:val="clear" w:color="auto" w:fill="D9D9D9"/>
            <w:textDirection w:val="btLr"/>
          </w:tcPr>
          <w:p>
            <w:pPr>
              <w:pStyle w:val="TableParagraph"/>
              <w:spacing w:before="143"/>
              <w:ind w:left="20"/>
              <w:jc w:val="left"/>
              <w:rPr>
                <w:sz w:val="17"/>
              </w:rPr>
            </w:pPr>
            <w:r>
              <w:rPr>
                <w:spacing w:val="-2"/>
                <w:w w:val="105"/>
                <w:sz w:val="17"/>
              </w:rPr>
              <w:t>LOC02</w:t>
            </w:r>
          </w:p>
        </w:tc>
        <w:tc>
          <w:tcPr>
            <w:tcW w:w="520" w:type="dxa"/>
            <w:gridSpan w:val="2"/>
            <w:tcBorders>
              <w:top w:val="single" w:sz="12" w:space="0" w:color="000000"/>
              <w:bottom w:val="single" w:sz="12" w:space="0" w:color="000000"/>
            </w:tcBorders>
            <w:shd w:val="clear" w:color="auto" w:fill="D9D9D9"/>
            <w:textDirection w:val="btLr"/>
          </w:tcPr>
          <w:p>
            <w:pPr>
              <w:pStyle w:val="TableParagraph"/>
              <w:spacing w:before="142"/>
              <w:ind w:left="20"/>
              <w:jc w:val="left"/>
              <w:rPr>
                <w:sz w:val="17"/>
              </w:rPr>
            </w:pPr>
            <w:r>
              <w:rPr>
                <w:spacing w:val="-2"/>
                <w:w w:val="105"/>
                <w:sz w:val="17"/>
              </w:rPr>
              <w:t>LOC03</w:t>
            </w:r>
          </w:p>
        </w:tc>
        <w:tc>
          <w:tcPr>
            <w:tcW w:w="514" w:type="dxa"/>
            <w:gridSpan w:val="2"/>
            <w:tcBorders>
              <w:top w:val="single" w:sz="12" w:space="0" w:color="000000"/>
              <w:bottom w:val="single" w:sz="12" w:space="0" w:color="000000"/>
              <w:right w:val="single" w:sz="12" w:space="0" w:color="000000"/>
            </w:tcBorders>
            <w:shd w:val="clear" w:color="auto" w:fill="D9D9D9"/>
            <w:textDirection w:val="btLr"/>
          </w:tcPr>
          <w:p>
            <w:pPr>
              <w:pStyle w:val="TableParagraph"/>
              <w:spacing w:before="140"/>
              <w:ind w:left="20"/>
              <w:jc w:val="left"/>
              <w:rPr>
                <w:sz w:val="17"/>
              </w:rPr>
            </w:pPr>
            <w:r>
              <w:rPr>
                <w:spacing w:val="-2"/>
                <w:w w:val="105"/>
                <w:sz w:val="17"/>
              </w:rPr>
              <w:t>LOC04</w:t>
            </w:r>
          </w:p>
        </w:tc>
        <w:tc>
          <w:tcPr>
            <w:tcW w:w="526" w:type="dxa"/>
            <w:gridSpan w:val="2"/>
            <w:tcBorders>
              <w:top w:val="single" w:sz="12" w:space="0" w:color="000000"/>
              <w:left w:val="single" w:sz="12" w:space="0" w:color="000000"/>
              <w:bottom w:val="single" w:sz="12" w:space="0" w:color="000000"/>
            </w:tcBorders>
            <w:textDirection w:val="btLr"/>
          </w:tcPr>
          <w:p>
            <w:pPr>
              <w:pStyle w:val="TableParagraph"/>
              <w:spacing w:before="138"/>
              <w:ind w:left="20"/>
              <w:jc w:val="left"/>
              <w:rPr>
                <w:sz w:val="17"/>
              </w:rPr>
            </w:pPr>
            <w:r>
              <w:rPr>
                <w:spacing w:val="-2"/>
                <w:w w:val="105"/>
                <w:sz w:val="17"/>
              </w:rPr>
              <w:t>LOC05</w:t>
            </w:r>
          </w:p>
        </w:tc>
        <w:tc>
          <w:tcPr>
            <w:tcW w:w="520" w:type="dxa"/>
            <w:gridSpan w:val="2"/>
            <w:tcBorders>
              <w:top w:val="single" w:sz="12" w:space="0" w:color="000000"/>
              <w:bottom w:val="single" w:sz="12" w:space="0" w:color="000000"/>
            </w:tcBorders>
            <w:textDirection w:val="btLr"/>
          </w:tcPr>
          <w:p>
            <w:pPr>
              <w:pStyle w:val="TableParagraph"/>
              <w:spacing w:before="138"/>
              <w:ind w:left="20"/>
              <w:jc w:val="left"/>
              <w:rPr>
                <w:sz w:val="17"/>
              </w:rPr>
            </w:pPr>
            <w:r>
              <w:rPr>
                <w:spacing w:val="-2"/>
                <w:w w:val="105"/>
                <w:sz w:val="17"/>
              </w:rPr>
              <w:t>LOC06</w:t>
            </w:r>
          </w:p>
        </w:tc>
        <w:tc>
          <w:tcPr>
            <w:tcW w:w="520" w:type="dxa"/>
            <w:gridSpan w:val="2"/>
            <w:tcBorders>
              <w:top w:val="single" w:sz="12" w:space="0" w:color="000000"/>
              <w:bottom w:val="single" w:sz="12" w:space="0" w:color="000000"/>
            </w:tcBorders>
            <w:textDirection w:val="btLr"/>
          </w:tcPr>
          <w:p>
            <w:pPr>
              <w:pStyle w:val="TableParagraph"/>
              <w:spacing w:before="137"/>
              <w:ind w:left="20"/>
              <w:jc w:val="left"/>
              <w:rPr>
                <w:sz w:val="17"/>
              </w:rPr>
            </w:pPr>
            <w:r>
              <w:rPr>
                <w:spacing w:val="-2"/>
                <w:w w:val="105"/>
                <w:sz w:val="17"/>
              </w:rPr>
              <w:t>LOC07</w:t>
            </w:r>
          </w:p>
        </w:tc>
        <w:tc>
          <w:tcPr>
            <w:tcW w:w="514" w:type="dxa"/>
            <w:gridSpan w:val="2"/>
            <w:tcBorders>
              <w:top w:val="single" w:sz="12" w:space="0" w:color="000000"/>
              <w:bottom w:val="single" w:sz="12" w:space="0" w:color="000000"/>
              <w:right w:val="single" w:sz="12" w:space="0" w:color="000000"/>
            </w:tcBorders>
            <w:textDirection w:val="btLr"/>
          </w:tcPr>
          <w:p>
            <w:pPr>
              <w:pStyle w:val="TableParagraph"/>
              <w:spacing w:before="135"/>
              <w:ind w:left="20"/>
              <w:jc w:val="left"/>
              <w:rPr>
                <w:sz w:val="17"/>
              </w:rPr>
            </w:pPr>
            <w:r>
              <w:rPr>
                <w:spacing w:val="-2"/>
                <w:w w:val="105"/>
                <w:sz w:val="17"/>
              </w:rPr>
              <w:t>LOC08</w:t>
            </w:r>
          </w:p>
        </w:tc>
      </w:tr>
      <w:tr>
        <w:trPr>
          <w:trHeight w:val="218" w:hRule="atLeast"/>
        </w:trPr>
        <w:tc>
          <w:tcPr>
            <w:tcW w:w="301" w:type="dxa"/>
          </w:tcPr>
          <w:p>
            <w:pPr>
              <w:pStyle w:val="TableParagraph"/>
              <w:ind w:left="0"/>
              <w:jc w:val="left"/>
              <w:rPr>
                <w:rFonts w:ascii="Times New Roman"/>
                <w:sz w:val="14"/>
              </w:rPr>
            </w:pPr>
          </w:p>
        </w:tc>
        <w:tc>
          <w:tcPr>
            <w:tcW w:w="2080" w:type="dxa"/>
            <w:gridSpan w:val="8"/>
            <w:tcBorders>
              <w:top w:val="single" w:sz="12" w:space="0" w:color="000000"/>
            </w:tcBorders>
          </w:tcPr>
          <w:p>
            <w:pPr>
              <w:pStyle w:val="TableParagraph"/>
              <w:spacing w:line="187" w:lineRule="exact" w:before="11"/>
              <w:ind w:left="51" w:right="3"/>
              <w:rPr>
                <w:b/>
                <w:sz w:val="17"/>
              </w:rPr>
            </w:pPr>
            <w:r>
              <w:rPr>
                <w:b/>
                <w:spacing w:val="-2"/>
                <w:w w:val="105"/>
                <w:sz w:val="17"/>
              </w:rPr>
              <w:t>Byte</w:t>
            </w:r>
            <w:r>
              <w:rPr>
                <w:b/>
                <w:spacing w:val="-6"/>
                <w:w w:val="105"/>
                <w:sz w:val="17"/>
              </w:rPr>
              <w:t> </w:t>
            </w:r>
            <w:r>
              <w:rPr>
                <w:b/>
                <w:spacing w:val="-10"/>
                <w:w w:val="105"/>
                <w:sz w:val="17"/>
              </w:rPr>
              <w:t>5</w:t>
            </w:r>
          </w:p>
        </w:tc>
        <w:tc>
          <w:tcPr>
            <w:tcW w:w="2080" w:type="dxa"/>
            <w:gridSpan w:val="8"/>
            <w:tcBorders>
              <w:top w:val="single" w:sz="12" w:space="0" w:color="000000"/>
            </w:tcBorders>
          </w:tcPr>
          <w:p>
            <w:pPr>
              <w:pStyle w:val="TableParagraph"/>
              <w:spacing w:line="187" w:lineRule="exact" w:before="11"/>
              <w:ind w:left="38"/>
              <w:rPr>
                <w:b/>
                <w:sz w:val="17"/>
              </w:rPr>
            </w:pPr>
            <w:r>
              <w:rPr>
                <w:b/>
                <w:spacing w:val="-2"/>
                <w:w w:val="105"/>
                <w:sz w:val="17"/>
              </w:rPr>
              <w:t>Byte</w:t>
            </w:r>
            <w:r>
              <w:rPr>
                <w:b/>
                <w:spacing w:val="-6"/>
                <w:w w:val="105"/>
                <w:sz w:val="17"/>
              </w:rPr>
              <w:t> </w:t>
            </w:r>
            <w:r>
              <w:rPr>
                <w:b/>
                <w:spacing w:val="-10"/>
                <w:w w:val="105"/>
                <w:sz w:val="17"/>
              </w:rPr>
              <w:t>6</w:t>
            </w:r>
          </w:p>
        </w:tc>
        <w:tc>
          <w:tcPr>
            <w:tcW w:w="2080" w:type="dxa"/>
            <w:gridSpan w:val="8"/>
            <w:tcBorders>
              <w:top w:val="single" w:sz="12" w:space="0" w:color="000000"/>
            </w:tcBorders>
          </w:tcPr>
          <w:p>
            <w:pPr>
              <w:pStyle w:val="TableParagraph"/>
              <w:spacing w:line="187" w:lineRule="exact" w:before="11"/>
              <w:ind w:left="48" w:right="20"/>
              <w:rPr>
                <w:b/>
                <w:sz w:val="17"/>
              </w:rPr>
            </w:pPr>
            <w:r>
              <w:rPr>
                <w:b/>
                <w:spacing w:val="-2"/>
                <w:w w:val="105"/>
                <w:sz w:val="17"/>
              </w:rPr>
              <w:t>Byte</w:t>
            </w:r>
            <w:r>
              <w:rPr>
                <w:b/>
                <w:spacing w:val="-6"/>
                <w:w w:val="105"/>
                <w:sz w:val="17"/>
              </w:rPr>
              <w:t> </w:t>
            </w:r>
            <w:r>
              <w:rPr>
                <w:b/>
                <w:spacing w:val="-10"/>
                <w:w w:val="105"/>
                <w:sz w:val="17"/>
              </w:rPr>
              <w:t>7</w:t>
            </w:r>
          </w:p>
        </w:tc>
        <w:tc>
          <w:tcPr>
            <w:tcW w:w="2080" w:type="dxa"/>
            <w:gridSpan w:val="8"/>
            <w:tcBorders>
              <w:top w:val="single" w:sz="12" w:space="0" w:color="000000"/>
            </w:tcBorders>
          </w:tcPr>
          <w:p>
            <w:pPr>
              <w:pStyle w:val="TableParagraph"/>
              <w:spacing w:line="187" w:lineRule="exact" w:before="11"/>
              <w:ind w:left="48" w:right="51"/>
              <w:rPr>
                <w:b/>
                <w:sz w:val="17"/>
              </w:rPr>
            </w:pPr>
            <w:r>
              <w:rPr>
                <w:b/>
                <w:spacing w:val="-2"/>
                <w:w w:val="105"/>
                <w:sz w:val="17"/>
              </w:rPr>
              <w:t>Byte</w:t>
            </w:r>
            <w:r>
              <w:rPr>
                <w:b/>
                <w:spacing w:val="-6"/>
                <w:w w:val="105"/>
                <w:sz w:val="17"/>
              </w:rPr>
              <w:t> </w:t>
            </w:r>
            <w:r>
              <w:rPr>
                <w:b/>
                <w:spacing w:val="-10"/>
                <w:w w:val="105"/>
                <w:sz w:val="17"/>
              </w:rPr>
              <w:t>8</w:t>
            </w:r>
          </w:p>
        </w:tc>
      </w:tr>
      <w:tr>
        <w:trPr>
          <w:trHeight w:val="218" w:hRule="atLeast"/>
        </w:trPr>
        <w:tc>
          <w:tcPr>
            <w:tcW w:w="301" w:type="dxa"/>
          </w:tcPr>
          <w:p>
            <w:pPr>
              <w:pStyle w:val="TableParagraph"/>
              <w:ind w:left="0"/>
              <w:jc w:val="left"/>
              <w:rPr>
                <w:rFonts w:ascii="Times New Roman"/>
                <w:sz w:val="14"/>
              </w:rPr>
            </w:pPr>
          </w:p>
        </w:tc>
        <w:tc>
          <w:tcPr>
            <w:tcW w:w="266" w:type="dxa"/>
            <w:tcBorders>
              <w:bottom w:val="single" w:sz="12" w:space="0" w:color="000000"/>
            </w:tcBorders>
            <w:shd w:val="clear" w:color="auto" w:fill="D9D9D9"/>
          </w:tcPr>
          <w:p>
            <w:pPr>
              <w:pStyle w:val="TableParagraph"/>
              <w:spacing w:line="186" w:lineRule="exact" w:before="13"/>
              <w:ind w:left="35"/>
              <w:rPr>
                <w:sz w:val="17"/>
              </w:rPr>
            </w:pPr>
            <w:r>
              <w:rPr>
                <w:spacing w:val="-10"/>
                <w:w w:val="105"/>
                <w:sz w:val="17"/>
              </w:rPr>
              <w:t>7</w:t>
            </w:r>
          </w:p>
        </w:tc>
        <w:tc>
          <w:tcPr>
            <w:tcW w:w="260" w:type="dxa"/>
            <w:tcBorders>
              <w:bottom w:val="single" w:sz="12" w:space="0" w:color="000000"/>
            </w:tcBorders>
            <w:shd w:val="clear" w:color="auto" w:fill="D9D9D9"/>
          </w:tcPr>
          <w:p>
            <w:pPr>
              <w:pStyle w:val="TableParagraph"/>
              <w:spacing w:line="186" w:lineRule="exact" w:before="13"/>
              <w:ind w:left="33" w:right="6"/>
              <w:rPr>
                <w:sz w:val="17"/>
              </w:rPr>
            </w:pPr>
            <w:r>
              <w:rPr>
                <w:spacing w:val="-10"/>
                <w:w w:val="105"/>
                <w:sz w:val="17"/>
              </w:rPr>
              <w:t>6</w:t>
            </w:r>
          </w:p>
        </w:tc>
        <w:tc>
          <w:tcPr>
            <w:tcW w:w="260" w:type="dxa"/>
            <w:tcBorders>
              <w:bottom w:val="single" w:sz="12" w:space="0" w:color="000000"/>
            </w:tcBorders>
            <w:shd w:val="clear" w:color="auto" w:fill="D9D9D9"/>
          </w:tcPr>
          <w:p>
            <w:pPr>
              <w:pStyle w:val="TableParagraph"/>
              <w:spacing w:line="186" w:lineRule="exact" w:before="13"/>
              <w:ind w:left="32" w:right="6"/>
              <w:rPr>
                <w:sz w:val="17"/>
              </w:rPr>
            </w:pPr>
            <w:r>
              <w:rPr>
                <w:spacing w:val="-10"/>
                <w:w w:val="105"/>
                <w:sz w:val="17"/>
              </w:rPr>
              <w:t>5</w:t>
            </w:r>
          </w:p>
        </w:tc>
        <w:tc>
          <w:tcPr>
            <w:tcW w:w="260" w:type="dxa"/>
            <w:tcBorders>
              <w:bottom w:val="single" w:sz="12" w:space="0" w:color="000000"/>
            </w:tcBorders>
            <w:shd w:val="clear" w:color="auto" w:fill="D9D9D9"/>
          </w:tcPr>
          <w:p>
            <w:pPr>
              <w:pStyle w:val="TableParagraph"/>
              <w:spacing w:line="186" w:lineRule="exact" w:before="13"/>
              <w:ind w:left="31" w:right="6"/>
              <w:rPr>
                <w:sz w:val="17"/>
              </w:rPr>
            </w:pPr>
            <w:r>
              <w:rPr>
                <w:spacing w:val="-10"/>
                <w:w w:val="105"/>
                <w:sz w:val="17"/>
              </w:rPr>
              <w:t>4</w:t>
            </w:r>
          </w:p>
        </w:tc>
        <w:tc>
          <w:tcPr>
            <w:tcW w:w="260" w:type="dxa"/>
            <w:tcBorders>
              <w:bottom w:val="single" w:sz="12" w:space="0" w:color="000000"/>
            </w:tcBorders>
            <w:shd w:val="clear" w:color="auto" w:fill="D9D9D9"/>
          </w:tcPr>
          <w:p>
            <w:pPr>
              <w:pStyle w:val="TableParagraph"/>
              <w:spacing w:line="186" w:lineRule="exact" w:before="13"/>
              <w:ind w:left="30" w:right="6"/>
              <w:rPr>
                <w:sz w:val="17"/>
              </w:rPr>
            </w:pPr>
            <w:r>
              <w:rPr>
                <w:spacing w:val="-10"/>
                <w:w w:val="105"/>
                <w:sz w:val="17"/>
              </w:rPr>
              <w:t>3</w:t>
            </w:r>
          </w:p>
        </w:tc>
        <w:tc>
          <w:tcPr>
            <w:tcW w:w="260" w:type="dxa"/>
            <w:tcBorders>
              <w:bottom w:val="single" w:sz="12" w:space="0" w:color="000000"/>
            </w:tcBorders>
            <w:shd w:val="clear" w:color="auto" w:fill="D9D9D9"/>
          </w:tcPr>
          <w:p>
            <w:pPr>
              <w:pStyle w:val="TableParagraph"/>
              <w:spacing w:line="186" w:lineRule="exact" w:before="13"/>
              <w:ind w:right="6"/>
              <w:rPr>
                <w:sz w:val="17"/>
              </w:rPr>
            </w:pPr>
            <w:r>
              <w:rPr>
                <w:spacing w:val="-10"/>
                <w:w w:val="105"/>
                <w:sz w:val="17"/>
              </w:rPr>
              <w:t>2</w:t>
            </w:r>
          </w:p>
        </w:tc>
        <w:tc>
          <w:tcPr>
            <w:tcW w:w="260" w:type="dxa"/>
            <w:tcBorders>
              <w:bottom w:val="single" w:sz="12" w:space="0" w:color="000000"/>
            </w:tcBorders>
            <w:shd w:val="clear" w:color="auto" w:fill="D9D9D9"/>
          </w:tcPr>
          <w:p>
            <w:pPr>
              <w:pStyle w:val="TableParagraph"/>
              <w:spacing w:line="186" w:lineRule="exact" w:before="13"/>
              <w:ind w:right="7"/>
              <w:rPr>
                <w:sz w:val="17"/>
              </w:rPr>
            </w:pPr>
            <w:r>
              <w:rPr>
                <w:spacing w:val="-10"/>
                <w:w w:val="105"/>
                <w:sz w:val="17"/>
              </w:rPr>
              <w:t>1</w:t>
            </w:r>
          </w:p>
        </w:tc>
        <w:tc>
          <w:tcPr>
            <w:tcW w:w="254" w:type="dxa"/>
            <w:tcBorders>
              <w:bottom w:val="single" w:sz="12" w:space="0" w:color="000000"/>
            </w:tcBorders>
            <w:shd w:val="clear" w:color="auto" w:fill="D9D9D9"/>
          </w:tcPr>
          <w:p>
            <w:pPr>
              <w:pStyle w:val="TableParagraph"/>
              <w:spacing w:line="186" w:lineRule="exact" w:before="13"/>
              <w:ind w:right="2"/>
              <w:rPr>
                <w:sz w:val="17"/>
              </w:rPr>
            </w:pPr>
            <w:r>
              <w:rPr>
                <w:spacing w:val="-10"/>
                <w:w w:val="105"/>
                <w:sz w:val="17"/>
              </w:rPr>
              <w:t>0</w:t>
            </w:r>
          </w:p>
        </w:tc>
        <w:tc>
          <w:tcPr>
            <w:tcW w:w="266" w:type="dxa"/>
            <w:tcBorders>
              <w:bottom w:val="single" w:sz="12" w:space="0" w:color="000000"/>
            </w:tcBorders>
          </w:tcPr>
          <w:p>
            <w:pPr>
              <w:pStyle w:val="TableParagraph"/>
              <w:spacing w:line="186" w:lineRule="exact" w:before="13"/>
              <w:ind w:left="35" w:right="10"/>
              <w:rPr>
                <w:sz w:val="17"/>
              </w:rPr>
            </w:pPr>
            <w:r>
              <w:rPr>
                <w:spacing w:val="-10"/>
                <w:w w:val="105"/>
                <w:sz w:val="17"/>
              </w:rPr>
              <w:t>7</w:t>
            </w:r>
          </w:p>
        </w:tc>
        <w:tc>
          <w:tcPr>
            <w:tcW w:w="260" w:type="dxa"/>
            <w:tcBorders>
              <w:bottom w:val="single" w:sz="12" w:space="0" w:color="000000"/>
            </w:tcBorders>
          </w:tcPr>
          <w:p>
            <w:pPr>
              <w:pStyle w:val="TableParagraph"/>
              <w:spacing w:line="186" w:lineRule="exact" w:before="13"/>
              <w:ind w:right="11"/>
              <w:rPr>
                <w:sz w:val="17"/>
              </w:rPr>
            </w:pPr>
            <w:r>
              <w:rPr>
                <w:spacing w:val="-10"/>
                <w:w w:val="105"/>
                <w:sz w:val="17"/>
              </w:rPr>
              <w:t>6</w:t>
            </w:r>
          </w:p>
        </w:tc>
        <w:tc>
          <w:tcPr>
            <w:tcW w:w="260" w:type="dxa"/>
            <w:tcBorders>
              <w:bottom w:val="single" w:sz="12" w:space="0" w:color="000000"/>
            </w:tcBorders>
          </w:tcPr>
          <w:p>
            <w:pPr>
              <w:pStyle w:val="TableParagraph"/>
              <w:spacing w:line="186" w:lineRule="exact" w:before="13"/>
              <w:ind w:right="12"/>
              <w:rPr>
                <w:sz w:val="17"/>
              </w:rPr>
            </w:pPr>
            <w:r>
              <w:rPr>
                <w:spacing w:val="-10"/>
                <w:w w:val="105"/>
                <w:sz w:val="17"/>
              </w:rPr>
              <w:t>5</w:t>
            </w:r>
          </w:p>
        </w:tc>
        <w:tc>
          <w:tcPr>
            <w:tcW w:w="260" w:type="dxa"/>
            <w:tcBorders>
              <w:bottom w:val="single" w:sz="12" w:space="0" w:color="000000"/>
            </w:tcBorders>
          </w:tcPr>
          <w:p>
            <w:pPr>
              <w:pStyle w:val="TableParagraph"/>
              <w:spacing w:line="186" w:lineRule="exact" w:before="13"/>
              <w:ind w:right="13"/>
              <w:rPr>
                <w:sz w:val="17"/>
              </w:rPr>
            </w:pPr>
            <w:r>
              <w:rPr>
                <w:spacing w:val="-10"/>
                <w:w w:val="105"/>
                <w:sz w:val="17"/>
              </w:rPr>
              <w:t>4</w:t>
            </w:r>
          </w:p>
        </w:tc>
        <w:tc>
          <w:tcPr>
            <w:tcW w:w="260" w:type="dxa"/>
            <w:tcBorders>
              <w:bottom w:val="single" w:sz="12" w:space="0" w:color="000000"/>
            </w:tcBorders>
          </w:tcPr>
          <w:p>
            <w:pPr>
              <w:pStyle w:val="TableParagraph"/>
              <w:spacing w:line="186" w:lineRule="exact" w:before="13"/>
              <w:ind w:right="14"/>
              <w:rPr>
                <w:sz w:val="17"/>
              </w:rPr>
            </w:pPr>
            <w:r>
              <w:rPr>
                <w:spacing w:val="-10"/>
                <w:w w:val="105"/>
                <w:sz w:val="17"/>
              </w:rPr>
              <w:t>3</w:t>
            </w:r>
          </w:p>
        </w:tc>
        <w:tc>
          <w:tcPr>
            <w:tcW w:w="260" w:type="dxa"/>
            <w:tcBorders>
              <w:bottom w:val="single" w:sz="12" w:space="0" w:color="000000"/>
            </w:tcBorders>
          </w:tcPr>
          <w:p>
            <w:pPr>
              <w:pStyle w:val="TableParagraph"/>
              <w:spacing w:line="186" w:lineRule="exact" w:before="13"/>
              <w:ind w:right="15"/>
              <w:rPr>
                <w:sz w:val="17"/>
              </w:rPr>
            </w:pPr>
            <w:r>
              <w:rPr>
                <w:spacing w:val="-10"/>
                <w:w w:val="105"/>
                <w:sz w:val="17"/>
              </w:rPr>
              <w:t>2</w:t>
            </w:r>
          </w:p>
        </w:tc>
        <w:tc>
          <w:tcPr>
            <w:tcW w:w="260" w:type="dxa"/>
            <w:tcBorders>
              <w:bottom w:val="single" w:sz="12" w:space="0" w:color="000000"/>
            </w:tcBorders>
          </w:tcPr>
          <w:p>
            <w:pPr>
              <w:pStyle w:val="TableParagraph"/>
              <w:spacing w:line="186" w:lineRule="exact" w:before="13"/>
              <w:ind w:right="16"/>
              <w:rPr>
                <w:sz w:val="17"/>
              </w:rPr>
            </w:pPr>
            <w:r>
              <w:rPr>
                <w:spacing w:val="-10"/>
                <w:w w:val="105"/>
                <w:sz w:val="17"/>
              </w:rPr>
              <w:t>1</w:t>
            </w:r>
          </w:p>
        </w:tc>
        <w:tc>
          <w:tcPr>
            <w:tcW w:w="254" w:type="dxa"/>
            <w:tcBorders>
              <w:bottom w:val="single" w:sz="12" w:space="0" w:color="000000"/>
            </w:tcBorders>
          </w:tcPr>
          <w:p>
            <w:pPr>
              <w:pStyle w:val="TableParagraph"/>
              <w:spacing w:line="186" w:lineRule="exact" w:before="13"/>
              <w:ind w:left="27" w:right="10"/>
              <w:rPr>
                <w:sz w:val="17"/>
              </w:rPr>
            </w:pPr>
            <w:r>
              <w:rPr>
                <w:spacing w:val="-10"/>
                <w:w w:val="105"/>
                <w:sz w:val="17"/>
              </w:rPr>
              <w:t>0</w:t>
            </w:r>
          </w:p>
        </w:tc>
        <w:tc>
          <w:tcPr>
            <w:tcW w:w="266" w:type="dxa"/>
            <w:tcBorders>
              <w:bottom w:val="single" w:sz="12" w:space="0" w:color="000000"/>
            </w:tcBorders>
            <w:shd w:val="clear" w:color="auto" w:fill="D9D9D9"/>
          </w:tcPr>
          <w:p>
            <w:pPr>
              <w:pStyle w:val="TableParagraph"/>
              <w:spacing w:line="186" w:lineRule="exact" w:before="13"/>
              <w:ind w:left="35" w:right="19"/>
              <w:rPr>
                <w:sz w:val="17"/>
              </w:rPr>
            </w:pPr>
            <w:r>
              <w:rPr>
                <w:spacing w:val="-10"/>
                <w:w w:val="105"/>
                <w:sz w:val="17"/>
              </w:rPr>
              <w:t>7</w:t>
            </w:r>
          </w:p>
        </w:tc>
        <w:tc>
          <w:tcPr>
            <w:tcW w:w="260" w:type="dxa"/>
            <w:tcBorders>
              <w:bottom w:val="single" w:sz="12" w:space="0" w:color="000000"/>
            </w:tcBorders>
            <w:shd w:val="clear" w:color="auto" w:fill="D9D9D9"/>
          </w:tcPr>
          <w:p>
            <w:pPr>
              <w:pStyle w:val="TableParagraph"/>
              <w:spacing w:line="186" w:lineRule="exact" w:before="13"/>
              <w:ind w:right="20"/>
              <w:rPr>
                <w:sz w:val="17"/>
              </w:rPr>
            </w:pPr>
            <w:r>
              <w:rPr>
                <w:spacing w:val="-10"/>
                <w:w w:val="105"/>
                <w:sz w:val="17"/>
              </w:rPr>
              <w:t>6</w:t>
            </w:r>
          </w:p>
        </w:tc>
        <w:tc>
          <w:tcPr>
            <w:tcW w:w="260" w:type="dxa"/>
            <w:tcBorders>
              <w:bottom w:val="single" w:sz="12" w:space="0" w:color="000000"/>
            </w:tcBorders>
            <w:shd w:val="clear" w:color="auto" w:fill="D9D9D9"/>
          </w:tcPr>
          <w:p>
            <w:pPr>
              <w:pStyle w:val="TableParagraph"/>
              <w:spacing w:line="186" w:lineRule="exact" w:before="13"/>
              <w:ind w:right="21"/>
              <w:rPr>
                <w:sz w:val="17"/>
              </w:rPr>
            </w:pPr>
            <w:r>
              <w:rPr>
                <w:spacing w:val="-10"/>
                <w:w w:val="105"/>
                <w:sz w:val="17"/>
              </w:rPr>
              <w:t>5</w:t>
            </w:r>
          </w:p>
        </w:tc>
        <w:tc>
          <w:tcPr>
            <w:tcW w:w="260" w:type="dxa"/>
            <w:tcBorders>
              <w:bottom w:val="single" w:sz="12" w:space="0" w:color="000000"/>
            </w:tcBorders>
            <w:shd w:val="clear" w:color="auto" w:fill="D9D9D9"/>
          </w:tcPr>
          <w:p>
            <w:pPr>
              <w:pStyle w:val="TableParagraph"/>
              <w:spacing w:line="186" w:lineRule="exact" w:before="13"/>
              <w:ind w:right="22"/>
              <w:rPr>
                <w:sz w:val="17"/>
              </w:rPr>
            </w:pPr>
            <w:r>
              <w:rPr>
                <w:spacing w:val="-10"/>
                <w:w w:val="105"/>
                <w:sz w:val="17"/>
              </w:rPr>
              <w:t>4</w:t>
            </w:r>
          </w:p>
        </w:tc>
        <w:tc>
          <w:tcPr>
            <w:tcW w:w="260" w:type="dxa"/>
            <w:tcBorders>
              <w:bottom w:val="single" w:sz="12" w:space="0" w:color="000000"/>
            </w:tcBorders>
            <w:shd w:val="clear" w:color="auto" w:fill="D9D9D9"/>
          </w:tcPr>
          <w:p>
            <w:pPr>
              <w:pStyle w:val="TableParagraph"/>
              <w:spacing w:line="186" w:lineRule="exact" w:before="13"/>
              <w:ind w:right="23"/>
              <w:rPr>
                <w:sz w:val="17"/>
              </w:rPr>
            </w:pPr>
            <w:r>
              <w:rPr>
                <w:spacing w:val="-10"/>
                <w:w w:val="105"/>
                <w:sz w:val="17"/>
              </w:rPr>
              <w:t>3</w:t>
            </w:r>
          </w:p>
        </w:tc>
        <w:tc>
          <w:tcPr>
            <w:tcW w:w="260" w:type="dxa"/>
            <w:tcBorders>
              <w:bottom w:val="single" w:sz="12" w:space="0" w:color="000000"/>
            </w:tcBorders>
            <w:shd w:val="clear" w:color="auto" w:fill="D9D9D9"/>
          </w:tcPr>
          <w:p>
            <w:pPr>
              <w:pStyle w:val="TableParagraph"/>
              <w:spacing w:line="186" w:lineRule="exact" w:before="13"/>
              <w:ind w:right="24"/>
              <w:rPr>
                <w:sz w:val="17"/>
              </w:rPr>
            </w:pPr>
            <w:r>
              <w:rPr>
                <w:spacing w:val="-10"/>
                <w:w w:val="105"/>
                <w:sz w:val="17"/>
              </w:rPr>
              <w:t>2</w:t>
            </w:r>
          </w:p>
        </w:tc>
        <w:tc>
          <w:tcPr>
            <w:tcW w:w="260" w:type="dxa"/>
            <w:tcBorders>
              <w:bottom w:val="single" w:sz="12" w:space="0" w:color="000000"/>
            </w:tcBorders>
            <w:shd w:val="clear" w:color="auto" w:fill="D9D9D9"/>
          </w:tcPr>
          <w:p>
            <w:pPr>
              <w:pStyle w:val="TableParagraph"/>
              <w:spacing w:line="186" w:lineRule="exact" w:before="13"/>
              <w:ind w:right="25"/>
              <w:rPr>
                <w:sz w:val="17"/>
              </w:rPr>
            </w:pPr>
            <w:r>
              <w:rPr>
                <w:spacing w:val="-10"/>
                <w:w w:val="105"/>
                <w:sz w:val="17"/>
              </w:rPr>
              <w:t>1</w:t>
            </w:r>
          </w:p>
        </w:tc>
        <w:tc>
          <w:tcPr>
            <w:tcW w:w="254" w:type="dxa"/>
            <w:tcBorders>
              <w:bottom w:val="single" w:sz="12" w:space="0" w:color="000000"/>
            </w:tcBorders>
            <w:shd w:val="clear" w:color="auto" w:fill="D9D9D9"/>
          </w:tcPr>
          <w:p>
            <w:pPr>
              <w:pStyle w:val="TableParagraph"/>
              <w:spacing w:line="186" w:lineRule="exact" w:before="13"/>
              <w:ind w:left="27" w:right="19"/>
              <w:rPr>
                <w:sz w:val="17"/>
              </w:rPr>
            </w:pPr>
            <w:r>
              <w:rPr>
                <w:spacing w:val="-10"/>
                <w:w w:val="105"/>
                <w:sz w:val="17"/>
              </w:rPr>
              <w:t>0</w:t>
            </w:r>
          </w:p>
        </w:tc>
        <w:tc>
          <w:tcPr>
            <w:tcW w:w="266" w:type="dxa"/>
            <w:tcBorders>
              <w:bottom w:val="single" w:sz="12" w:space="0" w:color="000000"/>
            </w:tcBorders>
          </w:tcPr>
          <w:p>
            <w:pPr>
              <w:pStyle w:val="TableParagraph"/>
              <w:spacing w:line="197" w:lineRule="exact" w:before="1"/>
              <w:ind w:left="35" w:right="30"/>
              <w:rPr>
                <w:sz w:val="17"/>
              </w:rPr>
            </w:pPr>
            <w:r>
              <w:rPr>
                <w:spacing w:val="-10"/>
                <w:w w:val="105"/>
                <w:sz w:val="17"/>
              </w:rPr>
              <w:t>7</w:t>
            </w:r>
          </w:p>
        </w:tc>
        <w:tc>
          <w:tcPr>
            <w:tcW w:w="260" w:type="dxa"/>
            <w:tcBorders>
              <w:bottom w:val="single" w:sz="12" w:space="0" w:color="000000"/>
            </w:tcBorders>
          </w:tcPr>
          <w:p>
            <w:pPr>
              <w:pStyle w:val="TableParagraph"/>
              <w:spacing w:line="197" w:lineRule="exact" w:before="1"/>
              <w:ind w:right="28"/>
              <w:rPr>
                <w:sz w:val="17"/>
              </w:rPr>
            </w:pPr>
            <w:r>
              <w:rPr>
                <w:spacing w:val="-10"/>
                <w:w w:val="105"/>
                <w:sz w:val="17"/>
              </w:rPr>
              <w:t>6</w:t>
            </w:r>
          </w:p>
        </w:tc>
        <w:tc>
          <w:tcPr>
            <w:tcW w:w="260" w:type="dxa"/>
            <w:tcBorders>
              <w:bottom w:val="single" w:sz="12" w:space="0" w:color="000000"/>
            </w:tcBorders>
          </w:tcPr>
          <w:p>
            <w:pPr>
              <w:pStyle w:val="TableParagraph"/>
              <w:spacing w:line="197" w:lineRule="exact" w:before="1"/>
              <w:ind w:right="29"/>
              <w:rPr>
                <w:sz w:val="17"/>
              </w:rPr>
            </w:pPr>
            <w:r>
              <w:rPr>
                <w:spacing w:val="-10"/>
                <w:w w:val="105"/>
                <w:sz w:val="17"/>
              </w:rPr>
              <w:t>5</w:t>
            </w:r>
          </w:p>
        </w:tc>
        <w:tc>
          <w:tcPr>
            <w:tcW w:w="260" w:type="dxa"/>
            <w:tcBorders>
              <w:bottom w:val="single" w:sz="12" w:space="0" w:color="000000"/>
            </w:tcBorders>
          </w:tcPr>
          <w:p>
            <w:pPr>
              <w:pStyle w:val="TableParagraph"/>
              <w:spacing w:line="197" w:lineRule="exact" w:before="1"/>
              <w:ind w:right="30"/>
              <w:rPr>
                <w:sz w:val="17"/>
              </w:rPr>
            </w:pPr>
            <w:r>
              <w:rPr>
                <w:spacing w:val="-10"/>
                <w:w w:val="105"/>
                <w:sz w:val="17"/>
              </w:rPr>
              <w:t>4</w:t>
            </w:r>
          </w:p>
        </w:tc>
        <w:tc>
          <w:tcPr>
            <w:tcW w:w="260" w:type="dxa"/>
            <w:tcBorders>
              <w:bottom w:val="single" w:sz="12" w:space="0" w:color="000000"/>
            </w:tcBorders>
          </w:tcPr>
          <w:p>
            <w:pPr>
              <w:pStyle w:val="TableParagraph"/>
              <w:spacing w:line="197" w:lineRule="exact" w:before="1"/>
              <w:ind w:right="31"/>
              <w:rPr>
                <w:sz w:val="17"/>
              </w:rPr>
            </w:pPr>
            <w:r>
              <w:rPr>
                <w:spacing w:val="-10"/>
                <w:w w:val="105"/>
                <w:sz w:val="17"/>
              </w:rPr>
              <w:t>3</w:t>
            </w:r>
          </w:p>
        </w:tc>
        <w:tc>
          <w:tcPr>
            <w:tcW w:w="260" w:type="dxa"/>
            <w:tcBorders>
              <w:bottom w:val="single" w:sz="12" w:space="0" w:color="000000"/>
            </w:tcBorders>
          </w:tcPr>
          <w:p>
            <w:pPr>
              <w:pStyle w:val="TableParagraph"/>
              <w:spacing w:line="197" w:lineRule="exact" w:before="1"/>
              <w:ind w:right="33"/>
              <w:rPr>
                <w:sz w:val="17"/>
              </w:rPr>
            </w:pPr>
            <w:r>
              <w:rPr>
                <w:spacing w:val="-10"/>
                <w:w w:val="105"/>
                <w:sz w:val="17"/>
              </w:rPr>
              <w:t>2</w:t>
            </w:r>
          </w:p>
        </w:tc>
        <w:tc>
          <w:tcPr>
            <w:tcW w:w="260" w:type="dxa"/>
            <w:tcBorders>
              <w:bottom w:val="single" w:sz="12" w:space="0" w:color="000000"/>
            </w:tcBorders>
          </w:tcPr>
          <w:p>
            <w:pPr>
              <w:pStyle w:val="TableParagraph"/>
              <w:spacing w:line="197" w:lineRule="exact" w:before="1"/>
              <w:ind w:right="34"/>
              <w:rPr>
                <w:sz w:val="17"/>
              </w:rPr>
            </w:pPr>
            <w:r>
              <w:rPr>
                <w:spacing w:val="-10"/>
                <w:w w:val="105"/>
                <w:sz w:val="17"/>
              </w:rPr>
              <w:t>1</w:t>
            </w:r>
          </w:p>
        </w:tc>
        <w:tc>
          <w:tcPr>
            <w:tcW w:w="254" w:type="dxa"/>
            <w:tcBorders>
              <w:bottom w:val="single" w:sz="12" w:space="0" w:color="000000"/>
            </w:tcBorders>
          </w:tcPr>
          <w:p>
            <w:pPr>
              <w:pStyle w:val="TableParagraph"/>
              <w:spacing w:line="197" w:lineRule="exact" w:before="1"/>
              <w:ind w:left="27" w:right="28"/>
              <w:rPr>
                <w:sz w:val="17"/>
              </w:rPr>
            </w:pPr>
            <w:r>
              <w:rPr>
                <w:spacing w:val="-10"/>
                <w:w w:val="105"/>
                <w:sz w:val="17"/>
              </w:rPr>
              <w:t>0</w:t>
            </w:r>
          </w:p>
        </w:tc>
      </w:tr>
      <w:tr>
        <w:trPr>
          <w:trHeight w:val="745" w:hRule="atLeast"/>
        </w:trPr>
        <w:tc>
          <w:tcPr>
            <w:tcW w:w="301" w:type="dxa"/>
            <w:tcBorders>
              <w:right w:val="single" w:sz="12" w:space="0" w:color="000000"/>
            </w:tcBorders>
            <w:textDirection w:val="btLr"/>
          </w:tcPr>
          <w:p>
            <w:pPr>
              <w:pStyle w:val="TableParagraph"/>
              <w:spacing w:line="198" w:lineRule="exact" w:before="60"/>
              <w:ind w:left="8"/>
              <w:jc w:val="left"/>
              <w:rPr>
                <w:sz w:val="17"/>
              </w:rPr>
            </w:pPr>
            <w:r>
              <w:rPr>
                <w:spacing w:val="-2"/>
                <w:w w:val="105"/>
                <w:sz w:val="17"/>
              </w:rPr>
              <w:t>Function</w:t>
            </w:r>
          </w:p>
        </w:tc>
        <w:tc>
          <w:tcPr>
            <w:tcW w:w="526" w:type="dxa"/>
            <w:gridSpan w:val="2"/>
            <w:tcBorders>
              <w:top w:val="single" w:sz="12" w:space="0" w:color="000000"/>
              <w:left w:val="single" w:sz="12" w:space="0" w:color="000000"/>
              <w:bottom w:val="single" w:sz="12" w:space="0" w:color="000000"/>
            </w:tcBorders>
            <w:shd w:val="clear" w:color="auto" w:fill="D9D9D9"/>
            <w:textDirection w:val="btLr"/>
          </w:tcPr>
          <w:p>
            <w:pPr>
              <w:pStyle w:val="TableParagraph"/>
              <w:spacing w:before="153"/>
              <w:ind w:left="20"/>
              <w:jc w:val="left"/>
              <w:rPr>
                <w:sz w:val="17"/>
              </w:rPr>
            </w:pPr>
            <w:r>
              <w:rPr>
                <w:spacing w:val="-2"/>
                <w:w w:val="105"/>
                <w:sz w:val="17"/>
              </w:rPr>
              <w:t>LOC09</w:t>
            </w:r>
          </w:p>
        </w:tc>
        <w:tc>
          <w:tcPr>
            <w:tcW w:w="520" w:type="dxa"/>
            <w:gridSpan w:val="2"/>
            <w:tcBorders>
              <w:top w:val="single" w:sz="12" w:space="0" w:color="000000"/>
              <w:bottom w:val="single" w:sz="12" w:space="0" w:color="000000"/>
            </w:tcBorders>
            <w:shd w:val="clear" w:color="auto" w:fill="D9D9D9"/>
            <w:textDirection w:val="btLr"/>
          </w:tcPr>
          <w:p>
            <w:pPr>
              <w:pStyle w:val="TableParagraph"/>
              <w:spacing w:before="153"/>
              <w:ind w:left="20"/>
              <w:jc w:val="left"/>
              <w:rPr>
                <w:sz w:val="17"/>
              </w:rPr>
            </w:pPr>
            <w:r>
              <w:rPr>
                <w:spacing w:val="-2"/>
                <w:w w:val="105"/>
                <w:sz w:val="17"/>
              </w:rPr>
              <w:t>LOC10</w:t>
            </w:r>
          </w:p>
        </w:tc>
        <w:tc>
          <w:tcPr>
            <w:tcW w:w="260" w:type="dxa"/>
            <w:tcBorders>
              <w:top w:val="single" w:sz="12" w:space="0" w:color="000000"/>
              <w:bottom w:val="single" w:sz="12" w:space="0" w:color="000000"/>
            </w:tcBorders>
            <w:shd w:val="clear" w:color="auto" w:fill="D9D9D9"/>
          </w:tcPr>
          <w:p>
            <w:pPr>
              <w:pStyle w:val="TableParagraph"/>
              <w:ind w:left="0"/>
              <w:jc w:val="left"/>
              <w:rPr>
                <w:rFonts w:ascii="Times New Roman"/>
                <w:sz w:val="22"/>
              </w:rPr>
            </w:pPr>
          </w:p>
        </w:tc>
        <w:tc>
          <w:tcPr>
            <w:tcW w:w="260" w:type="dxa"/>
            <w:tcBorders>
              <w:top w:val="single" w:sz="12" w:space="0" w:color="000000"/>
              <w:bottom w:val="single" w:sz="12" w:space="0" w:color="000000"/>
            </w:tcBorders>
            <w:shd w:val="clear" w:color="auto" w:fill="D9D9D9"/>
          </w:tcPr>
          <w:p>
            <w:pPr>
              <w:pStyle w:val="TableParagraph"/>
              <w:ind w:left="0"/>
              <w:jc w:val="left"/>
              <w:rPr>
                <w:rFonts w:ascii="Times New Roman"/>
                <w:sz w:val="22"/>
              </w:rPr>
            </w:pPr>
          </w:p>
        </w:tc>
        <w:tc>
          <w:tcPr>
            <w:tcW w:w="260" w:type="dxa"/>
            <w:tcBorders>
              <w:top w:val="single" w:sz="12" w:space="0" w:color="000000"/>
              <w:bottom w:val="single" w:sz="12" w:space="0" w:color="000000"/>
            </w:tcBorders>
            <w:shd w:val="clear" w:color="auto" w:fill="D9D9D9"/>
          </w:tcPr>
          <w:p>
            <w:pPr>
              <w:pStyle w:val="TableParagraph"/>
              <w:ind w:left="0"/>
              <w:jc w:val="left"/>
              <w:rPr>
                <w:rFonts w:ascii="Times New Roman"/>
                <w:sz w:val="22"/>
              </w:rPr>
            </w:pPr>
          </w:p>
        </w:tc>
        <w:tc>
          <w:tcPr>
            <w:tcW w:w="254" w:type="dxa"/>
            <w:tcBorders>
              <w:top w:val="single" w:sz="12" w:space="0" w:color="000000"/>
              <w:bottom w:val="single" w:sz="12" w:space="0" w:color="000000"/>
              <w:right w:val="single" w:sz="12" w:space="0" w:color="000000"/>
            </w:tcBorders>
            <w:shd w:val="clear" w:color="auto" w:fill="D9D9D9"/>
          </w:tcPr>
          <w:p>
            <w:pPr>
              <w:pStyle w:val="TableParagraph"/>
              <w:ind w:left="0"/>
              <w:jc w:val="left"/>
              <w:rPr>
                <w:rFonts w:ascii="Times New Roman"/>
                <w:sz w:val="22"/>
              </w:rPr>
            </w:pPr>
          </w:p>
        </w:tc>
        <w:tc>
          <w:tcPr>
            <w:tcW w:w="266" w:type="dxa"/>
            <w:tcBorders>
              <w:top w:val="single" w:sz="12" w:space="0" w:color="000000"/>
              <w:left w:val="single" w:sz="12" w:space="0" w:color="000000"/>
              <w:bottom w:val="single" w:sz="12" w:space="0" w:color="000000"/>
            </w:tcBorders>
          </w:tcPr>
          <w:p>
            <w:pPr>
              <w:pStyle w:val="TableParagraph"/>
              <w:ind w:left="0"/>
              <w:jc w:val="left"/>
              <w:rPr>
                <w:rFonts w:ascii="Times New Roman"/>
                <w:sz w:val="22"/>
              </w:rPr>
            </w:pPr>
          </w:p>
        </w:tc>
        <w:tc>
          <w:tcPr>
            <w:tcW w:w="260" w:type="dxa"/>
            <w:tcBorders>
              <w:top w:val="single" w:sz="12" w:space="0" w:color="000000"/>
              <w:bottom w:val="single" w:sz="12" w:space="0" w:color="000000"/>
            </w:tcBorders>
          </w:tcPr>
          <w:p>
            <w:pPr>
              <w:pStyle w:val="TableParagraph"/>
              <w:ind w:left="0"/>
              <w:jc w:val="left"/>
              <w:rPr>
                <w:rFonts w:ascii="Times New Roman"/>
                <w:sz w:val="22"/>
              </w:rPr>
            </w:pPr>
          </w:p>
        </w:tc>
        <w:tc>
          <w:tcPr>
            <w:tcW w:w="260" w:type="dxa"/>
            <w:tcBorders>
              <w:top w:val="single" w:sz="12" w:space="0" w:color="000000"/>
              <w:bottom w:val="single" w:sz="12" w:space="0" w:color="000000"/>
            </w:tcBorders>
          </w:tcPr>
          <w:p>
            <w:pPr>
              <w:pStyle w:val="TableParagraph"/>
              <w:ind w:left="0"/>
              <w:jc w:val="left"/>
              <w:rPr>
                <w:rFonts w:ascii="Times New Roman"/>
                <w:sz w:val="22"/>
              </w:rPr>
            </w:pPr>
          </w:p>
        </w:tc>
        <w:tc>
          <w:tcPr>
            <w:tcW w:w="260" w:type="dxa"/>
            <w:tcBorders>
              <w:top w:val="single" w:sz="12" w:space="0" w:color="000000"/>
              <w:bottom w:val="single" w:sz="12" w:space="0" w:color="000000"/>
            </w:tcBorders>
          </w:tcPr>
          <w:p>
            <w:pPr>
              <w:pStyle w:val="TableParagraph"/>
              <w:ind w:left="0"/>
              <w:jc w:val="left"/>
              <w:rPr>
                <w:rFonts w:ascii="Times New Roman"/>
                <w:sz w:val="22"/>
              </w:rPr>
            </w:pPr>
          </w:p>
        </w:tc>
        <w:tc>
          <w:tcPr>
            <w:tcW w:w="260" w:type="dxa"/>
            <w:tcBorders>
              <w:top w:val="single" w:sz="12" w:space="0" w:color="000000"/>
              <w:bottom w:val="single" w:sz="12" w:space="0" w:color="000000"/>
            </w:tcBorders>
          </w:tcPr>
          <w:p>
            <w:pPr>
              <w:pStyle w:val="TableParagraph"/>
              <w:ind w:left="0"/>
              <w:jc w:val="left"/>
              <w:rPr>
                <w:rFonts w:ascii="Times New Roman"/>
                <w:sz w:val="22"/>
              </w:rPr>
            </w:pPr>
          </w:p>
        </w:tc>
        <w:tc>
          <w:tcPr>
            <w:tcW w:w="260" w:type="dxa"/>
            <w:tcBorders>
              <w:top w:val="single" w:sz="12" w:space="0" w:color="000000"/>
              <w:bottom w:val="single" w:sz="12" w:space="0" w:color="000000"/>
            </w:tcBorders>
          </w:tcPr>
          <w:p>
            <w:pPr>
              <w:pStyle w:val="TableParagraph"/>
              <w:ind w:left="0"/>
              <w:jc w:val="left"/>
              <w:rPr>
                <w:rFonts w:ascii="Times New Roman"/>
                <w:sz w:val="22"/>
              </w:rPr>
            </w:pPr>
          </w:p>
        </w:tc>
        <w:tc>
          <w:tcPr>
            <w:tcW w:w="260" w:type="dxa"/>
            <w:tcBorders>
              <w:top w:val="single" w:sz="12" w:space="0" w:color="000000"/>
              <w:bottom w:val="single" w:sz="12" w:space="0" w:color="000000"/>
            </w:tcBorders>
          </w:tcPr>
          <w:p>
            <w:pPr>
              <w:pStyle w:val="TableParagraph"/>
              <w:ind w:left="0"/>
              <w:jc w:val="left"/>
              <w:rPr>
                <w:rFonts w:ascii="Times New Roman"/>
                <w:sz w:val="22"/>
              </w:rPr>
            </w:pPr>
          </w:p>
        </w:tc>
        <w:tc>
          <w:tcPr>
            <w:tcW w:w="254" w:type="dxa"/>
            <w:tcBorders>
              <w:top w:val="single" w:sz="12" w:space="0" w:color="000000"/>
              <w:bottom w:val="single" w:sz="12" w:space="0" w:color="000000"/>
              <w:right w:val="single" w:sz="12" w:space="0" w:color="000000"/>
            </w:tcBorders>
          </w:tcPr>
          <w:p>
            <w:pPr>
              <w:pStyle w:val="TableParagraph"/>
              <w:ind w:left="0"/>
              <w:jc w:val="left"/>
              <w:rPr>
                <w:rFonts w:ascii="Times New Roman"/>
                <w:sz w:val="22"/>
              </w:rPr>
            </w:pPr>
          </w:p>
        </w:tc>
        <w:tc>
          <w:tcPr>
            <w:tcW w:w="266" w:type="dxa"/>
            <w:tcBorders>
              <w:top w:val="single" w:sz="12" w:space="0" w:color="000000"/>
              <w:left w:val="single" w:sz="12" w:space="0" w:color="000000"/>
              <w:bottom w:val="single" w:sz="12" w:space="0" w:color="000000"/>
            </w:tcBorders>
            <w:shd w:val="clear" w:color="auto" w:fill="D9D9D9"/>
          </w:tcPr>
          <w:p>
            <w:pPr>
              <w:pStyle w:val="TableParagraph"/>
              <w:ind w:left="0"/>
              <w:jc w:val="left"/>
              <w:rPr>
                <w:rFonts w:ascii="Times New Roman"/>
                <w:sz w:val="22"/>
              </w:rPr>
            </w:pPr>
          </w:p>
        </w:tc>
        <w:tc>
          <w:tcPr>
            <w:tcW w:w="260" w:type="dxa"/>
            <w:tcBorders>
              <w:top w:val="single" w:sz="12" w:space="0" w:color="000000"/>
              <w:bottom w:val="single" w:sz="12" w:space="0" w:color="000000"/>
            </w:tcBorders>
            <w:shd w:val="clear" w:color="auto" w:fill="D9D9D9"/>
          </w:tcPr>
          <w:p>
            <w:pPr>
              <w:pStyle w:val="TableParagraph"/>
              <w:ind w:left="0"/>
              <w:jc w:val="left"/>
              <w:rPr>
                <w:rFonts w:ascii="Times New Roman"/>
                <w:sz w:val="22"/>
              </w:rPr>
            </w:pPr>
          </w:p>
        </w:tc>
        <w:tc>
          <w:tcPr>
            <w:tcW w:w="260" w:type="dxa"/>
            <w:tcBorders>
              <w:top w:val="single" w:sz="12" w:space="0" w:color="000000"/>
              <w:bottom w:val="single" w:sz="12" w:space="0" w:color="000000"/>
            </w:tcBorders>
            <w:shd w:val="clear" w:color="auto" w:fill="D9D9D9"/>
          </w:tcPr>
          <w:p>
            <w:pPr>
              <w:pStyle w:val="TableParagraph"/>
              <w:ind w:left="0"/>
              <w:jc w:val="left"/>
              <w:rPr>
                <w:rFonts w:ascii="Times New Roman"/>
                <w:sz w:val="22"/>
              </w:rPr>
            </w:pPr>
          </w:p>
        </w:tc>
        <w:tc>
          <w:tcPr>
            <w:tcW w:w="260" w:type="dxa"/>
            <w:tcBorders>
              <w:top w:val="single" w:sz="12" w:space="0" w:color="000000"/>
              <w:bottom w:val="single" w:sz="12" w:space="0" w:color="000000"/>
            </w:tcBorders>
            <w:shd w:val="clear" w:color="auto" w:fill="D9D9D9"/>
          </w:tcPr>
          <w:p>
            <w:pPr>
              <w:pStyle w:val="TableParagraph"/>
              <w:ind w:left="0"/>
              <w:jc w:val="left"/>
              <w:rPr>
                <w:rFonts w:ascii="Times New Roman"/>
                <w:sz w:val="22"/>
              </w:rPr>
            </w:pPr>
          </w:p>
        </w:tc>
        <w:tc>
          <w:tcPr>
            <w:tcW w:w="260" w:type="dxa"/>
            <w:tcBorders>
              <w:top w:val="single" w:sz="12" w:space="0" w:color="000000"/>
              <w:bottom w:val="single" w:sz="12" w:space="0" w:color="000000"/>
            </w:tcBorders>
            <w:shd w:val="clear" w:color="auto" w:fill="D9D9D9"/>
          </w:tcPr>
          <w:p>
            <w:pPr>
              <w:pStyle w:val="TableParagraph"/>
              <w:ind w:left="0"/>
              <w:jc w:val="left"/>
              <w:rPr>
                <w:rFonts w:ascii="Times New Roman"/>
                <w:sz w:val="22"/>
              </w:rPr>
            </w:pPr>
          </w:p>
        </w:tc>
        <w:tc>
          <w:tcPr>
            <w:tcW w:w="260" w:type="dxa"/>
            <w:tcBorders>
              <w:top w:val="single" w:sz="12" w:space="0" w:color="000000"/>
              <w:bottom w:val="single" w:sz="12" w:space="0" w:color="000000"/>
            </w:tcBorders>
            <w:shd w:val="clear" w:color="auto" w:fill="D9D9D9"/>
          </w:tcPr>
          <w:p>
            <w:pPr>
              <w:pStyle w:val="TableParagraph"/>
              <w:ind w:left="0"/>
              <w:jc w:val="left"/>
              <w:rPr>
                <w:rFonts w:ascii="Times New Roman"/>
                <w:sz w:val="22"/>
              </w:rPr>
            </w:pPr>
          </w:p>
        </w:tc>
        <w:tc>
          <w:tcPr>
            <w:tcW w:w="260" w:type="dxa"/>
            <w:tcBorders>
              <w:top w:val="single" w:sz="12" w:space="0" w:color="000000"/>
              <w:bottom w:val="single" w:sz="12" w:space="0" w:color="000000"/>
            </w:tcBorders>
            <w:shd w:val="clear" w:color="auto" w:fill="D9D9D9"/>
          </w:tcPr>
          <w:p>
            <w:pPr>
              <w:pStyle w:val="TableParagraph"/>
              <w:ind w:left="0"/>
              <w:jc w:val="left"/>
              <w:rPr>
                <w:rFonts w:ascii="Times New Roman"/>
                <w:sz w:val="22"/>
              </w:rPr>
            </w:pPr>
          </w:p>
        </w:tc>
        <w:tc>
          <w:tcPr>
            <w:tcW w:w="254" w:type="dxa"/>
            <w:tcBorders>
              <w:top w:val="single" w:sz="12" w:space="0" w:color="000000"/>
              <w:bottom w:val="single" w:sz="12" w:space="0" w:color="000000"/>
              <w:right w:val="single" w:sz="12" w:space="0" w:color="000000"/>
            </w:tcBorders>
            <w:shd w:val="clear" w:color="auto" w:fill="D9D9D9"/>
          </w:tcPr>
          <w:p>
            <w:pPr>
              <w:pStyle w:val="TableParagraph"/>
              <w:ind w:left="0"/>
              <w:jc w:val="left"/>
              <w:rPr>
                <w:rFonts w:ascii="Times New Roman"/>
                <w:sz w:val="22"/>
              </w:rPr>
            </w:pPr>
          </w:p>
        </w:tc>
        <w:tc>
          <w:tcPr>
            <w:tcW w:w="2080" w:type="dxa"/>
            <w:gridSpan w:val="8"/>
            <w:tcBorders>
              <w:top w:val="single" w:sz="12" w:space="0" w:color="000000"/>
              <w:left w:val="single" w:sz="12" w:space="0" w:color="000000"/>
              <w:bottom w:val="single" w:sz="12" w:space="0" w:color="000000"/>
              <w:right w:val="single" w:sz="12" w:space="0" w:color="000000"/>
            </w:tcBorders>
          </w:tcPr>
          <w:p>
            <w:pPr>
              <w:pStyle w:val="TableParagraph"/>
              <w:spacing w:before="66"/>
              <w:ind w:left="0"/>
              <w:jc w:val="left"/>
              <w:rPr>
                <w:rFonts w:ascii="Cambria"/>
                <w:sz w:val="17"/>
              </w:rPr>
            </w:pPr>
          </w:p>
          <w:p>
            <w:pPr>
              <w:pStyle w:val="TableParagraph"/>
              <w:spacing w:line="230" w:lineRule="atLeast"/>
              <w:ind w:left="712" w:right="338" w:hanging="378"/>
              <w:jc w:val="left"/>
              <w:rPr>
                <w:sz w:val="17"/>
              </w:rPr>
            </w:pPr>
            <w:r>
              <w:rPr>
                <w:w w:val="105"/>
                <w:sz w:val="17"/>
              </w:rPr>
              <w:t>User</w:t>
            </w:r>
            <w:r>
              <w:rPr>
                <w:spacing w:val="-11"/>
                <w:w w:val="105"/>
                <w:sz w:val="17"/>
              </w:rPr>
              <w:t> </w:t>
            </w:r>
            <w:r>
              <w:rPr>
                <w:w w:val="105"/>
                <w:sz w:val="17"/>
              </w:rPr>
              <w:t>Configuration </w:t>
            </w:r>
            <w:r>
              <w:rPr>
                <w:spacing w:val="-2"/>
                <w:w w:val="105"/>
                <w:sz w:val="17"/>
              </w:rPr>
              <w:t>Revision</w:t>
            </w:r>
          </w:p>
        </w:tc>
      </w:tr>
    </w:tbl>
    <w:p>
      <w:pPr>
        <w:pStyle w:val="BodyText"/>
        <w:spacing w:before="16"/>
      </w:pPr>
    </w:p>
    <w:p>
      <w:pPr>
        <w:pStyle w:val="BodyText"/>
        <w:ind w:left="360" w:right="382"/>
      </w:pPr>
      <w:r>
        <w:rPr/>
        <w:t>The</w:t>
      </w:r>
      <w:r>
        <w:rPr>
          <w:spacing w:val="-4"/>
        </w:rPr>
        <w:t> </w:t>
      </w:r>
      <w:r>
        <w:rPr/>
        <w:t>Configuration</w:t>
      </w:r>
      <w:r>
        <w:rPr>
          <w:spacing w:val="-4"/>
        </w:rPr>
        <w:t> </w:t>
      </w:r>
      <w:r>
        <w:rPr/>
        <w:t>Confirmation</w:t>
      </w:r>
      <w:r>
        <w:rPr>
          <w:spacing w:val="-4"/>
        </w:rPr>
        <w:t> </w:t>
      </w:r>
      <w:r>
        <w:rPr/>
        <w:t>Bits</w:t>
      </w:r>
      <w:r>
        <w:rPr>
          <w:spacing w:val="-4"/>
        </w:rPr>
        <w:t> </w:t>
      </w:r>
      <w:r>
        <w:rPr/>
        <w:t>must</w:t>
      </w:r>
      <w:r>
        <w:rPr>
          <w:spacing w:val="-4"/>
        </w:rPr>
        <w:t> </w:t>
      </w:r>
      <w:r>
        <w:rPr/>
        <w:t>0x99</w:t>
      </w:r>
      <w:r>
        <w:rPr>
          <w:spacing w:val="-3"/>
        </w:rPr>
        <w:t> </w:t>
      </w:r>
      <w:r>
        <w:rPr/>
        <w:t>to</w:t>
      </w:r>
      <w:r>
        <w:rPr>
          <w:spacing w:val="-5"/>
        </w:rPr>
        <w:t> </w:t>
      </w:r>
      <w:r>
        <w:rPr/>
        <w:t>configure</w:t>
      </w:r>
      <w:r>
        <w:rPr>
          <w:spacing w:val="-4"/>
        </w:rPr>
        <w:t> </w:t>
      </w:r>
      <w:r>
        <w:rPr/>
        <w:t>the</w:t>
      </w:r>
      <w:r>
        <w:rPr>
          <w:spacing w:val="-4"/>
        </w:rPr>
        <w:t> </w:t>
      </w:r>
      <w:r>
        <w:rPr/>
        <w:t>POWERCELL</w:t>
      </w:r>
      <w:r>
        <w:rPr>
          <w:spacing w:val="-4"/>
        </w:rPr>
        <w:t> </w:t>
      </w:r>
      <w:r>
        <w:rPr/>
        <w:t>NXG. This is the data byte that the cell must see to perform the configuration.</w:t>
      </w:r>
    </w:p>
    <w:p>
      <w:pPr>
        <w:pStyle w:val="BodyText"/>
        <w:spacing w:before="280"/>
        <w:ind w:left="359" w:right="512"/>
      </w:pPr>
      <w:r>
        <w:rPr/>
        <w:t>The</w:t>
      </w:r>
      <w:r>
        <w:rPr>
          <w:spacing w:val="-3"/>
        </w:rPr>
        <w:t> </w:t>
      </w:r>
      <w:r>
        <w:rPr/>
        <w:t>J1939</w:t>
      </w:r>
      <w:r>
        <w:rPr>
          <w:spacing w:val="-2"/>
        </w:rPr>
        <w:t> </w:t>
      </w:r>
      <w:r>
        <w:rPr/>
        <w:t>Data</w:t>
      </w:r>
      <w:r>
        <w:rPr>
          <w:spacing w:val="-3"/>
        </w:rPr>
        <w:t> </w:t>
      </w:r>
      <w:r>
        <w:rPr/>
        <w:t>Rate</w:t>
      </w:r>
      <w:r>
        <w:rPr>
          <w:spacing w:val="-3"/>
        </w:rPr>
        <w:t> </w:t>
      </w:r>
      <w:r>
        <w:rPr/>
        <w:t>is</w:t>
      </w:r>
      <w:r>
        <w:rPr>
          <w:spacing w:val="-3"/>
        </w:rPr>
        <w:t> </w:t>
      </w:r>
      <w:r>
        <w:rPr/>
        <w:t>set</w:t>
      </w:r>
      <w:r>
        <w:rPr>
          <w:spacing w:val="-3"/>
        </w:rPr>
        <w:t> </w:t>
      </w:r>
      <w:r>
        <w:rPr/>
        <w:t>with</w:t>
      </w:r>
      <w:r>
        <w:rPr>
          <w:spacing w:val="-4"/>
        </w:rPr>
        <w:t> </w:t>
      </w:r>
      <w:r>
        <w:rPr/>
        <w:t>the</w:t>
      </w:r>
      <w:r>
        <w:rPr>
          <w:spacing w:val="-3"/>
        </w:rPr>
        <w:t> </w:t>
      </w:r>
      <w:r>
        <w:rPr/>
        <w:t>first</w:t>
      </w:r>
      <w:r>
        <w:rPr>
          <w:spacing w:val="-3"/>
        </w:rPr>
        <w:t> </w:t>
      </w:r>
      <w:r>
        <w:rPr/>
        <w:t>two</w:t>
      </w:r>
      <w:r>
        <w:rPr>
          <w:spacing w:val="-4"/>
        </w:rPr>
        <w:t> </w:t>
      </w:r>
      <w:r>
        <w:rPr/>
        <w:t>bits</w:t>
      </w:r>
      <w:r>
        <w:rPr>
          <w:spacing w:val="-3"/>
        </w:rPr>
        <w:t> </w:t>
      </w:r>
      <w:r>
        <w:rPr/>
        <w:t>in</w:t>
      </w:r>
      <w:r>
        <w:rPr>
          <w:spacing w:val="-3"/>
        </w:rPr>
        <w:t> </w:t>
      </w:r>
      <w:r>
        <w:rPr/>
        <w:t>the</w:t>
      </w:r>
      <w:r>
        <w:rPr>
          <w:spacing w:val="-3"/>
        </w:rPr>
        <w:t> </w:t>
      </w:r>
      <w:r>
        <w:rPr/>
        <w:t>second</w:t>
      </w:r>
      <w:r>
        <w:rPr>
          <w:spacing w:val="-5"/>
        </w:rPr>
        <w:t> </w:t>
      </w:r>
      <w:r>
        <w:rPr/>
        <w:t>byte.</w:t>
      </w:r>
      <w:r>
        <w:rPr>
          <w:spacing w:val="-2"/>
        </w:rPr>
        <w:t> </w:t>
      </w:r>
      <w:r>
        <w:rPr/>
        <w:t>The</w:t>
      </w:r>
      <w:r>
        <w:rPr>
          <w:spacing w:val="-3"/>
        </w:rPr>
        <w:t> </w:t>
      </w:r>
      <w:r>
        <w:rPr/>
        <w:t>following bit combinations set the data rate.</w:t>
      </w:r>
    </w:p>
    <w:p>
      <w:pPr>
        <w:pStyle w:val="BodyText"/>
        <w:spacing w:before="2"/>
      </w:pPr>
    </w:p>
    <w:p>
      <w:pPr>
        <w:pStyle w:val="ListParagraph"/>
        <w:numPr>
          <w:ilvl w:val="1"/>
          <w:numId w:val="1"/>
        </w:numPr>
        <w:tabs>
          <w:tab w:pos="1079" w:val="left" w:leader="none"/>
        </w:tabs>
        <w:spacing w:line="240" w:lineRule="auto" w:before="0" w:after="0"/>
        <w:ind w:left="1079" w:right="0" w:hanging="359"/>
        <w:jc w:val="left"/>
        <w:rPr>
          <w:rFonts w:ascii="Symbol" w:hAnsi="Symbol"/>
          <w:sz w:val="24"/>
        </w:rPr>
      </w:pPr>
      <w:r>
        <w:rPr>
          <w:sz w:val="24"/>
        </w:rPr>
        <w:t>250</w:t>
      </w:r>
      <w:r>
        <w:rPr>
          <w:spacing w:val="-2"/>
          <w:sz w:val="24"/>
        </w:rPr>
        <w:t> </w:t>
      </w:r>
      <w:r>
        <w:rPr>
          <w:sz w:val="24"/>
        </w:rPr>
        <w:t>kb/s:</w:t>
      </w:r>
      <w:r>
        <w:rPr>
          <w:spacing w:val="-3"/>
          <w:sz w:val="24"/>
        </w:rPr>
        <w:t> </w:t>
      </w:r>
      <w:r>
        <w:rPr>
          <w:spacing w:val="-5"/>
          <w:sz w:val="24"/>
        </w:rPr>
        <w:t>00</w:t>
      </w:r>
    </w:p>
    <w:p>
      <w:pPr>
        <w:pStyle w:val="ListParagraph"/>
        <w:numPr>
          <w:ilvl w:val="1"/>
          <w:numId w:val="1"/>
        </w:numPr>
        <w:tabs>
          <w:tab w:pos="1079" w:val="left" w:leader="none"/>
        </w:tabs>
        <w:spacing w:line="294" w:lineRule="exact" w:before="0" w:after="0"/>
        <w:ind w:left="1079" w:right="0" w:hanging="360"/>
        <w:jc w:val="left"/>
        <w:rPr>
          <w:rFonts w:ascii="Symbol" w:hAnsi="Symbol"/>
          <w:sz w:val="24"/>
        </w:rPr>
      </w:pPr>
      <w:r>
        <w:rPr>
          <w:sz w:val="24"/>
        </w:rPr>
        <w:t>500</w:t>
      </w:r>
      <w:r>
        <w:rPr>
          <w:spacing w:val="-2"/>
          <w:sz w:val="24"/>
        </w:rPr>
        <w:t> </w:t>
      </w:r>
      <w:r>
        <w:rPr>
          <w:sz w:val="24"/>
        </w:rPr>
        <w:t>kb/s:</w:t>
      </w:r>
      <w:r>
        <w:rPr>
          <w:spacing w:val="-3"/>
          <w:sz w:val="24"/>
        </w:rPr>
        <w:t> </w:t>
      </w:r>
      <w:r>
        <w:rPr>
          <w:spacing w:val="-5"/>
          <w:sz w:val="24"/>
        </w:rPr>
        <w:t>01</w:t>
      </w:r>
    </w:p>
    <w:p>
      <w:pPr>
        <w:pStyle w:val="ListParagraph"/>
        <w:numPr>
          <w:ilvl w:val="1"/>
          <w:numId w:val="1"/>
        </w:numPr>
        <w:tabs>
          <w:tab w:pos="1079" w:val="left" w:leader="none"/>
        </w:tabs>
        <w:spacing w:line="294" w:lineRule="exact" w:before="0" w:after="0"/>
        <w:ind w:left="1079" w:right="0" w:hanging="360"/>
        <w:jc w:val="left"/>
        <w:rPr>
          <w:rFonts w:ascii="Symbol" w:hAnsi="Symbol"/>
          <w:sz w:val="24"/>
        </w:rPr>
      </w:pPr>
      <w:r>
        <w:rPr>
          <w:sz w:val="24"/>
        </w:rPr>
        <w:t>1000</w:t>
      </w:r>
      <w:r>
        <w:rPr>
          <w:spacing w:val="-3"/>
          <w:sz w:val="24"/>
        </w:rPr>
        <w:t> </w:t>
      </w:r>
      <w:r>
        <w:rPr>
          <w:sz w:val="24"/>
        </w:rPr>
        <w:t>kb/s:</w:t>
      </w:r>
      <w:r>
        <w:rPr>
          <w:spacing w:val="-3"/>
          <w:sz w:val="24"/>
        </w:rPr>
        <w:t> </w:t>
      </w:r>
      <w:r>
        <w:rPr>
          <w:spacing w:val="-5"/>
          <w:sz w:val="24"/>
        </w:rPr>
        <w:t>10</w:t>
      </w:r>
    </w:p>
    <w:p>
      <w:pPr>
        <w:pStyle w:val="ListParagraph"/>
        <w:spacing w:after="0" w:line="294" w:lineRule="exact"/>
        <w:jc w:val="left"/>
        <w:rPr>
          <w:rFonts w:ascii="Symbol" w:hAnsi="Symbol"/>
          <w:sz w:val="24"/>
        </w:rPr>
        <w:sectPr>
          <w:pgSz w:w="12240" w:h="15840"/>
          <w:pgMar w:header="0" w:footer="736" w:top="1820" w:bottom="920" w:left="1440" w:right="1440"/>
        </w:sectPr>
      </w:pPr>
    </w:p>
    <w:p>
      <w:pPr>
        <w:pStyle w:val="BodyText"/>
        <w:spacing w:before="72"/>
        <w:ind w:left="360" w:right="512"/>
      </w:pPr>
      <w:r>
        <w:rPr/>
        <w:t>The</w:t>
      </w:r>
      <w:r>
        <w:rPr>
          <w:spacing w:val="-3"/>
        </w:rPr>
        <w:t> </w:t>
      </w:r>
      <w:r>
        <w:rPr/>
        <w:t>loss-of-communication</w:t>
      </w:r>
      <w:r>
        <w:rPr>
          <w:spacing w:val="-3"/>
        </w:rPr>
        <w:t> </w:t>
      </w:r>
      <w:r>
        <w:rPr/>
        <w:t>timer</w:t>
      </w:r>
      <w:r>
        <w:rPr>
          <w:spacing w:val="-4"/>
        </w:rPr>
        <w:t> </w:t>
      </w:r>
      <w:r>
        <w:rPr/>
        <w:t>is</w:t>
      </w:r>
      <w:r>
        <w:rPr>
          <w:spacing w:val="-3"/>
        </w:rPr>
        <w:t> </w:t>
      </w:r>
      <w:r>
        <w:rPr/>
        <w:t>set</w:t>
      </w:r>
      <w:r>
        <w:rPr>
          <w:spacing w:val="-3"/>
        </w:rPr>
        <w:t> </w:t>
      </w:r>
      <w:r>
        <w:rPr/>
        <w:t>with</w:t>
      </w:r>
      <w:r>
        <w:rPr>
          <w:spacing w:val="-4"/>
        </w:rPr>
        <w:t> </w:t>
      </w:r>
      <w:r>
        <w:rPr/>
        <w:t>the</w:t>
      </w:r>
      <w:r>
        <w:rPr>
          <w:spacing w:val="-3"/>
        </w:rPr>
        <w:t> </w:t>
      </w:r>
      <w:r>
        <w:rPr/>
        <w:t>next</w:t>
      </w:r>
      <w:r>
        <w:rPr>
          <w:spacing w:val="-3"/>
        </w:rPr>
        <w:t> </w:t>
      </w:r>
      <w:r>
        <w:rPr/>
        <w:t>two</w:t>
      </w:r>
      <w:r>
        <w:rPr>
          <w:spacing w:val="-4"/>
        </w:rPr>
        <w:t> </w:t>
      </w:r>
      <w:r>
        <w:rPr/>
        <w:t>bits</w:t>
      </w:r>
      <w:r>
        <w:rPr>
          <w:spacing w:val="-3"/>
        </w:rPr>
        <w:t> </w:t>
      </w:r>
      <w:r>
        <w:rPr/>
        <w:t>in</w:t>
      </w:r>
      <w:r>
        <w:rPr>
          <w:spacing w:val="-3"/>
        </w:rPr>
        <w:t> </w:t>
      </w:r>
      <w:r>
        <w:rPr/>
        <w:t>the</w:t>
      </w:r>
      <w:r>
        <w:rPr>
          <w:spacing w:val="-3"/>
        </w:rPr>
        <w:t> </w:t>
      </w:r>
      <w:r>
        <w:rPr/>
        <w:t>second</w:t>
      </w:r>
      <w:r>
        <w:rPr>
          <w:spacing w:val="-2"/>
        </w:rPr>
        <w:t> </w:t>
      </w:r>
      <w:r>
        <w:rPr/>
        <w:t>byte. The following bit combinations set value for the loss-of-communication timer.</w:t>
      </w:r>
    </w:p>
    <w:p>
      <w:pPr>
        <w:pStyle w:val="ListParagraph"/>
        <w:numPr>
          <w:ilvl w:val="1"/>
          <w:numId w:val="1"/>
        </w:numPr>
        <w:tabs>
          <w:tab w:pos="1079" w:val="left" w:leader="none"/>
        </w:tabs>
        <w:spacing w:line="240" w:lineRule="auto" w:before="280" w:after="0"/>
        <w:ind w:left="1079" w:right="0" w:hanging="360"/>
        <w:jc w:val="left"/>
        <w:rPr>
          <w:rFonts w:ascii="Symbol" w:hAnsi="Symbol"/>
          <w:sz w:val="24"/>
        </w:rPr>
      </w:pPr>
      <w:r>
        <w:rPr>
          <w:sz w:val="24"/>
        </w:rPr>
        <w:t>10</w:t>
      </w:r>
      <w:r>
        <w:rPr>
          <w:spacing w:val="-2"/>
          <w:sz w:val="24"/>
        </w:rPr>
        <w:t> </w:t>
      </w:r>
      <w:r>
        <w:rPr>
          <w:sz w:val="24"/>
        </w:rPr>
        <w:t>Seconds:</w:t>
      </w:r>
      <w:r>
        <w:rPr>
          <w:spacing w:val="-2"/>
          <w:sz w:val="24"/>
        </w:rPr>
        <w:t> </w:t>
      </w:r>
      <w:r>
        <w:rPr>
          <w:spacing w:val="-5"/>
          <w:sz w:val="24"/>
        </w:rPr>
        <w:t>00</w:t>
      </w:r>
    </w:p>
    <w:p>
      <w:pPr>
        <w:pStyle w:val="ListParagraph"/>
        <w:numPr>
          <w:ilvl w:val="1"/>
          <w:numId w:val="1"/>
        </w:numPr>
        <w:tabs>
          <w:tab w:pos="1079" w:val="left" w:leader="none"/>
        </w:tabs>
        <w:spacing w:line="240" w:lineRule="auto" w:before="1" w:after="0"/>
        <w:ind w:left="1079" w:right="0" w:hanging="360"/>
        <w:jc w:val="left"/>
        <w:rPr>
          <w:rFonts w:ascii="Symbol" w:hAnsi="Symbol"/>
          <w:sz w:val="24"/>
        </w:rPr>
      </w:pPr>
      <w:r>
        <w:rPr>
          <w:sz w:val="24"/>
        </w:rPr>
        <w:t>20</w:t>
      </w:r>
      <w:r>
        <w:rPr>
          <w:spacing w:val="-2"/>
          <w:sz w:val="24"/>
        </w:rPr>
        <w:t> </w:t>
      </w:r>
      <w:r>
        <w:rPr>
          <w:sz w:val="24"/>
        </w:rPr>
        <w:t>Seconds:</w:t>
      </w:r>
      <w:r>
        <w:rPr>
          <w:spacing w:val="-2"/>
          <w:sz w:val="24"/>
        </w:rPr>
        <w:t> </w:t>
      </w:r>
      <w:r>
        <w:rPr>
          <w:spacing w:val="-5"/>
          <w:sz w:val="24"/>
        </w:rPr>
        <w:t>01</w:t>
      </w:r>
    </w:p>
    <w:p>
      <w:pPr>
        <w:pStyle w:val="ListParagraph"/>
        <w:numPr>
          <w:ilvl w:val="1"/>
          <w:numId w:val="1"/>
        </w:numPr>
        <w:tabs>
          <w:tab w:pos="1079" w:val="left" w:leader="none"/>
        </w:tabs>
        <w:spacing w:line="240" w:lineRule="auto" w:before="1" w:after="0"/>
        <w:ind w:left="1079" w:right="0" w:hanging="360"/>
        <w:jc w:val="left"/>
        <w:rPr>
          <w:rFonts w:ascii="Symbol" w:hAnsi="Symbol"/>
          <w:sz w:val="24"/>
        </w:rPr>
      </w:pPr>
      <w:r>
        <w:rPr>
          <w:sz w:val="24"/>
        </w:rPr>
        <w:t>30</w:t>
      </w:r>
      <w:r>
        <w:rPr>
          <w:spacing w:val="-2"/>
          <w:sz w:val="24"/>
        </w:rPr>
        <w:t> </w:t>
      </w:r>
      <w:r>
        <w:rPr>
          <w:sz w:val="24"/>
        </w:rPr>
        <w:t>Seconds:</w:t>
      </w:r>
      <w:r>
        <w:rPr>
          <w:spacing w:val="-2"/>
          <w:sz w:val="24"/>
        </w:rPr>
        <w:t> </w:t>
      </w:r>
      <w:r>
        <w:rPr>
          <w:spacing w:val="-5"/>
          <w:sz w:val="24"/>
        </w:rPr>
        <w:t>10</w:t>
      </w:r>
    </w:p>
    <w:p>
      <w:pPr>
        <w:pStyle w:val="ListParagraph"/>
        <w:numPr>
          <w:ilvl w:val="1"/>
          <w:numId w:val="1"/>
        </w:numPr>
        <w:tabs>
          <w:tab w:pos="1079" w:val="left" w:leader="none"/>
        </w:tabs>
        <w:spacing w:line="240" w:lineRule="auto" w:before="0" w:after="0"/>
        <w:ind w:left="1079" w:right="0" w:hanging="360"/>
        <w:jc w:val="left"/>
        <w:rPr>
          <w:rFonts w:ascii="Symbol" w:hAnsi="Symbol"/>
          <w:sz w:val="24"/>
        </w:rPr>
      </w:pPr>
      <w:r>
        <w:rPr>
          <w:sz w:val="24"/>
        </w:rPr>
        <w:t>60</w:t>
      </w:r>
      <w:r>
        <w:rPr>
          <w:spacing w:val="-2"/>
          <w:sz w:val="24"/>
        </w:rPr>
        <w:t> </w:t>
      </w:r>
      <w:r>
        <w:rPr>
          <w:sz w:val="24"/>
        </w:rPr>
        <w:t>Seconds:</w:t>
      </w:r>
      <w:r>
        <w:rPr>
          <w:spacing w:val="-2"/>
          <w:sz w:val="24"/>
        </w:rPr>
        <w:t> </w:t>
      </w:r>
      <w:r>
        <w:rPr>
          <w:spacing w:val="-5"/>
          <w:sz w:val="24"/>
        </w:rPr>
        <w:t>11</w:t>
      </w:r>
    </w:p>
    <w:p>
      <w:pPr>
        <w:pStyle w:val="BodyText"/>
        <w:spacing w:before="280"/>
        <w:ind w:left="359" w:right="512"/>
      </w:pPr>
      <w:r>
        <w:rPr/>
        <w:t>The</w:t>
      </w:r>
      <w:r>
        <w:rPr>
          <w:spacing w:val="-3"/>
        </w:rPr>
        <w:t> </w:t>
      </w:r>
      <w:r>
        <w:rPr/>
        <w:t>reporting</w:t>
      </w:r>
      <w:r>
        <w:rPr>
          <w:spacing w:val="-5"/>
        </w:rPr>
        <w:t> </w:t>
      </w:r>
      <w:r>
        <w:rPr/>
        <w:t>timer</w:t>
      </w:r>
      <w:r>
        <w:rPr>
          <w:spacing w:val="-4"/>
        </w:rPr>
        <w:t> </w:t>
      </w:r>
      <w:r>
        <w:rPr/>
        <w:t>is</w:t>
      </w:r>
      <w:r>
        <w:rPr>
          <w:spacing w:val="-3"/>
        </w:rPr>
        <w:t> </w:t>
      </w:r>
      <w:r>
        <w:rPr/>
        <w:t>set</w:t>
      </w:r>
      <w:r>
        <w:rPr>
          <w:spacing w:val="-3"/>
        </w:rPr>
        <w:t> </w:t>
      </w:r>
      <w:r>
        <w:rPr/>
        <w:t>with</w:t>
      </w:r>
      <w:r>
        <w:rPr>
          <w:spacing w:val="-4"/>
        </w:rPr>
        <w:t> </w:t>
      </w:r>
      <w:r>
        <w:rPr/>
        <w:t>the</w:t>
      </w:r>
      <w:r>
        <w:rPr>
          <w:spacing w:val="-3"/>
        </w:rPr>
        <w:t> </w:t>
      </w:r>
      <w:r>
        <w:rPr/>
        <w:t>next</w:t>
      </w:r>
      <w:r>
        <w:rPr>
          <w:spacing w:val="-3"/>
        </w:rPr>
        <w:t> </w:t>
      </w:r>
      <w:r>
        <w:rPr/>
        <w:t>two</w:t>
      </w:r>
      <w:r>
        <w:rPr>
          <w:spacing w:val="-4"/>
        </w:rPr>
        <w:t> </w:t>
      </w:r>
      <w:r>
        <w:rPr/>
        <w:t>bits</w:t>
      </w:r>
      <w:r>
        <w:rPr>
          <w:spacing w:val="-3"/>
        </w:rPr>
        <w:t> </w:t>
      </w:r>
      <w:r>
        <w:rPr/>
        <w:t>in</w:t>
      </w:r>
      <w:r>
        <w:rPr>
          <w:spacing w:val="-3"/>
        </w:rPr>
        <w:t> </w:t>
      </w:r>
      <w:r>
        <w:rPr/>
        <w:t>the</w:t>
      </w:r>
      <w:r>
        <w:rPr>
          <w:spacing w:val="-3"/>
        </w:rPr>
        <w:t> </w:t>
      </w:r>
      <w:r>
        <w:rPr/>
        <w:t>second</w:t>
      </w:r>
      <w:r>
        <w:rPr>
          <w:spacing w:val="-5"/>
        </w:rPr>
        <w:t> </w:t>
      </w:r>
      <w:r>
        <w:rPr/>
        <w:t>byte.</w:t>
      </w:r>
      <w:r>
        <w:rPr>
          <w:spacing w:val="-2"/>
        </w:rPr>
        <w:t> </w:t>
      </w:r>
      <w:r>
        <w:rPr/>
        <w:t>The</w:t>
      </w:r>
      <w:r>
        <w:rPr>
          <w:spacing w:val="-3"/>
        </w:rPr>
        <w:t> </w:t>
      </w:r>
      <w:r>
        <w:rPr/>
        <w:t>following bit combinations set value for the reporting timer.</w:t>
      </w:r>
    </w:p>
    <w:p>
      <w:pPr>
        <w:pStyle w:val="BodyText"/>
      </w:pPr>
    </w:p>
    <w:p>
      <w:pPr>
        <w:pStyle w:val="ListParagraph"/>
        <w:numPr>
          <w:ilvl w:val="1"/>
          <w:numId w:val="1"/>
        </w:numPr>
        <w:tabs>
          <w:tab w:pos="1079" w:val="left" w:leader="none"/>
        </w:tabs>
        <w:spacing w:line="240" w:lineRule="auto" w:before="0" w:after="0"/>
        <w:ind w:left="1079" w:right="0" w:hanging="360"/>
        <w:jc w:val="left"/>
        <w:rPr>
          <w:rFonts w:ascii="Symbol" w:hAnsi="Symbol"/>
          <w:sz w:val="24"/>
        </w:rPr>
      </w:pPr>
      <w:r>
        <w:rPr>
          <w:sz w:val="24"/>
        </w:rPr>
        <w:t>250</w:t>
      </w:r>
      <w:r>
        <w:rPr>
          <w:spacing w:val="-2"/>
          <w:sz w:val="24"/>
        </w:rPr>
        <w:t> </w:t>
      </w:r>
      <w:r>
        <w:rPr>
          <w:sz w:val="24"/>
        </w:rPr>
        <w:t>ms:</w:t>
      </w:r>
      <w:r>
        <w:rPr>
          <w:spacing w:val="-1"/>
          <w:sz w:val="24"/>
        </w:rPr>
        <w:t> </w:t>
      </w:r>
      <w:r>
        <w:rPr>
          <w:spacing w:val="-5"/>
          <w:sz w:val="24"/>
        </w:rPr>
        <w:t>00</w:t>
      </w:r>
    </w:p>
    <w:p>
      <w:pPr>
        <w:pStyle w:val="ListParagraph"/>
        <w:numPr>
          <w:ilvl w:val="1"/>
          <w:numId w:val="1"/>
        </w:numPr>
        <w:tabs>
          <w:tab w:pos="1079" w:val="left" w:leader="none"/>
        </w:tabs>
        <w:spacing w:line="240" w:lineRule="auto" w:before="1" w:after="0"/>
        <w:ind w:left="1079" w:right="0" w:hanging="360"/>
        <w:jc w:val="left"/>
        <w:rPr>
          <w:rFonts w:ascii="Symbol" w:hAnsi="Symbol"/>
          <w:sz w:val="24"/>
        </w:rPr>
      </w:pPr>
      <w:r>
        <w:rPr>
          <w:sz w:val="24"/>
        </w:rPr>
        <w:t>500</w:t>
      </w:r>
      <w:r>
        <w:rPr>
          <w:spacing w:val="-2"/>
          <w:sz w:val="24"/>
        </w:rPr>
        <w:t> </w:t>
      </w:r>
      <w:r>
        <w:rPr>
          <w:sz w:val="24"/>
        </w:rPr>
        <w:t>ms:</w:t>
      </w:r>
      <w:r>
        <w:rPr>
          <w:spacing w:val="-1"/>
          <w:sz w:val="24"/>
        </w:rPr>
        <w:t> </w:t>
      </w:r>
      <w:r>
        <w:rPr>
          <w:spacing w:val="-5"/>
          <w:sz w:val="24"/>
        </w:rPr>
        <w:t>01</w:t>
      </w:r>
    </w:p>
    <w:p>
      <w:pPr>
        <w:pStyle w:val="ListParagraph"/>
        <w:numPr>
          <w:ilvl w:val="1"/>
          <w:numId w:val="1"/>
        </w:numPr>
        <w:tabs>
          <w:tab w:pos="1079" w:val="left" w:leader="none"/>
        </w:tabs>
        <w:spacing w:line="240" w:lineRule="auto" w:before="0" w:after="0"/>
        <w:ind w:left="1079" w:right="0" w:hanging="360"/>
        <w:jc w:val="left"/>
        <w:rPr>
          <w:rFonts w:ascii="Symbol" w:hAnsi="Symbol"/>
          <w:sz w:val="24"/>
        </w:rPr>
      </w:pPr>
      <w:r>
        <w:rPr>
          <w:sz w:val="24"/>
        </w:rPr>
        <w:t>1000</w:t>
      </w:r>
      <w:r>
        <w:rPr>
          <w:spacing w:val="-2"/>
          <w:sz w:val="24"/>
        </w:rPr>
        <w:t> </w:t>
      </w:r>
      <w:r>
        <w:rPr>
          <w:sz w:val="24"/>
        </w:rPr>
        <w:t>ms:</w:t>
      </w:r>
      <w:r>
        <w:rPr>
          <w:spacing w:val="-2"/>
          <w:sz w:val="24"/>
        </w:rPr>
        <w:t> </w:t>
      </w:r>
      <w:r>
        <w:rPr>
          <w:spacing w:val="-5"/>
          <w:sz w:val="24"/>
        </w:rPr>
        <w:t>10</w:t>
      </w:r>
    </w:p>
    <w:p>
      <w:pPr>
        <w:pStyle w:val="BodyText"/>
        <w:spacing w:before="280"/>
        <w:ind w:left="359"/>
      </w:pPr>
      <w:r>
        <w:rPr/>
        <w:t>The</w:t>
      </w:r>
      <w:r>
        <w:rPr>
          <w:spacing w:val="-3"/>
        </w:rPr>
        <w:t> </w:t>
      </w:r>
      <w:r>
        <w:rPr/>
        <w:t>base</w:t>
      </w:r>
      <w:r>
        <w:rPr>
          <w:spacing w:val="-3"/>
        </w:rPr>
        <w:t> </w:t>
      </w:r>
      <w:r>
        <w:rPr/>
        <w:t>frequency</w:t>
      </w:r>
      <w:r>
        <w:rPr>
          <w:spacing w:val="-4"/>
        </w:rPr>
        <w:t> </w:t>
      </w:r>
      <w:r>
        <w:rPr/>
        <w:t>for</w:t>
      </w:r>
      <w:r>
        <w:rPr>
          <w:spacing w:val="-2"/>
        </w:rPr>
        <w:t> </w:t>
      </w:r>
      <w:r>
        <w:rPr/>
        <w:t>pulse-width</w:t>
      </w:r>
      <w:r>
        <w:rPr>
          <w:spacing w:val="-4"/>
        </w:rPr>
        <w:t> </w:t>
      </w:r>
      <w:r>
        <w:rPr/>
        <w:t>modulation</w:t>
      </w:r>
      <w:r>
        <w:rPr>
          <w:spacing w:val="-3"/>
        </w:rPr>
        <w:t> </w:t>
      </w:r>
      <w:r>
        <w:rPr/>
        <w:t>is</w:t>
      </w:r>
      <w:r>
        <w:rPr>
          <w:spacing w:val="-3"/>
        </w:rPr>
        <w:t> </w:t>
      </w:r>
      <w:r>
        <w:rPr/>
        <w:t>set</w:t>
      </w:r>
      <w:r>
        <w:rPr>
          <w:spacing w:val="-3"/>
        </w:rPr>
        <w:t> </w:t>
      </w:r>
      <w:r>
        <w:rPr/>
        <w:t>using</w:t>
      </w:r>
      <w:r>
        <w:rPr>
          <w:spacing w:val="-5"/>
        </w:rPr>
        <w:t> </w:t>
      </w:r>
      <w:r>
        <w:rPr/>
        <w:t>the</w:t>
      </w:r>
      <w:r>
        <w:rPr>
          <w:spacing w:val="-3"/>
        </w:rPr>
        <w:t> </w:t>
      </w:r>
      <w:r>
        <w:rPr/>
        <w:t>last</w:t>
      </w:r>
      <w:r>
        <w:rPr>
          <w:spacing w:val="-3"/>
        </w:rPr>
        <w:t> </w:t>
      </w:r>
      <w:r>
        <w:rPr/>
        <w:t>two</w:t>
      </w:r>
      <w:r>
        <w:rPr>
          <w:spacing w:val="-4"/>
        </w:rPr>
        <w:t> </w:t>
      </w:r>
      <w:r>
        <w:rPr/>
        <w:t>bits</w:t>
      </w:r>
      <w:r>
        <w:rPr>
          <w:spacing w:val="-3"/>
        </w:rPr>
        <w:t> </w:t>
      </w:r>
      <w:r>
        <w:rPr/>
        <w:t>in</w:t>
      </w:r>
      <w:r>
        <w:rPr>
          <w:spacing w:val="-3"/>
        </w:rPr>
        <w:t> </w:t>
      </w:r>
      <w:r>
        <w:rPr/>
        <w:t>the second byte. The following bit combinations set value for the PWM frequency.</w:t>
      </w:r>
    </w:p>
    <w:p>
      <w:pPr>
        <w:pStyle w:val="BodyText"/>
        <w:spacing w:before="2"/>
      </w:pPr>
    </w:p>
    <w:p>
      <w:pPr>
        <w:pStyle w:val="ListParagraph"/>
        <w:numPr>
          <w:ilvl w:val="1"/>
          <w:numId w:val="1"/>
        </w:numPr>
        <w:tabs>
          <w:tab w:pos="1079" w:val="left" w:leader="none"/>
        </w:tabs>
        <w:spacing w:line="294" w:lineRule="exact" w:before="0" w:after="0"/>
        <w:ind w:left="1079" w:right="0" w:hanging="360"/>
        <w:jc w:val="left"/>
        <w:rPr>
          <w:rFonts w:ascii="Symbol" w:hAnsi="Symbol"/>
          <w:sz w:val="24"/>
        </w:rPr>
      </w:pPr>
      <w:r>
        <w:rPr>
          <w:sz w:val="24"/>
        </w:rPr>
        <w:t>200</w:t>
      </w:r>
      <w:r>
        <w:rPr>
          <w:spacing w:val="-2"/>
          <w:sz w:val="24"/>
        </w:rPr>
        <w:t> </w:t>
      </w:r>
      <w:r>
        <w:rPr>
          <w:sz w:val="24"/>
        </w:rPr>
        <w:t>Hz:</w:t>
      </w:r>
      <w:r>
        <w:rPr>
          <w:spacing w:val="-1"/>
          <w:sz w:val="24"/>
        </w:rPr>
        <w:t> </w:t>
      </w:r>
      <w:r>
        <w:rPr>
          <w:spacing w:val="-5"/>
          <w:sz w:val="24"/>
        </w:rPr>
        <w:t>01</w:t>
      </w:r>
    </w:p>
    <w:p>
      <w:pPr>
        <w:pStyle w:val="ListParagraph"/>
        <w:numPr>
          <w:ilvl w:val="1"/>
          <w:numId w:val="1"/>
        </w:numPr>
        <w:tabs>
          <w:tab w:pos="1079" w:val="left" w:leader="none"/>
        </w:tabs>
        <w:spacing w:line="294" w:lineRule="exact" w:before="0" w:after="0"/>
        <w:ind w:left="1079" w:right="0" w:hanging="360"/>
        <w:jc w:val="left"/>
        <w:rPr>
          <w:rFonts w:ascii="Symbol" w:hAnsi="Symbol"/>
          <w:color w:val="211E1F"/>
          <w:sz w:val="24"/>
        </w:rPr>
      </w:pPr>
      <w:r>
        <w:rPr>
          <w:sz w:val="24"/>
        </w:rPr>
        <w:t>20,000</w:t>
      </w:r>
      <w:r>
        <w:rPr>
          <w:spacing w:val="-2"/>
          <w:sz w:val="24"/>
        </w:rPr>
        <w:t> </w:t>
      </w:r>
      <w:r>
        <w:rPr>
          <w:sz w:val="24"/>
        </w:rPr>
        <w:t>Hz:</w:t>
      </w:r>
      <w:r>
        <w:rPr>
          <w:spacing w:val="-2"/>
          <w:sz w:val="24"/>
        </w:rPr>
        <w:t> </w:t>
      </w:r>
      <w:r>
        <w:rPr>
          <w:spacing w:val="-5"/>
          <w:sz w:val="24"/>
        </w:rPr>
        <w:t>10</w:t>
      </w:r>
    </w:p>
    <w:p>
      <w:pPr>
        <w:pStyle w:val="BodyText"/>
        <w:spacing w:before="1"/>
      </w:pPr>
    </w:p>
    <w:p>
      <w:pPr>
        <w:pStyle w:val="BodyText"/>
        <w:ind w:left="359" w:right="452"/>
        <w:jc w:val="both"/>
      </w:pPr>
      <w:r>
        <w:rPr>
          <w:color w:val="211E1F"/>
        </w:rPr>
        <w:t>The loss-of-communication behavior for each output is set using pairs of bits in the bytes defined in the figure above.</w:t>
      </w:r>
      <w:r>
        <w:rPr>
          <w:color w:val="211E1F"/>
          <w:spacing w:val="40"/>
        </w:rPr>
        <w:t> </w:t>
      </w:r>
      <w:r>
        <w:rPr>
          <w:color w:val="211E1F"/>
        </w:rPr>
        <w:t>Each POWERCELL NGX output can</w:t>
      </w:r>
      <w:r>
        <w:rPr>
          <w:color w:val="211E1F"/>
          <w:spacing w:val="-1"/>
        </w:rPr>
        <w:t> </w:t>
      </w:r>
      <w:r>
        <w:rPr>
          <w:color w:val="211E1F"/>
        </w:rPr>
        <w:t>be set to keep its state, turn off</w:t>
      </w:r>
      <w:r>
        <w:rPr>
          <w:color w:val="211E1F"/>
          <w:spacing w:val="-1"/>
        </w:rPr>
        <w:t> </w:t>
      </w:r>
      <w:r>
        <w:rPr>
          <w:color w:val="211E1F"/>
        </w:rPr>
        <w:t>or</w:t>
      </w:r>
      <w:r>
        <w:rPr>
          <w:color w:val="211E1F"/>
          <w:spacing w:val="-1"/>
        </w:rPr>
        <w:t> </w:t>
      </w:r>
      <w:r>
        <w:rPr>
          <w:color w:val="211E1F"/>
        </w:rPr>
        <w:t>turn on if</w:t>
      </w:r>
      <w:r>
        <w:rPr>
          <w:color w:val="211E1F"/>
          <w:spacing w:val="-1"/>
        </w:rPr>
        <w:t> </w:t>
      </w:r>
      <w:r>
        <w:rPr>
          <w:color w:val="211E1F"/>
        </w:rPr>
        <w:t>there is a loss of</w:t>
      </w:r>
      <w:r>
        <w:rPr>
          <w:color w:val="211E1F"/>
          <w:spacing w:val="-1"/>
        </w:rPr>
        <w:t> </w:t>
      </w:r>
      <w:r>
        <w:rPr>
          <w:color w:val="211E1F"/>
        </w:rPr>
        <w:t>CAN</w:t>
      </w:r>
      <w:r>
        <w:rPr>
          <w:color w:val="211E1F"/>
          <w:spacing w:val="-1"/>
        </w:rPr>
        <w:t> </w:t>
      </w:r>
      <w:r>
        <w:rPr>
          <w:color w:val="211E1F"/>
        </w:rPr>
        <w:t>communication to</w:t>
      </w:r>
      <w:r>
        <w:rPr>
          <w:color w:val="211E1F"/>
          <w:spacing w:val="-1"/>
        </w:rPr>
        <w:t> </w:t>
      </w:r>
      <w:r>
        <w:rPr>
          <w:color w:val="211E1F"/>
        </w:rPr>
        <w:t>the cell</w:t>
      </w:r>
      <w:r>
        <w:rPr>
          <w:color w:val="211E1F"/>
          <w:spacing w:val="-1"/>
        </w:rPr>
        <w:t> </w:t>
      </w:r>
      <w:r>
        <w:rPr>
          <w:color w:val="211E1F"/>
        </w:rPr>
        <w:t>and it exceeds</w:t>
      </w:r>
      <w:r>
        <w:rPr>
          <w:color w:val="211E1F"/>
          <w:spacing w:val="-3"/>
        </w:rPr>
        <w:t> </w:t>
      </w:r>
      <w:r>
        <w:rPr>
          <w:color w:val="211E1F"/>
        </w:rPr>
        <w:t>the</w:t>
      </w:r>
      <w:r>
        <w:rPr>
          <w:color w:val="211E1F"/>
          <w:spacing w:val="-3"/>
        </w:rPr>
        <w:t> </w:t>
      </w:r>
      <w:r>
        <w:rPr>
          <w:color w:val="211E1F"/>
        </w:rPr>
        <w:t>timer</w:t>
      </w:r>
      <w:r>
        <w:rPr>
          <w:color w:val="211E1F"/>
          <w:spacing w:val="-4"/>
        </w:rPr>
        <w:t> </w:t>
      </w:r>
      <w:r>
        <w:rPr>
          <w:color w:val="211E1F"/>
        </w:rPr>
        <w:t>value</w:t>
      </w:r>
      <w:r>
        <w:rPr>
          <w:color w:val="211E1F"/>
          <w:spacing w:val="-5"/>
        </w:rPr>
        <w:t> </w:t>
      </w:r>
      <w:r>
        <w:rPr>
          <w:color w:val="211E1F"/>
        </w:rPr>
        <w:t>set</w:t>
      </w:r>
      <w:r>
        <w:rPr>
          <w:color w:val="211E1F"/>
          <w:spacing w:val="-3"/>
        </w:rPr>
        <w:t> </w:t>
      </w:r>
      <w:r>
        <w:rPr>
          <w:color w:val="211E1F"/>
        </w:rPr>
        <w:t>as</w:t>
      </w:r>
      <w:r>
        <w:rPr>
          <w:color w:val="211E1F"/>
          <w:spacing w:val="-3"/>
        </w:rPr>
        <w:t> </w:t>
      </w:r>
      <w:r>
        <w:rPr>
          <w:color w:val="211E1F"/>
        </w:rPr>
        <w:t>the</w:t>
      </w:r>
      <w:r>
        <w:rPr>
          <w:color w:val="211E1F"/>
          <w:spacing w:val="-3"/>
        </w:rPr>
        <w:t> </w:t>
      </w:r>
      <w:r>
        <w:rPr>
          <w:color w:val="211E1F"/>
        </w:rPr>
        <w:t>Loss-of-Com</w:t>
      </w:r>
      <w:r>
        <w:rPr>
          <w:color w:val="211E1F"/>
          <w:spacing w:val="-4"/>
        </w:rPr>
        <w:t> </w:t>
      </w:r>
      <w:r>
        <w:rPr>
          <w:color w:val="211E1F"/>
        </w:rPr>
        <w:t>time.</w:t>
      </w:r>
      <w:r>
        <w:rPr>
          <w:color w:val="211E1F"/>
          <w:spacing w:val="40"/>
        </w:rPr>
        <w:t> </w:t>
      </w:r>
      <w:r>
        <w:rPr>
          <w:color w:val="211E1F"/>
        </w:rPr>
        <w:t>The</w:t>
      </w:r>
      <w:r>
        <w:rPr>
          <w:color w:val="211E1F"/>
          <w:spacing w:val="-3"/>
        </w:rPr>
        <w:t> </w:t>
      </w:r>
      <w:r>
        <w:rPr>
          <w:color w:val="211E1F"/>
        </w:rPr>
        <w:t>following</w:t>
      </w:r>
      <w:r>
        <w:rPr>
          <w:color w:val="211E1F"/>
          <w:spacing w:val="-5"/>
        </w:rPr>
        <w:t> </w:t>
      </w:r>
      <w:r>
        <w:rPr>
          <w:color w:val="211E1F"/>
        </w:rPr>
        <w:t>combinations</w:t>
      </w:r>
      <w:r>
        <w:rPr>
          <w:color w:val="211E1F"/>
          <w:spacing w:val="-3"/>
        </w:rPr>
        <w:t> </w:t>
      </w:r>
      <w:r>
        <w:rPr>
          <w:color w:val="211E1F"/>
        </w:rPr>
        <w:t>of bits show how to set the loss-of-com behavior for each output.</w:t>
      </w:r>
    </w:p>
    <w:p>
      <w:pPr>
        <w:pStyle w:val="BodyText"/>
      </w:pPr>
    </w:p>
    <w:p>
      <w:pPr>
        <w:pStyle w:val="ListParagraph"/>
        <w:numPr>
          <w:ilvl w:val="1"/>
          <w:numId w:val="1"/>
        </w:numPr>
        <w:tabs>
          <w:tab w:pos="1079" w:val="left" w:leader="none"/>
        </w:tabs>
        <w:spacing w:line="240" w:lineRule="auto" w:before="1" w:after="0"/>
        <w:ind w:left="1079" w:right="0" w:hanging="360"/>
        <w:jc w:val="left"/>
        <w:rPr>
          <w:rFonts w:ascii="Symbol" w:hAnsi="Symbol"/>
          <w:color w:val="211E1F"/>
          <w:sz w:val="24"/>
        </w:rPr>
      </w:pPr>
      <w:r>
        <w:rPr>
          <w:color w:val="211E1F"/>
          <w:sz w:val="24"/>
        </w:rPr>
        <w:t>Maintain</w:t>
      </w:r>
      <w:r>
        <w:rPr>
          <w:color w:val="211E1F"/>
          <w:spacing w:val="-4"/>
          <w:sz w:val="24"/>
        </w:rPr>
        <w:t> </w:t>
      </w:r>
      <w:r>
        <w:rPr>
          <w:color w:val="211E1F"/>
          <w:sz w:val="24"/>
        </w:rPr>
        <w:t>State:</w:t>
      </w:r>
      <w:r>
        <w:rPr>
          <w:color w:val="211E1F"/>
          <w:spacing w:val="-2"/>
          <w:sz w:val="24"/>
        </w:rPr>
        <w:t> </w:t>
      </w:r>
      <w:r>
        <w:rPr>
          <w:color w:val="211E1F"/>
          <w:spacing w:val="-5"/>
          <w:sz w:val="24"/>
        </w:rPr>
        <w:t>00</w:t>
      </w:r>
    </w:p>
    <w:p>
      <w:pPr>
        <w:pStyle w:val="ListParagraph"/>
        <w:numPr>
          <w:ilvl w:val="1"/>
          <w:numId w:val="1"/>
        </w:numPr>
        <w:tabs>
          <w:tab w:pos="1079" w:val="left" w:leader="none"/>
        </w:tabs>
        <w:spacing w:line="294" w:lineRule="exact" w:before="0" w:after="0"/>
        <w:ind w:left="1079" w:right="0" w:hanging="360"/>
        <w:jc w:val="left"/>
        <w:rPr>
          <w:rFonts w:ascii="Symbol" w:hAnsi="Symbol"/>
          <w:color w:val="211E1F"/>
          <w:sz w:val="24"/>
        </w:rPr>
      </w:pPr>
      <w:r>
        <w:rPr>
          <w:color w:val="211E1F"/>
          <w:sz w:val="24"/>
        </w:rPr>
        <w:t>Turn</w:t>
      </w:r>
      <w:r>
        <w:rPr>
          <w:color w:val="211E1F"/>
          <w:spacing w:val="-3"/>
          <w:sz w:val="24"/>
        </w:rPr>
        <w:t> </w:t>
      </w:r>
      <w:r>
        <w:rPr>
          <w:color w:val="211E1F"/>
          <w:sz w:val="24"/>
        </w:rPr>
        <w:t>Output</w:t>
      </w:r>
      <w:r>
        <w:rPr>
          <w:color w:val="211E1F"/>
          <w:spacing w:val="-2"/>
          <w:sz w:val="24"/>
        </w:rPr>
        <w:t> </w:t>
      </w:r>
      <w:r>
        <w:rPr>
          <w:color w:val="211E1F"/>
          <w:sz w:val="24"/>
        </w:rPr>
        <w:t>Off:</w:t>
      </w:r>
      <w:r>
        <w:rPr>
          <w:color w:val="211E1F"/>
          <w:spacing w:val="-3"/>
          <w:sz w:val="24"/>
        </w:rPr>
        <w:t> </w:t>
      </w:r>
      <w:r>
        <w:rPr>
          <w:color w:val="211E1F"/>
          <w:spacing w:val="-5"/>
          <w:sz w:val="24"/>
        </w:rPr>
        <w:t>01</w:t>
      </w:r>
    </w:p>
    <w:p>
      <w:pPr>
        <w:pStyle w:val="ListParagraph"/>
        <w:numPr>
          <w:ilvl w:val="1"/>
          <w:numId w:val="1"/>
        </w:numPr>
        <w:tabs>
          <w:tab w:pos="1079" w:val="left" w:leader="none"/>
        </w:tabs>
        <w:spacing w:line="294" w:lineRule="exact" w:before="0" w:after="0"/>
        <w:ind w:left="1079" w:right="0" w:hanging="360"/>
        <w:jc w:val="left"/>
        <w:rPr>
          <w:rFonts w:ascii="Symbol" w:hAnsi="Symbol"/>
          <w:color w:val="211E1F"/>
          <w:sz w:val="24"/>
        </w:rPr>
      </w:pPr>
      <w:r>
        <w:rPr>
          <w:color w:val="211E1F"/>
          <w:sz w:val="24"/>
        </w:rPr>
        <w:t>Turn</w:t>
      </w:r>
      <w:r>
        <w:rPr>
          <w:color w:val="211E1F"/>
          <w:spacing w:val="-3"/>
          <w:sz w:val="24"/>
        </w:rPr>
        <w:t> </w:t>
      </w:r>
      <w:r>
        <w:rPr>
          <w:color w:val="211E1F"/>
          <w:sz w:val="24"/>
        </w:rPr>
        <w:t>Output</w:t>
      </w:r>
      <w:r>
        <w:rPr>
          <w:color w:val="211E1F"/>
          <w:spacing w:val="-2"/>
          <w:sz w:val="24"/>
        </w:rPr>
        <w:t> </w:t>
      </w:r>
      <w:r>
        <w:rPr>
          <w:color w:val="211E1F"/>
          <w:sz w:val="24"/>
        </w:rPr>
        <w:t>On:</w:t>
      </w:r>
      <w:r>
        <w:rPr>
          <w:color w:val="211E1F"/>
          <w:spacing w:val="-1"/>
          <w:sz w:val="24"/>
        </w:rPr>
        <w:t> </w:t>
      </w:r>
      <w:r>
        <w:rPr>
          <w:color w:val="211E1F"/>
          <w:spacing w:val="-5"/>
          <w:sz w:val="24"/>
        </w:rPr>
        <w:t>10</w:t>
      </w:r>
    </w:p>
    <w:p>
      <w:pPr>
        <w:pStyle w:val="BodyText"/>
        <w:spacing w:before="1"/>
      </w:pPr>
    </w:p>
    <w:p>
      <w:pPr>
        <w:pStyle w:val="BodyText"/>
        <w:ind w:left="360" w:right="382"/>
      </w:pPr>
      <w:r>
        <w:rPr>
          <w:color w:val="211E1F"/>
        </w:rPr>
        <w:t>Lastly, a user defined configuration revision value can be assigned in the 8</w:t>
      </w:r>
      <w:r>
        <w:rPr>
          <w:color w:val="211E1F"/>
          <w:position w:val="6"/>
          <w:sz w:val="16"/>
        </w:rPr>
        <w:t>th</w:t>
      </w:r>
      <w:r>
        <w:rPr>
          <w:color w:val="211E1F"/>
          <w:spacing w:val="27"/>
          <w:position w:val="6"/>
          <w:sz w:val="16"/>
        </w:rPr>
        <w:t> </w:t>
      </w:r>
      <w:r>
        <w:rPr>
          <w:color w:val="211E1F"/>
        </w:rPr>
        <w:t>data byte of the configuration message.</w:t>
      </w:r>
      <w:r>
        <w:rPr>
          <w:color w:val="211E1F"/>
          <w:spacing w:val="40"/>
        </w:rPr>
        <w:t> </w:t>
      </w:r>
      <w:r>
        <w:rPr>
          <w:color w:val="211E1F"/>
        </w:rPr>
        <w:t>This can be used to keep track of different POWERCELL</w:t>
      </w:r>
      <w:r>
        <w:rPr>
          <w:color w:val="211E1F"/>
          <w:spacing w:val="-3"/>
        </w:rPr>
        <w:t> </w:t>
      </w:r>
      <w:r>
        <w:rPr>
          <w:color w:val="211E1F"/>
        </w:rPr>
        <w:t>NGX</w:t>
      </w:r>
      <w:r>
        <w:rPr>
          <w:color w:val="211E1F"/>
          <w:spacing w:val="-4"/>
        </w:rPr>
        <w:t> </w:t>
      </w:r>
      <w:r>
        <w:rPr>
          <w:color w:val="211E1F"/>
        </w:rPr>
        <w:t>configurations</w:t>
      </w:r>
      <w:r>
        <w:rPr>
          <w:color w:val="211E1F"/>
          <w:spacing w:val="-3"/>
        </w:rPr>
        <w:t> </w:t>
      </w:r>
      <w:r>
        <w:rPr>
          <w:color w:val="211E1F"/>
        </w:rPr>
        <w:t>and</w:t>
      </w:r>
      <w:r>
        <w:rPr>
          <w:color w:val="211E1F"/>
          <w:spacing w:val="-2"/>
        </w:rPr>
        <w:t> </w:t>
      </w:r>
      <w:r>
        <w:rPr>
          <w:color w:val="211E1F"/>
        </w:rPr>
        <w:t>ensure</w:t>
      </w:r>
      <w:r>
        <w:rPr>
          <w:color w:val="211E1F"/>
          <w:spacing w:val="-3"/>
        </w:rPr>
        <w:t> </w:t>
      </w:r>
      <w:r>
        <w:rPr>
          <w:color w:val="211E1F"/>
        </w:rPr>
        <w:t>that</w:t>
      </w:r>
      <w:r>
        <w:rPr>
          <w:color w:val="211E1F"/>
          <w:spacing w:val="-3"/>
        </w:rPr>
        <w:t> </w:t>
      </w:r>
      <w:r>
        <w:rPr>
          <w:color w:val="211E1F"/>
        </w:rPr>
        <w:t>a</w:t>
      </w:r>
      <w:r>
        <w:rPr>
          <w:color w:val="211E1F"/>
          <w:spacing w:val="-3"/>
        </w:rPr>
        <w:t> </w:t>
      </w:r>
      <w:r>
        <w:rPr>
          <w:color w:val="211E1F"/>
        </w:rPr>
        <w:t>cell</w:t>
      </w:r>
      <w:r>
        <w:rPr>
          <w:color w:val="211E1F"/>
          <w:spacing w:val="-4"/>
        </w:rPr>
        <w:t> </w:t>
      </w:r>
      <w:r>
        <w:rPr>
          <w:color w:val="211E1F"/>
        </w:rPr>
        <w:t>is</w:t>
      </w:r>
      <w:r>
        <w:rPr>
          <w:color w:val="211E1F"/>
          <w:spacing w:val="-3"/>
        </w:rPr>
        <w:t> </w:t>
      </w:r>
      <w:r>
        <w:rPr>
          <w:color w:val="211E1F"/>
        </w:rPr>
        <w:t>set</w:t>
      </w:r>
      <w:r>
        <w:rPr>
          <w:color w:val="211E1F"/>
          <w:spacing w:val="-3"/>
        </w:rPr>
        <w:t> </w:t>
      </w:r>
      <w:r>
        <w:rPr>
          <w:color w:val="211E1F"/>
        </w:rPr>
        <w:t>up</w:t>
      </w:r>
      <w:r>
        <w:rPr>
          <w:color w:val="211E1F"/>
          <w:spacing w:val="-3"/>
        </w:rPr>
        <w:t> </w:t>
      </w:r>
      <w:r>
        <w:rPr>
          <w:color w:val="211E1F"/>
        </w:rPr>
        <w:t>correctly.</w:t>
      </w:r>
      <w:r>
        <w:rPr>
          <w:color w:val="211E1F"/>
          <w:spacing w:val="40"/>
        </w:rPr>
        <w:t> </w:t>
      </w:r>
      <w:r>
        <w:rPr>
          <w:color w:val="211E1F"/>
        </w:rPr>
        <w:t>This</w:t>
      </w:r>
      <w:r>
        <w:rPr>
          <w:color w:val="211E1F"/>
          <w:spacing w:val="-3"/>
        </w:rPr>
        <w:t> </w:t>
      </w:r>
      <w:r>
        <w:rPr>
          <w:color w:val="211E1F"/>
        </w:rPr>
        <w:t>can be set between 0 and 255.</w:t>
      </w:r>
    </w:p>
    <w:p>
      <w:pPr>
        <w:pStyle w:val="BodyText"/>
      </w:pPr>
    </w:p>
    <w:p>
      <w:pPr>
        <w:pStyle w:val="BodyText"/>
        <w:ind w:left="360" w:right="441"/>
      </w:pPr>
      <w:r>
        <w:rPr>
          <w:color w:val="211E1F"/>
        </w:rPr>
        <w:t>To set the custom configuration for the POWERCELL NGX, set all the required parameters in a single J1939 CAN message per the information above.</w:t>
      </w:r>
      <w:r>
        <w:rPr>
          <w:color w:val="211E1F"/>
          <w:spacing w:val="40"/>
        </w:rPr>
        <w:t> </w:t>
      </w:r>
      <w:r>
        <w:rPr>
          <w:color w:val="211E1F"/>
        </w:rPr>
        <w:t>If the POWERCELL</w:t>
      </w:r>
      <w:r>
        <w:rPr>
          <w:color w:val="211E1F"/>
          <w:spacing w:val="-4"/>
        </w:rPr>
        <w:t> </w:t>
      </w:r>
      <w:r>
        <w:rPr>
          <w:color w:val="211E1F"/>
        </w:rPr>
        <w:t>NGX</w:t>
      </w:r>
      <w:r>
        <w:rPr>
          <w:color w:val="211E1F"/>
          <w:spacing w:val="-5"/>
        </w:rPr>
        <w:t> </w:t>
      </w:r>
      <w:r>
        <w:rPr>
          <w:color w:val="211E1F"/>
        </w:rPr>
        <w:t>receives</w:t>
      </w:r>
      <w:r>
        <w:rPr>
          <w:color w:val="211E1F"/>
          <w:spacing w:val="-4"/>
        </w:rPr>
        <w:t> </w:t>
      </w:r>
      <w:r>
        <w:rPr>
          <w:color w:val="211E1F"/>
        </w:rPr>
        <w:t>a</w:t>
      </w:r>
      <w:r>
        <w:rPr>
          <w:color w:val="211E1F"/>
          <w:spacing w:val="-4"/>
        </w:rPr>
        <w:t> </w:t>
      </w:r>
      <w:r>
        <w:rPr>
          <w:color w:val="211E1F"/>
        </w:rPr>
        <w:t>valid</w:t>
      </w:r>
      <w:r>
        <w:rPr>
          <w:color w:val="211E1F"/>
          <w:spacing w:val="-3"/>
        </w:rPr>
        <w:t> </w:t>
      </w:r>
      <w:r>
        <w:rPr>
          <w:color w:val="211E1F"/>
        </w:rPr>
        <w:t>configuration</w:t>
      </w:r>
      <w:r>
        <w:rPr>
          <w:color w:val="211E1F"/>
          <w:spacing w:val="-4"/>
        </w:rPr>
        <w:t> </w:t>
      </w:r>
      <w:r>
        <w:rPr>
          <w:color w:val="211E1F"/>
        </w:rPr>
        <w:t>message,</w:t>
      </w:r>
      <w:r>
        <w:rPr>
          <w:color w:val="211E1F"/>
          <w:spacing w:val="-3"/>
        </w:rPr>
        <w:t> </w:t>
      </w:r>
      <w:r>
        <w:rPr>
          <w:color w:val="211E1F"/>
        </w:rPr>
        <w:t>the</w:t>
      </w:r>
      <w:r>
        <w:rPr>
          <w:color w:val="211E1F"/>
          <w:spacing w:val="-4"/>
        </w:rPr>
        <w:t> </w:t>
      </w:r>
      <w:r>
        <w:rPr>
          <w:color w:val="211E1F"/>
        </w:rPr>
        <w:t>changes</w:t>
      </w:r>
      <w:r>
        <w:rPr>
          <w:color w:val="211E1F"/>
          <w:spacing w:val="-6"/>
        </w:rPr>
        <w:t> </w:t>
      </w:r>
      <w:r>
        <w:rPr>
          <w:color w:val="211E1F"/>
        </w:rPr>
        <w:t>will</w:t>
      </w:r>
      <w:r>
        <w:rPr>
          <w:color w:val="211E1F"/>
          <w:spacing w:val="-5"/>
        </w:rPr>
        <w:t> </w:t>
      </w:r>
      <w:r>
        <w:rPr>
          <w:color w:val="211E1F"/>
        </w:rPr>
        <w:t>be</w:t>
      </w:r>
      <w:r>
        <w:rPr>
          <w:color w:val="211E1F"/>
          <w:spacing w:val="-4"/>
        </w:rPr>
        <w:t> </w:t>
      </w:r>
      <w:r>
        <w:rPr>
          <w:color w:val="211E1F"/>
        </w:rPr>
        <w:t>made and the cell will be held in reset until its power is cycled.</w:t>
      </w:r>
      <w:r>
        <w:rPr>
          <w:color w:val="211E1F"/>
          <w:spacing w:val="40"/>
        </w:rPr>
        <w:t> </w:t>
      </w:r>
      <w:r>
        <w:rPr>
          <w:color w:val="211E1F"/>
        </w:rPr>
        <w:t>You must remove power to</w:t>
      </w:r>
      <w:r>
        <w:rPr>
          <w:color w:val="211E1F"/>
          <w:spacing w:val="-3"/>
        </w:rPr>
        <w:t> </w:t>
      </w:r>
      <w:r>
        <w:rPr>
          <w:color w:val="211E1F"/>
        </w:rPr>
        <w:t>the</w:t>
      </w:r>
      <w:r>
        <w:rPr>
          <w:color w:val="211E1F"/>
          <w:spacing w:val="-2"/>
        </w:rPr>
        <w:t> </w:t>
      </w:r>
      <w:r>
        <w:rPr>
          <w:color w:val="211E1F"/>
        </w:rPr>
        <w:t>cell</w:t>
      </w:r>
      <w:r>
        <w:rPr>
          <w:color w:val="211E1F"/>
          <w:spacing w:val="-3"/>
        </w:rPr>
        <w:t> </w:t>
      </w:r>
      <w:r>
        <w:rPr>
          <w:color w:val="211E1F"/>
        </w:rPr>
        <w:t>and</w:t>
      </w:r>
      <w:r>
        <w:rPr>
          <w:color w:val="211E1F"/>
          <w:spacing w:val="-1"/>
        </w:rPr>
        <w:t> </w:t>
      </w:r>
      <w:r>
        <w:rPr>
          <w:color w:val="211E1F"/>
        </w:rPr>
        <w:t>reapply</w:t>
      </w:r>
      <w:r>
        <w:rPr>
          <w:color w:val="211E1F"/>
          <w:spacing w:val="-3"/>
        </w:rPr>
        <w:t> </w:t>
      </w:r>
      <w:r>
        <w:rPr>
          <w:color w:val="211E1F"/>
        </w:rPr>
        <w:t>it.</w:t>
      </w:r>
      <w:r>
        <w:rPr>
          <w:color w:val="211E1F"/>
          <w:spacing w:val="40"/>
        </w:rPr>
        <w:t> </w:t>
      </w:r>
      <w:r>
        <w:rPr>
          <w:color w:val="211E1F"/>
        </w:rPr>
        <w:t>The</w:t>
      </w:r>
      <w:r>
        <w:rPr>
          <w:color w:val="211E1F"/>
          <w:spacing w:val="-2"/>
        </w:rPr>
        <w:t> </w:t>
      </w:r>
      <w:r>
        <w:rPr>
          <w:color w:val="211E1F"/>
        </w:rPr>
        <w:t>changes</w:t>
      </w:r>
      <w:r>
        <w:rPr>
          <w:color w:val="211E1F"/>
          <w:spacing w:val="-2"/>
        </w:rPr>
        <w:t> </w:t>
      </w:r>
      <w:r>
        <w:rPr>
          <w:color w:val="211E1F"/>
        </w:rPr>
        <w:t>will</w:t>
      </w:r>
      <w:r>
        <w:rPr>
          <w:color w:val="211E1F"/>
          <w:spacing w:val="-3"/>
        </w:rPr>
        <w:t> </w:t>
      </w:r>
      <w:r>
        <w:rPr>
          <w:color w:val="211E1F"/>
        </w:rPr>
        <w:t>be</w:t>
      </w:r>
      <w:r>
        <w:rPr>
          <w:color w:val="211E1F"/>
          <w:spacing w:val="-2"/>
        </w:rPr>
        <w:t> </w:t>
      </w:r>
      <w:r>
        <w:rPr>
          <w:color w:val="211E1F"/>
        </w:rPr>
        <w:t>effective</w:t>
      </w:r>
      <w:r>
        <w:rPr>
          <w:color w:val="211E1F"/>
          <w:spacing w:val="-2"/>
        </w:rPr>
        <w:t> </w:t>
      </w:r>
      <w:r>
        <w:rPr>
          <w:color w:val="211E1F"/>
        </w:rPr>
        <w:t>when</w:t>
      </w:r>
      <w:r>
        <w:rPr>
          <w:color w:val="211E1F"/>
          <w:spacing w:val="-2"/>
        </w:rPr>
        <w:t> </w:t>
      </w:r>
      <w:r>
        <w:rPr>
          <w:color w:val="211E1F"/>
        </w:rPr>
        <w:t>the</w:t>
      </w:r>
      <w:r>
        <w:rPr>
          <w:color w:val="211E1F"/>
          <w:spacing w:val="-2"/>
        </w:rPr>
        <w:t> </w:t>
      </w:r>
      <w:r>
        <w:rPr>
          <w:color w:val="211E1F"/>
        </w:rPr>
        <w:t>cell</w:t>
      </w:r>
      <w:r>
        <w:rPr>
          <w:color w:val="211E1F"/>
          <w:spacing w:val="-3"/>
        </w:rPr>
        <w:t> </w:t>
      </w:r>
      <w:r>
        <w:rPr>
          <w:color w:val="211E1F"/>
        </w:rPr>
        <w:t>is</w:t>
      </w:r>
      <w:r>
        <w:rPr>
          <w:color w:val="211E1F"/>
          <w:spacing w:val="-2"/>
        </w:rPr>
        <w:t> </w:t>
      </w:r>
      <w:r>
        <w:rPr>
          <w:color w:val="211E1F"/>
        </w:rPr>
        <w:t>powered</w:t>
      </w:r>
      <w:r>
        <w:rPr>
          <w:color w:val="211E1F"/>
          <w:spacing w:val="-1"/>
        </w:rPr>
        <w:t> </w:t>
      </w:r>
      <w:r>
        <w:rPr>
          <w:color w:val="211E1F"/>
        </w:rPr>
        <w:t>up </w:t>
      </w:r>
      <w:r>
        <w:rPr>
          <w:color w:val="211E1F"/>
          <w:spacing w:val="-2"/>
        </w:rPr>
        <w:t>again.</w:t>
      </w:r>
    </w:p>
    <w:p>
      <w:pPr>
        <w:pStyle w:val="BodyText"/>
        <w:spacing w:after="0"/>
        <w:sectPr>
          <w:pgSz w:w="12240" w:h="15840"/>
          <w:pgMar w:header="0" w:footer="736" w:top="1800" w:bottom="920" w:left="1440" w:right="1440"/>
        </w:sectPr>
      </w:pPr>
    </w:p>
    <w:p>
      <w:pPr>
        <w:pStyle w:val="BodyText"/>
        <w:spacing w:before="72"/>
        <w:ind w:left="360" w:right="512"/>
      </w:pPr>
      <w:r>
        <w:rPr>
          <w:color w:val="211E1F"/>
        </w:rPr>
        <w:t>You</w:t>
      </w:r>
      <w:r>
        <w:rPr>
          <w:color w:val="211E1F"/>
          <w:spacing w:val="-3"/>
        </w:rPr>
        <w:t> </w:t>
      </w:r>
      <w:r>
        <w:rPr>
          <w:color w:val="211E1F"/>
        </w:rPr>
        <w:t>can</w:t>
      </w:r>
      <w:r>
        <w:rPr>
          <w:color w:val="211E1F"/>
          <w:spacing w:val="-2"/>
        </w:rPr>
        <w:t> </w:t>
      </w:r>
      <w:r>
        <w:rPr>
          <w:color w:val="211E1F"/>
        </w:rPr>
        <w:t>send</w:t>
      </w:r>
      <w:r>
        <w:rPr>
          <w:color w:val="211E1F"/>
          <w:spacing w:val="-2"/>
        </w:rPr>
        <w:t> </w:t>
      </w:r>
      <w:r>
        <w:rPr>
          <w:color w:val="211E1F"/>
        </w:rPr>
        <w:t>a</w:t>
      </w:r>
      <w:r>
        <w:rPr>
          <w:color w:val="211E1F"/>
          <w:spacing w:val="-2"/>
        </w:rPr>
        <w:t> </w:t>
      </w:r>
      <w:r>
        <w:rPr>
          <w:color w:val="211E1F"/>
        </w:rPr>
        <w:t>J1939</w:t>
      </w:r>
      <w:r>
        <w:rPr>
          <w:color w:val="211E1F"/>
          <w:spacing w:val="-3"/>
        </w:rPr>
        <w:t> </w:t>
      </w:r>
      <w:r>
        <w:rPr>
          <w:color w:val="211E1F"/>
        </w:rPr>
        <w:t>CAN</w:t>
      </w:r>
      <w:r>
        <w:rPr>
          <w:color w:val="211E1F"/>
          <w:spacing w:val="-3"/>
        </w:rPr>
        <w:t> </w:t>
      </w:r>
      <w:r>
        <w:rPr>
          <w:color w:val="211E1F"/>
        </w:rPr>
        <w:t>message</w:t>
      </w:r>
      <w:r>
        <w:rPr>
          <w:color w:val="211E1F"/>
          <w:spacing w:val="-2"/>
        </w:rPr>
        <w:t> </w:t>
      </w:r>
      <w:r>
        <w:rPr>
          <w:color w:val="211E1F"/>
        </w:rPr>
        <w:t>to</w:t>
      </w:r>
      <w:r>
        <w:rPr>
          <w:color w:val="211E1F"/>
          <w:spacing w:val="-3"/>
        </w:rPr>
        <w:t> </w:t>
      </w:r>
      <w:r>
        <w:rPr>
          <w:color w:val="211E1F"/>
        </w:rPr>
        <w:t>the</w:t>
      </w:r>
      <w:r>
        <w:rPr>
          <w:color w:val="211E1F"/>
          <w:spacing w:val="-2"/>
        </w:rPr>
        <w:t> </w:t>
      </w:r>
      <w:r>
        <w:rPr>
          <w:color w:val="211E1F"/>
        </w:rPr>
        <w:t>POWERCELL</w:t>
      </w:r>
      <w:r>
        <w:rPr>
          <w:color w:val="211E1F"/>
          <w:spacing w:val="-2"/>
        </w:rPr>
        <w:t> </w:t>
      </w:r>
      <w:r>
        <w:rPr>
          <w:color w:val="211E1F"/>
        </w:rPr>
        <w:t>NGX</w:t>
      </w:r>
      <w:r>
        <w:rPr>
          <w:color w:val="211E1F"/>
          <w:spacing w:val="-3"/>
        </w:rPr>
        <w:t> </w:t>
      </w:r>
      <w:r>
        <w:rPr>
          <w:color w:val="211E1F"/>
        </w:rPr>
        <w:t>to</w:t>
      </w:r>
      <w:r>
        <w:rPr>
          <w:color w:val="211E1F"/>
          <w:spacing w:val="-3"/>
        </w:rPr>
        <w:t> </w:t>
      </w:r>
      <w:r>
        <w:rPr>
          <w:color w:val="211E1F"/>
        </w:rPr>
        <w:t>get</w:t>
      </w:r>
      <w:r>
        <w:rPr>
          <w:color w:val="211E1F"/>
          <w:spacing w:val="-2"/>
        </w:rPr>
        <w:t> </w:t>
      </w:r>
      <w:r>
        <w:rPr>
          <w:color w:val="211E1F"/>
        </w:rPr>
        <w:t>a</w:t>
      </w:r>
      <w:r>
        <w:rPr>
          <w:color w:val="211E1F"/>
          <w:spacing w:val="-2"/>
        </w:rPr>
        <w:t> </w:t>
      </w:r>
      <w:r>
        <w:rPr>
          <w:color w:val="211E1F"/>
        </w:rPr>
        <w:t>response</w:t>
      </w:r>
      <w:r>
        <w:rPr>
          <w:color w:val="211E1F"/>
          <w:spacing w:val="-2"/>
        </w:rPr>
        <w:t> </w:t>
      </w:r>
      <w:r>
        <w:rPr>
          <w:color w:val="211E1F"/>
        </w:rPr>
        <w:t>with the current settings for these parameters.</w:t>
      </w:r>
      <w:r>
        <w:rPr>
          <w:color w:val="211E1F"/>
          <w:spacing w:val="40"/>
        </w:rPr>
        <w:t> </w:t>
      </w:r>
      <w:r>
        <w:rPr>
          <w:color w:val="211E1F"/>
        </w:rPr>
        <w:t>You will also get the configuration version in this message.</w:t>
      </w:r>
    </w:p>
    <w:p>
      <w:pPr>
        <w:pStyle w:val="BodyText"/>
      </w:pPr>
    </w:p>
    <w:p>
      <w:pPr>
        <w:pStyle w:val="BodyText"/>
        <w:ind w:left="360" w:right="512"/>
      </w:pPr>
      <w:r>
        <w:rPr>
          <w:color w:val="211E1F"/>
        </w:rPr>
        <w:t>To check the settings on the POWERCELL NGX, send the same configuration message</w:t>
      </w:r>
      <w:r>
        <w:rPr>
          <w:color w:val="211E1F"/>
          <w:spacing w:val="-3"/>
        </w:rPr>
        <w:t> </w:t>
      </w:r>
      <w:r>
        <w:rPr>
          <w:color w:val="211E1F"/>
        </w:rPr>
        <w:t>as</w:t>
      </w:r>
      <w:r>
        <w:rPr>
          <w:color w:val="211E1F"/>
          <w:spacing w:val="-3"/>
        </w:rPr>
        <w:t> </w:t>
      </w:r>
      <w:r>
        <w:rPr>
          <w:color w:val="211E1F"/>
        </w:rPr>
        <w:t>you</w:t>
      </w:r>
      <w:r>
        <w:rPr>
          <w:color w:val="211E1F"/>
          <w:spacing w:val="-3"/>
        </w:rPr>
        <w:t> </w:t>
      </w:r>
      <w:r>
        <w:rPr>
          <w:color w:val="211E1F"/>
        </w:rPr>
        <w:t>did</w:t>
      </w:r>
      <w:r>
        <w:rPr>
          <w:color w:val="211E1F"/>
          <w:spacing w:val="-2"/>
        </w:rPr>
        <w:t> </w:t>
      </w:r>
      <w:r>
        <w:rPr>
          <w:color w:val="211E1F"/>
        </w:rPr>
        <w:t>to</w:t>
      </w:r>
      <w:r>
        <w:rPr>
          <w:color w:val="211E1F"/>
          <w:spacing w:val="-3"/>
        </w:rPr>
        <w:t> </w:t>
      </w:r>
      <w:r>
        <w:rPr>
          <w:color w:val="211E1F"/>
        </w:rPr>
        <w:t>set</w:t>
      </w:r>
      <w:r>
        <w:rPr>
          <w:color w:val="211E1F"/>
          <w:spacing w:val="-3"/>
        </w:rPr>
        <w:t> </w:t>
      </w:r>
      <w:r>
        <w:rPr>
          <w:color w:val="211E1F"/>
        </w:rPr>
        <w:t>it</w:t>
      </w:r>
      <w:r>
        <w:rPr>
          <w:color w:val="211E1F"/>
          <w:spacing w:val="-3"/>
        </w:rPr>
        <w:t> </w:t>
      </w:r>
      <w:r>
        <w:rPr>
          <w:color w:val="211E1F"/>
        </w:rPr>
        <w:t>up.</w:t>
      </w:r>
      <w:r>
        <w:rPr>
          <w:color w:val="211E1F"/>
          <w:spacing w:val="40"/>
        </w:rPr>
        <w:t> </w:t>
      </w:r>
      <w:r>
        <w:rPr>
          <w:color w:val="211E1F"/>
        </w:rPr>
        <w:t>It</w:t>
      </w:r>
      <w:r>
        <w:rPr>
          <w:color w:val="211E1F"/>
          <w:spacing w:val="-3"/>
        </w:rPr>
        <w:t> </w:t>
      </w:r>
      <w:r>
        <w:rPr>
          <w:color w:val="211E1F"/>
        </w:rPr>
        <w:t>should</w:t>
      </w:r>
      <w:r>
        <w:rPr>
          <w:color w:val="211E1F"/>
          <w:spacing w:val="-2"/>
        </w:rPr>
        <w:t> </w:t>
      </w:r>
      <w:r>
        <w:rPr>
          <w:color w:val="211E1F"/>
        </w:rPr>
        <w:t>be</w:t>
      </w:r>
      <w:r>
        <w:rPr>
          <w:color w:val="211E1F"/>
          <w:spacing w:val="-4"/>
        </w:rPr>
        <w:t> </w:t>
      </w:r>
      <w:r>
        <w:rPr>
          <w:color w:val="211E1F"/>
        </w:rPr>
        <w:t>FF4X</w:t>
      </w:r>
      <w:r>
        <w:rPr>
          <w:color w:val="211E1F"/>
          <w:spacing w:val="-3"/>
        </w:rPr>
        <w:t> </w:t>
      </w:r>
      <w:r>
        <w:rPr>
          <w:color w:val="211E1F"/>
        </w:rPr>
        <w:t>from</w:t>
      </w:r>
      <w:r>
        <w:rPr>
          <w:color w:val="211E1F"/>
          <w:spacing w:val="-3"/>
        </w:rPr>
        <w:t> </w:t>
      </w:r>
      <w:r>
        <w:rPr>
          <w:color w:val="211E1F"/>
        </w:rPr>
        <w:t>source</w:t>
      </w:r>
      <w:r>
        <w:rPr>
          <w:color w:val="211E1F"/>
          <w:spacing w:val="-3"/>
        </w:rPr>
        <w:t> </w:t>
      </w:r>
      <w:r>
        <w:rPr>
          <w:color w:val="211E1F"/>
        </w:rPr>
        <w:t>address</w:t>
      </w:r>
      <w:r>
        <w:rPr>
          <w:color w:val="211E1F"/>
          <w:spacing w:val="-3"/>
        </w:rPr>
        <w:t> </w:t>
      </w:r>
      <w:r>
        <w:rPr>
          <w:color w:val="211E1F"/>
        </w:rPr>
        <w:t>63,</w:t>
      </w:r>
      <w:r>
        <w:rPr>
          <w:color w:val="211E1F"/>
          <w:spacing w:val="-2"/>
        </w:rPr>
        <w:t> </w:t>
      </w:r>
      <w:r>
        <w:rPr>
          <w:color w:val="211E1F"/>
        </w:rPr>
        <w:t>where</w:t>
      </w:r>
      <w:r>
        <w:rPr>
          <w:color w:val="211E1F"/>
          <w:spacing w:val="-3"/>
        </w:rPr>
        <w:t> </w:t>
      </w:r>
      <w:r>
        <w:rPr>
          <w:color w:val="211E1F"/>
        </w:rPr>
        <w:t>X corresponds to the set address of the cell.</w:t>
      </w:r>
      <w:r>
        <w:rPr>
          <w:color w:val="211E1F"/>
          <w:spacing w:val="40"/>
        </w:rPr>
        <w:t> </w:t>
      </w:r>
      <w:r>
        <w:rPr>
          <w:color w:val="211E1F"/>
        </w:rPr>
        <w:t>See the table above for more details.</w:t>
      </w:r>
    </w:p>
    <w:p>
      <w:pPr>
        <w:pStyle w:val="BodyText"/>
        <w:ind w:left="360" w:right="382"/>
      </w:pPr>
      <w:r>
        <w:rPr>
          <w:color w:val="211E1F"/>
        </w:rPr>
        <w:t>Enter</w:t>
      </w:r>
      <w:r>
        <w:rPr>
          <w:color w:val="211E1F"/>
          <w:spacing w:val="-3"/>
        </w:rPr>
        <w:t> </w:t>
      </w:r>
      <w:r>
        <w:rPr>
          <w:color w:val="211E1F"/>
        </w:rPr>
        <w:t>0x11</w:t>
      </w:r>
      <w:r>
        <w:rPr>
          <w:color w:val="211E1F"/>
          <w:spacing w:val="-3"/>
        </w:rPr>
        <w:t> </w:t>
      </w:r>
      <w:r>
        <w:rPr>
          <w:color w:val="211E1F"/>
        </w:rPr>
        <w:t>in</w:t>
      </w:r>
      <w:r>
        <w:rPr>
          <w:color w:val="211E1F"/>
          <w:spacing w:val="-2"/>
        </w:rPr>
        <w:t> </w:t>
      </w:r>
      <w:r>
        <w:rPr>
          <w:color w:val="211E1F"/>
        </w:rPr>
        <w:t>the</w:t>
      </w:r>
      <w:r>
        <w:rPr>
          <w:color w:val="211E1F"/>
          <w:spacing w:val="-2"/>
        </w:rPr>
        <w:t> </w:t>
      </w:r>
      <w:r>
        <w:rPr>
          <w:color w:val="211E1F"/>
        </w:rPr>
        <w:t>first</w:t>
      </w:r>
      <w:r>
        <w:rPr>
          <w:color w:val="211E1F"/>
          <w:spacing w:val="-2"/>
        </w:rPr>
        <w:t> </w:t>
      </w:r>
      <w:r>
        <w:rPr>
          <w:color w:val="211E1F"/>
        </w:rPr>
        <w:t>data</w:t>
      </w:r>
      <w:r>
        <w:rPr>
          <w:color w:val="211E1F"/>
          <w:spacing w:val="-2"/>
        </w:rPr>
        <w:t> </w:t>
      </w:r>
      <w:r>
        <w:rPr>
          <w:color w:val="211E1F"/>
        </w:rPr>
        <w:t>byte</w:t>
      </w:r>
      <w:r>
        <w:rPr>
          <w:color w:val="211E1F"/>
          <w:spacing w:val="-2"/>
        </w:rPr>
        <w:t> </w:t>
      </w:r>
      <w:r>
        <w:rPr>
          <w:color w:val="211E1F"/>
        </w:rPr>
        <w:t>and</w:t>
      </w:r>
      <w:r>
        <w:rPr>
          <w:color w:val="211E1F"/>
          <w:spacing w:val="-1"/>
        </w:rPr>
        <w:t> </w:t>
      </w:r>
      <w:r>
        <w:rPr>
          <w:color w:val="211E1F"/>
        </w:rPr>
        <w:t>leave</w:t>
      </w:r>
      <w:r>
        <w:rPr>
          <w:color w:val="211E1F"/>
          <w:spacing w:val="-2"/>
        </w:rPr>
        <w:t> </w:t>
      </w:r>
      <w:r>
        <w:rPr>
          <w:color w:val="211E1F"/>
        </w:rPr>
        <w:t>the</w:t>
      </w:r>
      <w:r>
        <w:rPr>
          <w:color w:val="211E1F"/>
          <w:spacing w:val="-2"/>
        </w:rPr>
        <w:t> </w:t>
      </w:r>
      <w:r>
        <w:rPr>
          <w:color w:val="211E1F"/>
        </w:rPr>
        <w:t>rest</w:t>
      </w:r>
      <w:r>
        <w:rPr>
          <w:color w:val="211E1F"/>
          <w:spacing w:val="-2"/>
        </w:rPr>
        <w:t> </w:t>
      </w:r>
      <w:r>
        <w:rPr>
          <w:color w:val="211E1F"/>
        </w:rPr>
        <w:t>of</w:t>
      </w:r>
      <w:r>
        <w:rPr>
          <w:color w:val="211E1F"/>
          <w:spacing w:val="-3"/>
        </w:rPr>
        <w:t> </w:t>
      </w:r>
      <w:r>
        <w:rPr>
          <w:color w:val="211E1F"/>
        </w:rPr>
        <w:t>the</w:t>
      </w:r>
      <w:r>
        <w:rPr>
          <w:color w:val="211E1F"/>
          <w:spacing w:val="-2"/>
        </w:rPr>
        <w:t> </w:t>
      </w:r>
      <w:r>
        <w:rPr>
          <w:color w:val="211E1F"/>
        </w:rPr>
        <w:t>bytes</w:t>
      </w:r>
      <w:r>
        <w:rPr>
          <w:color w:val="211E1F"/>
          <w:spacing w:val="-2"/>
        </w:rPr>
        <w:t> </w:t>
      </w:r>
      <w:r>
        <w:rPr>
          <w:color w:val="211E1F"/>
        </w:rPr>
        <w:t>as</w:t>
      </w:r>
      <w:r>
        <w:rPr>
          <w:color w:val="211E1F"/>
          <w:spacing w:val="-2"/>
        </w:rPr>
        <w:t> </w:t>
      </w:r>
      <w:r>
        <w:rPr>
          <w:color w:val="211E1F"/>
        </w:rPr>
        <w:t>0.</w:t>
      </w:r>
      <w:r>
        <w:rPr>
          <w:color w:val="211E1F"/>
          <w:spacing w:val="40"/>
        </w:rPr>
        <w:t> </w:t>
      </w:r>
      <w:r>
        <w:rPr>
          <w:color w:val="211E1F"/>
        </w:rPr>
        <w:t>The POWERCELL NGX will respond with a message in this format.</w:t>
      </w:r>
    </w:p>
    <w:p>
      <w:pPr>
        <w:pStyle w:val="BodyText"/>
        <w:spacing w:before="41"/>
        <w:rPr>
          <w:sz w:val="20"/>
        </w:rPr>
      </w:pPr>
    </w:p>
    <w:tbl>
      <w:tblPr>
        <w:tblW w:w="0" w:type="auto"/>
        <w:jc w:val="left"/>
        <w:tblInd w:w="3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1"/>
        <w:gridCol w:w="266"/>
        <w:gridCol w:w="260"/>
        <w:gridCol w:w="260"/>
        <w:gridCol w:w="260"/>
        <w:gridCol w:w="260"/>
        <w:gridCol w:w="260"/>
        <w:gridCol w:w="260"/>
        <w:gridCol w:w="254"/>
        <w:gridCol w:w="266"/>
        <w:gridCol w:w="260"/>
        <w:gridCol w:w="260"/>
        <w:gridCol w:w="260"/>
        <w:gridCol w:w="260"/>
        <w:gridCol w:w="260"/>
        <w:gridCol w:w="260"/>
        <w:gridCol w:w="254"/>
        <w:gridCol w:w="266"/>
        <w:gridCol w:w="260"/>
        <w:gridCol w:w="260"/>
        <w:gridCol w:w="260"/>
        <w:gridCol w:w="260"/>
        <w:gridCol w:w="260"/>
        <w:gridCol w:w="260"/>
        <w:gridCol w:w="254"/>
        <w:gridCol w:w="266"/>
        <w:gridCol w:w="260"/>
        <w:gridCol w:w="260"/>
        <w:gridCol w:w="260"/>
        <w:gridCol w:w="260"/>
        <w:gridCol w:w="260"/>
        <w:gridCol w:w="260"/>
        <w:gridCol w:w="254"/>
      </w:tblGrid>
      <w:tr>
        <w:trPr>
          <w:trHeight w:val="220" w:hRule="atLeast"/>
        </w:trPr>
        <w:tc>
          <w:tcPr>
            <w:tcW w:w="301" w:type="dxa"/>
          </w:tcPr>
          <w:p>
            <w:pPr>
              <w:pStyle w:val="TableParagraph"/>
              <w:ind w:left="0"/>
              <w:jc w:val="left"/>
              <w:rPr>
                <w:rFonts w:ascii="Times New Roman"/>
                <w:sz w:val="14"/>
              </w:rPr>
            </w:pPr>
          </w:p>
        </w:tc>
        <w:tc>
          <w:tcPr>
            <w:tcW w:w="2080" w:type="dxa"/>
            <w:gridSpan w:val="8"/>
          </w:tcPr>
          <w:p>
            <w:pPr>
              <w:pStyle w:val="TableParagraph"/>
              <w:spacing w:line="187" w:lineRule="exact" w:before="12"/>
              <w:ind w:left="51" w:right="3"/>
              <w:rPr>
                <w:b/>
                <w:sz w:val="17"/>
              </w:rPr>
            </w:pPr>
            <w:r>
              <w:rPr>
                <w:b/>
                <w:spacing w:val="-2"/>
                <w:w w:val="105"/>
                <w:sz w:val="17"/>
              </w:rPr>
              <w:t>Byte</w:t>
            </w:r>
            <w:r>
              <w:rPr>
                <w:b/>
                <w:spacing w:val="-6"/>
                <w:w w:val="105"/>
                <w:sz w:val="17"/>
              </w:rPr>
              <w:t> </w:t>
            </w:r>
            <w:r>
              <w:rPr>
                <w:b/>
                <w:spacing w:val="-10"/>
                <w:w w:val="105"/>
                <w:sz w:val="17"/>
              </w:rPr>
              <w:t>1</w:t>
            </w:r>
          </w:p>
        </w:tc>
        <w:tc>
          <w:tcPr>
            <w:tcW w:w="2080" w:type="dxa"/>
            <w:gridSpan w:val="8"/>
          </w:tcPr>
          <w:p>
            <w:pPr>
              <w:pStyle w:val="TableParagraph"/>
              <w:spacing w:line="187" w:lineRule="exact" w:before="12"/>
              <w:ind w:left="38"/>
              <w:rPr>
                <w:b/>
                <w:sz w:val="17"/>
              </w:rPr>
            </w:pPr>
            <w:r>
              <w:rPr>
                <w:b/>
                <w:spacing w:val="-2"/>
                <w:w w:val="105"/>
                <w:sz w:val="17"/>
              </w:rPr>
              <w:t>Byte</w:t>
            </w:r>
            <w:r>
              <w:rPr>
                <w:b/>
                <w:spacing w:val="-6"/>
                <w:w w:val="105"/>
                <w:sz w:val="17"/>
              </w:rPr>
              <w:t> </w:t>
            </w:r>
            <w:r>
              <w:rPr>
                <w:b/>
                <w:spacing w:val="-10"/>
                <w:w w:val="105"/>
                <w:sz w:val="17"/>
              </w:rPr>
              <w:t>2</w:t>
            </w:r>
          </w:p>
        </w:tc>
        <w:tc>
          <w:tcPr>
            <w:tcW w:w="2080" w:type="dxa"/>
            <w:gridSpan w:val="8"/>
          </w:tcPr>
          <w:p>
            <w:pPr>
              <w:pStyle w:val="TableParagraph"/>
              <w:spacing w:line="187" w:lineRule="exact" w:before="12"/>
              <w:ind w:left="48" w:right="20"/>
              <w:rPr>
                <w:b/>
                <w:sz w:val="17"/>
              </w:rPr>
            </w:pPr>
            <w:r>
              <w:rPr>
                <w:b/>
                <w:spacing w:val="-2"/>
                <w:w w:val="105"/>
                <w:sz w:val="17"/>
              </w:rPr>
              <w:t>Byte</w:t>
            </w:r>
            <w:r>
              <w:rPr>
                <w:b/>
                <w:spacing w:val="-6"/>
                <w:w w:val="105"/>
                <w:sz w:val="17"/>
              </w:rPr>
              <w:t> </w:t>
            </w:r>
            <w:r>
              <w:rPr>
                <w:b/>
                <w:spacing w:val="-10"/>
                <w:w w:val="105"/>
                <w:sz w:val="17"/>
              </w:rPr>
              <w:t>3</w:t>
            </w:r>
          </w:p>
        </w:tc>
        <w:tc>
          <w:tcPr>
            <w:tcW w:w="2080" w:type="dxa"/>
            <w:gridSpan w:val="8"/>
          </w:tcPr>
          <w:p>
            <w:pPr>
              <w:pStyle w:val="TableParagraph"/>
              <w:spacing w:line="187" w:lineRule="exact" w:before="12"/>
              <w:ind w:left="48" w:right="51"/>
              <w:rPr>
                <w:b/>
                <w:sz w:val="17"/>
              </w:rPr>
            </w:pPr>
            <w:r>
              <w:rPr>
                <w:b/>
                <w:spacing w:val="-2"/>
                <w:w w:val="105"/>
                <w:sz w:val="17"/>
              </w:rPr>
              <w:t>Byte</w:t>
            </w:r>
            <w:r>
              <w:rPr>
                <w:b/>
                <w:spacing w:val="-6"/>
                <w:w w:val="105"/>
                <w:sz w:val="17"/>
              </w:rPr>
              <w:t> </w:t>
            </w:r>
            <w:r>
              <w:rPr>
                <w:b/>
                <w:spacing w:val="-10"/>
                <w:w w:val="105"/>
                <w:sz w:val="17"/>
              </w:rPr>
              <w:t>4</w:t>
            </w:r>
          </w:p>
        </w:tc>
      </w:tr>
      <w:tr>
        <w:trPr>
          <w:trHeight w:val="218" w:hRule="atLeast"/>
        </w:trPr>
        <w:tc>
          <w:tcPr>
            <w:tcW w:w="301" w:type="dxa"/>
          </w:tcPr>
          <w:p>
            <w:pPr>
              <w:pStyle w:val="TableParagraph"/>
              <w:ind w:left="0"/>
              <w:jc w:val="left"/>
              <w:rPr>
                <w:rFonts w:ascii="Times New Roman"/>
                <w:sz w:val="14"/>
              </w:rPr>
            </w:pPr>
          </w:p>
        </w:tc>
        <w:tc>
          <w:tcPr>
            <w:tcW w:w="266" w:type="dxa"/>
            <w:tcBorders>
              <w:bottom w:val="single" w:sz="12" w:space="0" w:color="000000"/>
            </w:tcBorders>
            <w:shd w:val="clear" w:color="auto" w:fill="D9D9D9"/>
          </w:tcPr>
          <w:p>
            <w:pPr>
              <w:pStyle w:val="TableParagraph"/>
              <w:spacing w:line="186" w:lineRule="exact" w:before="12"/>
              <w:ind w:left="35"/>
              <w:rPr>
                <w:sz w:val="17"/>
              </w:rPr>
            </w:pPr>
            <w:r>
              <w:rPr>
                <w:spacing w:val="-10"/>
                <w:w w:val="105"/>
                <w:sz w:val="17"/>
              </w:rPr>
              <w:t>7</w:t>
            </w:r>
          </w:p>
        </w:tc>
        <w:tc>
          <w:tcPr>
            <w:tcW w:w="260" w:type="dxa"/>
            <w:tcBorders>
              <w:bottom w:val="single" w:sz="12" w:space="0" w:color="000000"/>
            </w:tcBorders>
            <w:shd w:val="clear" w:color="auto" w:fill="D9D9D9"/>
          </w:tcPr>
          <w:p>
            <w:pPr>
              <w:pStyle w:val="TableParagraph"/>
              <w:spacing w:line="186" w:lineRule="exact" w:before="12"/>
              <w:ind w:left="33" w:right="6"/>
              <w:rPr>
                <w:sz w:val="17"/>
              </w:rPr>
            </w:pPr>
            <w:r>
              <w:rPr>
                <w:spacing w:val="-10"/>
                <w:w w:val="105"/>
                <w:sz w:val="17"/>
              </w:rPr>
              <w:t>6</w:t>
            </w:r>
          </w:p>
        </w:tc>
        <w:tc>
          <w:tcPr>
            <w:tcW w:w="260" w:type="dxa"/>
            <w:tcBorders>
              <w:bottom w:val="single" w:sz="12" w:space="0" w:color="000000"/>
            </w:tcBorders>
            <w:shd w:val="clear" w:color="auto" w:fill="D9D9D9"/>
          </w:tcPr>
          <w:p>
            <w:pPr>
              <w:pStyle w:val="TableParagraph"/>
              <w:spacing w:line="186" w:lineRule="exact" w:before="12"/>
              <w:ind w:left="32" w:right="6"/>
              <w:rPr>
                <w:sz w:val="17"/>
              </w:rPr>
            </w:pPr>
            <w:r>
              <w:rPr>
                <w:spacing w:val="-10"/>
                <w:w w:val="105"/>
                <w:sz w:val="17"/>
              </w:rPr>
              <w:t>5</w:t>
            </w:r>
          </w:p>
        </w:tc>
        <w:tc>
          <w:tcPr>
            <w:tcW w:w="260" w:type="dxa"/>
            <w:tcBorders>
              <w:bottom w:val="single" w:sz="12" w:space="0" w:color="000000"/>
            </w:tcBorders>
            <w:shd w:val="clear" w:color="auto" w:fill="D9D9D9"/>
          </w:tcPr>
          <w:p>
            <w:pPr>
              <w:pStyle w:val="TableParagraph"/>
              <w:spacing w:line="186" w:lineRule="exact" w:before="12"/>
              <w:ind w:left="31" w:right="6"/>
              <w:rPr>
                <w:sz w:val="17"/>
              </w:rPr>
            </w:pPr>
            <w:r>
              <w:rPr>
                <w:spacing w:val="-10"/>
                <w:w w:val="105"/>
                <w:sz w:val="17"/>
              </w:rPr>
              <w:t>4</w:t>
            </w:r>
          </w:p>
        </w:tc>
        <w:tc>
          <w:tcPr>
            <w:tcW w:w="260" w:type="dxa"/>
            <w:tcBorders>
              <w:bottom w:val="single" w:sz="12" w:space="0" w:color="000000"/>
            </w:tcBorders>
            <w:shd w:val="clear" w:color="auto" w:fill="D9D9D9"/>
          </w:tcPr>
          <w:p>
            <w:pPr>
              <w:pStyle w:val="TableParagraph"/>
              <w:spacing w:line="186" w:lineRule="exact" w:before="12"/>
              <w:ind w:left="30" w:right="6"/>
              <w:rPr>
                <w:sz w:val="17"/>
              </w:rPr>
            </w:pPr>
            <w:r>
              <w:rPr>
                <w:spacing w:val="-10"/>
                <w:w w:val="105"/>
                <w:sz w:val="17"/>
              </w:rPr>
              <w:t>3</w:t>
            </w:r>
          </w:p>
        </w:tc>
        <w:tc>
          <w:tcPr>
            <w:tcW w:w="260" w:type="dxa"/>
            <w:tcBorders>
              <w:bottom w:val="single" w:sz="12" w:space="0" w:color="000000"/>
            </w:tcBorders>
            <w:shd w:val="clear" w:color="auto" w:fill="D9D9D9"/>
          </w:tcPr>
          <w:p>
            <w:pPr>
              <w:pStyle w:val="TableParagraph"/>
              <w:spacing w:line="186" w:lineRule="exact" w:before="12"/>
              <w:ind w:left="29" w:right="6"/>
              <w:rPr>
                <w:sz w:val="17"/>
              </w:rPr>
            </w:pPr>
            <w:r>
              <w:rPr>
                <w:spacing w:val="-10"/>
                <w:w w:val="105"/>
                <w:sz w:val="17"/>
              </w:rPr>
              <w:t>2</w:t>
            </w:r>
          </w:p>
        </w:tc>
        <w:tc>
          <w:tcPr>
            <w:tcW w:w="260" w:type="dxa"/>
            <w:tcBorders>
              <w:bottom w:val="single" w:sz="12" w:space="0" w:color="000000"/>
            </w:tcBorders>
            <w:shd w:val="clear" w:color="auto" w:fill="D9D9D9"/>
          </w:tcPr>
          <w:p>
            <w:pPr>
              <w:pStyle w:val="TableParagraph"/>
              <w:spacing w:line="186" w:lineRule="exact" w:before="12"/>
              <w:ind w:right="6"/>
              <w:rPr>
                <w:sz w:val="17"/>
              </w:rPr>
            </w:pPr>
            <w:r>
              <w:rPr>
                <w:spacing w:val="-10"/>
                <w:w w:val="105"/>
                <w:sz w:val="17"/>
              </w:rPr>
              <w:t>1</w:t>
            </w:r>
          </w:p>
        </w:tc>
        <w:tc>
          <w:tcPr>
            <w:tcW w:w="254" w:type="dxa"/>
            <w:tcBorders>
              <w:bottom w:val="single" w:sz="12" w:space="0" w:color="000000"/>
            </w:tcBorders>
            <w:shd w:val="clear" w:color="auto" w:fill="D9D9D9"/>
          </w:tcPr>
          <w:p>
            <w:pPr>
              <w:pStyle w:val="TableParagraph"/>
              <w:spacing w:line="186" w:lineRule="exact" w:before="12"/>
              <w:ind w:right="2"/>
              <w:rPr>
                <w:sz w:val="17"/>
              </w:rPr>
            </w:pPr>
            <w:r>
              <w:rPr>
                <w:spacing w:val="-10"/>
                <w:w w:val="105"/>
                <w:sz w:val="17"/>
              </w:rPr>
              <w:t>0</w:t>
            </w:r>
          </w:p>
        </w:tc>
        <w:tc>
          <w:tcPr>
            <w:tcW w:w="266" w:type="dxa"/>
            <w:tcBorders>
              <w:bottom w:val="single" w:sz="12" w:space="0" w:color="000000"/>
            </w:tcBorders>
          </w:tcPr>
          <w:p>
            <w:pPr>
              <w:pStyle w:val="TableParagraph"/>
              <w:spacing w:line="186" w:lineRule="exact" w:before="12"/>
              <w:ind w:left="35" w:right="10"/>
              <w:rPr>
                <w:sz w:val="17"/>
              </w:rPr>
            </w:pPr>
            <w:r>
              <w:rPr>
                <w:spacing w:val="-10"/>
                <w:w w:val="105"/>
                <w:sz w:val="17"/>
              </w:rPr>
              <w:t>7</w:t>
            </w:r>
          </w:p>
        </w:tc>
        <w:tc>
          <w:tcPr>
            <w:tcW w:w="260" w:type="dxa"/>
            <w:tcBorders>
              <w:bottom w:val="single" w:sz="12" w:space="0" w:color="000000"/>
            </w:tcBorders>
          </w:tcPr>
          <w:p>
            <w:pPr>
              <w:pStyle w:val="TableParagraph"/>
              <w:spacing w:line="186" w:lineRule="exact" w:before="12"/>
              <w:ind w:right="10"/>
              <w:rPr>
                <w:sz w:val="17"/>
              </w:rPr>
            </w:pPr>
            <w:r>
              <w:rPr>
                <w:spacing w:val="-10"/>
                <w:w w:val="105"/>
                <w:sz w:val="17"/>
              </w:rPr>
              <w:t>6</w:t>
            </w:r>
          </w:p>
        </w:tc>
        <w:tc>
          <w:tcPr>
            <w:tcW w:w="260" w:type="dxa"/>
            <w:tcBorders>
              <w:bottom w:val="single" w:sz="12" w:space="0" w:color="000000"/>
            </w:tcBorders>
          </w:tcPr>
          <w:p>
            <w:pPr>
              <w:pStyle w:val="TableParagraph"/>
              <w:spacing w:line="186" w:lineRule="exact" w:before="12"/>
              <w:ind w:right="11"/>
              <w:rPr>
                <w:sz w:val="17"/>
              </w:rPr>
            </w:pPr>
            <w:r>
              <w:rPr>
                <w:spacing w:val="-10"/>
                <w:w w:val="105"/>
                <w:sz w:val="17"/>
              </w:rPr>
              <w:t>5</w:t>
            </w:r>
          </w:p>
        </w:tc>
        <w:tc>
          <w:tcPr>
            <w:tcW w:w="260" w:type="dxa"/>
            <w:tcBorders>
              <w:bottom w:val="single" w:sz="12" w:space="0" w:color="000000"/>
            </w:tcBorders>
          </w:tcPr>
          <w:p>
            <w:pPr>
              <w:pStyle w:val="TableParagraph"/>
              <w:spacing w:line="186" w:lineRule="exact" w:before="12"/>
              <w:ind w:right="12"/>
              <w:rPr>
                <w:sz w:val="17"/>
              </w:rPr>
            </w:pPr>
            <w:r>
              <w:rPr>
                <w:spacing w:val="-10"/>
                <w:w w:val="105"/>
                <w:sz w:val="17"/>
              </w:rPr>
              <w:t>4</w:t>
            </w:r>
          </w:p>
        </w:tc>
        <w:tc>
          <w:tcPr>
            <w:tcW w:w="260" w:type="dxa"/>
            <w:tcBorders>
              <w:bottom w:val="single" w:sz="12" w:space="0" w:color="000000"/>
            </w:tcBorders>
          </w:tcPr>
          <w:p>
            <w:pPr>
              <w:pStyle w:val="TableParagraph"/>
              <w:spacing w:line="186" w:lineRule="exact" w:before="12"/>
              <w:ind w:right="13"/>
              <w:rPr>
                <w:sz w:val="17"/>
              </w:rPr>
            </w:pPr>
            <w:r>
              <w:rPr>
                <w:spacing w:val="-10"/>
                <w:w w:val="105"/>
                <w:sz w:val="17"/>
              </w:rPr>
              <w:t>3</w:t>
            </w:r>
          </w:p>
        </w:tc>
        <w:tc>
          <w:tcPr>
            <w:tcW w:w="260" w:type="dxa"/>
            <w:tcBorders>
              <w:bottom w:val="single" w:sz="12" w:space="0" w:color="000000"/>
            </w:tcBorders>
          </w:tcPr>
          <w:p>
            <w:pPr>
              <w:pStyle w:val="TableParagraph"/>
              <w:spacing w:line="186" w:lineRule="exact" w:before="12"/>
              <w:ind w:right="14"/>
              <w:rPr>
                <w:sz w:val="17"/>
              </w:rPr>
            </w:pPr>
            <w:r>
              <w:rPr>
                <w:spacing w:val="-10"/>
                <w:w w:val="105"/>
                <w:sz w:val="17"/>
              </w:rPr>
              <w:t>2</w:t>
            </w:r>
          </w:p>
        </w:tc>
        <w:tc>
          <w:tcPr>
            <w:tcW w:w="260" w:type="dxa"/>
            <w:tcBorders>
              <w:bottom w:val="single" w:sz="12" w:space="0" w:color="000000"/>
            </w:tcBorders>
          </w:tcPr>
          <w:p>
            <w:pPr>
              <w:pStyle w:val="TableParagraph"/>
              <w:spacing w:line="186" w:lineRule="exact" w:before="12"/>
              <w:ind w:right="15"/>
              <w:rPr>
                <w:sz w:val="17"/>
              </w:rPr>
            </w:pPr>
            <w:r>
              <w:rPr>
                <w:spacing w:val="-10"/>
                <w:w w:val="105"/>
                <w:sz w:val="17"/>
              </w:rPr>
              <w:t>1</w:t>
            </w:r>
          </w:p>
        </w:tc>
        <w:tc>
          <w:tcPr>
            <w:tcW w:w="254" w:type="dxa"/>
            <w:tcBorders>
              <w:bottom w:val="single" w:sz="12" w:space="0" w:color="000000"/>
            </w:tcBorders>
          </w:tcPr>
          <w:p>
            <w:pPr>
              <w:pStyle w:val="TableParagraph"/>
              <w:spacing w:line="186" w:lineRule="exact" w:before="12"/>
              <w:ind w:left="27" w:right="10"/>
              <w:rPr>
                <w:sz w:val="17"/>
              </w:rPr>
            </w:pPr>
            <w:r>
              <w:rPr>
                <w:spacing w:val="-10"/>
                <w:w w:val="105"/>
                <w:sz w:val="17"/>
              </w:rPr>
              <w:t>0</w:t>
            </w:r>
          </w:p>
        </w:tc>
        <w:tc>
          <w:tcPr>
            <w:tcW w:w="266" w:type="dxa"/>
            <w:tcBorders>
              <w:bottom w:val="single" w:sz="12" w:space="0" w:color="000000"/>
            </w:tcBorders>
            <w:shd w:val="clear" w:color="auto" w:fill="D9D9D9"/>
          </w:tcPr>
          <w:p>
            <w:pPr>
              <w:pStyle w:val="TableParagraph"/>
              <w:spacing w:line="186" w:lineRule="exact" w:before="12"/>
              <w:ind w:left="35" w:right="19"/>
              <w:rPr>
                <w:sz w:val="17"/>
              </w:rPr>
            </w:pPr>
            <w:r>
              <w:rPr>
                <w:spacing w:val="-10"/>
                <w:w w:val="105"/>
                <w:sz w:val="17"/>
              </w:rPr>
              <w:t>7</w:t>
            </w:r>
          </w:p>
        </w:tc>
        <w:tc>
          <w:tcPr>
            <w:tcW w:w="260" w:type="dxa"/>
            <w:tcBorders>
              <w:bottom w:val="single" w:sz="12" w:space="0" w:color="000000"/>
            </w:tcBorders>
            <w:shd w:val="clear" w:color="auto" w:fill="D9D9D9"/>
          </w:tcPr>
          <w:p>
            <w:pPr>
              <w:pStyle w:val="TableParagraph"/>
              <w:spacing w:line="186" w:lineRule="exact" w:before="12"/>
              <w:ind w:right="19"/>
              <w:rPr>
                <w:sz w:val="17"/>
              </w:rPr>
            </w:pPr>
            <w:r>
              <w:rPr>
                <w:spacing w:val="-10"/>
                <w:w w:val="105"/>
                <w:sz w:val="17"/>
              </w:rPr>
              <w:t>6</w:t>
            </w:r>
          </w:p>
        </w:tc>
        <w:tc>
          <w:tcPr>
            <w:tcW w:w="260" w:type="dxa"/>
            <w:tcBorders>
              <w:bottom w:val="single" w:sz="12" w:space="0" w:color="000000"/>
            </w:tcBorders>
            <w:shd w:val="clear" w:color="auto" w:fill="D9D9D9"/>
          </w:tcPr>
          <w:p>
            <w:pPr>
              <w:pStyle w:val="TableParagraph"/>
              <w:spacing w:line="186" w:lineRule="exact" w:before="12"/>
              <w:ind w:right="20"/>
              <w:rPr>
                <w:sz w:val="17"/>
              </w:rPr>
            </w:pPr>
            <w:r>
              <w:rPr>
                <w:spacing w:val="-10"/>
                <w:w w:val="105"/>
                <w:sz w:val="17"/>
              </w:rPr>
              <w:t>5</w:t>
            </w:r>
          </w:p>
        </w:tc>
        <w:tc>
          <w:tcPr>
            <w:tcW w:w="260" w:type="dxa"/>
            <w:tcBorders>
              <w:bottom w:val="single" w:sz="12" w:space="0" w:color="000000"/>
            </w:tcBorders>
            <w:shd w:val="clear" w:color="auto" w:fill="D9D9D9"/>
          </w:tcPr>
          <w:p>
            <w:pPr>
              <w:pStyle w:val="TableParagraph"/>
              <w:spacing w:line="186" w:lineRule="exact" w:before="12"/>
              <w:ind w:right="21"/>
              <w:rPr>
                <w:sz w:val="17"/>
              </w:rPr>
            </w:pPr>
            <w:r>
              <w:rPr>
                <w:spacing w:val="-10"/>
                <w:w w:val="105"/>
                <w:sz w:val="17"/>
              </w:rPr>
              <w:t>4</w:t>
            </w:r>
          </w:p>
        </w:tc>
        <w:tc>
          <w:tcPr>
            <w:tcW w:w="260" w:type="dxa"/>
            <w:tcBorders>
              <w:bottom w:val="single" w:sz="12" w:space="0" w:color="000000"/>
            </w:tcBorders>
            <w:shd w:val="clear" w:color="auto" w:fill="D9D9D9"/>
          </w:tcPr>
          <w:p>
            <w:pPr>
              <w:pStyle w:val="TableParagraph"/>
              <w:spacing w:line="186" w:lineRule="exact" w:before="12"/>
              <w:ind w:right="22"/>
              <w:rPr>
                <w:sz w:val="17"/>
              </w:rPr>
            </w:pPr>
            <w:r>
              <w:rPr>
                <w:spacing w:val="-10"/>
                <w:w w:val="105"/>
                <w:sz w:val="17"/>
              </w:rPr>
              <w:t>3</w:t>
            </w:r>
          </w:p>
        </w:tc>
        <w:tc>
          <w:tcPr>
            <w:tcW w:w="260" w:type="dxa"/>
            <w:tcBorders>
              <w:bottom w:val="single" w:sz="12" w:space="0" w:color="000000"/>
            </w:tcBorders>
            <w:shd w:val="clear" w:color="auto" w:fill="D9D9D9"/>
          </w:tcPr>
          <w:p>
            <w:pPr>
              <w:pStyle w:val="TableParagraph"/>
              <w:spacing w:line="186" w:lineRule="exact" w:before="12"/>
              <w:ind w:right="23"/>
              <w:rPr>
                <w:sz w:val="17"/>
              </w:rPr>
            </w:pPr>
            <w:r>
              <w:rPr>
                <w:spacing w:val="-10"/>
                <w:w w:val="105"/>
                <w:sz w:val="17"/>
              </w:rPr>
              <w:t>2</w:t>
            </w:r>
          </w:p>
        </w:tc>
        <w:tc>
          <w:tcPr>
            <w:tcW w:w="260" w:type="dxa"/>
            <w:tcBorders>
              <w:bottom w:val="single" w:sz="12" w:space="0" w:color="000000"/>
            </w:tcBorders>
            <w:shd w:val="clear" w:color="auto" w:fill="D9D9D9"/>
          </w:tcPr>
          <w:p>
            <w:pPr>
              <w:pStyle w:val="TableParagraph"/>
              <w:spacing w:line="186" w:lineRule="exact" w:before="12"/>
              <w:ind w:right="25"/>
              <w:rPr>
                <w:sz w:val="17"/>
              </w:rPr>
            </w:pPr>
            <w:r>
              <w:rPr>
                <w:spacing w:val="-10"/>
                <w:w w:val="105"/>
                <w:sz w:val="17"/>
              </w:rPr>
              <w:t>1</w:t>
            </w:r>
          </w:p>
        </w:tc>
        <w:tc>
          <w:tcPr>
            <w:tcW w:w="254" w:type="dxa"/>
            <w:tcBorders>
              <w:bottom w:val="single" w:sz="12" w:space="0" w:color="000000"/>
            </w:tcBorders>
            <w:shd w:val="clear" w:color="auto" w:fill="D9D9D9"/>
          </w:tcPr>
          <w:p>
            <w:pPr>
              <w:pStyle w:val="TableParagraph"/>
              <w:spacing w:line="186" w:lineRule="exact" w:before="12"/>
              <w:ind w:left="27" w:right="19"/>
              <w:rPr>
                <w:sz w:val="17"/>
              </w:rPr>
            </w:pPr>
            <w:r>
              <w:rPr>
                <w:spacing w:val="-10"/>
                <w:w w:val="105"/>
                <w:sz w:val="17"/>
              </w:rPr>
              <w:t>0</w:t>
            </w:r>
          </w:p>
        </w:tc>
        <w:tc>
          <w:tcPr>
            <w:tcW w:w="266" w:type="dxa"/>
            <w:tcBorders>
              <w:bottom w:val="single" w:sz="12" w:space="0" w:color="000000"/>
            </w:tcBorders>
          </w:tcPr>
          <w:p>
            <w:pPr>
              <w:pStyle w:val="TableParagraph"/>
              <w:spacing w:line="197" w:lineRule="exact" w:before="1"/>
              <w:ind w:left="35" w:right="30"/>
              <w:rPr>
                <w:sz w:val="17"/>
              </w:rPr>
            </w:pPr>
            <w:r>
              <w:rPr>
                <w:spacing w:val="-10"/>
                <w:w w:val="105"/>
                <w:sz w:val="17"/>
              </w:rPr>
              <w:t>7</w:t>
            </w:r>
          </w:p>
        </w:tc>
        <w:tc>
          <w:tcPr>
            <w:tcW w:w="260" w:type="dxa"/>
            <w:tcBorders>
              <w:bottom w:val="single" w:sz="12" w:space="0" w:color="000000"/>
            </w:tcBorders>
          </w:tcPr>
          <w:p>
            <w:pPr>
              <w:pStyle w:val="TableParagraph"/>
              <w:spacing w:line="197" w:lineRule="exact" w:before="1"/>
              <w:ind w:right="28"/>
              <w:rPr>
                <w:sz w:val="17"/>
              </w:rPr>
            </w:pPr>
            <w:r>
              <w:rPr>
                <w:spacing w:val="-10"/>
                <w:w w:val="105"/>
                <w:sz w:val="17"/>
              </w:rPr>
              <w:t>6</w:t>
            </w:r>
          </w:p>
        </w:tc>
        <w:tc>
          <w:tcPr>
            <w:tcW w:w="260" w:type="dxa"/>
            <w:tcBorders>
              <w:bottom w:val="single" w:sz="12" w:space="0" w:color="000000"/>
            </w:tcBorders>
          </w:tcPr>
          <w:p>
            <w:pPr>
              <w:pStyle w:val="TableParagraph"/>
              <w:spacing w:line="197" w:lineRule="exact" w:before="1"/>
              <w:ind w:right="29"/>
              <w:rPr>
                <w:sz w:val="17"/>
              </w:rPr>
            </w:pPr>
            <w:r>
              <w:rPr>
                <w:spacing w:val="-10"/>
                <w:w w:val="105"/>
                <w:sz w:val="17"/>
              </w:rPr>
              <w:t>5</w:t>
            </w:r>
          </w:p>
        </w:tc>
        <w:tc>
          <w:tcPr>
            <w:tcW w:w="260" w:type="dxa"/>
            <w:tcBorders>
              <w:bottom w:val="single" w:sz="12" w:space="0" w:color="000000"/>
            </w:tcBorders>
          </w:tcPr>
          <w:p>
            <w:pPr>
              <w:pStyle w:val="TableParagraph"/>
              <w:spacing w:line="197" w:lineRule="exact" w:before="1"/>
              <w:ind w:right="30"/>
              <w:rPr>
                <w:sz w:val="17"/>
              </w:rPr>
            </w:pPr>
            <w:r>
              <w:rPr>
                <w:spacing w:val="-10"/>
                <w:w w:val="105"/>
                <w:sz w:val="17"/>
              </w:rPr>
              <w:t>4</w:t>
            </w:r>
          </w:p>
        </w:tc>
        <w:tc>
          <w:tcPr>
            <w:tcW w:w="260" w:type="dxa"/>
            <w:tcBorders>
              <w:bottom w:val="single" w:sz="12" w:space="0" w:color="000000"/>
            </w:tcBorders>
          </w:tcPr>
          <w:p>
            <w:pPr>
              <w:pStyle w:val="TableParagraph"/>
              <w:spacing w:line="197" w:lineRule="exact" w:before="1"/>
              <w:ind w:right="31"/>
              <w:rPr>
                <w:sz w:val="17"/>
              </w:rPr>
            </w:pPr>
            <w:r>
              <w:rPr>
                <w:spacing w:val="-10"/>
                <w:w w:val="105"/>
                <w:sz w:val="17"/>
              </w:rPr>
              <w:t>3</w:t>
            </w:r>
          </w:p>
        </w:tc>
        <w:tc>
          <w:tcPr>
            <w:tcW w:w="260" w:type="dxa"/>
            <w:tcBorders>
              <w:bottom w:val="single" w:sz="12" w:space="0" w:color="000000"/>
            </w:tcBorders>
          </w:tcPr>
          <w:p>
            <w:pPr>
              <w:pStyle w:val="TableParagraph"/>
              <w:spacing w:line="197" w:lineRule="exact" w:before="1"/>
              <w:ind w:right="32"/>
              <w:rPr>
                <w:sz w:val="17"/>
              </w:rPr>
            </w:pPr>
            <w:r>
              <w:rPr>
                <w:spacing w:val="-10"/>
                <w:w w:val="105"/>
                <w:sz w:val="17"/>
              </w:rPr>
              <w:t>2</w:t>
            </w:r>
          </w:p>
        </w:tc>
        <w:tc>
          <w:tcPr>
            <w:tcW w:w="260" w:type="dxa"/>
            <w:tcBorders>
              <w:bottom w:val="single" w:sz="12" w:space="0" w:color="000000"/>
            </w:tcBorders>
          </w:tcPr>
          <w:p>
            <w:pPr>
              <w:pStyle w:val="TableParagraph"/>
              <w:spacing w:line="197" w:lineRule="exact" w:before="1"/>
              <w:ind w:right="34"/>
              <w:rPr>
                <w:sz w:val="17"/>
              </w:rPr>
            </w:pPr>
            <w:r>
              <w:rPr>
                <w:spacing w:val="-10"/>
                <w:w w:val="105"/>
                <w:sz w:val="17"/>
              </w:rPr>
              <w:t>1</w:t>
            </w:r>
          </w:p>
        </w:tc>
        <w:tc>
          <w:tcPr>
            <w:tcW w:w="254" w:type="dxa"/>
            <w:tcBorders>
              <w:bottom w:val="single" w:sz="12" w:space="0" w:color="000000"/>
            </w:tcBorders>
          </w:tcPr>
          <w:p>
            <w:pPr>
              <w:pStyle w:val="TableParagraph"/>
              <w:spacing w:line="197" w:lineRule="exact" w:before="1"/>
              <w:ind w:left="27" w:right="28"/>
              <w:rPr>
                <w:sz w:val="17"/>
              </w:rPr>
            </w:pPr>
            <w:r>
              <w:rPr>
                <w:spacing w:val="-10"/>
                <w:w w:val="105"/>
                <w:sz w:val="17"/>
              </w:rPr>
              <w:t>0</w:t>
            </w:r>
          </w:p>
        </w:tc>
      </w:tr>
      <w:tr>
        <w:trPr>
          <w:trHeight w:val="863" w:hRule="atLeast"/>
        </w:trPr>
        <w:tc>
          <w:tcPr>
            <w:tcW w:w="301" w:type="dxa"/>
            <w:tcBorders>
              <w:right w:val="single" w:sz="12" w:space="0" w:color="000000"/>
            </w:tcBorders>
            <w:textDirection w:val="btLr"/>
          </w:tcPr>
          <w:p>
            <w:pPr>
              <w:pStyle w:val="TableParagraph"/>
              <w:spacing w:line="198" w:lineRule="exact" w:before="60"/>
              <w:ind w:left="114"/>
              <w:jc w:val="left"/>
              <w:rPr>
                <w:sz w:val="17"/>
              </w:rPr>
            </w:pPr>
            <w:r>
              <w:rPr>
                <w:spacing w:val="-2"/>
                <w:w w:val="105"/>
                <w:sz w:val="17"/>
              </w:rPr>
              <w:t>Function</w:t>
            </w:r>
          </w:p>
        </w:tc>
        <w:tc>
          <w:tcPr>
            <w:tcW w:w="2080" w:type="dxa"/>
            <w:gridSpan w:val="8"/>
            <w:tcBorders>
              <w:top w:val="single" w:sz="12" w:space="0" w:color="000000"/>
              <w:left w:val="single" w:sz="12" w:space="0" w:color="000000"/>
              <w:bottom w:val="single" w:sz="12" w:space="0" w:color="000000"/>
              <w:right w:val="single" w:sz="12" w:space="0" w:color="000000"/>
            </w:tcBorders>
            <w:shd w:val="clear" w:color="auto" w:fill="D9D9D9"/>
          </w:tcPr>
          <w:p>
            <w:pPr>
              <w:pStyle w:val="TableParagraph"/>
              <w:spacing w:before="11"/>
              <w:ind w:left="0"/>
              <w:jc w:val="left"/>
              <w:rPr>
                <w:rFonts w:ascii="Cambria"/>
                <w:sz w:val="17"/>
              </w:rPr>
            </w:pPr>
          </w:p>
          <w:p>
            <w:pPr>
              <w:pStyle w:val="TableParagraph"/>
              <w:spacing w:line="271" w:lineRule="auto"/>
              <w:ind w:left="786" w:hanging="661"/>
              <w:jc w:val="left"/>
              <w:rPr>
                <w:sz w:val="17"/>
              </w:rPr>
            </w:pPr>
            <w:r>
              <w:rPr>
                <w:w w:val="105"/>
                <w:sz w:val="17"/>
              </w:rPr>
              <w:t>Major</w:t>
            </w:r>
            <w:r>
              <w:rPr>
                <w:spacing w:val="-11"/>
                <w:w w:val="105"/>
                <w:sz w:val="17"/>
              </w:rPr>
              <w:t> </w:t>
            </w:r>
            <w:r>
              <w:rPr>
                <w:w w:val="105"/>
                <w:sz w:val="17"/>
              </w:rPr>
              <w:t>Version</w:t>
            </w:r>
            <w:r>
              <w:rPr>
                <w:spacing w:val="-10"/>
                <w:w w:val="105"/>
                <w:sz w:val="17"/>
              </w:rPr>
              <w:t> </w:t>
            </w:r>
            <w:r>
              <w:rPr>
                <w:w w:val="105"/>
                <w:sz w:val="17"/>
              </w:rPr>
              <w:t>in</w:t>
            </w:r>
            <w:r>
              <w:rPr>
                <w:spacing w:val="-10"/>
                <w:w w:val="105"/>
                <w:sz w:val="17"/>
              </w:rPr>
              <w:t> </w:t>
            </w:r>
            <w:r>
              <w:rPr>
                <w:w w:val="105"/>
                <w:sz w:val="17"/>
              </w:rPr>
              <w:t>Decimal </w:t>
            </w:r>
            <w:r>
              <w:rPr>
                <w:spacing w:val="-2"/>
                <w:w w:val="105"/>
                <w:sz w:val="17"/>
              </w:rPr>
              <w:t>Format</w:t>
            </w:r>
          </w:p>
        </w:tc>
        <w:tc>
          <w:tcPr>
            <w:tcW w:w="2080" w:type="dxa"/>
            <w:gridSpan w:val="8"/>
            <w:tcBorders>
              <w:top w:val="single" w:sz="12" w:space="0" w:color="000000"/>
              <w:left w:val="single" w:sz="12" w:space="0" w:color="000000"/>
              <w:bottom w:val="single" w:sz="12" w:space="0" w:color="000000"/>
              <w:right w:val="single" w:sz="12" w:space="0" w:color="000000"/>
            </w:tcBorders>
          </w:tcPr>
          <w:p>
            <w:pPr>
              <w:pStyle w:val="TableParagraph"/>
              <w:spacing w:before="11"/>
              <w:ind w:left="0"/>
              <w:jc w:val="left"/>
              <w:rPr>
                <w:rFonts w:ascii="Cambria"/>
                <w:sz w:val="17"/>
              </w:rPr>
            </w:pPr>
          </w:p>
          <w:p>
            <w:pPr>
              <w:pStyle w:val="TableParagraph"/>
              <w:spacing w:line="271" w:lineRule="auto"/>
              <w:ind w:left="769" w:hanging="661"/>
              <w:jc w:val="left"/>
              <w:rPr>
                <w:sz w:val="17"/>
              </w:rPr>
            </w:pPr>
            <w:r>
              <w:rPr>
                <w:w w:val="105"/>
                <w:sz w:val="17"/>
              </w:rPr>
              <w:t>Minor</w:t>
            </w:r>
            <w:r>
              <w:rPr>
                <w:spacing w:val="-11"/>
                <w:w w:val="105"/>
                <w:sz w:val="17"/>
              </w:rPr>
              <w:t> </w:t>
            </w:r>
            <w:r>
              <w:rPr>
                <w:w w:val="105"/>
                <w:sz w:val="17"/>
              </w:rPr>
              <w:t>Version</w:t>
            </w:r>
            <w:r>
              <w:rPr>
                <w:spacing w:val="-10"/>
                <w:w w:val="105"/>
                <w:sz w:val="17"/>
              </w:rPr>
              <w:t> </w:t>
            </w:r>
            <w:r>
              <w:rPr>
                <w:w w:val="105"/>
                <w:sz w:val="17"/>
              </w:rPr>
              <w:t>in</w:t>
            </w:r>
            <w:r>
              <w:rPr>
                <w:spacing w:val="-10"/>
                <w:w w:val="105"/>
                <w:sz w:val="17"/>
              </w:rPr>
              <w:t> </w:t>
            </w:r>
            <w:r>
              <w:rPr>
                <w:w w:val="105"/>
                <w:sz w:val="17"/>
              </w:rPr>
              <w:t>Decimal </w:t>
            </w:r>
            <w:r>
              <w:rPr>
                <w:spacing w:val="-2"/>
                <w:w w:val="105"/>
                <w:sz w:val="17"/>
              </w:rPr>
              <w:t>Format</w:t>
            </w:r>
          </w:p>
        </w:tc>
        <w:tc>
          <w:tcPr>
            <w:tcW w:w="2080" w:type="dxa"/>
            <w:gridSpan w:val="8"/>
            <w:tcBorders>
              <w:top w:val="single" w:sz="12" w:space="0" w:color="000000"/>
              <w:left w:val="single" w:sz="12" w:space="0" w:color="000000"/>
              <w:bottom w:val="single" w:sz="12" w:space="0" w:color="000000"/>
              <w:right w:val="single" w:sz="12" w:space="0" w:color="000000"/>
            </w:tcBorders>
            <w:shd w:val="clear" w:color="auto" w:fill="D9D9D9"/>
          </w:tcPr>
          <w:p>
            <w:pPr>
              <w:pStyle w:val="TableParagraph"/>
              <w:spacing w:before="11"/>
              <w:ind w:left="0"/>
              <w:jc w:val="left"/>
              <w:rPr>
                <w:rFonts w:ascii="Cambria"/>
                <w:sz w:val="17"/>
              </w:rPr>
            </w:pPr>
          </w:p>
          <w:p>
            <w:pPr>
              <w:pStyle w:val="TableParagraph"/>
              <w:spacing w:line="271" w:lineRule="auto"/>
              <w:ind w:left="505" w:right="202" w:hanging="295"/>
              <w:jc w:val="left"/>
              <w:rPr>
                <w:sz w:val="17"/>
              </w:rPr>
            </w:pPr>
            <w:r>
              <w:rPr>
                <w:w w:val="105"/>
                <w:sz w:val="17"/>
              </w:rPr>
              <w:t>ADC</w:t>
            </w:r>
            <w:r>
              <w:rPr>
                <w:spacing w:val="-11"/>
                <w:w w:val="105"/>
                <w:sz w:val="17"/>
              </w:rPr>
              <w:t> </w:t>
            </w:r>
            <w:r>
              <w:rPr>
                <w:w w:val="105"/>
                <w:sz w:val="17"/>
              </w:rPr>
              <w:t>Source</w:t>
            </w:r>
            <w:r>
              <w:rPr>
                <w:spacing w:val="-10"/>
                <w:w w:val="105"/>
                <w:sz w:val="17"/>
              </w:rPr>
              <w:t> </w:t>
            </w:r>
            <w:r>
              <w:rPr>
                <w:w w:val="105"/>
                <w:sz w:val="17"/>
              </w:rPr>
              <w:t>In</w:t>
            </w:r>
            <w:r>
              <w:rPr>
                <w:spacing w:val="-10"/>
                <w:w w:val="105"/>
                <w:sz w:val="17"/>
              </w:rPr>
              <w:t> </w:t>
            </w:r>
            <w:r>
              <w:rPr>
                <w:w w:val="105"/>
                <w:sz w:val="17"/>
              </w:rPr>
              <w:t>Decimal Format (4 or 5)</w:t>
            </w:r>
          </w:p>
        </w:tc>
        <w:tc>
          <w:tcPr>
            <w:tcW w:w="2080" w:type="dxa"/>
            <w:gridSpan w:val="8"/>
            <w:tcBorders>
              <w:top w:val="single" w:sz="12" w:space="0" w:color="000000"/>
              <w:left w:val="single" w:sz="12" w:space="0" w:color="000000"/>
              <w:bottom w:val="single" w:sz="12" w:space="0" w:color="000000"/>
              <w:right w:val="single" w:sz="12" w:space="0" w:color="000000"/>
            </w:tcBorders>
          </w:tcPr>
          <w:p>
            <w:pPr>
              <w:pStyle w:val="TableParagraph"/>
              <w:spacing w:before="11"/>
              <w:ind w:left="0"/>
              <w:jc w:val="left"/>
              <w:rPr>
                <w:rFonts w:ascii="Cambria"/>
                <w:sz w:val="17"/>
              </w:rPr>
            </w:pPr>
          </w:p>
          <w:p>
            <w:pPr>
              <w:pStyle w:val="TableParagraph"/>
              <w:spacing w:line="271" w:lineRule="auto"/>
              <w:ind w:left="747" w:right="123" w:hanging="614"/>
              <w:jc w:val="left"/>
              <w:rPr>
                <w:sz w:val="17"/>
              </w:rPr>
            </w:pPr>
            <w:r>
              <w:rPr>
                <w:w w:val="105"/>
                <w:sz w:val="17"/>
              </w:rPr>
              <w:t>User</w:t>
            </w:r>
            <w:r>
              <w:rPr>
                <w:spacing w:val="-11"/>
                <w:w w:val="105"/>
                <w:sz w:val="17"/>
              </w:rPr>
              <w:t> </w:t>
            </w:r>
            <w:r>
              <w:rPr>
                <w:w w:val="105"/>
                <w:sz w:val="17"/>
              </w:rPr>
              <w:t>Selectable</w:t>
            </w:r>
            <w:r>
              <w:rPr>
                <w:spacing w:val="-10"/>
                <w:w w:val="105"/>
                <w:sz w:val="17"/>
              </w:rPr>
              <w:t> </w:t>
            </w:r>
            <w:r>
              <w:rPr>
                <w:w w:val="105"/>
                <w:sz w:val="17"/>
              </w:rPr>
              <w:t>EEPROM </w:t>
            </w:r>
            <w:r>
              <w:rPr>
                <w:spacing w:val="-2"/>
                <w:w w:val="105"/>
                <w:sz w:val="17"/>
              </w:rPr>
              <w:t>Version</w:t>
            </w:r>
          </w:p>
        </w:tc>
      </w:tr>
      <w:tr>
        <w:trPr>
          <w:trHeight w:val="218" w:hRule="atLeast"/>
        </w:trPr>
        <w:tc>
          <w:tcPr>
            <w:tcW w:w="301" w:type="dxa"/>
          </w:tcPr>
          <w:p>
            <w:pPr>
              <w:pStyle w:val="TableParagraph"/>
              <w:ind w:left="0"/>
              <w:jc w:val="left"/>
              <w:rPr>
                <w:rFonts w:ascii="Times New Roman"/>
                <w:sz w:val="14"/>
              </w:rPr>
            </w:pPr>
          </w:p>
        </w:tc>
        <w:tc>
          <w:tcPr>
            <w:tcW w:w="2080" w:type="dxa"/>
            <w:gridSpan w:val="8"/>
            <w:tcBorders>
              <w:top w:val="single" w:sz="12" w:space="0" w:color="000000"/>
            </w:tcBorders>
          </w:tcPr>
          <w:p>
            <w:pPr>
              <w:pStyle w:val="TableParagraph"/>
              <w:spacing w:line="187" w:lineRule="exact" w:before="11"/>
              <w:ind w:left="51" w:right="3"/>
              <w:rPr>
                <w:b/>
                <w:sz w:val="17"/>
              </w:rPr>
            </w:pPr>
            <w:r>
              <w:rPr>
                <w:b/>
                <w:spacing w:val="-2"/>
                <w:w w:val="105"/>
                <w:sz w:val="17"/>
              </w:rPr>
              <w:t>Byte</w:t>
            </w:r>
            <w:r>
              <w:rPr>
                <w:b/>
                <w:spacing w:val="-6"/>
                <w:w w:val="105"/>
                <w:sz w:val="17"/>
              </w:rPr>
              <w:t> </w:t>
            </w:r>
            <w:r>
              <w:rPr>
                <w:b/>
                <w:spacing w:val="-10"/>
                <w:w w:val="105"/>
                <w:sz w:val="17"/>
              </w:rPr>
              <w:t>5</w:t>
            </w:r>
          </w:p>
        </w:tc>
        <w:tc>
          <w:tcPr>
            <w:tcW w:w="2080" w:type="dxa"/>
            <w:gridSpan w:val="8"/>
            <w:tcBorders>
              <w:top w:val="single" w:sz="12" w:space="0" w:color="000000"/>
            </w:tcBorders>
          </w:tcPr>
          <w:p>
            <w:pPr>
              <w:pStyle w:val="TableParagraph"/>
              <w:spacing w:line="187" w:lineRule="exact" w:before="11"/>
              <w:ind w:left="38"/>
              <w:rPr>
                <w:b/>
                <w:sz w:val="17"/>
              </w:rPr>
            </w:pPr>
            <w:r>
              <w:rPr>
                <w:b/>
                <w:spacing w:val="-2"/>
                <w:w w:val="105"/>
                <w:sz w:val="17"/>
              </w:rPr>
              <w:t>Byte</w:t>
            </w:r>
            <w:r>
              <w:rPr>
                <w:b/>
                <w:spacing w:val="-6"/>
                <w:w w:val="105"/>
                <w:sz w:val="17"/>
              </w:rPr>
              <w:t> </w:t>
            </w:r>
            <w:r>
              <w:rPr>
                <w:b/>
                <w:spacing w:val="-10"/>
                <w:w w:val="105"/>
                <w:sz w:val="17"/>
              </w:rPr>
              <w:t>6</w:t>
            </w:r>
          </w:p>
        </w:tc>
        <w:tc>
          <w:tcPr>
            <w:tcW w:w="2080" w:type="dxa"/>
            <w:gridSpan w:val="8"/>
            <w:tcBorders>
              <w:top w:val="single" w:sz="12" w:space="0" w:color="000000"/>
            </w:tcBorders>
          </w:tcPr>
          <w:p>
            <w:pPr>
              <w:pStyle w:val="TableParagraph"/>
              <w:spacing w:line="187" w:lineRule="exact" w:before="11"/>
              <w:ind w:left="48" w:right="20"/>
              <w:rPr>
                <w:b/>
                <w:sz w:val="17"/>
              </w:rPr>
            </w:pPr>
            <w:r>
              <w:rPr>
                <w:b/>
                <w:spacing w:val="-2"/>
                <w:w w:val="105"/>
                <w:sz w:val="17"/>
              </w:rPr>
              <w:t>Byte</w:t>
            </w:r>
            <w:r>
              <w:rPr>
                <w:b/>
                <w:spacing w:val="-6"/>
                <w:w w:val="105"/>
                <w:sz w:val="17"/>
              </w:rPr>
              <w:t> </w:t>
            </w:r>
            <w:r>
              <w:rPr>
                <w:b/>
                <w:spacing w:val="-10"/>
                <w:w w:val="105"/>
                <w:sz w:val="17"/>
              </w:rPr>
              <w:t>7</w:t>
            </w:r>
          </w:p>
        </w:tc>
        <w:tc>
          <w:tcPr>
            <w:tcW w:w="2080" w:type="dxa"/>
            <w:gridSpan w:val="8"/>
            <w:tcBorders>
              <w:top w:val="single" w:sz="12" w:space="0" w:color="000000"/>
            </w:tcBorders>
          </w:tcPr>
          <w:p>
            <w:pPr>
              <w:pStyle w:val="TableParagraph"/>
              <w:spacing w:line="187" w:lineRule="exact" w:before="11"/>
              <w:ind w:left="48" w:right="51"/>
              <w:rPr>
                <w:b/>
                <w:sz w:val="17"/>
              </w:rPr>
            </w:pPr>
            <w:r>
              <w:rPr>
                <w:b/>
                <w:spacing w:val="-2"/>
                <w:w w:val="105"/>
                <w:sz w:val="17"/>
              </w:rPr>
              <w:t>Byte</w:t>
            </w:r>
            <w:r>
              <w:rPr>
                <w:b/>
                <w:spacing w:val="-6"/>
                <w:w w:val="105"/>
                <w:sz w:val="17"/>
              </w:rPr>
              <w:t> </w:t>
            </w:r>
            <w:r>
              <w:rPr>
                <w:b/>
                <w:spacing w:val="-10"/>
                <w:w w:val="105"/>
                <w:sz w:val="17"/>
              </w:rPr>
              <w:t>8</w:t>
            </w:r>
          </w:p>
        </w:tc>
      </w:tr>
      <w:tr>
        <w:trPr>
          <w:trHeight w:val="218" w:hRule="atLeast"/>
        </w:trPr>
        <w:tc>
          <w:tcPr>
            <w:tcW w:w="301" w:type="dxa"/>
          </w:tcPr>
          <w:p>
            <w:pPr>
              <w:pStyle w:val="TableParagraph"/>
              <w:ind w:left="0"/>
              <w:jc w:val="left"/>
              <w:rPr>
                <w:rFonts w:ascii="Times New Roman"/>
                <w:sz w:val="14"/>
              </w:rPr>
            </w:pPr>
          </w:p>
        </w:tc>
        <w:tc>
          <w:tcPr>
            <w:tcW w:w="266" w:type="dxa"/>
            <w:tcBorders>
              <w:bottom w:val="single" w:sz="12" w:space="0" w:color="000000"/>
            </w:tcBorders>
            <w:shd w:val="clear" w:color="auto" w:fill="D9D9D9"/>
          </w:tcPr>
          <w:p>
            <w:pPr>
              <w:pStyle w:val="TableParagraph"/>
              <w:spacing w:line="186" w:lineRule="exact" w:before="12"/>
              <w:ind w:left="35"/>
              <w:rPr>
                <w:sz w:val="17"/>
              </w:rPr>
            </w:pPr>
            <w:r>
              <w:rPr>
                <w:spacing w:val="-10"/>
                <w:w w:val="105"/>
                <w:sz w:val="17"/>
              </w:rPr>
              <w:t>7</w:t>
            </w:r>
          </w:p>
        </w:tc>
        <w:tc>
          <w:tcPr>
            <w:tcW w:w="260" w:type="dxa"/>
            <w:tcBorders>
              <w:bottom w:val="single" w:sz="12" w:space="0" w:color="000000"/>
            </w:tcBorders>
            <w:shd w:val="clear" w:color="auto" w:fill="D9D9D9"/>
          </w:tcPr>
          <w:p>
            <w:pPr>
              <w:pStyle w:val="TableParagraph"/>
              <w:spacing w:line="186" w:lineRule="exact" w:before="12"/>
              <w:ind w:left="33" w:right="6"/>
              <w:rPr>
                <w:sz w:val="17"/>
              </w:rPr>
            </w:pPr>
            <w:r>
              <w:rPr>
                <w:spacing w:val="-10"/>
                <w:w w:val="105"/>
                <w:sz w:val="17"/>
              </w:rPr>
              <w:t>6</w:t>
            </w:r>
          </w:p>
        </w:tc>
        <w:tc>
          <w:tcPr>
            <w:tcW w:w="260" w:type="dxa"/>
            <w:tcBorders>
              <w:bottom w:val="single" w:sz="12" w:space="0" w:color="000000"/>
            </w:tcBorders>
            <w:shd w:val="clear" w:color="auto" w:fill="D9D9D9"/>
          </w:tcPr>
          <w:p>
            <w:pPr>
              <w:pStyle w:val="TableParagraph"/>
              <w:spacing w:line="186" w:lineRule="exact" w:before="12"/>
              <w:ind w:left="32" w:right="6"/>
              <w:rPr>
                <w:sz w:val="17"/>
              </w:rPr>
            </w:pPr>
            <w:r>
              <w:rPr>
                <w:spacing w:val="-10"/>
                <w:w w:val="105"/>
                <w:sz w:val="17"/>
              </w:rPr>
              <w:t>5</w:t>
            </w:r>
          </w:p>
        </w:tc>
        <w:tc>
          <w:tcPr>
            <w:tcW w:w="260" w:type="dxa"/>
            <w:tcBorders>
              <w:bottom w:val="single" w:sz="12" w:space="0" w:color="000000"/>
            </w:tcBorders>
            <w:shd w:val="clear" w:color="auto" w:fill="D9D9D9"/>
          </w:tcPr>
          <w:p>
            <w:pPr>
              <w:pStyle w:val="TableParagraph"/>
              <w:spacing w:line="186" w:lineRule="exact" w:before="12"/>
              <w:ind w:left="31" w:right="6"/>
              <w:rPr>
                <w:sz w:val="17"/>
              </w:rPr>
            </w:pPr>
            <w:r>
              <w:rPr>
                <w:spacing w:val="-10"/>
                <w:w w:val="105"/>
                <w:sz w:val="17"/>
              </w:rPr>
              <w:t>4</w:t>
            </w:r>
          </w:p>
        </w:tc>
        <w:tc>
          <w:tcPr>
            <w:tcW w:w="260" w:type="dxa"/>
            <w:tcBorders>
              <w:bottom w:val="single" w:sz="12" w:space="0" w:color="000000"/>
            </w:tcBorders>
            <w:shd w:val="clear" w:color="auto" w:fill="D9D9D9"/>
          </w:tcPr>
          <w:p>
            <w:pPr>
              <w:pStyle w:val="TableParagraph"/>
              <w:spacing w:line="186" w:lineRule="exact" w:before="12"/>
              <w:ind w:left="30" w:right="6"/>
              <w:rPr>
                <w:sz w:val="17"/>
              </w:rPr>
            </w:pPr>
            <w:r>
              <w:rPr>
                <w:spacing w:val="-10"/>
                <w:w w:val="105"/>
                <w:sz w:val="17"/>
              </w:rPr>
              <w:t>3</w:t>
            </w:r>
          </w:p>
        </w:tc>
        <w:tc>
          <w:tcPr>
            <w:tcW w:w="260" w:type="dxa"/>
            <w:tcBorders>
              <w:bottom w:val="single" w:sz="12" w:space="0" w:color="000000"/>
            </w:tcBorders>
            <w:shd w:val="clear" w:color="auto" w:fill="D9D9D9"/>
          </w:tcPr>
          <w:p>
            <w:pPr>
              <w:pStyle w:val="TableParagraph"/>
              <w:spacing w:line="186" w:lineRule="exact" w:before="12"/>
              <w:ind w:left="29" w:right="6"/>
              <w:rPr>
                <w:sz w:val="17"/>
              </w:rPr>
            </w:pPr>
            <w:r>
              <w:rPr>
                <w:spacing w:val="-10"/>
                <w:w w:val="105"/>
                <w:sz w:val="17"/>
              </w:rPr>
              <w:t>2</w:t>
            </w:r>
          </w:p>
        </w:tc>
        <w:tc>
          <w:tcPr>
            <w:tcW w:w="260" w:type="dxa"/>
            <w:tcBorders>
              <w:bottom w:val="single" w:sz="12" w:space="0" w:color="000000"/>
            </w:tcBorders>
            <w:shd w:val="clear" w:color="auto" w:fill="D9D9D9"/>
          </w:tcPr>
          <w:p>
            <w:pPr>
              <w:pStyle w:val="TableParagraph"/>
              <w:spacing w:line="186" w:lineRule="exact" w:before="12"/>
              <w:ind w:right="6"/>
              <w:rPr>
                <w:sz w:val="17"/>
              </w:rPr>
            </w:pPr>
            <w:r>
              <w:rPr>
                <w:spacing w:val="-10"/>
                <w:w w:val="105"/>
                <w:sz w:val="17"/>
              </w:rPr>
              <w:t>1</w:t>
            </w:r>
          </w:p>
        </w:tc>
        <w:tc>
          <w:tcPr>
            <w:tcW w:w="254" w:type="dxa"/>
            <w:tcBorders>
              <w:bottom w:val="single" w:sz="12" w:space="0" w:color="000000"/>
            </w:tcBorders>
            <w:shd w:val="clear" w:color="auto" w:fill="D9D9D9"/>
          </w:tcPr>
          <w:p>
            <w:pPr>
              <w:pStyle w:val="TableParagraph"/>
              <w:spacing w:line="186" w:lineRule="exact" w:before="12"/>
              <w:ind w:right="2"/>
              <w:rPr>
                <w:sz w:val="17"/>
              </w:rPr>
            </w:pPr>
            <w:r>
              <w:rPr>
                <w:spacing w:val="-10"/>
                <w:w w:val="105"/>
                <w:sz w:val="17"/>
              </w:rPr>
              <w:t>0</w:t>
            </w:r>
          </w:p>
        </w:tc>
        <w:tc>
          <w:tcPr>
            <w:tcW w:w="266" w:type="dxa"/>
            <w:tcBorders>
              <w:bottom w:val="single" w:sz="12" w:space="0" w:color="000000"/>
            </w:tcBorders>
          </w:tcPr>
          <w:p>
            <w:pPr>
              <w:pStyle w:val="TableParagraph"/>
              <w:spacing w:line="186" w:lineRule="exact" w:before="12"/>
              <w:ind w:left="35" w:right="10"/>
              <w:rPr>
                <w:sz w:val="17"/>
              </w:rPr>
            </w:pPr>
            <w:r>
              <w:rPr>
                <w:spacing w:val="-10"/>
                <w:w w:val="105"/>
                <w:sz w:val="17"/>
              </w:rPr>
              <w:t>7</w:t>
            </w:r>
          </w:p>
        </w:tc>
        <w:tc>
          <w:tcPr>
            <w:tcW w:w="260" w:type="dxa"/>
            <w:tcBorders>
              <w:bottom w:val="single" w:sz="12" w:space="0" w:color="000000"/>
            </w:tcBorders>
          </w:tcPr>
          <w:p>
            <w:pPr>
              <w:pStyle w:val="TableParagraph"/>
              <w:spacing w:line="186" w:lineRule="exact" w:before="12"/>
              <w:ind w:right="10"/>
              <w:rPr>
                <w:sz w:val="17"/>
              </w:rPr>
            </w:pPr>
            <w:r>
              <w:rPr>
                <w:spacing w:val="-10"/>
                <w:w w:val="105"/>
                <w:sz w:val="17"/>
              </w:rPr>
              <w:t>6</w:t>
            </w:r>
          </w:p>
        </w:tc>
        <w:tc>
          <w:tcPr>
            <w:tcW w:w="260" w:type="dxa"/>
            <w:tcBorders>
              <w:bottom w:val="single" w:sz="12" w:space="0" w:color="000000"/>
            </w:tcBorders>
          </w:tcPr>
          <w:p>
            <w:pPr>
              <w:pStyle w:val="TableParagraph"/>
              <w:spacing w:line="186" w:lineRule="exact" w:before="12"/>
              <w:ind w:right="11"/>
              <w:rPr>
                <w:sz w:val="17"/>
              </w:rPr>
            </w:pPr>
            <w:r>
              <w:rPr>
                <w:spacing w:val="-10"/>
                <w:w w:val="105"/>
                <w:sz w:val="17"/>
              </w:rPr>
              <w:t>5</w:t>
            </w:r>
          </w:p>
        </w:tc>
        <w:tc>
          <w:tcPr>
            <w:tcW w:w="260" w:type="dxa"/>
            <w:tcBorders>
              <w:bottom w:val="single" w:sz="12" w:space="0" w:color="000000"/>
            </w:tcBorders>
          </w:tcPr>
          <w:p>
            <w:pPr>
              <w:pStyle w:val="TableParagraph"/>
              <w:spacing w:line="186" w:lineRule="exact" w:before="12"/>
              <w:ind w:right="12"/>
              <w:rPr>
                <w:sz w:val="17"/>
              </w:rPr>
            </w:pPr>
            <w:r>
              <w:rPr>
                <w:spacing w:val="-10"/>
                <w:w w:val="105"/>
                <w:sz w:val="17"/>
              </w:rPr>
              <w:t>4</w:t>
            </w:r>
          </w:p>
        </w:tc>
        <w:tc>
          <w:tcPr>
            <w:tcW w:w="260" w:type="dxa"/>
            <w:tcBorders>
              <w:bottom w:val="single" w:sz="12" w:space="0" w:color="000000"/>
            </w:tcBorders>
          </w:tcPr>
          <w:p>
            <w:pPr>
              <w:pStyle w:val="TableParagraph"/>
              <w:spacing w:line="186" w:lineRule="exact" w:before="12"/>
              <w:ind w:right="13"/>
              <w:rPr>
                <w:sz w:val="17"/>
              </w:rPr>
            </w:pPr>
            <w:r>
              <w:rPr>
                <w:spacing w:val="-10"/>
                <w:w w:val="105"/>
                <w:sz w:val="17"/>
              </w:rPr>
              <w:t>3</w:t>
            </w:r>
          </w:p>
        </w:tc>
        <w:tc>
          <w:tcPr>
            <w:tcW w:w="260" w:type="dxa"/>
            <w:tcBorders>
              <w:bottom w:val="single" w:sz="12" w:space="0" w:color="000000"/>
            </w:tcBorders>
          </w:tcPr>
          <w:p>
            <w:pPr>
              <w:pStyle w:val="TableParagraph"/>
              <w:spacing w:line="186" w:lineRule="exact" w:before="12"/>
              <w:ind w:right="14"/>
              <w:rPr>
                <w:sz w:val="17"/>
              </w:rPr>
            </w:pPr>
            <w:r>
              <w:rPr>
                <w:spacing w:val="-10"/>
                <w:w w:val="105"/>
                <w:sz w:val="17"/>
              </w:rPr>
              <w:t>2</w:t>
            </w:r>
          </w:p>
        </w:tc>
        <w:tc>
          <w:tcPr>
            <w:tcW w:w="260" w:type="dxa"/>
            <w:tcBorders>
              <w:bottom w:val="single" w:sz="12" w:space="0" w:color="000000"/>
            </w:tcBorders>
          </w:tcPr>
          <w:p>
            <w:pPr>
              <w:pStyle w:val="TableParagraph"/>
              <w:spacing w:line="186" w:lineRule="exact" w:before="12"/>
              <w:ind w:right="16"/>
              <w:rPr>
                <w:sz w:val="17"/>
              </w:rPr>
            </w:pPr>
            <w:r>
              <w:rPr>
                <w:spacing w:val="-10"/>
                <w:w w:val="105"/>
                <w:sz w:val="17"/>
              </w:rPr>
              <w:t>1</w:t>
            </w:r>
          </w:p>
        </w:tc>
        <w:tc>
          <w:tcPr>
            <w:tcW w:w="254" w:type="dxa"/>
            <w:tcBorders>
              <w:bottom w:val="single" w:sz="12" w:space="0" w:color="000000"/>
            </w:tcBorders>
          </w:tcPr>
          <w:p>
            <w:pPr>
              <w:pStyle w:val="TableParagraph"/>
              <w:spacing w:line="186" w:lineRule="exact" w:before="12"/>
              <w:ind w:left="27" w:right="10"/>
              <w:rPr>
                <w:sz w:val="17"/>
              </w:rPr>
            </w:pPr>
            <w:r>
              <w:rPr>
                <w:spacing w:val="-10"/>
                <w:w w:val="105"/>
                <w:sz w:val="17"/>
              </w:rPr>
              <w:t>0</w:t>
            </w:r>
          </w:p>
        </w:tc>
        <w:tc>
          <w:tcPr>
            <w:tcW w:w="266" w:type="dxa"/>
            <w:tcBorders>
              <w:bottom w:val="single" w:sz="12" w:space="0" w:color="000000"/>
            </w:tcBorders>
            <w:shd w:val="clear" w:color="auto" w:fill="D9D9D9"/>
          </w:tcPr>
          <w:p>
            <w:pPr>
              <w:pStyle w:val="TableParagraph"/>
              <w:spacing w:line="186" w:lineRule="exact" w:before="12"/>
              <w:ind w:left="35" w:right="19"/>
              <w:rPr>
                <w:sz w:val="17"/>
              </w:rPr>
            </w:pPr>
            <w:r>
              <w:rPr>
                <w:spacing w:val="-10"/>
                <w:w w:val="105"/>
                <w:sz w:val="17"/>
              </w:rPr>
              <w:t>7</w:t>
            </w:r>
          </w:p>
        </w:tc>
        <w:tc>
          <w:tcPr>
            <w:tcW w:w="260" w:type="dxa"/>
            <w:tcBorders>
              <w:bottom w:val="single" w:sz="12" w:space="0" w:color="000000"/>
            </w:tcBorders>
            <w:shd w:val="clear" w:color="auto" w:fill="D9D9D9"/>
          </w:tcPr>
          <w:p>
            <w:pPr>
              <w:pStyle w:val="TableParagraph"/>
              <w:spacing w:line="186" w:lineRule="exact" w:before="12"/>
              <w:ind w:right="19"/>
              <w:rPr>
                <w:sz w:val="17"/>
              </w:rPr>
            </w:pPr>
            <w:r>
              <w:rPr>
                <w:spacing w:val="-10"/>
                <w:w w:val="105"/>
                <w:sz w:val="17"/>
              </w:rPr>
              <w:t>6</w:t>
            </w:r>
          </w:p>
        </w:tc>
        <w:tc>
          <w:tcPr>
            <w:tcW w:w="260" w:type="dxa"/>
            <w:tcBorders>
              <w:bottom w:val="single" w:sz="12" w:space="0" w:color="000000"/>
            </w:tcBorders>
            <w:shd w:val="clear" w:color="auto" w:fill="D9D9D9"/>
          </w:tcPr>
          <w:p>
            <w:pPr>
              <w:pStyle w:val="TableParagraph"/>
              <w:spacing w:line="186" w:lineRule="exact" w:before="12"/>
              <w:ind w:right="20"/>
              <w:rPr>
                <w:sz w:val="17"/>
              </w:rPr>
            </w:pPr>
            <w:r>
              <w:rPr>
                <w:spacing w:val="-10"/>
                <w:w w:val="105"/>
                <w:sz w:val="17"/>
              </w:rPr>
              <w:t>5</w:t>
            </w:r>
          </w:p>
        </w:tc>
        <w:tc>
          <w:tcPr>
            <w:tcW w:w="260" w:type="dxa"/>
            <w:tcBorders>
              <w:bottom w:val="single" w:sz="12" w:space="0" w:color="000000"/>
            </w:tcBorders>
            <w:shd w:val="clear" w:color="auto" w:fill="D9D9D9"/>
          </w:tcPr>
          <w:p>
            <w:pPr>
              <w:pStyle w:val="TableParagraph"/>
              <w:spacing w:line="186" w:lineRule="exact" w:before="12"/>
              <w:ind w:right="21"/>
              <w:rPr>
                <w:sz w:val="17"/>
              </w:rPr>
            </w:pPr>
            <w:r>
              <w:rPr>
                <w:spacing w:val="-10"/>
                <w:w w:val="105"/>
                <w:sz w:val="17"/>
              </w:rPr>
              <w:t>4</w:t>
            </w:r>
          </w:p>
        </w:tc>
        <w:tc>
          <w:tcPr>
            <w:tcW w:w="260" w:type="dxa"/>
            <w:tcBorders>
              <w:bottom w:val="single" w:sz="12" w:space="0" w:color="000000"/>
            </w:tcBorders>
            <w:shd w:val="clear" w:color="auto" w:fill="D9D9D9"/>
          </w:tcPr>
          <w:p>
            <w:pPr>
              <w:pStyle w:val="TableParagraph"/>
              <w:spacing w:line="186" w:lineRule="exact" w:before="12"/>
              <w:ind w:right="22"/>
              <w:rPr>
                <w:sz w:val="17"/>
              </w:rPr>
            </w:pPr>
            <w:r>
              <w:rPr>
                <w:spacing w:val="-10"/>
                <w:w w:val="105"/>
                <w:sz w:val="17"/>
              </w:rPr>
              <w:t>3</w:t>
            </w:r>
          </w:p>
        </w:tc>
        <w:tc>
          <w:tcPr>
            <w:tcW w:w="260" w:type="dxa"/>
            <w:tcBorders>
              <w:bottom w:val="single" w:sz="12" w:space="0" w:color="000000"/>
            </w:tcBorders>
            <w:shd w:val="clear" w:color="auto" w:fill="D9D9D9"/>
          </w:tcPr>
          <w:p>
            <w:pPr>
              <w:pStyle w:val="TableParagraph"/>
              <w:spacing w:line="186" w:lineRule="exact" w:before="12"/>
              <w:ind w:right="23"/>
              <w:rPr>
                <w:sz w:val="17"/>
              </w:rPr>
            </w:pPr>
            <w:r>
              <w:rPr>
                <w:spacing w:val="-10"/>
                <w:w w:val="105"/>
                <w:sz w:val="17"/>
              </w:rPr>
              <w:t>2</w:t>
            </w:r>
          </w:p>
        </w:tc>
        <w:tc>
          <w:tcPr>
            <w:tcW w:w="260" w:type="dxa"/>
            <w:tcBorders>
              <w:bottom w:val="single" w:sz="12" w:space="0" w:color="000000"/>
            </w:tcBorders>
            <w:shd w:val="clear" w:color="auto" w:fill="D9D9D9"/>
          </w:tcPr>
          <w:p>
            <w:pPr>
              <w:pStyle w:val="TableParagraph"/>
              <w:spacing w:line="186" w:lineRule="exact" w:before="12"/>
              <w:ind w:right="25"/>
              <w:rPr>
                <w:sz w:val="17"/>
              </w:rPr>
            </w:pPr>
            <w:r>
              <w:rPr>
                <w:spacing w:val="-10"/>
                <w:w w:val="105"/>
                <w:sz w:val="17"/>
              </w:rPr>
              <w:t>1</w:t>
            </w:r>
          </w:p>
        </w:tc>
        <w:tc>
          <w:tcPr>
            <w:tcW w:w="254" w:type="dxa"/>
            <w:tcBorders>
              <w:bottom w:val="single" w:sz="12" w:space="0" w:color="000000"/>
            </w:tcBorders>
            <w:shd w:val="clear" w:color="auto" w:fill="D9D9D9"/>
          </w:tcPr>
          <w:p>
            <w:pPr>
              <w:pStyle w:val="TableParagraph"/>
              <w:spacing w:line="186" w:lineRule="exact" w:before="12"/>
              <w:ind w:left="27" w:right="19"/>
              <w:rPr>
                <w:sz w:val="17"/>
              </w:rPr>
            </w:pPr>
            <w:r>
              <w:rPr>
                <w:spacing w:val="-10"/>
                <w:w w:val="105"/>
                <w:sz w:val="17"/>
              </w:rPr>
              <w:t>0</w:t>
            </w:r>
          </w:p>
        </w:tc>
        <w:tc>
          <w:tcPr>
            <w:tcW w:w="266" w:type="dxa"/>
            <w:tcBorders>
              <w:bottom w:val="single" w:sz="12" w:space="0" w:color="000000"/>
            </w:tcBorders>
          </w:tcPr>
          <w:p>
            <w:pPr>
              <w:pStyle w:val="TableParagraph"/>
              <w:spacing w:line="198" w:lineRule="exact" w:before="1"/>
              <w:ind w:left="35" w:right="30"/>
              <w:rPr>
                <w:sz w:val="17"/>
              </w:rPr>
            </w:pPr>
            <w:r>
              <w:rPr>
                <w:spacing w:val="-10"/>
                <w:w w:val="105"/>
                <w:sz w:val="17"/>
              </w:rPr>
              <w:t>7</w:t>
            </w:r>
          </w:p>
        </w:tc>
        <w:tc>
          <w:tcPr>
            <w:tcW w:w="260" w:type="dxa"/>
            <w:tcBorders>
              <w:bottom w:val="single" w:sz="12" w:space="0" w:color="000000"/>
            </w:tcBorders>
          </w:tcPr>
          <w:p>
            <w:pPr>
              <w:pStyle w:val="TableParagraph"/>
              <w:spacing w:line="198" w:lineRule="exact" w:before="1"/>
              <w:ind w:right="28"/>
              <w:rPr>
                <w:sz w:val="17"/>
              </w:rPr>
            </w:pPr>
            <w:r>
              <w:rPr>
                <w:spacing w:val="-10"/>
                <w:w w:val="105"/>
                <w:sz w:val="17"/>
              </w:rPr>
              <w:t>6</w:t>
            </w:r>
          </w:p>
        </w:tc>
        <w:tc>
          <w:tcPr>
            <w:tcW w:w="260" w:type="dxa"/>
            <w:tcBorders>
              <w:bottom w:val="single" w:sz="12" w:space="0" w:color="000000"/>
            </w:tcBorders>
          </w:tcPr>
          <w:p>
            <w:pPr>
              <w:pStyle w:val="TableParagraph"/>
              <w:spacing w:line="198" w:lineRule="exact" w:before="1"/>
              <w:ind w:right="29"/>
              <w:rPr>
                <w:sz w:val="17"/>
              </w:rPr>
            </w:pPr>
            <w:r>
              <w:rPr>
                <w:spacing w:val="-10"/>
                <w:w w:val="105"/>
                <w:sz w:val="17"/>
              </w:rPr>
              <w:t>5</w:t>
            </w:r>
          </w:p>
        </w:tc>
        <w:tc>
          <w:tcPr>
            <w:tcW w:w="260" w:type="dxa"/>
            <w:tcBorders>
              <w:bottom w:val="single" w:sz="12" w:space="0" w:color="000000"/>
            </w:tcBorders>
          </w:tcPr>
          <w:p>
            <w:pPr>
              <w:pStyle w:val="TableParagraph"/>
              <w:spacing w:line="198" w:lineRule="exact" w:before="1"/>
              <w:ind w:right="30"/>
              <w:rPr>
                <w:sz w:val="17"/>
              </w:rPr>
            </w:pPr>
            <w:r>
              <w:rPr>
                <w:spacing w:val="-10"/>
                <w:w w:val="105"/>
                <w:sz w:val="17"/>
              </w:rPr>
              <w:t>4</w:t>
            </w:r>
          </w:p>
        </w:tc>
        <w:tc>
          <w:tcPr>
            <w:tcW w:w="260" w:type="dxa"/>
            <w:tcBorders>
              <w:bottom w:val="single" w:sz="12" w:space="0" w:color="000000"/>
            </w:tcBorders>
          </w:tcPr>
          <w:p>
            <w:pPr>
              <w:pStyle w:val="TableParagraph"/>
              <w:spacing w:line="198" w:lineRule="exact" w:before="1"/>
              <w:ind w:right="31"/>
              <w:rPr>
                <w:sz w:val="17"/>
              </w:rPr>
            </w:pPr>
            <w:r>
              <w:rPr>
                <w:spacing w:val="-10"/>
                <w:w w:val="105"/>
                <w:sz w:val="17"/>
              </w:rPr>
              <w:t>3</w:t>
            </w:r>
          </w:p>
        </w:tc>
        <w:tc>
          <w:tcPr>
            <w:tcW w:w="260" w:type="dxa"/>
            <w:tcBorders>
              <w:bottom w:val="single" w:sz="12" w:space="0" w:color="000000"/>
            </w:tcBorders>
          </w:tcPr>
          <w:p>
            <w:pPr>
              <w:pStyle w:val="TableParagraph"/>
              <w:spacing w:line="198" w:lineRule="exact" w:before="1"/>
              <w:ind w:right="32"/>
              <w:rPr>
                <w:sz w:val="17"/>
              </w:rPr>
            </w:pPr>
            <w:r>
              <w:rPr>
                <w:spacing w:val="-10"/>
                <w:w w:val="105"/>
                <w:sz w:val="17"/>
              </w:rPr>
              <w:t>2</w:t>
            </w:r>
          </w:p>
        </w:tc>
        <w:tc>
          <w:tcPr>
            <w:tcW w:w="260" w:type="dxa"/>
            <w:tcBorders>
              <w:bottom w:val="single" w:sz="12" w:space="0" w:color="000000"/>
            </w:tcBorders>
          </w:tcPr>
          <w:p>
            <w:pPr>
              <w:pStyle w:val="TableParagraph"/>
              <w:spacing w:line="198" w:lineRule="exact" w:before="1"/>
              <w:ind w:right="34"/>
              <w:rPr>
                <w:sz w:val="17"/>
              </w:rPr>
            </w:pPr>
            <w:r>
              <w:rPr>
                <w:spacing w:val="-10"/>
                <w:w w:val="105"/>
                <w:sz w:val="17"/>
              </w:rPr>
              <w:t>1</w:t>
            </w:r>
          </w:p>
        </w:tc>
        <w:tc>
          <w:tcPr>
            <w:tcW w:w="254" w:type="dxa"/>
            <w:tcBorders>
              <w:bottom w:val="single" w:sz="12" w:space="0" w:color="000000"/>
            </w:tcBorders>
          </w:tcPr>
          <w:p>
            <w:pPr>
              <w:pStyle w:val="TableParagraph"/>
              <w:spacing w:line="198" w:lineRule="exact" w:before="1"/>
              <w:ind w:left="27" w:right="28"/>
              <w:rPr>
                <w:sz w:val="17"/>
              </w:rPr>
            </w:pPr>
            <w:r>
              <w:rPr>
                <w:spacing w:val="-10"/>
                <w:w w:val="105"/>
                <w:sz w:val="17"/>
              </w:rPr>
              <w:t>0</w:t>
            </w:r>
          </w:p>
        </w:tc>
      </w:tr>
      <w:tr>
        <w:trPr>
          <w:trHeight w:val="827" w:hRule="atLeast"/>
        </w:trPr>
        <w:tc>
          <w:tcPr>
            <w:tcW w:w="301" w:type="dxa"/>
            <w:tcBorders>
              <w:right w:val="single" w:sz="12" w:space="0" w:color="000000"/>
            </w:tcBorders>
            <w:textDirection w:val="btLr"/>
          </w:tcPr>
          <w:p>
            <w:pPr>
              <w:pStyle w:val="TableParagraph"/>
              <w:spacing w:line="198" w:lineRule="exact" w:before="60"/>
              <w:ind w:left="90"/>
              <w:jc w:val="left"/>
              <w:rPr>
                <w:sz w:val="17"/>
              </w:rPr>
            </w:pPr>
            <w:r>
              <w:rPr>
                <w:spacing w:val="-2"/>
                <w:w w:val="105"/>
                <w:sz w:val="17"/>
              </w:rPr>
              <w:t>Function</w:t>
            </w:r>
          </w:p>
        </w:tc>
        <w:tc>
          <w:tcPr>
            <w:tcW w:w="526" w:type="dxa"/>
            <w:gridSpan w:val="2"/>
            <w:tcBorders>
              <w:top w:val="single" w:sz="12" w:space="0" w:color="000000"/>
              <w:left w:val="single" w:sz="12" w:space="0" w:color="000000"/>
              <w:bottom w:val="single" w:sz="12" w:space="0" w:color="000000"/>
            </w:tcBorders>
            <w:shd w:val="clear" w:color="auto" w:fill="D9D9D9"/>
            <w:textDirection w:val="btLr"/>
          </w:tcPr>
          <w:p>
            <w:pPr>
              <w:pStyle w:val="TableParagraph"/>
              <w:spacing w:before="153"/>
              <w:ind w:left="67"/>
              <w:jc w:val="left"/>
              <w:rPr>
                <w:sz w:val="17"/>
              </w:rPr>
            </w:pPr>
            <w:r>
              <w:rPr>
                <w:sz w:val="17"/>
              </w:rPr>
              <w:t>Data</w:t>
            </w:r>
            <w:r>
              <w:rPr>
                <w:spacing w:val="-4"/>
                <w:sz w:val="17"/>
              </w:rPr>
              <w:t> Rate</w:t>
            </w:r>
          </w:p>
        </w:tc>
        <w:tc>
          <w:tcPr>
            <w:tcW w:w="520" w:type="dxa"/>
            <w:gridSpan w:val="2"/>
            <w:tcBorders>
              <w:top w:val="single" w:sz="12" w:space="0" w:color="000000"/>
              <w:bottom w:val="single" w:sz="12" w:space="0" w:color="000000"/>
            </w:tcBorders>
            <w:shd w:val="clear" w:color="auto" w:fill="D9D9D9"/>
            <w:textDirection w:val="btLr"/>
          </w:tcPr>
          <w:p>
            <w:pPr>
              <w:pStyle w:val="TableParagraph"/>
              <w:spacing w:before="153"/>
              <w:ind w:left="43"/>
              <w:jc w:val="left"/>
              <w:rPr>
                <w:sz w:val="17"/>
              </w:rPr>
            </w:pPr>
            <w:r>
              <w:rPr>
                <w:sz w:val="17"/>
              </w:rPr>
              <w:t>LOC </w:t>
            </w:r>
            <w:r>
              <w:rPr>
                <w:spacing w:val="-2"/>
                <w:sz w:val="17"/>
              </w:rPr>
              <w:t>Timer</w:t>
            </w:r>
          </w:p>
        </w:tc>
        <w:tc>
          <w:tcPr>
            <w:tcW w:w="520" w:type="dxa"/>
            <w:gridSpan w:val="2"/>
            <w:tcBorders>
              <w:top w:val="single" w:sz="12" w:space="0" w:color="000000"/>
              <w:bottom w:val="single" w:sz="12" w:space="0" w:color="000000"/>
            </w:tcBorders>
            <w:shd w:val="clear" w:color="auto" w:fill="D9D9D9"/>
            <w:textDirection w:val="btLr"/>
          </w:tcPr>
          <w:p>
            <w:pPr>
              <w:pStyle w:val="TableParagraph"/>
              <w:spacing w:line="230" w:lineRule="atLeast" w:before="23"/>
              <w:ind w:left="208" w:hanging="153"/>
              <w:jc w:val="left"/>
              <w:rPr>
                <w:sz w:val="17"/>
              </w:rPr>
            </w:pPr>
            <w:r>
              <w:rPr>
                <w:spacing w:val="-2"/>
                <w:sz w:val="17"/>
              </w:rPr>
              <w:t>Reporting</w:t>
            </w:r>
            <w:r>
              <w:rPr>
                <w:spacing w:val="40"/>
                <w:w w:val="105"/>
                <w:sz w:val="17"/>
              </w:rPr>
              <w:t> </w:t>
            </w:r>
            <w:r>
              <w:rPr>
                <w:spacing w:val="-4"/>
                <w:w w:val="105"/>
                <w:sz w:val="17"/>
              </w:rPr>
              <w:t>Timer</w:t>
            </w:r>
          </w:p>
        </w:tc>
        <w:tc>
          <w:tcPr>
            <w:tcW w:w="514" w:type="dxa"/>
            <w:gridSpan w:val="2"/>
            <w:tcBorders>
              <w:top w:val="single" w:sz="12" w:space="0" w:color="000000"/>
              <w:bottom w:val="single" w:sz="12" w:space="0" w:color="000000"/>
              <w:right w:val="single" w:sz="12" w:space="0" w:color="000000"/>
            </w:tcBorders>
            <w:shd w:val="clear" w:color="auto" w:fill="D9D9D9"/>
            <w:textDirection w:val="btLr"/>
          </w:tcPr>
          <w:p>
            <w:pPr>
              <w:pStyle w:val="TableParagraph"/>
              <w:spacing w:before="44"/>
              <w:ind w:left="5"/>
              <w:rPr>
                <w:sz w:val="17"/>
              </w:rPr>
            </w:pPr>
            <w:r>
              <w:rPr>
                <w:spacing w:val="-5"/>
                <w:w w:val="105"/>
                <w:sz w:val="17"/>
              </w:rPr>
              <w:t>PWM</w:t>
            </w:r>
          </w:p>
          <w:p>
            <w:pPr>
              <w:pStyle w:val="TableParagraph"/>
              <w:spacing w:line="191" w:lineRule="exact" w:before="28"/>
              <w:ind w:left="5" w:right="28"/>
              <w:rPr>
                <w:sz w:val="17"/>
              </w:rPr>
            </w:pPr>
            <w:r>
              <w:rPr>
                <w:spacing w:val="-2"/>
                <w:w w:val="105"/>
                <w:sz w:val="17"/>
              </w:rPr>
              <w:t>Frequency</w:t>
            </w:r>
          </w:p>
        </w:tc>
        <w:tc>
          <w:tcPr>
            <w:tcW w:w="526" w:type="dxa"/>
            <w:gridSpan w:val="2"/>
            <w:tcBorders>
              <w:top w:val="single" w:sz="12" w:space="0" w:color="000000"/>
              <w:left w:val="single" w:sz="12" w:space="0" w:color="000000"/>
              <w:bottom w:val="single" w:sz="12" w:space="0" w:color="000000"/>
            </w:tcBorders>
            <w:textDirection w:val="btLr"/>
          </w:tcPr>
          <w:p>
            <w:pPr>
              <w:pStyle w:val="TableParagraph"/>
              <w:spacing w:before="148"/>
              <w:ind w:left="196"/>
              <w:jc w:val="left"/>
              <w:rPr>
                <w:sz w:val="17"/>
              </w:rPr>
            </w:pPr>
            <w:r>
              <w:rPr>
                <w:spacing w:val="-2"/>
                <w:w w:val="105"/>
                <w:sz w:val="17"/>
              </w:rPr>
              <w:t>LOC01</w:t>
            </w:r>
          </w:p>
        </w:tc>
        <w:tc>
          <w:tcPr>
            <w:tcW w:w="520" w:type="dxa"/>
            <w:gridSpan w:val="2"/>
            <w:tcBorders>
              <w:top w:val="single" w:sz="12" w:space="0" w:color="000000"/>
              <w:bottom w:val="single" w:sz="12" w:space="0" w:color="000000"/>
            </w:tcBorders>
            <w:textDirection w:val="btLr"/>
          </w:tcPr>
          <w:p>
            <w:pPr>
              <w:pStyle w:val="TableParagraph"/>
              <w:spacing w:before="148"/>
              <w:ind w:left="196"/>
              <w:jc w:val="left"/>
              <w:rPr>
                <w:sz w:val="17"/>
              </w:rPr>
            </w:pPr>
            <w:r>
              <w:rPr>
                <w:spacing w:val="-2"/>
                <w:w w:val="105"/>
                <w:sz w:val="17"/>
              </w:rPr>
              <w:t>LOC02</w:t>
            </w:r>
          </w:p>
        </w:tc>
        <w:tc>
          <w:tcPr>
            <w:tcW w:w="520" w:type="dxa"/>
            <w:gridSpan w:val="2"/>
            <w:tcBorders>
              <w:top w:val="single" w:sz="12" w:space="0" w:color="000000"/>
              <w:bottom w:val="single" w:sz="12" w:space="0" w:color="000000"/>
            </w:tcBorders>
            <w:textDirection w:val="btLr"/>
          </w:tcPr>
          <w:p>
            <w:pPr>
              <w:pStyle w:val="TableParagraph"/>
              <w:spacing w:before="147"/>
              <w:ind w:left="196"/>
              <w:jc w:val="left"/>
              <w:rPr>
                <w:sz w:val="17"/>
              </w:rPr>
            </w:pPr>
            <w:r>
              <w:rPr>
                <w:spacing w:val="-2"/>
                <w:w w:val="105"/>
                <w:sz w:val="17"/>
              </w:rPr>
              <w:t>LOC03</w:t>
            </w:r>
          </w:p>
        </w:tc>
        <w:tc>
          <w:tcPr>
            <w:tcW w:w="514" w:type="dxa"/>
            <w:gridSpan w:val="2"/>
            <w:tcBorders>
              <w:top w:val="single" w:sz="12" w:space="0" w:color="000000"/>
              <w:bottom w:val="single" w:sz="12" w:space="0" w:color="000000"/>
              <w:right w:val="single" w:sz="12" w:space="0" w:color="000000"/>
            </w:tcBorders>
            <w:textDirection w:val="btLr"/>
          </w:tcPr>
          <w:p>
            <w:pPr>
              <w:pStyle w:val="TableParagraph"/>
              <w:spacing w:before="145"/>
              <w:ind w:left="196"/>
              <w:jc w:val="left"/>
              <w:rPr>
                <w:sz w:val="17"/>
              </w:rPr>
            </w:pPr>
            <w:r>
              <w:rPr>
                <w:spacing w:val="-2"/>
                <w:w w:val="105"/>
                <w:sz w:val="17"/>
              </w:rPr>
              <w:t>LOC04</w:t>
            </w:r>
          </w:p>
        </w:tc>
        <w:tc>
          <w:tcPr>
            <w:tcW w:w="526" w:type="dxa"/>
            <w:gridSpan w:val="2"/>
            <w:tcBorders>
              <w:top w:val="single" w:sz="12" w:space="0" w:color="000000"/>
              <w:left w:val="single" w:sz="12" w:space="0" w:color="000000"/>
              <w:bottom w:val="single" w:sz="12" w:space="0" w:color="000000"/>
            </w:tcBorders>
            <w:shd w:val="clear" w:color="auto" w:fill="D9D9D9"/>
            <w:textDirection w:val="btLr"/>
          </w:tcPr>
          <w:p>
            <w:pPr>
              <w:pStyle w:val="TableParagraph"/>
              <w:spacing w:before="143"/>
              <w:ind w:left="196"/>
              <w:jc w:val="left"/>
              <w:rPr>
                <w:sz w:val="17"/>
              </w:rPr>
            </w:pPr>
            <w:r>
              <w:rPr>
                <w:spacing w:val="-2"/>
                <w:w w:val="105"/>
                <w:sz w:val="17"/>
              </w:rPr>
              <w:t>LOC05</w:t>
            </w:r>
          </w:p>
        </w:tc>
        <w:tc>
          <w:tcPr>
            <w:tcW w:w="520" w:type="dxa"/>
            <w:gridSpan w:val="2"/>
            <w:tcBorders>
              <w:top w:val="single" w:sz="12" w:space="0" w:color="000000"/>
              <w:bottom w:val="single" w:sz="12" w:space="0" w:color="000000"/>
            </w:tcBorders>
            <w:shd w:val="clear" w:color="auto" w:fill="D9D9D9"/>
            <w:textDirection w:val="btLr"/>
          </w:tcPr>
          <w:p>
            <w:pPr>
              <w:pStyle w:val="TableParagraph"/>
              <w:spacing w:before="143"/>
              <w:ind w:left="196"/>
              <w:jc w:val="left"/>
              <w:rPr>
                <w:sz w:val="17"/>
              </w:rPr>
            </w:pPr>
            <w:r>
              <w:rPr>
                <w:spacing w:val="-2"/>
                <w:w w:val="105"/>
                <w:sz w:val="17"/>
              </w:rPr>
              <w:t>LOC06</w:t>
            </w:r>
          </w:p>
        </w:tc>
        <w:tc>
          <w:tcPr>
            <w:tcW w:w="520" w:type="dxa"/>
            <w:gridSpan w:val="2"/>
            <w:tcBorders>
              <w:top w:val="single" w:sz="12" w:space="0" w:color="000000"/>
              <w:bottom w:val="single" w:sz="12" w:space="0" w:color="000000"/>
            </w:tcBorders>
            <w:shd w:val="clear" w:color="auto" w:fill="D9D9D9"/>
            <w:textDirection w:val="btLr"/>
          </w:tcPr>
          <w:p>
            <w:pPr>
              <w:pStyle w:val="TableParagraph"/>
              <w:spacing w:before="142"/>
              <w:ind w:left="196"/>
              <w:jc w:val="left"/>
              <w:rPr>
                <w:sz w:val="17"/>
              </w:rPr>
            </w:pPr>
            <w:r>
              <w:rPr>
                <w:spacing w:val="-2"/>
                <w:w w:val="105"/>
                <w:sz w:val="17"/>
              </w:rPr>
              <w:t>LOC07</w:t>
            </w:r>
          </w:p>
        </w:tc>
        <w:tc>
          <w:tcPr>
            <w:tcW w:w="514" w:type="dxa"/>
            <w:gridSpan w:val="2"/>
            <w:tcBorders>
              <w:top w:val="single" w:sz="12" w:space="0" w:color="000000"/>
              <w:bottom w:val="single" w:sz="12" w:space="0" w:color="000000"/>
              <w:right w:val="single" w:sz="12" w:space="0" w:color="000000"/>
            </w:tcBorders>
            <w:shd w:val="clear" w:color="auto" w:fill="D9D9D9"/>
            <w:textDirection w:val="btLr"/>
          </w:tcPr>
          <w:p>
            <w:pPr>
              <w:pStyle w:val="TableParagraph"/>
              <w:spacing w:before="140"/>
              <w:ind w:left="196"/>
              <w:jc w:val="left"/>
              <w:rPr>
                <w:sz w:val="17"/>
              </w:rPr>
            </w:pPr>
            <w:r>
              <w:rPr>
                <w:spacing w:val="-2"/>
                <w:w w:val="105"/>
                <w:sz w:val="17"/>
              </w:rPr>
              <w:t>LOC08</w:t>
            </w:r>
          </w:p>
        </w:tc>
        <w:tc>
          <w:tcPr>
            <w:tcW w:w="526" w:type="dxa"/>
            <w:gridSpan w:val="2"/>
            <w:tcBorders>
              <w:top w:val="single" w:sz="12" w:space="0" w:color="000000"/>
              <w:left w:val="single" w:sz="12" w:space="0" w:color="000000"/>
              <w:bottom w:val="single" w:sz="12" w:space="0" w:color="000000"/>
            </w:tcBorders>
            <w:textDirection w:val="btLr"/>
          </w:tcPr>
          <w:p>
            <w:pPr>
              <w:pStyle w:val="TableParagraph"/>
              <w:spacing w:before="138"/>
              <w:ind w:left="196"/>
              <w:jc w:val="left"/>
              <w:rPr>
                <w:sz w:val="17"/>
              </w:rPr>
            </w:pPr>
            <w:r>
              <w:rPr>
                <w:spacing w:val="-2"/>
                <w:w w:val="105"/>
                <w:sz w:val="17"/>
              </w:rPr>
              <w:t>LOC09</w:t>
            </w:r>
          </w:p>
        </w:tc>
        <w:tc>
          <w:tcPr>
            <w:tcW w:w="520" w:type="dxa"/>
            <w:gridSpan w:val="2"/>
            <w:tcBorders>
              <w:top w:val="single" w:sz="12" w:space="0" w:color="000000"/>
              <w:bottom w:val="single" w:sz="12" w:space="0" w:color="000000"/>
            </w:tcBorders>
            <w:textDirection w:val="btLr"/>
          </w:tcPr>
          <w:p>
            <w:pPr>
              <w:pStyle w:val="TableParagraph"/>
              <w:spacing w:before="138"/>
              <w:ind w:left="196"/>
              <w:jc w:val="left"/>
              <w:rPr>
                <w:sz w:val="17"/>
              </w:rPr>
            </w:pPr>
            <w:r>
              <w:rPr>
                <w:spacing w:val="-2"/>
                <w:w w:val="105"/>
                <w:sz w:val="17"/>
              </w:rPr>
              <w:t>LOC10</w:t>
            </w:r>
          </w:p>
        </w:tc>
        <w:tc>
          <w:tcPr>
            <w:tcW w:w="260" w:type="dxa"/>
            <w:tcBorders>
              <w:top w:val="single" w:sz="12" w:space="0" w:color="000000"/>
              <w:bottom w:val="single" w:sz="12" w:space="0" w:color="000000"/>
            </w:tcBorders>
          </w:tcPr>
          <w:p>
            <w:pPr>
              <w:pStyle w:val="TableParagraph"/>
              <w:ind w:left="0"/>
              <w:jc w:val="left"/>
              <w:rPr>
                <w:rFonts w:ascii="Times New Roman"/>
                <w:sz w:val="22"/>
              </w:rPr>
            </w:pPr>
          </w:p>
        </w:tc>
        <w:tc>
          <w:tcPr>
            <w:tcW w:w="260" w:type="dxa"/>
            <w:tcBorders>
              <w:top w:val="single" w:sz="12" w:space="0" w:color="000000"/>
              <w:bottom w:val="single" w:sz="12" w:space="0" w:color="000000"/>
            </w:tcBorders>
          </w:tcPr>
          <w:p>
            <w:pPr>
              <w:pStyle w:val="TableParagraph"/>
              <w:ind w:left="0"/>
              <w:jc w:val="left"/>
              <w:rPr>
                <w:rFonts w:ascii="Times New Roman"/>
                <w:sz w:val="22"/>
              </w:rPr>
            </w:pPr>
          </w:p>
        </w:tc>
        <w:tc>
          <w:tcPr>
            <w:tcW w:w="260" w:type="dxa"/>
            <w:tcBorders>
              <w:top w:val="single" w:sz="12" w:space="0" w:color="000000"/>
              <w:bottom w:val="single" w:sz="12" w:space="0" w:color="000000"/>
            </w:tcBorders>
          </w:tcPr>
          <w:p>
            <w:pPr>
              <w:pStyle w:val="TableParagraph"/>
              <w:ind w:left="0"/>
              <w:jc w:val="left"/>
              <w:rPr>
                <w:rFonts w:ascii="Times New Roman"/>
                <w:sz w:val="22"/>
              </w:rPr>
            </w:pPr>
          </w:p>
        </w:tc>
        <w:tc>
          <w:tcPr>
            <w:tcW w:w="254" w:type="dxa"/>
            <w:tcBorders>
              <w:top w:val="single" w:sz="12" w:space="0" w:color="000000"/>
              <w:bottom w:val="single" w:sz="12" w:space="0" w:color="000000"/>
              <w:right w:val="single" w:sz="12" w:space="0" w:color="000000"/>
            </w:tcBorders>
          </w:tcPr>
          <w:p>
            <w:pPr>
              <w:pStyle w:val="TableParagraph"/>
              <w:ind w:left="0"/>
              <w:jc w:val="left"/>
              <w:rPr>
                <w:rFonts w:ascii="Times New Roman"/>
                <w:sz w:val="22"/>
              </w:rPr>
            </w:pPr>
          </w:p>
        </w:tc>
      </w:tr>
    </w:tbl>
    <w:p>
      <w:pPr>
        <w:pStyle w:val="BodyText"/>
        <w:spacing w:before="15"/>
      </w:pPr>
    </w:p>
    <w:p>
      <w:pPr>
        <w:pStyle w:val="BodyText"/>
        <w:ind w:left="360" w:right="382"/>
      </w:pPr>
      <w:r>
        <w:rPr>
          <w:color w:val="211E1F"/>
        </w:rPr>
        <w:t>The first three bytes hold information specific to the manufacturing process at Infinitybox.</w:t>
      </w:r>
      <w:r>
        <w:rPr>
          <w:color w:val="211E1F"/>
          <w:spacing w:val="40"/>
        </w:rPr>
        <w:t> </w:t>
      </w:r>
      <w:r>
        <w:rPr>
          <w:color w:val="211E1F"/>
        </w:rPr>
        <w:t>The</w:t>
      </w:r>
      <w:r>
        <w:rPr>
          <w:color w:val="211E1F"/>
          <w:spacing w:val="-4"/>
        </w:rPr>
        <w:t> </w:t>
      </w:r>
      <w:r>
        <w:rPr>
          <w:color w:val="211E1F"/>
        </w:rPr>
        <w:t>fourth</w:t>
      </w:r>
      <w:r>
        <w:rPr>
          <w:color w:val="211E1F"/>
          <w:spacing w:val="-3"/>
        </w:rPr>
        <w:t> </w:t>
      </w:r>
      <w:r>
        <w:rPr>
          <w:color w:val="211E1F"/>
        </w:rPr>
        <w:t>data</w:t>
      </w:r>
      <w:r>
        <w:rPr>
          <w:color w:val="211E1F"/>
          <w:spacing w:val="-4"/>
        </w:rPr>
        <w:t> </w:t>
      </w:r>
      <w:r>
        <w:rPr>
          <w:color w:val="211E1F"/>
        </w:rPr>
        <w:t>byte</w:t>
      </w:r>
      <w:r>
        <w:rPr>
          <w:color w:val="211E1F"/>
          <w:spacing w:val="-4"/>
        </w:rPr>
        <w:t> </w:t>
      </w:r>
      <w:r>
        <w:rPr>
          <w:color w:val="211E1F"/>
        </w:rPr>
        <w:t>holds</w:t>
      </w:r>
      <w:r>
        <w:rPr>
          <w:color w:val="211E1F"/>
          <w:spacing w:val="-4"/>
        </w:rPr>
        <w:t> </w:t>
      </w:r>
      <w:r>
        <w:rPr>
          <w:color w:val="211E1F"/>
        </w:rPr>
        <w:t>the</w:t>
      </w:r>
      <w:r>
        <w:rPr>
          <w:color w:val="211E1F"/>
          <w:spacing w:val="-4"/>
        </w:rPr>
        <w:t> </w:t>
      </w:r>
      <w:r>
        <w:rPr>
          <w:color w:val="211E1F"/>
        </w:rPr>
        <w:t>customer</w:t>
      </w:r>
      <w:r>
        <w:rPr>
          <w:color w:val="211E1F"/>
          <w:spacing w:val="-5"/>
        </w:rPr>
        <w:t> </w:t>
      </w:r>
      <w:r>
        <w:rPr>
          <w:color w:val="211E1F"/>
        </w:rPr>
        <w:t>selected</w:t>
      </w:r>
      <w:r>
        <w:rPr>
          <w:color w:val="211E1F"/>
          <w:spacing w:val="-3"/>
        </w:rPr>
        <w:t> </w:t>
      </w:r>
      <w:r>
        <w:rPr>
          <w:color w:val="211E1F"/>
        </w:rPr>
        <w:t>configuration</w:t>
      </w:r>
      <w:r>
        <w:rPr>
          <w:color w:val="211E1F"/>
          <w:spacing w:val="-4"/>
        </w:rPr>
        <w:t> </w:t>
      </w:r>
      <w:r>
        <w:rPr>
          <w:color w:val="211E1F"/>
        </w:rPr>
        <w:t>revision number.</w:t>
      </w:r>
      <w:r>
        <w:rPr>
          <w:color w:val="211E1F"/>
          <w:spacing w:val="40"/>
        </w:rPr>
        <w:t> </w:t>
      </w:r>
      <w:r>
        <w:rPr>
          <w:color w:val="211E1F"/>
        </w:rPr>
        <w:t>The last 4 bytes hold the existing configuration of the POWERCELL NGX. The format of these bytes follows the format used to set the configuration.</w:t>
      </w:r>
    </w:p>
    <w:p>
      <w:pPr>
        <w:pStyle w:val="BodyText"/>
      </w:pPr>
    </w:p>
    <w:p>
      <w:pPr>
        <w:pStyle w:val="BodyText"/>
        <w:ind w:left="360"/>
      </w:pPr>
      <w:r>
        <w:rPr>
          <w:color w:val="211E1F"/>
        </w:rPr>
        <w:t>Here</w:t>
      </w:r>
      <w:r>
        <w:rPr>
          <w:color w:val="211E1F"/>
          <w:spacing w:val="-2"/>
        </w:rPr>
        <w:t> </w:t>
      </w:r>
      <w:r>
        <w:rPr>
          <w:color w:val="211E1F"/>
        </w:rPr>
        <w:t>is</w:t>
      </w:r>
      <w:r>
        <w:rPr>
          <w:color w:val="211E1F"/>
          <w:spacing w:val="-2"/>
        </w:rPr>
        <w:t> </w:t>
      </w:r>
      <w:r>
        <w:rPr>
          <w:color w:val="211E1F"/>
        </w:rPr>
        <w:t>an</w:t>
      </w:r>
      <w:r>
        <w:rPr>
          <w:color w:val="211E1F"/>
          <w:spacing w:val="-2"/>
        </w:rPr>
        <w:t> </w:t>
      </w:r>
      <w:r>
        <w:rPr>
          <w:color w:val="211E1F"/>
        </w:rPr>
        <w:t>example.</w:t>
      </w:r>
      <w:r>
        <w:rPr>
          <w:color w:val="211E1F"/>
          <w:spacing w:val="40"/>
        </w:rPr>
        <w:t> </w:t>
      </w:r>
      <w:r>
        <w:rPr>
          <w:color w:val="211E1F"/>
        </w:rPr>
        <w:t>Let’s</w:t>
      </w:r>
      <w:r>
        <w:rPr>
          <w:color w:val="211E1F"/>
          <w:spacing w:val="-2"/>
        </w:rPr>
        <w:t> </w:t>
      </w:r>
      <w:r>
        <w:rPr>
          <w:color w:val="211E1F"/>
        </w:rPr>
        <w:t>say</w:t>
      </w:r>
      <w:r>
        <w:rPr>
          <w:color w:val="211E1F"/>
          <w:spacing w:val="-3"/>
        </w:rPr>
        <w:t> </w:t>
      </w:r>
      <w:r>
        <w:rPr>
          <w:color w:val="211E1F"/>
        </w:rPr>
        <w:t>that</w:t>
      </w:r>
      <w:r>
        <w:rPr>
          <w:color w:val="211E1F"/>
          <w:spacing w:val="-2"/>
        </w:rPr>
        <w:t> </w:t>
      </w:r>
      <w:r>
        <w:rPr>
          <w:color w:val="211E1F"/>
        </w:rPr>
        <w:t>you</w:t>
      </w:r>
      <w:r>
        <w:rPr>
          <w:color w:val="211E1F"/>
          <w:spacing w:val="-3"/>
        </w:rPr>
        <w:t> </w:t>
      </w:r>
      <w:r>
        <w:rPr>
          <w:color w:val="211E1F"/>
        </w:rPr>
        <w:t>want</w:t>
      </w:r>
      <w:r>
        <w:rPr>
          <w:color w:val="211E1F"/>
          <w:spacing w:val="-2"/>
        </w:rPr>
        <w:t> </w:t>
      </w:r>
      <w:r>
        <w:rPr>
          <w:color w:val="211E1F"/>
        </w:rPr>
        <w:t>to</w:t>
      </w:r>
      <w:r>
        <w:rPr>
          <w:color w:val="211E1F"/>
          <w:spacing w:val="-3"/>
        </w:rPr>
        <w:t> </w:t>
      </w:r>
      <w:r>
        <w:rPr>
          <w:color w:val="211E1F"/>
        </w:rPr>
        <w:t>configure</w:t>
      </w:r>
      <w:r>
        <w:rPr>
          <w:color w:val="211E1F"/>
          <w:spacing w:val="-2"/>
        </w:rPr>
        <w:t> </w:t>
      </w:r>
      <w:r>
        <w:rPr>
          <w:color w:val="211E1F"/>
        </w:rPr>
        <w:t>a</w:t>
      </w:r>
      <w:r>
        <w:rPr>
          <w:color w:val="211E1F"/>
          <w:spacing w:val="-2"/>
        </w:rPr>
        <w:t> </w:t>
      </w:r>
      <w:r>
        <w:rPr>
          <w:color w:val="211E1F"/>
        </w:rPr>
        <w:t>POWERCELL</w:t>
      </w:r>
      <w:r>
        <w:rPr>
          <w:color w:val="211E1F"/>
          <w:spacing w:val="-2"/>
        </w:rPr>
        <w:t> </w:t>
      </w:r>
      <w:r>
        <w:rPr>
          <w:color w:val="211E1F"/>
        </w:rPr>
        <w:t>NGX</w:t>
      </w:r>
      <w:r>
        <w:rPr>
          <w:color w:val="211E1F"/>
          <w:spacing w:val="-3"/>
        </w:rPr>
        <w:t> </w:t>
      </w:r>
      <w:r>
        <w:rPr>
          <w:color w:val="211E1F"/>
        </w:rPr>
        <w:t>that</w:t>
      </w:r>
      <w:r>
        <w:rPr>
          <w:color w:val="211E1F"/>
          <w:spacing w:val="-2"/>
        </w:rPr>
        <w:t> </w:t>
      </w:r>
      <w:r>
        <w:rPr>
          <w:color w:val="211E1F"/>
        </w:rPr>
        <w:t>is addressed as 1 and you want these parameters:</w:t>
      </w:r>
    </w:p>
    <w:p>
      <w:pPr>
        <w:pStyle w:val="ListParagraph"/>
        <w:numPr>
          <w:ilvl w:val="1"/>
          <w:numId w:val="1"/>
        </w:numPr>
        <w:tabs>
          <w:tab w:pos="1079" w:val="left" w:leader="none"/>
        </w:tabs>
        <w:spacing w:line="240" w:lineRule="auto" w:before="281" w:after="0"/>
        <w:ind w:left="1079" w:right="0" w:hanging="359"/>
        <w:jc w:val="left"/>
        <w:rPr>
          <w:rFonts w:ascii="Symbol" w:hAnsi="Symbol"/>
          <w:color w:val="211E1F"/>
          <w:sz w:val="24"/>
        </w:rPr>
      </w:pPr>
      <w:r>
        <w:rPr>
          <w:color w:val="211E1F"/>
          <w:sz w:val="24"/>
        </w:rPr>
        <w:t>J1939</w:t>
      </w:r>
      <w:r>
        <w:rPr>
          <w:color w:val="211E1F"/>
          <w:spacing w:val="-3"/>
          <w:sz w:val="24"/>
        </w:rPr>
        <w:t> </w:t>
      </w:r>
      <w:r>
        <w:rPr>
          <w:color w:val="211E1F"/>
          <w:sz w:val="24"/>
        </w:rPr>
        <w:t>Data</w:t>
      </w:r>
      <w:r>
        <w:rPr>
          <w:color w:val="211E1F"/>
          <w:spacing w:val="-1"/>
          <w:sz w:val="24"/>
        </w:rPr>
        <w:t> </w:t>
      </w:r>
      <w:r>
        <w:rPr>
          <w:color w:val="211E1F"/>
          <w:sz w:val="24"/>
        </w:rPr>
        <w:t>Rate:</w:t>
      </w:r>
      <w:r>
        <w:rPr>
          <w:color w:val="211E1F"/>
          <w:spacing w:val="-2"/>
          <w:sz w:val="24"/>
        </w:rPr>
        <w:t> </w:t>
      </w:r>
      <w:r>
        <w:rPr>
          <w:color w:val="211E1F"/>
          <w:sz w:val="24"/>
        </w:rPr>
        <w:t>250</w:t>
      </w:r>
      <w:r>
        <w:rPr>
          <w:color w:val="211E1F"/>
          <w:spacing w:val="-2"/>
          <w:sz w:val="24"/>
        </w:rPr>
        <w:t> </w:t>
      </w:r>
      <w:r>
        <w:rPr>
          <w:color w:val="211E1F"/>
          <w:spacing w:val="-4"/>
          <w:sz w:val="24"/>
        </w:rPr>
        <w:t>kb/s</w:t>
      </w:r>
    </w:p>
    <w:p>
      <w:pPr>
        <w:pStyle w:val="ListParagraph"/>
        <w:numPr>
          <w:ilvl w:val="1"/>
          <w:numId w:val="1"/>
        </w:numPr>
        <w:tabs>
          <w:tab w:pos="1079" w:val="left" w:leader="none"/>
        </w:tabs>
        <w:spacing w:line="240" w:lineRule="auto" w:before="0" w:after="0"/>
        <w:ind w:left="1079" w:right="0" w:hanging="359"/>
        <w:jc w:val="left"/>
        <w:rPr>
          <w:rFonts w:ascii="Symbol" w:hAnsi="Symbol"/>
          <w:color w:val="211E1F"/>
          <w:sz w:val="24"/>
        </w:rPr>
      </w:pPr>
      <w:r>
        <w:rPr>
          <w:color w:val="211E1F"/>
          <w:sz w:val="24"/>
        </w:rPr>
        <w:t>Loss-of-Com</w:t>
      </w:r>
      <w:r>
        <w:rPr>
          <w:color w:val="211E1F"/>
          <w:spacing w:val="-4"/>
          <w:sz w:val="24"/>
        </w:rPr>
        <w:t> </w:t>
      </w:r>
      <w:r>
        <w:rPr>
          <w:color w:val="211E1F"/>
          <w:sz w:val="24"/>
        </w:rPr>
        <w:t>Timer:</w:t>
      </w:r>
      <w:r>
        <w:rPr>
          <w:color w:val="211E1F"/>
          <w:spacing w:val="-3"/>
          <w:sz w:val="24"/>
        </w:rPr>
        <w:t> </w:t>
      </w:r>
      <w:r>
        <w:rPr>
          <w:color w:val="211E1F"/>
          <w:sz w:val="24"/>
        </w:rPr>
        <w:t>10</w:t>
      </w:r>
      <w:r>
        <w:rPr>
          <w:color w:val="211E1F"/>
          <w:spacing w:val="-1"/>
          <w:sz w:val="24"/>
        </w:rPr>
        <w:t> </w:t>
      </w:r>
      <w:r>
        <w:rPr>
          <w:color w:val="211E1F"/>
          <w:spacing w:val="-2"/>
          <w:sz w:val="24"/>
        </w:rPr>
        <w:t>seconds</w:t>
      </w:r>
    </w:p>
    <w:p>
      <w:pPr>
        <w:pStyle w:val="ListParagraph"/>
        <w:numPr>
          <w:ilvl w:val="1"/>
          <w:numId w:val="1"/>
        </w:numPr>
        <w:tabs>
          <w:tab w:pos="1079" w:val="left" w:leader="none"/>
        </w:tabs>
        <w:spacing w:line="240" w:lineRule="auto" w:before="1" w:after="0"/>
        <w:ind w:left="1079" w:right="0" w:hanging="359"/>
        <w:jc w:val="left"/>
        <w:rPr>
          <w:rFonts w:ascii="Symbol" w:hAnsi="Symbol"/>
          <w:color w:val="211E1F"/>
          <w:sz w:val="24"/>
        </w:rPr>
      </w:pPr>
      <w:r>
        <w:rPr>
          <w:color w:val="211E1F"/>
          <w:sz w:val="24"/>
        </w:rPr>
        <w:t>Reporting</w:t>
      </w:r>
      <w:r>
        <w:rPr>
          <w:color w:val="211E1F"/>
          <w:spacing w:val="-5"/>
          <w:sz w:val="24"/>
        </w:rPr>
        <w:t> </w:t>
      </w:r>
      <w:r>
        <w:rPr>
          <w:color w:val="211E1F"/>
          <w:sz w:val="24"/>
        </w:rPr>
        <w:t>Timer:</w:t>
      </w:r>
      <w:r>
        <w:rPr>
          <w:color w:val="211E1F"/>
          <w:spacing w:val="-3"/>
          <w:sz w:val="24"/>
        </w:rPr>
        <w:t> </w:t>
      </w:r>
      <w:r>
        <w:rPr>
          <w:color w:val="211E1F"/>
          <w:sz w:val="24"/>
        </w:rPr>
        <w:t>250</w:t>
      </w:r>
      <w:r>
        <w:rPr>
          <w:color w:val="211E1F"/>
          <w:spacing w:val="-1"/>
          <w:sz w:val="24"/>
        </w:rPr>
        <w:t> </w:t>
      </w:r>
      <w:r>
        <w:rPr>
          <w:color w:val="211E1F"/>
          <w:spacing w:val="-5"/>
          <w:sz w:val="24"/>
        </w:rPr>
        <w:t>ms</w:t>
      </w:r>
    </w:p>
    <w:p>
      <w:pPr>
        <w:pStyle w:val="ListParagraph"/>
        <w:numPr>
          <w:ilvl w:val="1"/>
          <w:numId w:val="1"/>
        </w:numPr>
        <w:tabs>
          <w:tab w:pos="1079" w:val="left" w:leader="none"/>
        </w:tabs>
        <w:spacing w:line="294" w:lineRule="exact" w:before="0" w:after="0"/>
        <w:ind w:left="1079" w:right="0" w:hanging="359"/>
        <w:jc w:val="left"/>
        <w:rPr>
          <w:rFonts w:ascii="Symbol" w:hAnsi="Symbol"/>
          <w:color w:val="211E1F"/>
          <w:sz w:val="24"/>
        </w:rPr>
      </w:pPr>
      <w:r>
        <w:rPr>
          <w:color w:val="211E1F"/>
          <w:sz w:val="24"/>
        </w:rPr>
        <w:t>PWM</w:t>
      </w:r>
      <w:r>
        <w:rPr>
          <w:color w:val="211E1F"/>
          <w:spacing w:val="-2"/>
          <w:sz w:val="24"/>
        </w:rPr>
        <w:t> </w:t>
      </w:r>
      <w:r>
        <w:rPr>
          <w:color w:val="211E1F"/>
          <w:sz w:val="24"/>
        </w:rPr>
        <w:t>Frequency:</w:t>
      </w:r>
      <w:r>
        <w:rPr>
          <w:color w:val="211E1F"/>
          <w:spacing w:val="-3"/>
          <w:sz w:val="24"/>
        </w:rPr>
        <w:t> </w:t>
      </w:r>
      <w:r>
        <w:rPr>
          <w:color w:val="211E1F"/>
          <w:sz w:val="24"/>
        </w:rPr>
        <w:t>200</w:t>
      </w:r>
      <w:r>
        <w:rPr>
          <w:color w:val="211E1F"/>
          <w:spacing w:val="-3"/>
          <w:sz w:val="24"/>
        </w:rPr>
        <w:t> </w:t>
      </w:r>
      <w:r>
        <w:rPr>
          <w:color w:val="211E1F"/>
          <w:spacing w:val="-5"/>
          <w:sz w:val="24"/>
        </w:rPr>
        <w:t>Hz</w:t>
      </w:r>
    </w:p>
    <w:p>
      <w:pPr>
        <w:pStyle w:val="ListParagraph"/>
        <w:numPr>
          <w:ilvl w:val="1"/>
          <w:numId w:val="1"/>
        </w:numPr>
        <w:tabs>
          <w:tab w:pos="1079" w:val="left" w:leader="none"/>
        </w:tabs>
        <w:spacing w:line="293" w:lineRule="exact" w:before="0" w:after="0"/>
        <w:ind w:left="1079" w:right="0" w:hanging="359"/>
        <w:jc w:val="left"/>
        <w:rPr>
          <w:rFonts w:ascii="Symbol" w:hAnsi="Symbol"/>
          <w:color w:val="211E1F"/>
          <w:sz w:val="24"/>
        </w:rPr>
      </w:pPr>
      <w:r>
        <w:rPr>
          <w:color w:val="211E1F"/>
          <w:sz w:val="24"/>
        </w:rPr>
        <w:t>Loss-of-Com</w:t>
      </w:r>
      <w:r>
        <w:rPr>
          <w:color w:val="211E1F"/>
          <w:spacing w:val="-8"/>
          <w:sz w:val="24"/>
        </w:rPr>
        <w:t> </w:t>
      </w:r>
      <w:r>
        <w:rPr>
          <w:color w:val="211E1F"/>
          <w:spacing w:val="-2"/>
          <w:sz w:val="24"/>
        </w:rPr>
        <w:t>Behavior:</w:t>
      </w:r>
    </w:p>
    <w:p>
      <w:pPr>
        <w:pStyle w:val="ListParagraph"/>
        <w:numPr>
          <w:ilvl w:val="2"/>
          <w:numId w:val="1"/>
        </w:numPr>
        <w:tabs>
          <w:tab w:pos="1799" w:val="left" w:leader="none"/>
        </w:tabs>
        <w:spacing w:line="291" w:lineRule="exact" w:before="0" w:after="0"/>
        <w:ind w:left="1799" w:right="0" w:hanging="359"/>
        <w:jc w:val="left"/>
        <w:rPr>
          <w:sz w:val="24"/>
        </w:rPr>
      </w:pPr>
      <w:r>
        <w:rPr>
          <w:color w:val="211E1F"/>
          <w:sz w:val="24"/>
        </w:rPr>
        <w:t>Output</w:t>
      </w:r>
      <w:r>
        <w:rPr>
          <w:color w:val="211E1F"/>
          <w:spacing w:val="-3"/>
          <w:sz w:val="24"/>
        </w:rPr>
        <w:t> </w:t>
      </w:r>
      <w:r>
        <w:rPr>
          <w:color w:val="211E1F"/>
          <w:sz w:val="24"/>
        </w:rPr>
        <w:t>1:</w:t>
      </w:r>
      <w:r>
        <w:rPr>
          <w:color w:val="211E1F"/>
          <w:spacing w:val="-2"/>
          <w:sz w:val="24"/>
        </w:rPr>
        <w:t> </w:t>
      </w:r>
      <w:r>
        <w:rPr>
          <w:color w:val="211E1F"/>
          <w:sz w:val="24"/>
        </w:rPr>
        <w:t>Maintain</w:t>
      </w:r>
      <w:r>
        <w:rPr>
          <w:color w:val="211E1F"/>
          <w:spacing w:val="-1"/>
          <w:sz w:val="24"/>
        </w:rPr>
        <w:t> </w:t>
      </w:r>
      <w:r>
        <w:rPr>
          <w:color w:val="211E1F"/>
          <w:spacing w:val="-4"/>
          <w:sz w:val="24"/>
        </w:rPr>
        <w:t>State</w:t>
      </w:r>
    </w:p>
    <w:p>
      <w:pPr>
        <w:pStyle w:val="ListParagraph"/>
        <w:numPr>
          <w:ilvl w:val="2"/>
          <w:numId w:val="1"/>
        </w:numPr>
        <w:tabs>
          <w:tab w:pos="1799" w:val="left" w:leader="none"/>
        </w:tabs>
        <w:spacing w:line="282" w:lineRule="exact" w:before="0" w:after="0"/>
        <w:ind w:left="1799" w:right="0" w:hanging="359"/>
        <w:jc w:val="left"/>
        <w:rPr>
          <w:sz w:val="24"/>
        </w:rPr>
      </w:pPr>
      <w:r>
        <w:rPr>
          <w:color w:val="211E1F"/>
          <w:sz w:val="24"/>
        </w:rPr>
        <w:t>Output</w:t>
      </w:r>
      <w:r>
        <w:rPr>
          <w:color w:val="211E1F"/>
          <w:spacing w:val="-3"/>
          <w:sz w:val="24"/>
        </w:rPr>
        <w:t> </w:t>
      </w:r>
      <w:r>
        <w:rPr>
          <w:color w:val="211E1F"/>
          <w:sz w:val="24"/>
        </w:rPr>
        <w:t>2:</w:t>
      </w:r>
      <w:r>
        <w:rPr>
          <w:color w:val="211E1F"/>
          <w:spacing w:val="-2"/>
          <w:sz w:val="24"/>
        </w:rPr>
        <w:t> </w:t>
      </w:r>
      <w:r>
        <w:rPr>
          <w:color w:val="211E1F"/>
          <w:sz w:val="24"/>
        </w:rPr>
        <w:t>Maintain</w:t>
      </w:r>
      <w:r>
        <w:rPr>
          <w:color w:val="211E1F"/>
          <w:spacing w:val="-1"/>
          <w:sz w:val="24"/>
        </w:rPr>
        <w:t> </w:t>
      </w:r>
      <w:r>
        <w:rPr>
          <w:color w:val="211E1F"/>
          <w:spacing w:val="-4"/>
          <w:sz w:val="24"/>
        </w:rPr>
        <w:t>State</w:t>
      </w:r>
    </w:p>
    <w:p>
      <w:pPr>
        <w:pStyle w:val="ListParagraph"/>
        <w:numPr>
          <w:ilvl w:val="2"/>
          <w:numId w:val="1"/>
        </w:numPr>
        <w:tabs>
          <w:tab w:pos="1799" w:val="left" w:leader="none"/>
        </w:tabs>
        <w:spacing w:line="281" w:lineRule="exact" w:before="0" w:after="0"/>
        <w:ind w:left="1799" w:right="0" w:hanging="359"/>
        <w:jc w:val="left"/>
        <w:rPr>
          <w:sz w:val="24"/>
        </w:rPr>
      </w:pPr>
      <w:r>
        <w:rPr>
          <w:color w:val="211E1F"/>
          <w:sz w:val="24"/>
        </w:rPr>
        <w:t>Output</w:t>
      </w:r>
      <w:r>
        <w:rPr>
          <w:color w:val="211E1F"/>
          <w:spacing w:val="-3"/>
          <w:sz w:val="24"/>
        </w:rPr>
        <w:t> </w:t>
      </w:r>
      <w:r>
        <w:rPr>
          <w:color w:val="211E1F"/>
          <w:sz w:val="24"/>
        </w:rPr>
        <w:t>3:</w:t>
      </w:r>
      <w:r>
        <w:rPr>
          <w:color w:val="211E1F"/>
          <w:spacing w:val="-2"/>
          <w:sz w:val="24"/>
        </w:rPr>
        <w:t> </w:t>
      </w:r>
      <w:r>
        <w:rPr>
          <w:color w:val="211E1F"/>
          <w:sz w:val="24"/>
        </w:rPr>
        <w:t>Maintain</w:t>
      </w:r>
      <w:r>
        <w:rPr>
          <w:color w:val="211E1F"/>
          <w:spacing w:val="-1"/>
          <w:sz w:val="24"/>
        </w:rPr>
        <w:t> </w:t>
      </w:r>
      <w:r>
        <w:rPr>
          <w:color w:val="211E1F"/>
          <w:spacing w:val="-4"/>
          <w:sz w:val="24"/>
        </w:rPr>
        <w:t>State</w:t>
      </w:r>
    </w:p>
    <w:p>
      <w:pPr>
        <w:pStyle w:val="ListParagraph"/>
        <w:numPr>
          <w:ilvl w:val="2"/>
          <w:numId w:val="1"/>
        </w:numPr>
        <w:tabs>
          <w:tab w:pos="1799" w:val="left" w:leader="none"/>
        </w:tabs>
        <w:spacing w:line="281" w:lineRule="exact" w:before="0" w:after="0"/>
        <w:ind w:left="1799" w:right="0" w:hanging="359"/>
        <w:jc w:val="left"/>
        <w:rPr>
          <w:sz w:val="24"/>
        </w:rPr>
      </w:pPr>
      <w:r>
        <w:rPr>
          <w:color w:val="211E1F"/>
          <w:sz w:val="24"/>
        </w:rPr>
        <w:t>Output</w:t>
      </w:r>
      <w:r>
        <w:rPr>
          <w:color w:val="211E1F"/>
          <w:spacing w:val="-2"/>
          <w:sz w:val="24"/>
        </w:rPr>
        <w:t> </w:t>
      </w:r>
      <w:r>
        <w:rPr>
          <w:color w:val="211E1F"/>
          <w:sz w:val="24"/>
        </w:rPr>
        <w:t>4:</w:t>
      </w:r>
      <w:r>
        <w:rPr>
          <w:color w:val="211E1F"/>
          <w:spacing w:val="-3"/>
          <w:sz w:val="24"/>
        </w:rPr>
        <w:t> </w:t>
      </w:r>
      <w:r>
        <w:rPr>
          <w:color w:val="211E1F"/>
          <w:sz w:val="24"/>
        </w:rPr>
        <w:t>Turn</w:t>
      </w:r>
      <w:r>
        <w:rPr>
          <w:color w:val="211E1F"/>
          <w:spacing w:val="-1"/>
          <w:sz w:val="24"/>
        </w:rPr>
        <w:t> </w:t>
      </w:r>
      <w:r>
        <w:rPr>
          <w:color w:val="211E1F"/>
          <w:spacing w:val="-5"/>
          <w:sz w:val="24"/>
        </w:rPr>
        <w:t>Off</w:t>
      </w:r>
    </w:p>
    <w:p>
      <w:pPr>
        <w:pStyle w:val="ListParagraph"/>
        <w:numPr>
          <w:ilvl w:val="2"/>
          <w:numId w:val="1"/>
        </w:numPr>
        <w:tabs>
          <w:tab w:pos="1799" w:val="left" w:leader="none"/>
        </w:tabs>
        <w:spacing w:line="282" w:lineRule="exact" w:before="0" w:after="0"/>
        <w:ind w:left="1799" w:right="0" w:hanging="359"/>
        <w:jc w:val="left"/>
        <w:rPr>
          <w:sz w:val="24"/>
        </w:rPr>
      </w:pPr>
      <w:r>
        <w:rPr>
          <w:color w:val="211E1F"/>
          <w:sz w:val="24"/>
        </w:rPr>
        <w:t>Output</w:t>
      </w:r>
      <w:r>
        <w:rPr>
          <w:color w:val="211E1F"/>
          <w:spacing w:val="-3"/>
          <w:sz w:val="24"/>
        </w:rPr>
        <w:t> </w:t>
      </w:r>
      <w:r>
        <w:rPr>
          <w:color w:val="211E1F"/>
          <w:sz w:val="24"/>
        </w:rPr>
        <w:t>5:</w:t>
      </w:r>
      <w:r>
        <w:rPr>
          <w:color w:val="211E1F"/>
          <w:spacing w:val="-2"/>
          <w:sz w:val="24"/>
        </w:rPr>
        <w:t> </w:t>
      </w:r>
      <w:r>
        <w:rPr>
          <w:color w:val="211E1F"/>
          <w:sz w:val="24"/>
        </w:rPr>
        <w:t>Maintain</w:t>
      </w:r>
      <w:r>
        <w:rPr>
          <w:color w:val="211E1F"/>
          <w:spacing w:val="-1"/>
          <w:sz w:val="24"/>
        </w:rPr>
        <w:t> </w:t>
      </w:r>
      <w:r>
        <w:rPr>
          <w:color w:val="211E1F"/>
          <w:spacing w:val="-4"/>
          <w:sz w:val="24"/>
        </w:rPr>
        <w:t>State</w:t>
      </w:r>
    </w:p>
    <w:p>
      <w:pPr>
        <w:pStyle w:val="ListParagraph"/>
        <w:numPr>
          <w:ilvl w:val="2"/>
          <w:numId w:val="1"/>
        </w:numPr>
        <w:tabs>
          <w:tab w:pos="1799" w:val="left" w:leader="none"/>
        </w:tabs>
        <w:spacing w:line="282" w:lineRule="exact" w:before="0" w:after="0"/>
        <w:ind w:left="1799" w:right="0" w:hanging="359"/>
        <w:jc w:val="left"/>
        <w:rPr>
          <w:sz w:val="24"/>
        </w:rPr>
      </w:pPr>
      <w:r>
        <w:rPr>
          <w:color w:val="211E1F"/>
          <w:sz w:val="24"/>
        </w:rPr>
        <w:t>Output</w:t>
      </w:r>
      <w:r>
        <w:rPr>
          <w:color w:val="211E1F"/>
          <w:spacing w:val="-3"/>
          <w:sz w:val="24"/>
        </w:rPr>
        <w:t> </w:t>
      </w:r>
      <w:r>
        <w:rPr>
          <w:color w:val="211E1F"/>
          <w:sz w:val="24"/>
        </w:rPr>
        <w:t>6:</w:t>
      </w:r>
      <w:r>
        <w:rPr>
          <w:color w:val="211E1F"/>
          <w:spacing w:val="-2"/>
          <w:sz w:val="24"/>
        </w:rPr>
        <w:t> </w:t>
      </w:r>
      <w:r>
        <w:rPr>
          <w:color w:val="211E1F"/>
          <w:sz w:val="24"/>
        </w:rPr>
        <w:t>Maintain</w:t>
      </w:r>
      <w:r>
        <w:rPr>
          <w:color w:val="211E1F"/>
          <w:spacing w:val="-1"/>
          <w:sz w:val="24"/>
        </w:rPr>
        <w:t> </w:t>
      </w:r>
      <w:r>
        <w:rPr>
          <w:color w:val="211E1F"/>
          <w:spacing w:val="-4"/>
          <w:sz w:val="24"/>
        </w:rPr>
        <w:t>State</w:t>
      </w:r>
    </w:p>
    <w:p>
      <w:pPr>
        <w:pStyle w:val="ListParagraph"/>
        <w:numPr>
          <w:ilvl w:val="2"/>
          <w:numId w:val="1"/>
        </w:numPr>
        <w:tabs>
          <w:tab w:pos="1799" w:val="left" w:leader="none"/>
        </w:tabs>
        <w:spacing w:line="281" w:lineRule="exact" w:before="0" w:after="0"/>
        <w:ind w:left="1799" w:right="0" w:hanging="359"/>
        <w:jc w:val="left"/>
        <w:rPr>
          <w:sz w:val="24"/>
        </w:rPr>
      </w:pPr>
      <w:r>
        <w:rPr>
          <w:color w:val="211E1F"/>
          <w:sz w:val="24"/>
        </w:rPr>
        <w:t>Output</w:t>
      </w:r>
      <w:r>
        <w:rPr>
          <w:color w:val="211E1F"/>
          <w:spacing w:val="-3"/>
          <w:sz w:val="24"/>
        </w:rPr>
        <w:t> </w:t>
      </w:r>
      <w:r>
        <w:rPr>
          <w:color w:val="211E1F"/>
          <w:sz w:val="24"/>
        </w:rPr>
        <w:t>7:</w:t>
      </w:r>
      <w:r>
        <w:rPr>
          <w:color w:val="211E1F"/>
          <w:spacing w:val="-2"/>
          <w:sz w:val="24"/>
        </w:rPr>
        <w:t> </w:t>
      </w:r>
      <w:r>
        <w:rPr>
          <w:color w:val="211E1F"/>
          <w:sz w:val="24"/>
        </w:rPr>
        <w:t>Maintain</w:t>
      </w:r>
      <w:r>
        <w:rPr>
          <w:color w:val="211E1F"/>
          <w:spacing w:val="-1"/>
          <w:sz w:val="24"/>
        </w:rPr>
        <w:t> </w:t>
      </w:r>
      <w:r>
        <w:rPr>
          <w:color w:val="211E1F"/>
          <w:spacing w:val="-4"/>
          <w:sz w:val="24"/>
        </w:rPr>
        <w:t>State</w:t>
      </w:r>
    </w:p>
    <w:p>
      <w:pPr>
        <w:pStyle w:val="ListParagraph"/>
        <w:numPr>
          <w:ilvl w:val="2"/>
          <w:numId w:val="1"/>
        </w:numPr>
        <w:tabs>
          <w:tab w:pos="1799" w:val="left" w:leader="none"/>
        </w:tabs>
        <w:spacing w:line="281" w:lineRule="exact" w:before="0" w:after="0"/>
        <w:ind w:left="1799" w:right="0" w:hanging="359"/>
        <w:jc w:val="left"/>
        <w:rPr>
          <w:sz w:val="24"/>
        </w:rPr>
      </w:pPr>
      <w:r>
        <w:rPr>
          <w:color w:val="211E1F"/>
          <w:sz w:val="24"/>
        </w:rPr>
        <w:t>Output</w:t>
      </w:r>
      <w:r>
        <w:rPr>
          <w:color w:val="211E1F"/>
          <w:spacing w:val="-2"/>
          <w:sz w:val="24"/>
        </w:rPr>
        <w:t> </w:t>
      </w:r>
      <w:r>
        <w:rPr>
          <w:color w:val="211E1F"/>
          <w:sz w:val="24"/>
        </w:rPr>
        <w:t>8:</w:t>
      </w:r>
      <w:r>
        <w:rPr>
          <w:color w:val="211E1F"/>
          <w:spacing w:val="-3"/>
          <w:sz w:val="24"/>
        </w:rPr>
        <w:t> </w:t>
      </w:r>
      <w:r>
        <w:rPr>
          <w:color w:val="211E1F"/>
          <w:sz w:val="24"/>
        </w:rPr>
        <w:t>Turn</w:t>
      </w:r>
      <w:r>
        <w:rPr>
          <w:color w:val="211E1F"/>
          <w:spacing w:val="-1"/>
          <w:sz w:val="24"/>
        </w:rPr>
        <w:t> </w:t>
      </w:r>
      <w:r>
        <w:rPr>
          <w:color w:val="211E1F"/>
          <w:spacing w:val="-5"/>
          <w:sz w:val="24"/>
        </w:rPr>
        <w:t>Off</w:t>
      </w:r>
    </w:p>
    <w:p>
      <w:pPr>
        <w:pStyle w:val="ListParagraph"/>
        <w:numPr>
          <w:ilvl w:val="2"/>
          <w:numId w:val="1"/>
        </w:numPr>
        <w:tabs>
          <w:tab w:pos="1799" w:val="left" w:leader="none"/>
        </w:tabs>
        <w:spacing w:line="282" w:lineRule="exact" w:before="0" w:after="0"/>
        <w:ind w:left="1799" w:right="0" w:hanging="359"/>
        <w:jc w:val="left"/>
        <w:rPr>
          <w:sz w:val="24"/>
        </w:rPr>
      </w:pPr>
      <w:r>
        <w:rPr>
          <w:color w:val="211E1F"/>
          <w:sz w:val="24"/>
        </w:rPr>
        <w:t>Output</w:t>
      </w:r>
      <w:r>
        <w:rPr>
          <w:color w:val="211E1F"/>
          <w:spacing w:val="-2"/>
          <w:sz w:val="24"/>
        </w:rPr>
        <w:t> </w:t>
      </w:r>
      <w:r>
        <w:rPr>
          <w:color w:val="211E1F"/>
          <w:sz w:val="24"/>
        </w:rPr>
        <w:t>9:</w:t>
      </w:r>
      <w:r>
        <w:rPr>
          <w:color w:val="211E1F"/>
          <w:spacing w:val="-3"/>
          <w:sz w:val="24"/>
        </w:rPr>
        <w:t> </w:t>
      </w:r>
      <w:r>
        <w:rPr>
          <w:color w:val="211E1F"/>
          <w:sz w:val="24"/>
        </w:rPr>
        <w:t>Turn</w:t>
      </w:r>
      <w:r>
        <w:rPr>
          <w:color w:val="211E1F"/>
          <w:spacing w:val="-1"/>
          <w:sz w:val="24"/>
        </w:rPr>
        <w:t> </w:t>
      </w:r>
      <w:r>
        <w:rPr>
          <w:color w:val="211E1F"/>
          <w:spacing w:val="-5"/>
          <w:sz w:val="24"/>
        </w:rPr>
        <w:t>Off</w:t>
      </w:r>
    </w:p>
    <w:p>
      <w:pPr>
        <w:pStyle w:val="ListParagraph"/>
        <w:numPr>
          <w:ilvl w:val="2"/>
          <w:numId w:val="1"/>
        </w:numPr>
        <w:tabs>
          <w:tab w:pos="1799" w:val="left" w:leader="none"/>
        </w:tabs>
        <w:spacing w:line="283" w:lineRule="exact" w:before="0" w:after="0"/>
        <w:ind w:left="1799" w:right="0" w:hanging="359"/>
        <w:jc w:val="left"/>
        <w:rPr>
          <w:sz w:val="24"/>
        </w:rPr>
      </w:pPr>
      <w:r>
        <w:rPr>
          <w:color w:val="211E1F"/>
          <w:sz w:val="24"/>
        </w:rPr>
        <w:t>Output</w:t>
      </w:r>
      <w:r>
        <w:rPr>
          <w:color w:val="211E1F"/>
          <w:spacing w:val="-5"/>
          <w:sz w:val="24"/>
        </w:rPr>
        <w:t> </w:t>
      </w:r>
      <w:r>
        <w:rPr>
          <w:color w:val="211E1F"/>
          <w:sz w:val="24"/>
        </w:rPr>
        <w:t>10:</w:t>
      </w:r>
      <w:r>
        <w:rPr>
          <w:color w:val="211E1F"/>
          <w:spacing w:val="-2"/>
          <w:sz w:val="24"/>
        </w:rPr>
        <w:t> </w:t>
      </w:r>
      <w:r>
        <w:rPr>
          <w:color w:val="211E1F"/>
          <w:sz w:val="24"/>
        </w:rPr>
        <w:t>Turn</w:t>
      </w:r>
      <w:r>
        <w:rPr>
          <w:color w:val="211E1F"/>
          <w:spacing w:val="-2"/>
          <w:sz w:val="24"/>
        </w:rPr>
        <w:t> </w:t>
      </w:r>
      <w:r>
        <w:rPr>
          <w:color w:val="211E1F"/>
          <w:spacing w:val="-5"/>
          <w:sz w:val="24"/>
        </w:rPr>
        <w:t>Off</w:t>
      </w:r>
    </w:p>
    <w:p>
      <w:pPr>
        <w:pStyle w:val="ListParagraph"/>
        <w:numPr>
          <w:ilvl w:val="1"/>
          <w:numId w:val="1"/>
        </w:numPr>
        <w:tabs>
          <w:tab w:pos="1079" w:val="left" w:leader="none"/>
        </w:tabs>
        <w:spacing w:line="286" w:lineRule="exact" w:before="0" w:after="0"/>
        <w:ind w:left="1079" w:right="0" w:hanging="359"/>
        <w:jc w:val="left"/>
        <w:rPr>
          <w:rFonts w:ascii="Symbol" w:hAnsi="Symbol"/>
          <w:color w:val="211E1F"/>
          <w:sz w:val="24"/>
        </w:rPr>
      </w:pPr>
      <w:r>
        <w:rPr>
          <w:color w:val="211E1F"/>
          <w:sz w:val="24"/>
        </w:rPr>
        <w:t>A</w:t>
      </w:r>
      <w:r>
        <w:rPr>
          <w:color w:val="211E1F"/>
          <w:spacing w:val="-3"/>
          <w:sz w:val="24"/>
        </w:rPr>
        <w:t> </w:t>
      </w:r>
      <w:r>
        <w:rPr>
          <w:color w:val="211E1F"/>
          <w:sz w:val="24"/>
        </w:rPr>
        <w:t>custom</w:t>
      </w:r>
      <w:r>
        <w:rPr>
          <w:color w:val="211E1F"/>
          <w:spacing w:val="-3"/>
          <w:sz w:val="24"/>
        </w:rPr>
        <w:t> </w:t>
      </w:r>
      <w:r>
        <w:rPr>
          <w:color w:val="211E1F"/>
          <w:sz w:val="24"/>
        </w:rPr>
        <w:t>configuration</w:t>
      </w:r>
      <w:r>
        <w:rPr>
          <w:color w:val="211E1F"/>
          <w:spacing w:val="-1"/>
          <w:sz w:val="24"/>
        </w:rPr>
        <w:t> </w:t>
      </w:r>
      <w:r>
        <w:rPr>
          <w:color w:val="211E1F"/>
          <w:sz w:val="24"/>
        </w:rPr>
        <w:t>number</w:t>
      </w:r>
      <w:r>
        <w:rPr>
          <w:color w:val="211E1F"/>
          <w:spacing w:val="-3"/>
          <w:sz w:val="24"/>
        </w:rPr>
        <w:t> </w:t>
      </w:r>
      <w:r>
        <w:rPr>
          <w:color w:val="211E1F"/>
          <w:sz w:val="24"/>
        </w:rPr>
        <w:t>of</w:t>
      </w:r>
      <w:r>
        <w:rPr>
          <w:color w:val="211E1F"/>
          <w:spacing w:val="-2"/>
          <w:sz w:val="24"/>
        </w:rPr>
        <w:t> </w:t>
      </w:r>
      <w:r>
        <w:rPr>
          <w:color w:val="211E1F"/>
          <w:sz w:val="24"/>
        </w:rPr>
        <w:t>190</w:t>
      </w:r>
      <w:r>
        <w:rPr>
          <w:color w:val="211E1F"/>
          <w:spacing w:val="-3"/>
          <w:sz w:val="24"/>
        </w:rPr>
        <w:t> </w:t>
      </w:r>
      <w:r>
        <w:rPr>
          <w:color w:val="211E1F"/>
          <w:sz w:val="24"/>
        </w:rPr>
        <w:t>decimal</w:t>
      </w:r>
      <w:r>
        <w:rPr>
          <w:color w:val="211E1F"/>
          <w:spacing w:val="-2"/>
          <w:sz w:val="24"/>
        </w:rPr>
        <w:t> </w:t>
      </w:r>
      <w:r>
        <w:rPr>
          <w:color w:val="211E1F"/>
          <w:sz w:val="24"/>
        </w:rPr>
        <w:t>(BE</w:t>
      </w:r>
      <w:r>
        <w:rPr>
          <w:color w:val="211E1F"/>
          <w:spacing w:val="-1"/>
          <w:sz w:val="24"/>
        </w:rPr>
        <w:t> </w:t>
      </w:r>
      <w:r>
        <w:rPr>
          <w:color w:val="211E1F"/>
          <w:sz w:val="24"/>
        </w:rPr>
        <w:t>in</w:t>
      </w:r>
      <w:r>
        <w:rPr>
          <w:color w:val="211E1F"/>
          <w:spacing w:val="-1"/>
          <w:sz w:val="24"/>
        </w:rPr>
        <w:t> </w:t>
      </w:r>
      <w:r>
        <w:rPr>
          <w:color w:val="211E1F"/>
          <w:spacing w:val="-4"/>
          <w:sz w:val="24"/>
        </w:rPr>
        <w:t>Hex)</w:t>
      </w:r>
    </w:p>
    <w:p>
      <w:pPr>
        <w:pStyle w:val="ListParagraph"/>
        <w:spacing w:after="0" w:line="286" w:lineRule="exact"/>
        <w:jc w:val="left"/>
        <w:rPr>
          <w:rFonts w:ascii="Symbol" w:hAnsi="Symbol"/>
          <w:sz w:val="24"/>
        </w:rPr>
        <w:sectPr>
          <w:pgSz w:w="12240" w:h="15840"/>
          <w:pgMar w:header="0" w:footer="736" w:top="1800" w:bottom="920" w:left="1440" w:right="1440"/>
        </w:sectPr>
      </w:pPr>
    </w:p>
    <w:p>
      <w:pPr>
        <w:pStyle w:val="BodyText"/>
        <w:spacing w:before="72"/>
        <w:ind w:left="360"/>
      </w:pPr>
      <w:r>
        <w:rPr>
          <w:color w:val="211E1F"/>
        </w:rPr>
        <w:t>You</w:t>
      </w:r>
      <w:r>
        <w:rPr>
          <w:color w:val="211E1F"/>
          <w:spacing w:val="-5"/>
        </w:rPr>
        <w:t> </w:t>
      </w:r>
      <w:r>
        <w:rPr>
          <w:color w:val="211E1F"/>
        </w:rPr>
        <w:t>would</w:t>
      </w:r>
      <w:r>
        <w:rPr>
          <w:color w:val="211E1F"/>
          <w:spacing w:val="-1"/>
        </w:rPr>
        <w:t> </w:t>
      </w:r>
      <w:r>
        <w:rPr>
          <w:color w:val="211E1F"/>
        </w:rPr>
        <w:t>send</w:t>
      </w:r>
      <w:r>
        <w:rPr>
          <w:color w:val="211E1F"/>
          <w:spacing w:val="-1"/>
        </w:rPr>
        <w:t> </w:t>
      </w:r>
      <w:r>
        <w:rPr>
          <w:color w:val="211E1F"/>
        </w:rPr>
        <w:t>the</w:t>
      </w:r>
      <w:r>
        <w:rPr>
          <w:color w:val="211E1F"/>
          <w:spacing w:val="-2"/>
        </w:rPr>
        <w:t> </w:t>
      </w:r>
      <w:r>
        <w:rPr>
          <w:color w:val="211E1F"/>
        </w:rPr>
        <w:t>following</w:t>
      </w:r>
      <w:r>
        <w:rPr>
          <w:color w:val="211E1F"/>
          <w:spacing w:val="-4"/>
        </w:rPr>
        <w:t> </w:t>
      </w:r>
      <w:r>
        <w:rPr>
          <w:color w:val="211E1F"/>
        </w:rPr>
        <w:t>J1939</w:t>
      </w:r>
      <w:r>
        <w:rPr>
          <w:color w:val="211E1F"/>
          <w:spacing w:val="-2"/>
        </w:rPr>
        <w:t> </w:t>
      </w:r>
      <w:r>
        <w:rPr>
          <w:color w:val="211E1F"/>
        </w:rPr>
        <w:t>CAN message</w:t>
      </w:r>
      <w:r>
        <w:rPr>
          <w:color w:val="211E1F"/>
          <w:spacing w:val="-2"/>
        </w:rPr>
        <w:t> </w:t>
      </w:r>
      <w:r>
        <w:rPr>
          <w:color w:val="211E1F"/>
        </w:rPr>
        <w:t>using</w:t>
      </w:r>
      <w:r>
        <w:rPr>
          <w:color w:val="211E1F"/>
          <w:spacing w:val="-4"/>
        </w:rPr>
        <w:t> </w:t>
      </w:r>
      <w:r>
        <w:rPr>
          <w:color w:val="211E1F"/>
        </w:rPr>
        <w:t>CAN</w:t>
      </w:r>
      <w:r>
        <w:rPr>
          <w:color w:val="211E1F"/>
          <w:spacing w:val="-3"/>
        </w:rPr>
        <w:t> </w:t>
      </w:r>
      <w:r>
        <w:rPr>
          <w:color w:val="211E1F"/>
        </w:rPr>
        <w:t>ID</w:t>
      </w:r>
      <w:r>
        <w:rPr>
          <w:color w:val="211E1F"/>
          <w:spacing w:val="-2"/>
        </w:rPr>
        <w:t> FF4163.</w:t>
      </w:r>
    </w:p>
    <w:p>
      <w:pPr>
        <w:pStyle w:val="BodyText"/>
        <w:spacing w:before="41"/>
        <w:rPr>
          <w:sz w:val="20"/>
        </w:rPr>
      </w:pPr>
    </w:p>
    <w:tbl>
      <w:tblPr>
        <w:tblW w:w="0" w:type="auto"/>
        <w:jc w:val="left"/>
        <w:tblInd w:w="3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1"/>
        <w:gridCol w:w="266"/>
        <w:gridCol w:w="260"/>
        <w:gridCol w:w="260"/>
        <w:gridCol w:w="260"/>
        <w:gridCol w:w="260"/>
        <w:gridCol w:w="260"/>
        <w:gridCol w:w="260"/>
        <w:gridCol w:w="254"/>
        <w:gridCol w:w="266"/>
        <w:gridCol w:w="260"/>
        <w:gridCol w:w="260"/>
        <w:gridCol w:w="260"/>
        <w:gridCol w:w="260"/>
        <w:gridCol w:w="260"/>
        <w:gridCol w:w="260"/>
        <w:gridCol w:w="254"/>
        <w:gridCol w:w="266"/>
        <w:gridCol w:w="260"/>
        <w:gridCol w:w="260"/>
        <w:gridCol w:w="260"/>
        <w:gridCol w:w="260"/>
        <w:gridCol w:w="260"/>
        <w:gridCol w:w="260"/>
        <w:gridCol w:w="254"/>
        <w:gridCol w:w="266"/>
        <w:gridCol w:w="260"/>
        <w:gridCol w:w="260"/>
        <w:gridCol w:w="260"/>
        <w:gridCol w:w="260"/>
        <w:gridCol w:w="260"/>
        <w:gridCol w:w="260"/>
        <w:gridCol w:w="254"/>
      </w:tblGrid>
      <w:tr>
        <w:trPr>
          <w:trHeight w:val="220" w:hRule="atLeast"/>
        </w:trPr>
        <w:tc>
          <w:tcPr>
            <w:tcW w:w="301" w:type="dxa"/>
          </w:tcPr>
          <w:p>
            <w:pPr>
              <w:pStyle w:val="TableParagraph"/>
              <w:ind w:left="0"/>
              <w:jc w:val="left"/>
              <w:rPr>
                <w:rFonts w:ascii="Times New Roman"/>
                <w:sz w:val="14"/>
              </w:rPr>
            </w:pPr>
          </w:p>
        </w:tc>
        <w:tc>
          <w:tcPr>
            <w:tcW w:w="2080" w:type="dxa"/>
            <w:gridSpan w:val="8"/>
          </w:tcPr>
          <w:p>
            <w:pPr>
              <w:pStyle w:val="TableParagraph"/>
              <w:spacing w:line="187" w:lineRule="exact" w:before="13"/>
              <w:ind w:left="51" w:right="3"/>
              <w:rPr>
                <w:b/>
                <w:sz w:val="17"/>
              </w:rPr>
            </w:pPr>
            <w:r>
              <w:rPr>
                <w:b/>
                <w:spacing w:val="-2"/>
                <w:w w:val="105"/>
                <w:sz w:val="17"/>
              </w:rPr>
              <w:t>Byte</w:t>
            </w:r>
            <w:r>
              <w:rPr>
                <w:b/>
                <w:spacing w:val="-6"/>
                <w:w w:val="105"/>
                <w:sz w:val="17"/>
              </w:rPr>
              <w:t> </w:t>
            </w:r>
            <w:r>
              <w:rPr>
                <w:b/>
                <w:spacing w:val="-10"/>
                <w:w w:val="105"/>
                <w:sz w:val="17"/>
              </w:rPr>
              <w:t>1</w:t>
            </w:r>
          </w:p>
        </w:tc>
        <w:tc>
          <w:tcPr>
            <w:tcW w:w="2080" w:type="dxa"/>
            <w:gridSpan w:val="8"/>
          </w:tcPr>
          <w:p>
            <w:pPr>
              <w:pStyle w:val="TableParagraph"/>
              <w:spacing w:line="187" w:lineRule="exact" w:before="13"/>
              <w:ind w:left="38"/>
              <w:rPr>
                <w:b/>
                <w:sz w:val="17"/>
              </w:rPr>
            </w:pPr>
            <w:r>
              <w:rPr>
                <w:b/>
                <w:spacing w:val="-2"/>
                <w:w w:val="105"/>
                <w:sz w:val="17"/>
              </w:rPr>
              <w:t>Byte</w:t>
            </w:r>
            <w:r>
              <w:rPr>
                <w:b/>
                <w:spacing w:val="-6"/>
                <w:w w:val="105"/>
                <w:sz w:val="17"/>
              </w:rPr>
              <w:t> </w:t>
            </w:r>
            <w:r>
              <w:rPr>
                <w:b/>
                <w:spacing w:val="-10"/>
                <w:w w:val="105"/>
                <w:sz w:val="17"/>
              </w:rPr>
              <w:t>2</w:t>
            </w:r>
          </w:p>
        </w:tc>
        <w:tc>
          <w:tcPr>
            <w:tcW w:w="2080" w:type="dxa"/>
            <w:gridSpan w:val="8"/>
          </w:tcPr>
          <w:p>
            <w:pPr>
              <w:pStyle w:val="TableParagraph"/>
              <w:spacing w:line="187" w:lineRule="exact" w:before="13"/>
              <w:ind w:left="48" w:right="20"/>
              <w:rPr>
                <w:b/>
                <w:sz w:val="17"/>
              </w:rPr>
            </w:pPr>
            <w:r>
              <w:rPr>
                <w:b/>
                <w:spacing w:val="-2"/>
                <w:w w:val="105"/>
                <w:sz w:val="17"/>
              </w:rPr>
              <w:t>Byte</w:t>
            </w:r>
            <w:r>
              <w:rPr>
                <w:b/>
                <w:spacing w:val="-6"/>
                <w:w w:val="105"/>
                <w:sz w:val="17"/>
              </w:rPr>
              <w:t> </w:t>
            </w:r>
            <w:r>
              <w:rPr>
                <w:b/>
                <w:spacing w:val="-10"/>
                <w:w w:val="105"/>
                <w:sz w:val="17"/>
              </w:rPr>
              <w:t>3</w:t>
            </w:r>
          </w:p>
        </w:tc>
        <w:tc>
          <w:tcPr>
            <w:tcW w:w="2080" w:type="dxa"/>
            <w:gridSpan w:val="8"/>
          </w:tcPr>
          <w:p>
            <w:pPr>
              <w:pStyle w:val="TableParagraph"/>
              <w:spacing w:line="187" w:lineRule="exact" w:before="13"/>
              <w:ind w:left="48" w:right="51"/>
              <w:rPr>
                <w:b/>
                <w:sz w:val="17"/>
              </w:rPr>
            </w:pPr>
            <w:r>
              <w:rPr>
                <w:b/>
                <w:spacing w:val="-2"/>
                <w:w w:val="105"/>
                <w:sz w:val="17"/>
              </w:rPr>
              <w:t>Byte</w:t>
            </w:r>
            <w:r>
              <w:rPr>
                <w:b/>
                <w:spacing w:val="-6"/>
                <w:w w:val="105"/>
                <w:sz w:val="17"/>
              </w:rPr>
              <w:t> </w:t>
            </w:r>
            <w:r>
              <w:rPr>
                <w:b/>
                <w:spacing w:val="-10"/>
                <w:w w:val="105"/>
                <w:sz w:val="17"/>
              </w:rPr>
              <w:t>4</w:t>
            </w:r>
          </w:p>
        </w:tc>
      </w:tr>
      <w:tr>
        <w:trPr>
          <w:trHeight w:val="218" w:hRule="atLeast"/>
        </w:trPr>
        <w:tc>
          <w:tcPr>
            <w:tcW w:w="301" w:type="dxa"/>
            <w:tcBorders>
              <w:bottom w:val="single" w:sz="12" w:space="0" w:color="000000"/>
            </w:tcBorders>
          </w:tcPr>
          <w:p>
            <w:pPr>
              <w:pStyle w:val="TableParagraph"/>
              <w:ind w:left="0"/>
              <w:jc w:val="left"/>
              <w:rPr>
                <w:rFonts w:ascii="Times New Roman"/>
                <w:sz w:val="14"/>
              </w:rPr>
            </w:pPr>
          </w:p>
        </w:tc>
        <w:tc>
          <w:tcPr>
            <w:tcW w:w="266" w:type="dxa"/>
            <w:tcBorders>
              <w:bottom w:val="single" w:sz="12" w:space="0" w:color="000000"/>
            </w:tcBorders>
            <w:shd w:val="clear" w:color="auto" w:fill="D9D9D9"/>
          </w:tcPr>
          <w:p>
            <w:pPr>
              <w:pStyle w:val="TableParagraph"/>
              <w:spacing w:line="186" w:lineRule="exact" w:before="13"/>
              <w:ind w:left="35"/>
              <w:rPr>
                <w:sz w:val="17"/>
              </w:rPr>
            </w:pPr>
            <w:r>
              <w:rPr>
                <w:spacing w:val="-10"/>
                <w:w w:val="105"/>
                <w:sz w:val="17"/>
              </w:rPr>
              <w:t>7</w:t>
            </w:r>
          </w:p>
        </w:tc>
        <w:tc>
          <w:tcPr>
            <w:tcW w:w="260" w:type="dxa"/>
            <w:tcBorders>
              <w:bottom w:val="single" w:sz="12" w:space="0" w:color="000000"/>
            </w:tcBorders>
            <w:shd w:val="clear" w:color="auto" w:fill="D9D9D9"/>
          </w:tcPr>
          <w:p>
            <w:pPr>
              <w:pStyle w:val="TableParagraph"/>
              <w:spacing w:line="186" w:lineRule="exact" w:before="13"/>
              <w:ind w:left="33" w:right="6"/>
              <w:rPr>
                <w:sz w:val="17"/>
              </w:rPr>
            </w:pPr>
            <w:r>
              <w:rPr>
                <w:spacing w:val="-10"/>
                <w:w w:val="105"/>
                <w:sz w:val="17"/>
              </w:rPr>
              <w:t>6</w:t>
            </w:r>
          </w:p>
        </w:tc>
        <w:tc>
          <w:tcPr>
            <w:tcW w:w="260" w:type="dxa"/>
            <w:tcBorders>
              <w:bottom w:val="single" w:sz="12" w:space="0" w:color="000000"/>
            </w:tcBorders>
            <w:shd w:val="clear" w:color="auto" w:fill="D9D9D9"/>
          </w:tcPr>
          <w:p>
            <w:pPr>
              <w:pStyle w:val="TableParagraph"/>
              <w:spacing w:line="186" w:lineRule="exact" w:before="13"/>
              <w:ind w:left="32" w:right="6"/>
              <w:rPr>
                <w:sz w:val="17"/>
              </w:rPr>
            </w:pPr>
            <w:r>
              <w:rPr>
                <w:spacing w:val="-10"/>
                <w:w w:val="105"/>
                <w:sz w:val="17"/>
              </w:rPr>
              <w:t>5</w:t>
            </w:r>
          </w:p>
        </w:tc>
        <w:tc>
          <w:tcPr>
            <w:tcW w:w="260" w:type="dxa"/>
            <w:tcBorders>
              <w:bottom w:val="single" w:sz="12" w:space="0" w:color="000000"/>
            </w:tcBorders>
            <w:shd w:val="clear" w:color="auto" w:fill="D9D9D9"/>
          </w:tcPr>
          <w:p>
            <w:pPr>
              <w:pStyle w:val="TableParagraph"/>
              <w:spacing w:line="186" w:lineRule="exact" w:before="13"/>
              <w:ind w:left="31" w:right="6"/>
              <w:rPr>
                <w:sz w:val="17"/>
              </w:rPr>
            </w:pPr>
            <w:r>
              <w:rPr>
                <w:spacing w:val="-10"/>
                <w:w w:val="105"/>
                <w:sz w:val="17"/>
              </w:rPr>
              <w:t>4</w:t>
            </w:r>
          </w:p>
        </w:tc>
        <w:tc>
          <w:tcPr>
            <w:tcW w:w="260" w:type="dxa"/>
            <w:tcBorders>
              <w:bottom w:val="single" w:sz="12" w:space="0" w:color="000000"/>
            </w:tcBorders>
            <w:shd w:val="clear" w:color="auto" w:fill="D9D9D9"/>
          </w:tcPr>
          <w:p>
            <w:pPr>
              <w:pStyle w:val="TableParagraph"/>
              <w:spacing w:line="186" w:lineRule="exact" w:before="13"/>
              <w:ind w:left="30" w:right="6"/>
              <w:rPr>
                <w:sz w:val="17"/>
              </w:rPr>
            </w:pPr>
            <w:r>
              <w:rPr>
                <w:spacing w:val="-10"/>
                <w:w w:val="105"/>
                <w:sz w:val="17"/>
              </w:rPr>
              <w:t>3</w:t>
            </w:r>
          </w:p>
        </w:tc>
        <w:tc>
          <w:tcPr>
            <w:tcW w:w="260" w:type="dxa"/>
            <w:tcBorders>
              <w:bottom w:val="single" w:sz="12" w:space="0" w:color="000000"/>
            </w:tcBorders>
            <w:shd w:val="clear" w:color="auto" w:fill="D9D9D9"/>
          </w:tcPr>
          <w:p>
            <w:pPr>
              <w:pStyle w:val="TableParagraph"/>
              <w:spacing w:line="186" w:lineRule="exact" w:before="13"/>
              <w:ind w:left="29" w:right="6"/>
              <w:rPr>
                <w:sz w:val="17"/>
              </w:rPr>
            </w:pPr>
            <w:r>
              <w:rPr>
                <w:spacing w:val="-10"/>
                <w:w w:val="105"/>
                <w:sz w:val="17"/>
              </w:rPr>
              <w:t>2</w:t>
            </w:r>
          </w:p>
        </w:tc>
        <w:tc>
          <w:tcPr>
            <w:tcW w:w="260" w:type="dxa"/>
            <w:tcBorders>
              <w:bottom w:val="single" w:sz="12" w:space="0" w:color="000000"/>
            </w:tcBorders>
            <w:shd w:val="clear" w:color="auto" w:fill="D9D9D9"/>
          </w:tcPr>
          <w:p>
            <w:pPr>
              <w:pStyle w:val="TableParagraph"/>
              <w:spacing w:line="186" w:lineRule="exact" w:before="13"/>
              <w:ind w:right="6"/>
              <w:rPr>
                <w:sz w:val="17"/>
              </w:rPr>
            </w:pPr>
            <w:r>
              <w:rPr>
                <w:spacing w:val="-10"/>
                <w:w w:val="105"/>
                <w:sz w:val="17"/>
              </w:rPr>
              <w:t>1</w:t>
            </w:r>
          </w:p>
        </w:tc>
        <w:tc>
          <w:tcPr>
            <w:tcW w:w="254" w:type="dxa"/>
            <w:tcBorders>
              <w:bottom w:val="single" w:sz="12" w:space="0" w:color="000000"/>
            </w:tcBorders>
            <w:shd w:val="clear" w:color="auto" w:fill="D9D9D9"/>
          </w:tcPr>
          <w:p>
            <w:pPr>
              <w:pStyle w:val="TableParagraph"/>
              <w:spacing w:line="186" w:lineRule="exact" w:before="13"/>
              <w:ind w:left="29" w:right="2"/>
              <w:rPr>
                <w:sz w:val="17"/>
              </w:rPr>
            </w:pPr>
            <w:r>
              <w:rPr>
                <w:spacing w:val="-10"/>
                <w:w w:val="105"/>
                <w:sz w:val="17"/>
              </w:rPr>
              <w:t>0</w:t>
            </w:r>
          </w:p>
        </w:tc>
        <w:tc>
          <w:tcPr>
            <w:tcW w:w="266" w:type="dxa"/>
            <w:tcBorders>
              <w:bottom w:val="single" w:sz="12" w:space="0" w:color="000000"/>
            </w:tcBorders>
          </w:tcPr>
          <w:p>
            <w:pPr>
              <w:pStyle w:val="TableParagraph"/>
              <w:spacing w:line="186" w:lineRule="exact" w:before="13"/>
              <w:ind w:left="35" w:right="10"/>
              <w:rPr>
                <w:sz w:val="17"/>
              </w:rPr>
            </w:pPr>
            <w:r>
              <w:rPr>
                <w:spacing w:val="-10"/>
                <w:w w:val="105"/>
                <w:sz w:val="17"/>
              </w:rPr>
              <w:t>7</w:t>
            </w:r>
          </w:p>
        </w:tc>
        <w:tc>
          <w:tcPr>
            <w:tcW w:w="260" w:type="dxa"/>
            <w:tcBorders>
              <w:bottom w:val="single" w:sz="12" w:space="0" w:color="000000"/>
            </w:tcBorders>
          </w:tcPr>
          <w:p>
            <w:pPr>
              <w:pStyle w:val="TableParagraph"/>
              <w:spacing w:line="186" w:lineRule="exact" w:before="13"/>
              <w:ind w:right="10"/>
              <w:rPr>
                <w:sz w:val="17"/>
              </w:rPr>
            </w:pPr>
            <w:r>
              <w:rPr>
                <w:spacing w:val="-10"/>
                <w:w w:val="105"/>
                <w:sz w:val="17"/>
              </w:rPr>
              <w:t>6</w:t>
            </w:r>
          </w:p>
        </w:tc>
        <w:tc>
          <w:tcPr>
            <w:tcW w:w="260" w:type="dxa"/>
            <w:tcBorders>
              <w:bottom w:val="single" w:sz="12" w:space="0" w:color="000000"/>
            </w:tcBorders>
          </w:tcPr>
          <w:p>
            <w:pPr>
              <w:pStyle w:val="TableParagraph"/>
              <w:spacing w:line="186" w:lineRule="exact" w:before="13"/>
              <w:ind w:right="11"/>
              <w:rPr>
                <w:sz w:val="17"/>
              </w:rPr>
            </w:pPr>
            <w:r>
              <w:rPr>
                <w:spacing w:val="-10"/>
                <w:w w:val="105"/>
                <w:sz w:val="17"/>
              </w:rPr>
              <w:t>5</w:t>
            </w:r>
          </w:p>
        </w:tc>
        <w:tc>
          <w:tcPr>
            <w:tcW w:w="260" w:type="dxa"/>
            <w:tcBorders>
              <w:bottom w:val="single" w:sz="12" w:space="0" w:color="000000"/>
            </w:tcBorders>
          </w:tcPr>
          <w:p>
            <w:pPr>
              <w:pStyle w:val="TableParagraph"/>
              <w:spacing w:line="186" w:lineRule="exact" w:before="13"/>
              <w:ind w:right="12"/>
              <w:rPr>
                <w:sz w:val="17"/>
              </w:rPr>
            </w:pPr>
            <w:r>
              <w:rPr>
                <w:spacing w:val="-10"/>
                <w:w w:val="105"/>
                <w:sz w:val="17"/>
              </w:rPr>
              <w:t>4</w:t>
            </w:r>
          </w:p>
        </w:tc>
        <w:tc>
          <w:tcPr>
            <w:tcW w:w="260" w:type="dxa"/>
            <w:tcBorders>
              <w:bottom w:val="single" w:sz="12" w:space="0" w:color="000000"/>
            </w:tcBorders>
          </w:tcPr>
          <w:p>
            <w:pPr>
              <w:pStyle w:val="TableParagraph"/>
              <w:spacing w:line="186" w:lineRule="exact" w:before="13"/>
              <w:ind w:right="13"/>
              <w:rPr>
                <w:sz w:val="17"/>
              </w:rPr>
            </w:pPr>
            <w:r>
              <w:rPr>
                <w:spacing w:val="-10"/>
                <w:w w:val="105"/>
                <w:sz w:val="17"/>
              </w:rPr>
              <w:t>3</w:t>
            </w:r>
          </w:p>
        </w:tc>
        <w:tc>
          <w:tcPr>
            <w:tcW w:w="260" w:type="dxa"/>
            <w:tcBorders>
              <w:bottom w:val="single" w:sz="12" w:space="0" w:color="000000"/>
            </w:tcBorders>
          </w:tcPr>
          <w:p>
            <w:pPr>
              <w:pStyle w:val="TableParagraph"/>
              <w:spacing w:line="186" w:lineRule="exact" w:before="13"/>
              <w:ind w:right="14"/>
              <w:rPr>
                <w:sz w:val="17"/>
              </w:rPr>
            </w:pPr>
            <w:r>
              <w:rPr>
                <w:spacing w:val="-10"/>
                <w:w w:val="105"/>
                <w:sz w:val="17"/>
              </w:rPr>
              <w:t>2</w:t>
            </w:r>
          </w:p>
        </w:tc>
        <w:tc>
          <w:tcPr>
            <w:tcW w:w="260" w:type="dxa"/>
            <w:tcBorders>
              <w:bottom w:val="single" w:sz="12" w:space="0" w:color="000000"/>
            </w:tcBorders>
          </w:tcPr>
          <w:p>
            <w:pPr>
              <w:pStyle w:val="TableParagraph"/>
              <w:spacing w:line="186" w:lineRule="exact" w:before="13"/>
              <w:ind w:right="15"/>
              <w:rPr>
                <w:sz w:val="17"/>
              </w:rPr>
            </w:pPr>
            <w:r>
              <w:rPr>
                <w:spacing w:val="-10"/>
                <w:w w:val="105"/>
                <w:sz w:val="17"/>
              </w:rPr>
              <w:t>1</w:t>
            </w:r>
          </w:p>
        </w:tc>
        <w:tc>
          <w:tcPr>
            <w:tcW w:w="254" w:type="dxa"/>
            <w:tcBorders>
              <w:bottom w:val="single" w:sz="12" w:space="0" w:color="000000"/>
            </w:tcBorders>
          </w:tcPr>
          <w:p>
            <w:pPr>
              <w:pStyle w:val="TableParagraph"/>
              <w:spacing w:line="186" w:lineRule="exact" w:before="13"/>
              <w:ind w:left="27" w:right="9"/>
              <w:rPr>
                <w:sz w:val="17"/>
              </w:rPr>
            </w:pPr>
            <w:r>
              <w:rPr>
                <w:spacing w:val="-10"/>
                <w:w w:val="105"/>
                <w:sz w:val="17"/>
              </w:rPr>
              <w:t>0</w:t>
            </w:r>
          </w:p>
        </w:tc>
        <w:tc>
          <w:tcPr>
            <w:tcW w:w="266" w:type="dxa"/>
            <w:tcBorders>
              <w:bottom w:val="single" w:sz="12" w:space="0" w:color="000000"/>
            </w:tcBorders>
            <w:shd w:val="clear" w:color="auto" w:fill="D9D9D9"/>
          </w:tcPr>
          <w:p>
            <w:pPr>
              <w:pStyle w:val="TableParagraph"/>
              <w:spacing w:line="186" w:lineRule="exact" w:before="13"/>
              <w:ind w:left="35" w:right="19"/>
              <w:rPr>
                <w:sz w:val="17"/>
              </w:rPr>
            </w:pPr>
            <w:r>
              <w:rPr>
                <w:spacing w:val="-10"/>
                <w:w w:val="105"/>
                <w:sz w:val="17"/>
              </w:rPr>
              <w:t>7</w:t>
            </w:r>
          </w:p>
        </w:tc>
        <w:tc>
          <w:tcPr>
            <w:tcW w:w="260" w:type="dxa"/>
            <w:tcBorders>
              <w:bottom w:val="single" w:sz="12" w:space="0" w:color="000000"/>
            </w:tcBorders>
            <w:shd w:val="clear" w:color="auto" w:fill="D9D9D9"/>
          </w:tcPr>
          <w:p>
            <w:pPr>
              <w:pStyle w:val="TableParagraph"/>
              <w:spacing w:line="186" w:lineRule="exact" w:before="13"/>
              <w:ind w:right="19"/>
              <w:rPr>
                <w:sz w:val="17"/>
              </w:rPr>
            </w:pPr>
            <w:r>
              <w:rPr>
                <w:spacing w:val="-10"/>
                <w:w w:val="105"/>
                <w:sz w:val="17"/>
              </w:rPr>
              <w:t>6</w:t>
            </w:r>
          </w:p>
        </w:tc>
        <w:tc>
          <w:tcPr>
            <w:tcW w:w="260" w:type="dxa"/>
            <w:tcBorders>
              <w:bottom w:val="single" w:sz="12" w:space="0" w:color="000000"/>
            </w:tcBorders>
            <w:shd w:val="clear" w:color="auto" w:fill="D9D9D9"/>
          </w:tcPr>
          <w:p>
            <w:pPr>
              <w:pStyle w:val="TableParagraph"/>
              <w:spacing w:line="186" w:lineRule="exact" w:before="13"/>
              <w:ind w:right="20"/>
              <w:rPr>
                <w:sz w:val="17"/>
              </w:rPr>
            </w:pPr>
            <w:r>
              <w:rPr>
                <w:spacing w:val="-10"/>
                <w:w w:val="105"/>
                <w:sz w:val="17"/>
              </w:rPr>
              <w:t>5</w:t>
            </w:r>
          </w:p>
        </w:tc>
        <w:tc>
          <w:tcPr>
            <w:tcW w:w="260" w:type="dxa"/>
            <w:tcBorders>
              <w:bottom w:val="single" w:sz="12" w:space="0" w:color="000000"/>
            </w:tcBorders>
            <w:shd w:val="clear" w:color="auto" w:fill="D9D9D9"/>
          </w:tcPr>
          <w:p>
            <w:pPr>
              <w:pStyle w:val="TableParagraph"/>
              <w:spacing w:line="186" w:lineRule="exact" w:before="13"/>
              <w:ind w:right="21"/>
              <w:rPr>
                <w:sz w:val="17"/>
              </w:rPr>
            </w:pPr>
            <w:r>
              <w:rPr>
                <w:spacing w:val="-10"/>
                <w:w w:val="105"/>
                <w:sz w:val="17"/>
              </w:rPr>
              <w:t>4</w:t>
            </w:r>
          </w:p>
        </w:tc>
        <w:tc>
          <w:tcPr>
            <w:tcW w:w="260" w:type="dxa"/>
            <w:tcBorders>
              <w:bottom w:val="single" w:sz="12" w:space="0" w:color="000000"/>
            </w:tcBorders>
            <w:shd w:val="clear" w:color="auto" w:fill="D9D9D9"/>
          </w:tcPr>
          <w:p>
            <w:pPr>
              <w:pStyle w:val="TableParagraph"/>
              <w:spacing w:line="186" w:lineRule="exact" w:before="13"/>
              <w:ind w:right="22"/>
              <w:rPr>
                <w:sz w:val="17"/>
              </w:rPr>
            </w:pPr>
            <w:r>
              <w:rPr>
                <w:spacing w:val="-10"/>
                <w:w w:val="105"/>
                <w:sz w:val="17"/>
              </w:rPr>
              <w:t>3</w:t>
            </w:r>
          </w:p>
        </w:tc>
        <w:tc>
          <w:tcPr>
            <w:tcW w:w="260" w:type="dxa"/>
            <w:tcBorders>
              <w:bottom w:val="single" w:sz="12" w:space="0" w:color="000000"/>
            </w:tcBorders>
            <w:shd w:val="clear" w:color="auto" w:fill="D9D9D9"/>
          </w:tcPr>
          <w:p>
            <w:pPr>
              <w:pStyle w:val="TableParagraph"/>
              <w:spacing w:line="186" w:lineRule="exact" w:before="13"/>
              <w:ind w:right="23"/>
              <w:rPr>
                <w:sz w:val="17"/>
              </w:rPr>
            </w:pPr>
            <w:r>
              <w:rPr>
                <w:spacing w:val="-10"/>
                <w:w w:val="105"/>
                <w:sz w:val="17"/>
              </w:rPr>
              <w:t>2</w:t>
            </w:r>
          </w:p>
        </w:tc>
        <w:tc>
          <w:tcPr>
            <w:tcW w:w="260" w:type="dxa"/>
            <w:tcBorders>
              <w:bottom w:val="single" w:sz="12" w:space="0" w:color="000000"/>
            </w:tcBorders>
            <w:shd w:val="clear" w:color="auto" w:fill="D9D9D9"/>
          </w:tcPr>
          <w:p>
            <w:pPr>
              <w:pStyle w:val="TableParagraph"/>
              <w:spacing w:line="186" w:lineRule="exact" w:before="13"/>
              <w:ind w:right="24"/>
              <w:rPr>
                <w:sz w:val="17"/>
              </w:rPr>
            </w:pPr>
            <w:r>
              <w:rPr>
                <w:spacing w:val="-10"/>
                <w:w w:val="105"/>
                <w:sz w:val="17"/>
              </w:rPr>
              <w:t>1</w:t>
            </w:r>
          </w:p>
        </w:tc>
        <w:tc>
          <w:tcPr>
            <w:tcW w:w="254" w:type="dxa"/>
            <w:tcBorders>
              <w:bottom w:val="single" w:sz="12" w:space="0" w:color="000000"/>
            </w:tcBorders>
            <w:shd w:val="clear" w:color="auto" w:fill="D9D9D9"/>
          </w:tcPr>
          <w:p>
            <w:pPr>
              <w:pStyle w:val="TableParagraph"/>
              <w:spacing w:line="186" w:lineRule="exact" w:before="13"/>
              <w:ind w:left="27" w:right="19"/>
              <w:rPr>
                <w:sz w:val="17"/>
              </w:rPr>
            </w:pPr>
            <w:r>
              <w:rPr>
                <w:spacing w:val="-10"/>
                <w:w w:val="105"/>
                <w:sz w:val="17"/>
              </w:rPr>
              <w:t>0</w:t>
            </w:r>
          </w:p>
        </w:tc>
        <w:tc>
          <w:tcPr>
            <w:tcW w:w="266" w:type="dxa"/>
            <w:tcBorders>
              <w:bottom w:val="single" w:sz="12" w:space="0" w:color="000000"/>
            </w:tcBorders>
          </w:tcPr>
          <w:p>
            <w:pPr>
              <w:pStyle w:val="TableParagraph"/>
              <w:spacing w:line="198" w:lineRule="exact" w:before="1"/>
              <w:ind w:left="35" w:right="30"/>
              <w:rPr>
                <w:sz w:val="17"/>
              </w:rPr>
            </w:pPr>
            <w:r>
              <w:rPr>
                <w:spacing w:val="-10"/>
                <w:w w:val="105"/>
                <w:sz w:val="17"/>
              </w:rPr>
              <w:t>7</w:t>
            </w:r>
          </w:p>
        </w:tc>
        <w:tc>
          <w:tcPr>
            <w:tcW w:w="260" w:type="dxa"/>
            <w:tcBorders>
              <w:bottom w:val="single" w:sz="12" w:space="0" w:color="000000"/>
            </w:tcBorders>
          </w:tcPr>
          <w:p>
            <w:pPr>
              <w:pStyle w:val="TableParagraph"/>
              <w:spacing w:line="198" w:lineRule="exact" w:before="1"/>
              <w:ind w:right="28"/>
              <w:rPr>
                <w:sz w:val="17"/>
              </w:rPr>
            </w:pPr>
            <w:r>
              <w:rPr>
                <w:spacing w:val="-10"/>
                <w:w w:val="105"/>
                <w:sz w:val="17"/>
              </w:rPr>
              <w:t>6</w:t>
            </w:r>
          </w:p>
        </w:tc>
        <w:tc>
          <w:tcPr>
            <w:tcW w:w="260" w:type="dxa"/>
            <w:tcBorders>
              <w:bottom w:val="single" w:sz="12" w:space="0" w:color="000000"/>
            </w:tcBorders>
          </w:tcPr>
          <w:p>
            <w:pPr>
              <w:pStyle w:val="TableParagraph"/>
              <w:spacing w:line="198" w:lineRule="exact" w:before="1"/>
              <w:ind w:right="29"/>
              <w:rPr>
                <w:sz w:val="17"/>
              </w:rPr>
            </w:pPr>
            <w:r>
              <w:rPr>
                <w:spacing w:val="-10"/>
                <w:w w:val="105"/>
                <w:sz w:val="17"/>
              </w:rPr>
              <w:t>5</w:t>
            </w:r>
          </w:p>
        </w:tc>
        <w:tc>
          <w:tcPr>
            <w:tcW w:w="260" w:type="dxa"/>
            <w:tcBorders>
              <w:bottom w:val="single" w:sz="12" w:space="0" w:color="000000"/>
            </w:tcBorders>
          </w:tcPr>
          <w:p>
            <w:pPr>
              <w:pStyle w:val="TableParagraph"/>
              <w:spacing w:line="198" w:lineRule="exact" w:before="1"/>
              <w:ind w:right="30"/>
              <w:rPr>
                <w:sz w:val="17"/>
              </w:rPr>
            </w:pPr>
            <w:r>
              <w:rPr>
                <w:spacing w:val="-10"/>
                <w:w w:val="105"/>
                <w:sz w:val="17"/>
              </w:rPr>
              <w:t>4</w:t>
            </w:r>
          </w:p>
        </w:tc>
        <w:tc>
          <w:tcPr>
            <w:tcW w:w="260" w:type="dxa"/>
            <w:tcBorders>
              <w:bottom w:val="single" w:sz="12" w:space="0" w:color="000000"/>
            </w:tcBorders>
          </w:tcPr>
          <w:p>
            <w:pPr>
              <w:pStyle w:val="TableParagraph"/>
              <w:spacing w:line="198" w:lineRule="exact" w:before="1"/>
              <w:ind w:right="31"/>
              <w:rPr>
                <w:sz w:val="17"/>
              </w:rPr>
            </w:pPr>
            <w:r>
              <w:rPr>
                <w:spacing w:val="-10"/>
                <w:w w:val="105"/>
                <w:sz w:val="17"/>
              </w:rPr>
              <w:t>3</w:t>
            </w:r>
          </w:p>
        </w:tc>
        <w:tc>
          <w:tcPr>
            <w:tcW w:w="260" w:type="dxa"/>
            <w:tcBorders>
              <w:bottom w:val="single" w:sz="12" w:space="0" w:color="000000"/>
            </w:tcBorders>
          </w:tcPr>
          <w:p>
            <w:pPr>
              <w:pStyle w:val="TableParagraph"/>
              <w:spacing w:line="198" w:lineRule="exact" w:before="1"/>
              <w:ind w:right="32"/>
              <w:rPr>
                <w:sz w:val="17"/>
              </w:rPr>
            </w:pPr>
            <w:r>
              <w:rPr>
                <w:spacing w:val="-10"/>
                <w:w w:val="105"/>
                <w:sz w:val="17"/>
              </w:rPr>
              <w:t>2</w:t>
            </w:r>
          </w:p>
        </w:tc>
        <w:tc>
          <w:tcPr>
            <w:tcW w:w="260" w:type="dxa"/>
            <w:tcBorders>
              <w:bottom w:val="single" w:sz="12" w:space="0" w:color="000000"/>
            </w:tcBorders>
          </w:tcPr>
          <w:p>
            <w:pPr>
              <w:pStyle w:val="TableParagraph"/>
              <w:spacing w:line="198" w:lineRule="exact" w:before="1"/>
              <w:ind w:right="33"/>
              <w:rPr>
                <w:sz w:val="17"/>
              </w:rPr>
            </w:pPr>
            <w:r>
              <w:rPr>
                <w:spacing w:val="-10"/>
                <w:w w:val="105"/>
                <w:sz w:val="17"/>
              </w:rPr>
              <w:t>1</w:t>
            </w:r>
          </w:p>
        </w:tc>
        <w:tc>
          <w:tcPr>
            <w:tcW w:w="254" w:type="dxa"/>
            <w:tcBorders>
              <w:bottom w:val="single" w:sz="12" w:space="0" w:color="000000"/>
            </w:tcBorders>
          </w:tcPr>
          <w:p>
            <w:pPr>
              <w:pStyle w:val="TableParagraph"/>
              <w:spacing w:line="198" w:lineRule="exact" w:before="1"/>
              <w:ind w:left="27" w:right="29"/>
              <w:rPr>
                <w:sz w:val="17"/>
              </w:rPr>
            </w:pPr>
            <w:r>
              <w:rPr>
                <w:spacing w:val="-10"/>
                <w:w w:val="105"/>
                <w:sz w:val="17"/>
              </w:rPr>
              <w:t>0</w:t>
            </w:r>
          </w:p>
        </w:tc>
      </w:tr>
      <w:tr>
        <w:trPr>
          <w:trHeight w:val="864" w:hRule="atLeast"/>
        </w:trPr>
        <w:tc>
          <w:tcPr>
            <w:tcW w:w="301" w:type="dxa"/>
            <w:tcBorders>
              <w:top w:val="single" w:sz="12" w:space="0" w:color="000000"/>
            </w:tcBorders>
            <w:textDirection w:val="btLr"/>
          </w:tcPr>
          <w:p>
            <w:pPr>
              <w:pStyle w:val="TableParagraph"/>
              <w:spacing w:line="205" w:lineRule="exact" w:before="60"/>
              <w:ind w:left="8"/>
              <w:jc w:val="left"/>
              <w:rPr>
                <w:sz w:val="17"/>
              </w:rPr>
            </w:pPr>
            <w:r>
              <w:rPr>
                <w:spacing w:val="-2"/>
                <w:w w:val="105"/>
                <w:sz w:val="17"/>
              </w:rPr>
              <w:t>Function</w:t>
            </w:r>
          </w:p>
        </w:tc>
        <w:tc>
          <w:tcPr>
            <w:tcW w:w="2080" w:type="dxa"/>
            <w:gridSpan w:val="8"/>
            <w:tcBorders>
              <w:top w:val="single" w:sz="12" w:space="0" w:color="000000"/>
              <w:bottom w:val="single" w:sz="12" w:space="0" w:color="000000"/>
            </w:tcBorders>
            <w:shd w:val="clear" w:color="auto" w:fill="D9D9D9"/>
          </w:tcPr>
          <w:p>
            <w:pPr>
              <w:pStyle w:val="TableParagraph"/>
              <w:spacing w:before="185"/>
              <w:ind w:left="0"/>
              <w:jc w:val="left"/>
              <w:rPr>
                <w:rFonts w:ascii="Cambria"/>
                <w:sz w:val="17"/>
              </w:rPr>
            </w:pPr>
          </w:p>
          <w:p>
            <w:pPr>
              <w:pStyle w:val="TableParagraph"/>
              <w:spacing w:line="230" w:lineRule="atLeast"/>
              <w:ind w:left="911" w:hanging="873"/>
              <w:jc w:val="left"/>
              <w:rPr>
                <w:sz w:val="17"/>
              </w:rPr>
            </w:pPr>
            <w:r>
              <w:rPr>
                <w:w w:val="105"/>
                <w:sz w:val="17"/>
              </w:rPr>
              <w:t>Configuration</w:t>
            </w:r>
            <w:r>
              <w:rPr>
                <w:spacing w:val="-11"/>
                <w:w w:val="105"/>
                <w:sz w:val="17"/>
              </w:rPr>
              <w:t> </w:t>
            </w:r>
            <w:r>
              <w:rPr>
                <w:w w:val="105"/>
                <w:sz w:val="17"/>
              </w:rPr>
              <w:t>Confirmation </w:t>
            </w:r>
            <w:r>
              <w:rPr>
                <w:spacing w:val="-4"/>
                <w:w w:val="105"/>
                <w:sz w:val="17"/>
              </w:rPr>
              <w:t>Bits</w:t>
            </w:r>
          </w:p>
        </w:tc>
        <w:tc>
          <w:tcPr>
            <w:tcW w:w="526" w:type="dxa"/>
            <w:gridSpan w:val="2"/>
            <w:tcBorders>
              <w:top w:val="single" w:sz="12" w:space="0" w:color="000000"/>
              <w:bottom w:val="single" w:sz="12" w:space="0" w:color="000000"/>
            </w:tcBorders>
            <w:textDirection w:val="btLr"/>
          </w:tcPr>
          <w:p>
            <w:pPr>
              <w:pStyle w:val="TableParagraph"/>
              <w:spacing w:before="155"/>
              <w:ind w:left="20"/>
              <w:jc w:val="left"/>
              <w:rPr>
                <w:sz w:val="17"/>
              </w:rPr>
            </w:pPr>
            <w:r>
              <w:rPr>
                <w:sz w:val="17"/>
              </w:rPr>
              <w:t>Data</w:t>
            </w:r>
            <w:r>
              <w:rPr>
                <w:spacing w:val="-4"/>
                <w:sz w:val="17"/>
              </w:rPr>
              <w:t> Rate</w:t>
            </w:r>
          </w:p>
        </w:tc>
        <w:tc>
          <w:tcPr>
            <w:tcW w:w="520" w:type="dxa"/>
            <w:gridSpan w:val="2"/>
            <w:tcBorders>
              <w:top w:val="single" w:sz="12" w:space="0" w:color="000000"/>
              <w:bottom w:val="single" w:sz="12" w:space="0" w:color="000000"/>
            </w:tcBorders>
            <w:textDirection w:val="btLr"/>
          </w:tcPr>
          <w:p>
            <w:pPr>
              <w:pStyle w:val="TableParagraph"/>
              <w:spacing w:before="148"/>
              <w:ind w:left="20"/>
              <w:jc w:val="left"/>
              <w:rPr>
                <w:sz w:val="17"/>
              </w:rPr>
            </w:pPr>
            <w:r>
              <w:rPr>
                <w:sz w:val="17"/>
              </w:rPr>
              <w:t>LOC </w:t>
            </w:r>
            <w:r>
              <w:rPr>
                <w:spacing w:val="-2"/>
                <w:sz w:val="17"/>
              </w:rPr>
              <w:t>Timer</w:t>
            </w:r>
          </w:p>
        </w:tc>
        <w:tc>
          <w:tcPr>
            <w:tcW w:w="520" w:type="dxa"/>
            <w:gridSpan w:val="2"/>
            <w:tcBorders>
              <w:top w:val="single" w:sz="12" w:space="0" w:color="000000"/>
              <w:bottom w:val="single" w:sz="12" w:space="0" w:color="000000"/>
            </w:tcBorders>
            <w:textDirection w:val="btLr"/>
          </w:tcPr>
          <w:p>
            <w:pPr>
              <w:pStyle w:val="TableParagraph"/>
              <w:spacing w:line="230" w:lineRule="atLeast" w:before="18"/>
              <w:ind w:left="20"/>
              <w:jc w:val="left"/>
              <w:rPr>
                <w:sz w:val="17"/>
              </w:rPr>
            </w:pPr>
            <w:r>
              <w:rPr>
                <w:spacing w:val="-2"/>
                <w:sz w:val="17"/>
              </w:rPr>
              <w:t>Reporting</w:t>
            </w:r>
            <w:r>
              <w:rPr>
                <w:spacing w:val="40"/>
                <w:w w:val="105"/>
                <w:sz w:val="17"/>
              </w:rPr>
              <w:t> </w:t>
            </w:r>
            <w:r>
              <w:rPr>
                <w:spacing w:val="-2"/>
                <w:w w:val="105"/>
                <w:sz w:val="17"/>
              </w:rPr>
              <w:t>Timer</w:t>
            </w:r>
          </w:p>
        </w:tc>
        <w:tc>
          <w:tcPr>
            <w:tcW w:w="514" w:type="dxa"/>
            <w:gridSpan w:val="2"/>
            <w:tcBorders>
              <w:top w:val="single" w:sz="12" w:space="0" w:color="000000"/>
              <w:bottom w:val="single" w:sz="12" w:space="0" w:color="000000"/>
            </w:tcBorders>
            <w:textDirection w:val="btLr"/>
          </w:tcPr>
          <w:p>
            <w:pPr>
              <w:pStyle w:val="TableParagraph"/>
              <w:spacing w:before="39"/>
              <w:ind w:left="20"/>
              <w:jc w:val="left"/>
              <w:rPr>
                <w:sz w:val="17"/>
              </w:rPr>
            </w:pPr>
            <w:r>
              <w:rPr>
                <w:spacing w:val="-5"/>
                <w:w w:val="105"/>
                <w:sz w:val="17"/>
              </w:rPr>
              <w:t>PWM</w:t>
            </w:r>
          </w:p>
          <w:p>
            <w:pPr>
              <w:pStyle w:val="TableParagraph"/>
              <w:spacing w:line="204" w:lineRule="exact" w:before="28"/>
              <w:ind w:left="20"/>
              <w:jc w:val="left"/>
              <w:rPr>
                <w:sz w:val="17"/>
              </w:rPr>
            </w:pPr>
            <w:r>
              <w:rPr>
                <w:spacing w:val="-2"/>
                <w:w w:val="105"/>
                <w:sz w:val="17"/>
              </w:rPr>
              <w:t>Frequency</w:t>
            </w:r>
          </w:p>
        </w:tc>
        <w:tc>
          <w:tcPr>
            <w:tcW w:w="526" w:type="dxa"/>
            <w:gridSpan w:val="2"/>
            <w:tcBorders>
              <w:top w:val="single" w:sz="12" w:space="0" w:color="000000"/>
              <w:bottom w:val="single" w:sz="12" w:space="0" w:color="000000"/>
            </w:tcBorders>
            <w:shd w:val="clear" w:color="auto" w:fill="D9D9D9"/>
            <w:textDirection w:val="btLr"/>
          </w:tcPr>
          <w:p>
            <w:pPr>
              <w:pStyle w:val="TableParagraph"/>
              <w:spacing w:before="150"/>
              <w:ind w:left="20"/>
              <w:jc w:val="left"/>
              <w:rPr>
                <w:sz w:val="17"/>
              </w:rPr>
            </w:pPr>
            <w:r>
              <w:rPr>
                <w:spacing w:val="-2"/>
                <w:w w:val="105"/>
                <w:sz w:val="17"/>
              </w:rPr>
              <w:t>LOC01</w:t>
            </w:r>
          </w:p>
        </w:tc>
        <w:tc>
          <w:tcPr>
            <w:tcW w:w="520" w:type="dxa"/>
            <w:gridSpan w:val="2"/>
            <w:tcBorders>
              <w:top w:val="single" w:sz="12" w:space="0" w:color="000000"/>
              <w:bottom w:val="single" w:sz="12" w:space="0" w:color="000000"/>
            </w:tcBorders>
            <w:shd w:val="clear" w:color="auto" w:fill="D9D9D9"/>
            <w:textDirection w:val="btLr"/>
          </w:tcPr>
          <w:p>
            <w:pPr>
              <w:pStyle w:val="TableParagraph"/>
              <w:spacing w:before="143"/>
              <w:ind w:left="20"/>
              <w:jc w:val="left"/>
              <w:rPr>
                <w:sz w:val="17"/>
              </w:rPr>
            </w:pPr>
            <w:r>
              <w:rPr>
                <w:spacing w:val="-2"/>
                <w:w w:val="105"/>
                <w:sz w:val="17"/>
              </w:rPr>
              <w:t>LOC02</w:t>
            </w:r>
          </w:p>
        </w:tc>
        <w:tc>
          <w:tcPr>
            <w:tcW w:w="520" w:type="dxa"/>
            <w:gridSpan w:val="2"/>
            <w:tcBorders>
              <w:top w:val="single" w:sz="12" w:space="0" w:color="000000"/>
              <w:bottom w:val="single" w:sz="12" w:space="0" w:color="000000"/>
            </w:tcBorders>
            <w:shd w:val="clear" w:color="auto" w:fill="D9D9D9"/>
            <w:textDirection w:val="btLr"/>
          </w:tcPr>
          <w:p>
            <w:pPr>
              <w:pStyle w:val="TableParagraph"/>
              <w:spacing w:before="142"/>
              <w:ind w:left="20"/>
              <w:jc w:val="left"/>
              <w:rPr>
                <w:sz w:val="17"/>
              </w:rPr>
            </w:pPr>
            <w:r>
              <w:rPr>
                <w:spacing w:val="-2"/>
                <w:w w:val="105"/>
                <w:sz w:val="17"/>
              </w:rPr>
              <w:t>LOC03</w:t>
            </w:r>
          </w:p>
        </w:tc>
        <w:tc>
          <w:tcPr>
            <w:tcW w:w="514" w:type="dxa"/>
            <w:gridSpan w:val="2"/>
            <w:tcBorders>
              <w:top w:val="single" w:sz="12" w:space="0" w:color="000000"/>
              <w:bottom w:val="single" w:sz="12" w:space="0" w:color="000000"/>
            </w:tcBorders>
            <w:shd w:val="clear" w:color="auto" w:fill="D9D9D9"/>
            <w:textDirection w:val="btLr"/>
          </w:tcPr>
          <w:p>
            <w:pPr>
              <w:pStyle w:val="TableParagraph"/>
              <w:spacing w:before="140"/>
              <w:ind w:left="20"/>
              <w:jc w:val="left"/>
              <w:rPr>
                <w:sz w:val="17"/>
              </w:rPr>
            </w:pPr>
            <w:r>
              <w:rPr>
                <w:spacing w:val="-2"/>
                <w:w w:val="105"/>
                <w:sz w:val="17"/>
              </w:rPr>
              <w:t>LOC04</w:t>
            </w:r>
          </w:p>
        </w:tc>
        <w:tc>
          <w:tcPr>
            <w:tcW w:w="526" w:type="dxa"/>
            <w:gridSpan w:val="2"/>
            <w:tcBorders>
              <w:top w:val="single" w:sz="12" w:space="0" w:color="000000"/>
              <w:bottom w:val="single" w:sz="12" w:space="0" w:color="000000"/>
            </w:tcBorders>
            <w:textDirection w:val="btLr"/>
          </w:tcPr>
          <w:p>
            <w:pPr>
              <w:pStyle w:val="TableParagraph"/>
              <w:spacing w:before="145"/>
              <w:ind w:left="20"/>
              <w:jc w:val="left"/>
              <w:rPr>
                <w:sz w:val="17"/>
              </w:rPr>
            </w:pPr>
            <w:r>
              <w:rPr>
                <w:spacing w:val="-2"/>
                <w:w w:val="105"/>
                <w:sz w:val="17"/>
              </w:rPr>
              <w:t>LOC05</w:t>
            </w:r>
          </w:p>
        </w:tc>
        <w:tc>
          <w:tcPr>
            <w:tcW w:w="520" w:type="dxa"/>
            <w:gridSpan w:val="2"/>
            <w:tcBorders>
              <w:top w:val="single" w:sz="12" w:space="0" w:color="000000"/>
              <w:bottom w:val="single" w:sz="12" w:space="0" w:color="000000"/>
            </w:tcBorders>
            <w:textDirection w:val="btLr"/>
          </w:tcPr>
          <w:p>
            <w:pPr>
              <w:pStyle w:val="TableParagraph"/>
              <w:spacing w:before="138"/>
              <w:ind w:left="20"/>
              <w:jc w:val="left"/>
              <w:rPr>
                <w:sz w:val="17"/>
              </w:rPr>
            </w:pPr>
            <w:r>
              <w:rPr>
                <w:spacing w:val="-2"/>
                <w:w w:val="105"/>
                <w:sz w:val="17"/>
              </w:rPr>
              <w:t>LOC06</w:t>
            </w:r>
          </w:p>
        </w:tc>
        <w:tc>
          <w:tcPr>
            <w:tcW w:w="520" w:type="dxa"/>
            <w:gridSpan w:val="2"/>
            <w:tcBorders>
              <w:top w:val="single" w:sz="12" w:space="0" w:color="000000"/>
              <w:bottom w:val="single" w:sz="12" w:space="0" w:color="000000"/>
            </w:tcBorders>
            <w:textDirection w:val="btLr"/>
          </w:tcPr>
          <w:p>
            <w:pPr>
              <w:pStyle w:val="TableParagraph"/>
              <w:spacing w:before="137"/>
              <w:ind w:left="20"/>
              <w:jc w:val="left"/>
              <w:rPr>
                <w:sz w:val="17"/>
              </w:rPr>
            </w:pPr>
            <w:r>
              <w:rPr>
                <w:spacing w:val="-2"/>
                <w:w w:val="105"/>
                <w:sz w:val="17"/>
              </w:rPr>
              <w:t>LOC07</w:t>
            </w:r>
          </w:p>
        </w:tc>
        <w:tc>
          <w:tcPr>
            <w:tcW w:w="514" w:type="dxa"/>
            <w:gridSpan w:val="2"/>
            <w:tcBorders>
              <w:top w:val="single" w:sz="12" w:space="0" w:color="000000"/>
              <w:bottom w:val="single" w:sz="12" w:space="0" w:color="000000"/>
              <w:right w:val="single" w:sz="12" w:space="0" w:color="000000"/>
            </w:tcBorders>
            <w:textDirection w:val="btLr"/>
          </w:tcPr>
          <w:p>
            <w:pPr>
              <w:pStyle w:val="TableParagraph"/>
              <w:spacing w:before="135"/>
              <w:ind w:left="20"/>
              <w:jc w:val="left"/>
              <w:rPr>
                <w:sz w:val="17"/>
              </w:rPr>
            </w:pPr>
            <w:r>
              <w:rPr>
                <w:spacing w:val="-2"/>
                <w:w w:val="105"/>
                <w:sz w:val="17"/>
              </w:rPr>
              <w:t>LOC08</w:t>
            </w:r>
          </w:p>
        </w:tc>
      </w:tr>
      <w:tr>
        <w:trPr>
          <w:trHeight w:val="523" w:hRule="atLeast"/>
        </w:trPr>
        <w:tc>
          <w:tcPr>
            <w:tcW w:w="301" w:type="dxa"/>
            <w:tcBorders>
              <w:right w:val="single" w:sz="12" w:space="0" w:color="000000"/>
            </w:tcBorders>
            <w:textDirection w:val="btLr"/>
          </w:tcPr>
          <w:p>
            <w:pPr>
              <w:pStyle w:val="TableParagraph"/>
              <w:spacing w:line="198" w:lineRule="exact" w:before="60"/>
              <w:ind w:left="8"/>
              <w:jc w:val="left"/>
              <w:rPr>
                <w:sz w:val="17"/>
              </w:rPr>
            </w:pPr>
            <w:r>
              <w:rPr>
                <w:spacing w:val="-2"/>
                <w:w w:val="105"/>
                <w:sz w:val="17"/>
              </w:rPr>
              <w:t>Binary</w:t>
            </w:r>
          </w:p>
        </w:tc>
        <w:tc>
          <w:tcPr>
            <w:tcW w:w="266" w:type="dxa"/>
            <w:tcBorders>
              <w:top w:val="single" w:sz="12" w:space="0" w:color="000000"/>
              <w:left w:val="single" w:sz="12" w:space="0" w:color="000000"/>
              <w:bottom w:val="single" w:sz="12" w:space="0" w:color="000000"/>
            </w:tcBorders>
            <w:shd w:val="clear" w:color="auto" w:fill="D9D9D9"/>
          </w:tcPr>
          <w:p>
            <w:pPr>
              <w:pStyle w:val="TableParagraph"/>
              <w:spacing w:before="164"/>
              <w:ind w:left="27"/>
              <w:rPr>
                <w:sz w:val="17"/>
              </w:rPr>
            </w:pPr>
            <w:r>
              <w:rPr>
                <w:spacing w:val="-10"/>
                <w:w w:val="105"/>
                <w:sz w:val="17"/>
              </w:rPr>
              <w:t>1</w:t>
            </w:r>
          </w:p>
        </w:tc>
        <w:tc>
          <w:tcPr>
            <w:tcW w:w="260" w:type="dxa"/>
            <w:tcBorders>
              <w:top w:val="single" w:sz="12" w:space="0" w:color="000000"/>
              <w:bottom w:val="single" w:sz="12" w:space="0" w:color="000000"/>
            </w:tcBorders>
            <w:shd w:val="clear" w:color="auto" w:fill="D9D9D9"/>
          </w:tcPr>
          <w:p>
            <w:pPr>
              <w:pStyle w:val="TableParagraph"/>
              <w:spacing w:before="164"/>
              <w:ind w:left="33" w:right="6"/>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164"/>
              <w:ind w:left="32" w:right="6"/>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164"/>
              <w:ind w:left="31" w:right="6"/>
              <w:rPr>
                <w:sz w:val="17"/>
              </w:rPr>
            </w:pPr>
            <w:r>
              <w:rPr>
                <w:spacing w:val="-10"/>
                <w:w w:val="105"/>
                <w:sz w:val="17"/>
              </w:rPr>
              <w:t>1</w:t>
            </w:r>
          </w:p>
        </w:tc>
        <w:tc>
          <w:tcPr>
            <w:tcW w:w="260" w:type="dxa"/>
            <w:tcBorders>
              <w:top w:val="single" w:sz="12" w:space="0" w:color="000000"/>
              <w:bottom w:val="single" w:sz="12" w:space="0" w:color="000000"/>
            </w:tcBorders>
            <w:shd w:val="clear" w:color="auto" w:fill="D9D9D9"/>
          </w:tcPr>
          <w:p>
            <w:pPr>
              <w:pStyle w:val="TableParagraph"/>
              <w:spacing w:before="164"/>
              <w:ind w:left="30" w:right="6"/>
              <w:rPr>
                <w:sz w:val="17"/>
              </w:rPr>
            </w:pPr>
            <w:r>
              <w:rPr>
                <w:spacing w:val="-10"/>
                <w:w w:val="105"/>
                <w:sz w:val="17"/>
              </w:rPr>
              <w:t>1</w:t>
            </w:r>
          </w:p>
        </w:tc>
        <w:tc>
          <w:tcPr>
            <w:tcW w:w="260" w:type="dxa"/>
            <w:tcBorders>
              <w:top w:val="single" w:sz="12" w:space="0" w:color="000000"/>
              <w:bottom w:val="single" w:sz="12" w:space="0" w:color="000000"/>
            </w:tcBorders>
            <w:shd w:val="clear" w:color="auto" w:fill="D9D9D9"/>
          </w:tcPr>
          <w:p>
            <w:pPr>
              <w:pStyle w:val="TableParagraph"/>
              <w:spacing w:before="164"/>
              <w:ind w:left="29" w:right="6"/>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164"/>
              <w:ind w:right="6"/>
              <w:rPr>
                <w:sz w:val="17"/>
              </w:rPr>
            </w:pPr>
            <w:r>
              <w:rPr>
                <w:spacing w:val="-10"/>
                <w:w w:val="105"/>
                <w:sz w:val="17"/>
              </w:rPr>
              <w:t>0</w:t>
            </w:r>
          </w:p>
        </w:tc>
        <w:tc>
          <w:tcPr>
            <w:tcW w:w="254" w:type="dxa"/>
            <w:tcBorders>
              <w:top w:val="single" w:sz="12" w:space="0" w:color="000000"/>
              <w:bottom w:val="single" w:sz="12" w:space="0" w:color="000000"/>
              <w:right w:val="single" w:sz="12" w:space="0" w:color="000000"/>
            </w:tcBorders>
            <w:shd w:val="clear" w:color="auto" w:fill="D9D9D9"/>
          </w:tcPr>
          <w:p>
            <w:pPr>
              <w:pStyle w:val="TableParagraph"/>
              <w:spacing w:before="164"/>
              <w:ind w:left="34"/>
              <w:rPr>
                <w:sz w:val="17"/>
              </w:rPr>
            </w:pPr>
            <w:r>
              <w:rPr>
                <w:spacing w:val="-10"/>
                <w:w w:val="105"/>
                <w:sz w:val="17"/>
              </w:rPr>
              <w:t>1</w:t>
            </w:r>
          </w:p>
        </w:tc>
        <w:tc>
          <w:tcPr>
            <w:tcW w:w="266" w:type="dxa"/>
            <w:tcBorders>
              <w:top w:val="single" w:sz="12" w:space="0" w:color="000000"/>
              <w:left w:val="single" w:sz="12" w:space="0" w:color="000000"/>
              <w:bottom w:val="single" w:sz="12" w:space="0" w:color="000000"/>
            </w:tcBorders>
          </w:tcPr>
          <w:p>
            <w:pPr>
              <w:pStyle w:val="TableParagraph"/>
              <w:spacing w:before="164"/>
              <w:ind w:left="27" w:right="9"/>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10"/>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11"/>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12"/>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13"/>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14"/>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15"/>
              <w:rPr>
                <w:sz w:val="17"/>
              </w:rPr>
            </w:pPr>
            <w:r>
              <w:rPr>
                <w:spacing w:val="-10"/>
                <w:w w:val="105"/>
                <w:sz w:val="17"/>
              </w:rPr>
              <w:t>0</w:t>
            </w:r>
          </w:p>
        </w:tc>
        <w:tc>
          <w:tcPr>
            <w:tcW w:w="254" w:type="dxa"/>
            <w:tcBorders>
              <w:top w:val="single" w:sz="12" w:space="0" w:color="000000"/>
              <w:bottom w:val="single" w:sz="12" w:space="0" w:color="000000"/>
              <w:right w:val="single" w:sz="12" w:space="0" w:color="000000"/>
            </w:tcBorders>
          </w:tcPr>
          <w:p>
            <w:pPr>
              <w:pStyle w:val="TableParagraph"/>
              <w:spacing w:before="164"/>
              <w:ind w:left="34" w:right="9"/>
              <w:rPr>
                <w:sz w:val="17"/>
              </w:rPr>
            </w:pPr>
            <w:r>
              <w:rPr>
                <w:spacing w:val="-10"/>
                <w:w w:val="105"/>
                <w:sz w:val="17"/>
              </w:rPr>
              <w:t>1</w:t>
            </w:r>
          </w:p>
        </w:tc>
        <w:tc>
          <w:tcPr>
            <w:tcW w:w="266" w:type="dxa"/>
            <w:tcBorders>
              <w:top w:val="single" w:sz="12" w:space="0" w:color="000000"/>
              <w:left w:val="single" w:sz="12" w:space="0" w:color="000000"/>
              <w:bottom w:val="single" w:sz="12" w:space="0" w:color="000000"/>
            </w:tcBorders>
            <w:shd w:val="clear" w:color="auto" w:fill="D9D9D9"/>
          </w:tcPr>
          <w:p>
            <w:pPr>
              <w:pStyle w:val="TableParagraph"/>
              <w:spacing w:before="164"/>
              <w:ind w:left="27" w:right="18"/>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164"/>
              <w:ind w:right="19"/>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164"/>
              <w:ind w:right="20"/>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164"/>
              <w:ind w:right="21"/>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164"/>
              <w:ind w:right="22"/>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164"/>
              <w:ind w:right="23"/>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164"/>
              <w:ind w:right="24"/>
              <w:rPr>
                <w:sz w:val="17"/>
              </w:rPr>
            </w:pPr>
            <w:r>
              <w:rPr>
                <w:spacing w:val="-10"/>
                <w:w w:val="105"/>
                <w:sz w:val="17"/>
              </w:rPr>
              <w:t>0</w:t>
            </w:r>
          </w:p>
        </w:tc>
        <w:tc>
          <w:tcPr>
            <w:tcW w:w="254" w:type="dxa"/>
            <w:tcBorders>
              <w:top w:val="single" w:sz="12" w:space="0" w:color="000000"/>
              <w:bottom w:val="single" w:sz="12" w:space="0" w:color="000000"/>
              <w:right w:val="single" w:sz="12" w:space="0" w:color="000000"/>
            </w:tcBorders>
            <w:shd w:val="clear" w:color="auto" w:fill="D9D9D9"/>
          </w:tcPr>
          <w:p>
            <w:pPr>
              <w:pStyle w:val="TableParagraph"/>
              <w:spacing w:before="164"/>
              <w:ind w:left="34" w:right="18"/>
              <w:rPr>
                <w:sz w:val="17"/>
              </w:rPr>
            </w:pPr>
            <w:r>
              <w:rPr>
                <w:spacing w:val="-10"/>
                <w:w w:val="105"/>
                <w:sz w:val="17"/>
              </w:rPr>
              <w:t>1</w:t>
            </w:r>
          </w:p>
        </w:tc>
        <w:tc>
          <w:tcPr>
            <w:tcW w:w="266" w:type="dxa"/>
            <w:tcBorders>
              <w:top w:val="single" w:sz="12" w:space="0" w:color="000000"/>
              <w:left w:val="single" w:sz="12" w:space="0" w:color="000000"/>
              <w:bottom w:val="single" w:sz="12" w:space="0" w:color="000000"/>
            </w:tcBorders>
          </w:tcPr>
          <w:p>
            <w:pPr>
              <w:pStyle w:val="TableParagraph"/>
              <w:spacing w:before="164"/>
              <w:ind w:left="27" w:right="27"/>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28"/>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28"/>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29"/>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28"/>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29"/>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30"/>
              <w:rPr>
                <w:sz w:val="17"/>
              </w:rPr>
            </w:pPr>
            <w:r>
              <w:rPr>
                <w:spacing w:val="-10"/>
                <w:w w:val="105"/>
                <w:sz w:val="17"/>
              </w:rPr>
              <w:t>0</w:t>
            </w:r>
          </w:p>
        </w:tc>
        <w:tc>
          <w:tcPr>
            <w:tcW w:w="254" w:type="dxa"/>
            <w:tcBorders>
              <w:top w:val="single" w:sz="12" w:space="0" w:color="000000"/>
              <w:bottom w:val="single" w:sz="12" w:space="0" w:color="000000"/>
              <w:right w:val="single" w:sz="12" w:space="0" w:color="000000"/>
            </w:tcBorders>
          </w:tcPr>
          <w:p>
            <w:pPr>
              <w:pStyle w:val="TableParagraph"/>
              <w:spacing w:before="164"/>
              <w:ind w:left="34" w:right="27"/>
              <w:rPr>
                <w:sz w:val="17"/>
              </w:rPr>
            </w:pPr>
            <w:r>
              <w:rPr>
                <w:spacing w:val="-10"/>
                <w:w w:val="105"/>
                <w:sz w:val="17"/>
              </w:rPr>
              <w:t>1</w:t>
            </w:r>
          </w:p>
        </w:tc>
      </w:tr>
      <w:tr>
        <w:trPr>
          <w:trHeight w:val="346" w:hRule="atLeast"/>
        </w:trPr>
        <w:tc>
          <w:tcPr>
            <w:tcW w:w="301" w:type="dxa"/>
            <w:tcBorders>
              <w:bottom w:val="single" w:sz="12" w:space="0" w:color="000000"/>
              <w:right w:val="single" w:sz="12" w:space="0" w:color="000000"/>
            </w:tcBorders>
            <w:textDirection w:val="btLr"/>
          </w:tcPr>
          <w:p>
            <w:pPr>
              <w:pStyle w:val="TableParagraph"/>
              <w:spacing w:line="198" w:lineRule="exact" w:before="60"/>
              <w:ind w:left="8"/>
              <w:jc w:val="left"/>
              <w:rPr>
                <w:sz w:val="17"/>
              </w:rPr>
            </w:pPr>
            <w:r>
              <w:rPr>
                <w:spacing w:val="-5"/>
                <w:w w:val="105"/>
                <w:sz w:val="17"/>
              </w:rPr>
              <w:t>Hex</w:t>
            </w:r>
          </w:p>
        </w:tc>
        <w:tc>
          <w:tcPr>
            <w:tcW w:w="1046" w:type="dxa"/>
            <w:gridSpan w:val="4"/>
            <w:tcBorders>
              <w:top w:val="single" w:sz="12" w:space="0" w:color="000000"/>
              <w:left w:val="single" w:sz="12" w:space="0" w:color="000000"/>
              <w:bottom w:val="single" w:sz="12" w:space="0" w:color="000000"/>
            </w:tcBorders>
            <w:shd w:val="clear" w:color="auto" w:fill="D9D9D9"/>
          </w:tcPr>
          <w:p>
            <w:pPr>
              <w:pStyle w:val="TableParagraph"/>
              <w:spacing w:before="70"/>
              <w:ind w:left="44" w:right="19"/>
              <w:rPr>
                <w:sz w:val="17"/>
              </w:rPr>
            </w:pPr>
            <w:r>
              <w:rPr>
                <w:spacing w:val="-10"/>
                <w:w w:val="105"/>
                <w:sz w:val="17"/>
              </w:rPr>
              <w:t>9</w:t>
            </w:r>
          </w:p>
        </w:tc>
        <w:tc>
          <w:tcPr>
            <w:tcW w:w="1034" w:type="dxa"/>
            <w:gridSpan w:val="4"/>
            <w:tcBorders>
              <w:top w:val="single" w:sz="12" w:space="0" w:color="000000"/>
              <w:bottom w:val="single" w:sz="12" w:space="0" w:color="000000"/>
              <w:right w:val="single" w:sz="12" w:space="0" w:color="000000"/>
            </w:tcBorders>
            <w:shd w:val="clear" w:color="auto" w:fill="D9D9D9"/>
          </w:tcPr>
          <w:p>
            <w:pPr>
              <w:pStyle w:val="TableParagraph"/>
              <w:spacing w:before="70"/>
              <w:ind w:left="35"/>
              <w:rPr>
                <w:sz w:val="17"/>
              </w:rPr>
            </w:pPr>
            <w:r>
              <w:rPr>
                <w:spacing w:val="-10"/>
                <w:w w:val="105"/>
                <w:sz w:val="17"/>
              </w:rPr>
              <w:t>9</w:t>
            </w:r>
          </w:p>
        </w:tc>
        <w:tc>
          <w:tcPr>
            <w:tcW w:w="1046" w:type="dxa"/>
            <w:gridSpan w:val="4"/>
            <w:tcBorders>
              <w:top w:val="single" w:sz="12" w:space="0" w:color="000000"/>
              <w:left w:val="single" w:sz="12" w:space="0" w:color="000000"/>
              <w:bottom w:val="single" w:sz="12" w:space="0" w:color="000000"/>
            </w:tcBorders>
          </w:tcPr>
          <w:p>
            <w:pPr>
              <w:pStyle w:val="TableParagraph"/>
              <w:spacing w:before="70"/>
              <w:ind w:left="34" w:right="19"/>
              <w:rPr>
                <w:sz w:val="17"/>
              </w:rPr>
            </w:pPr>
            <w:r>
              <w:rPr>
                <w:spacing w:val="-10"/>
                <w:w w:val="105"/>
                <w:sz w:val="17"/>
              </w:rPr>
              <w:t>0</w:t>
            </w:r>
          </w:p>
        </w:tc>
        <w:tc>
          <w:tcPr>
            <w:tcW w:w="1034" w:type="dxa"/>
            <w:gridSpan w:val="4"/>
            <w:tcBorders>
              <w:top w:val="single" w:sz="12" w:space="0" w:color="000000"/>
              <w:bottom w:val="single" w:sz="12" w:space="0" w:color="000000"/>
              <w:right w:val="single" w:sz="12" w:space="0" w:color="000000"/>
            </w:tcBorders>
          </w:tcPr>
          <w:p>
            <w:pPr>
              <w:pStyle w:val="TableParagraph"/>
              <w:spacing w:before="70"/>
              <w:ind w:left="25"/>
              <w:rPr>
                <w:sz w:val="17"/>
              </w:rPr>
            </w:pPr>
            <w:r>
              <w:rPr>
                <w:spacing w:val="-10"/>
                <w:w w:val="105"/>
                <w:sz w:val="17"/>
              </w:rPr>
              <w:t>1</w:t>
            </w:r>
          </w:p>
        </w:tc>
        <w:tc>
          <w:tcPr>
            <w:tcW w:w="1046" w:type="dxa"/>
            <w:gridSpan w:val="4"/>
            <w:tcBorders>
              <w:top w:val="single" w:sz="12" w:space="0" w:color="000000"/>
              <w:left w:val="single" w:sz="12" w:space="0" w:color="000000"/>
              <w:bottom w:val="single" w:sz="12" w:space="0" w:color="000000"/>
            </w:tcBorders>
            <w:shd w:val="clear" w:color="auto" w:fill="D9D9D9"/>
          </w:tcPr>
          <w:p>
            <w:pPr>
              <w:pStyle w:val="TableParagraph"/>
              <w:spacing w:before="70"/>
              <w:ind w:left="25" w:right="20"/>
              <w:rPr>
                <w:sz w:val="17"/>
              </w:rPr>
            </w:pPr>
            <w:r>
              <w:rPr>
                <w:spacing w:val="-10"/>
                <w:w w:val="105"/>
                <w:sz w:val="17"/>
              </w:rPr>
              <w:t>0</w:t>
            </w:r>
          </w:p>
        </w:tc>
        <w:tc>
          <w:tcPr>
            <w:tcW w:w="1034" w:type="dxa"/>
            <w:gridSpan w:val="4"/>
            <w:tcBorders>
              <w:top w:val="single" w:sz="12" w:space="0" w:color="000000"/>
              <w:bottom w:val="single" w:sz="12" w:space="0" w:color="000000"/>
              <w:right w:val="single" w:sz="12" w:space="0" w:color="000000"/>
            </w:tcBorders>
            <w:shd w:val="clear" w:color="auto" w:fill="D9D9D9"/>
          </w:tcPr>
          <w:p>
            <w:pPr>
              <w:pStyle w:val="TableParagraph"/>
              <w:spacing w:before="70"/>
              <w:ind w:left="25" w:right="10"/>
              <w:rPr>
                <w:sz w:val="17"/>
              </w:rPr>
            </w:pPr>
            <w:r>
              <w:rPr>
                <w:spacing w:val="-10"/>
                <w:w w:val="105"/>
                <w:sz w:val="17"/>
              </w:rPr>
              <w:t>1</w:t>
            </w:r>
          </w:p>
        </w:tc>
        <w:tc>
          <w:tcPr>
            <w:tcW w:w="1046" w:type="dxa"/>
            <w:gridSpan w:val="4"/>
            <w:tcBorders>
              <w:top w:val="single" w:sz="12" w:space="0" w:color="000000"/>
              <w:left w:val="single" w:sz="12" w:space="0" w:color="000000"/>
              <w:bottom w:val="single" w:sz="12" w:space="0" w:color="000000"/>
            </w:tcBorders>
          </w:tcPr>
          <w:p>
            <w:pPr>
              <w:pStyle w:val="TableParagraph"/>
              <w:spacing w:before="70"/>
              <w:ind w:left="25" w:right="27"/>
              <w:rPr>
                <w:sz w:val="17"/>
              </w:rPr>
            </w:pPr>
            <w:r>
              <w:rPr>
                <w:spacing w:val="-10"/>
                <w:w w:val="105"/>
                <w:sz w:val="17"/>
              </w:rPr>
              <w:t>0</w:t>
            </w:r>
          </w:p>
        </w:tc>
        <w:tc>
          <w:tcPr>
            <w:tcW w:w="1034" w:type="dxa"/>
            <w:gridSpan w:val="4"/>
            <w:tcBorders>
              <w:top w:val="single" w:sz="12" w:space="0" w:color="000000"/>
              <w:bottom w:val="single" w:sz="12" w:space="0" w:color="000000"/>
              <w:right w:val="single" w:sz="12" w:space="0" w:color="000000"/>
            </w:tcBorders>
          </w:tcPr>
          <w:p>
            <w:pPr>
              <w:pStyle w:val="TableParagraph"/>
              <w:spacing w:before="70"/>
              <w:ind w:left="25" w:right="20"/>
              <w:rPr>
                <w:sz w:val="17"/>
              </w:rPr>
            </w:pPr>
            <w:r>
              <w:rPr>
                <w:spacing w:val="-10"/>
                <w:w w:val="105"/>
                <w:sz w:val="17"/>
              </w:rPr>
              <w:t>1</w:t>
            </w:r>
          </w:p>
        </w:tc>
      </w:tr>
      <w:tr>
        <w:trPr>
          <w:trHeight w:val="218" w:hRule="atLeast"/>
        </w:trPr>
        <w:tc>
          <w:tcPr>
            <w:tcW w:w="301" w:type="dxa"/>
            <w:tcBorders>
              <w:top w:val="single" w:sz="12" w:space="0" w:color="000000"/>
            </w:tcBorders>
          </w:tcPr>
          <w:p>
            <w:pPr>
              <w:pStyle w:val="TableParagraph"/>
              <w:ind w:left="0"/>
              <w:jc w:val="left"/>
              <w:rPr>
                <w:rFonts w:ascii="Times New Roman"/>
                <w:sz w:val="14"/>
              </w:rPr>
            </w:pPr>
          </w:p>
        </w:tc>
        <w:tc>
          <w:tcPr>
            <w:tcW w:w="2080" w:type="dxa"/>
            <w:gridSpan w:val="8"/>
            <w:tcBorders>
              <w:top w:val="single" w:sz="12" w:space="0" w:color="000000"/>
            </w:tcBorders>
          </w:tcPr>
          <w:p>
            <w:pPr>
              <w:pStyle w:val="TableParagraph"/>
              <w:spacing w:line="187" w:lineRule="exact" w:before="11"/>
              <w:ind w:left="51" w:right="3"/>
              <w:rPr>
                <w:b/>
                <w:sz w:val="17"/>
              </w:rPr>
            </w:pPr>
            <w:r>
              <w:rPr>
                <w:b/>
                <w:spacing w:val="-2"/>
                <w:w w:val="105"/>
                <w:sz w:val="17"/>
              </w:rPr>
              <w:t>Byte</w:t>
            </w:r>
            <w:r>
              <w:rPr>
                <w:b/>
                <w:spacing w:val="-6"/>
                <w:w w:val="105"/>
                <w:sz w:val="17"/>
              </w:rPr>
              <w:t> </w:t>
            </w:r>
            <w:r>
              <w:rPr>
                <w:b/>
                <w:spacing w:val="-10"/>
                <w:w w:val="105"/>
                <w:sz w:val="17"/>
              </w:rPr>
              <w:t>5</w:t>
            </w:r>
          </w:p>
        </w:tc>
        <w:tc>
          <w:tcPr>
            <w:tcW w:w="2080" w:type="dxa"/>
            <w:gridSpan w:val="8"/>
            <w:tcBorders>
              <w:top w:val="single" w:sz="12" w:space="0" w:color="000000"/>
            </w:tcBorders>
          </w:tcPr>
          <w:p>
            <w:pPr>
              <w:pStyle w:val="TableParagraph"/>
              <w:spacing w:line="187" w:lineRule="exact" w:before="11"/>
              <w:ind w:left="38"/>
              <w:rPr>
                <w:b/>
                <w:sz w:val="17"/>
              </w:rPr>
            </w:pPr>
            <w:r>
              <w:rPr>
                <w:b/>
                <w:spacing w:val="-2"/>
                <w:w w:val="105"/>
                <w:sz w:val="17"/>
              </w:rPr>
              <w:t>Byte</w:t>
            </w:r>
            <w:r>
              <w:rPr>
                <w:b/>
                <w:spacing w:val="-6"/>
                <w:w w:val="105"/>
                <w:sz w:val="17"/>
              </w:rPr>
              <w:t> </w:t>
            </w:r>
            <w:r>
              <w:rPr>
                <w:b/>
                <w:spacing w:val="-10"/>
                <w:w w:val="105"/>
                <w:sz w:val="17"/>
              </w:rPr>
              <w:t>6</w:t>
            </w:r>
          </w:p>
        </w:tc>
        <w:tc>
          <w:tcPr>
            <w:tcW w:w="2080" w:type="dxa"/>
            <w:gridSpan w:val="8"/>
            <w:tcBorders>
              <w:top w:val="single" w:sz="12" w:space="0" w:color="000000"/>
            </w:tcBorders>
          </w:tcPr>
          <w:p>
            <w:pPr>
              <w:pStyle w:val="TableParagraph"/>
              <w:spacing w:line="187" w:lineRule="exact" w:before="11"/>
              <w:ind w:left="48" w:right="20"/>
              <w:rPr>
                <w:b/>
                <w:sz w:val="17"/>
              </w:rPr>
            </w:pPr>
            <w:r>
              <w:rPr>
                <w:b/>
                <w:spacing w:val="-2"/>
                <w:w w:val="105"/>
                <w:sz w:val="17"/>
              </w:rPr>
              <w:t>Byte</w:t>
            </w:r>
            <w:r>
              <w:rPr>
                <w:b/>
                <w:spacing w:val="-6"/>
                <w:w w:val="105"/>
                <w:sz w:val="17"/>
              </w:rPr>
              <w:t> </w:t>
            </w:r>
            <w:r>
              <w:rPr>
                <w:b/>
                <w:spacing w:val="-10"/>
                <w:w w:val="105"/>
                <w:sz w:val="17"/>
              </w:rPr>
              <w:t>7</w:t>
            </w:r>
          </w:p>
        </w:tc>
        <w:tc>
          <w:tcPr>
            <w:tcW w:w="2080" w:type="dxa"/>
            <w:gridSpan w:val="8"/>
            <w:tcBorders>
              <w:top w:val="single" w:sz="12" w:space="0" w:color="000000"/>
            </w:tcBorders>
          </w:tcPr>
          <w:p>
            <w:pPr>
              <w:pStyle w:val="TableParagraph"/>
              <w:spacing w:line="187" w:lineRule="exact" w:before="11"/>
              <w:ind w:left="48" w:right="51"/>
              <w:rPr>
                <w:b/>
                <w:sz w:val="17"/>
              </w:rPr>
            </w:pPr>
            <w:r>
              <w:rPr>
                <w:b/>
                <w:spacing w:val="-2"/>
                <w:w w:val="105"/>
                <w:sz w:val="17"/>
              </w:rPr>
              <w:t>Byte</w:t>
            </w:r>
            <w:r>
              <w:rPr>
                <w:b/>
                <w:spacing w:val="-6"/>
                <w:w w:val="105"/>
                <w:sz w:val="17"/>
              </w:rPr>
              <w:t> </w:t>
            </w:r>
            <w:r>
              <w:rPr>
                <w:b/>
                <w:spacing w:val="-10"/>
                <w:w w:val="105"/>
                <w:sz w:val="17"/>
              </w:rPr>
              <w:t>8</w:t>
            </w:r>
          </w:p>
        </w:tc>
      </w:tr>
      <w:tr>
        <w:trPr>
          <w:trHeight w:val="218" w:hRule="atLeast"/>
        </w:trPr>
        <w:tc>
          <w:tcPr>
            <w:tcW w:w="301" w:type="dxa"/>
            <w:tcBorders>
              <w:bottom w:val="single" w:sz="12" w:space="0" w:color="000000"/>
            </w:tcBorders>
          </w:tcPr>
          <w:p>
            <w:pPr>
              <w:pStyle w:val="TableParagraph"/>
              <w:ind w:left="0"/>
              <w:jc w:val="left"/>
              <w:rPr>
                <w:rFonts w:ascii="Times New Roman"/>
                <w:sz w:val="14"/>
              </w:rPr>
            </w:pPr>
          </w:p>
        </w:tc>
        <w:tc>
          <w:tcPr>
            <w:tcW w:w="266" w:type="dxa"/>
            <w:tcBorders>
              <w:bottom w:val="single" w:sz="12" w:space="0" w:color="000000"/>
            </w:tcBorders>
            <w:shd w:val="clear" w:color="auto" w:fill="D9D9D9"/>
          </w:tcPr>
          <w:p>
            <w:pPr>
              <w:pStyle w:val="TableParagraph"/>
              <w:spacing w:line="186" w:lineRule="exact" w:before="13"/>
              <w:ind w:left="35"/>
              <w:rPr>
                <w:sz w:val="17"/>
              </w:rPr>
            </w:pPr>
            <w:r>
              <w:rPr>
                <w:spacing w:val="-10"/>
                <w:w w:val="105"/>
                <w:sz w:val="17"/>
              </w:rPr>
              <w:t>7</w:t>
            </w:r>
          </w:p>
        </w:tc>
        <w:tc>
          <w:tcPr>
            <w:tcW w:w="260" w:type="dxa"/>
            <w:tcBorders>
              <w:bottom w:val="single" w:sz="12" w:space="0" w:color="000000"/>
            </w:tcBorders>
            <w:shd w:val="clear" w:color="auto" w:fill="D9D9D9"/>
          </w:tcPr>
          <w:p>
            <w:pPr>
              <w:pStyle w:val="TableParagraph"/>
              <w:spacing w:line="186" w:lineRule="exact" w:before="13"/>
              <w:ind w:left="33" w:right="6"/>
              <w:rPr>
                <w:sz w:val="17"/>
              </w:rPr>
            </w:pPr>
            <w:r>
              <w:rPr>
                <w:spacing w:val="-10"/>
                <w:w w:val="105"/>
                <w:sz w:val="17"/>
              </w:rPr>
              <w:t>6</w:t>
            </w:r>
          </w:p>
        </w:tc>
        <w:tc>
          <w:tcPr>
            <w:tcW w:w="260" w:type="dxa"/>
            <w:tcBorders>
              <w:bottom w:val="single" w:sz="12" w:space="0" w:color="000000"/>
            </w:tcBorders>
            <w:shd w:val="clear" w:color="auto" w:fill="D9D9D9"/>
          </w:tcPr>
          <w:p>
            <w:pPr>
              <w:pStyle w:val="TableParagraph"/>
              <w:spacing w:line="186" w:lineRule="exact" w:before="13"/>
              <w:ind w:left="32" w:right="6"/>
              <w:rPr>
                <w:sz w:val="17"/>
              </w:rPr>
            </w:pPr>
            <w:r>
              <w:rPr>
                <w:spacing w:val="-10"/>
                <w:w w:val="105"/>
                <w:sz w:val="17"/>
              </w:rPr>
              <w:t>5</w:t>
            </w:r>
          </w:p>
        </w:tc>
        <w:tc>
          <w:tcPr>
            <w:tcW w:w="260" w:type="dxa"/>
            <w:tcBorders>
              <w:bottom w:val="single" w:sz="12" w:space="0" w:color="000000"/>
            </w:tcBorders>
            <w:shd w:val="clear" w:color="auto" w:fill="D9D9D9"/>
          </w:tcPr>
          <w:p>
            <w:pPr>
              <w:pStyle w:val="TableParagraph"/>
              <w:spacing w:line="186" w:lineRule="exact" w:before="13"/>
              <w:ind w:left="31" w:right="6"/>
              <w:rPr>
                <w:sz w:val="17"/>
              </w:rPr>
            </w:pPr>
            <w:r>
              <w:rPr>
                <w:spacing w:val="-10"/>
                <w:w w:val="105"/>
                <w:sz w:val="17"/>
              </w:rPr>
              <w:t>4</w:t>
            </w:r>
          </w:p>
        </w:tc>
        <w:tc>
          <w:tcPr>
            <w:tcW w:w="260" w:type="dxa"/>
            <w:tcBorders>
              <w:bottom w:val="single" w:sz="12" w:space="0" w:color="000000"/>
            </w:tcBorders>
            <w:shd w:val="clear" w:color="auto" w:fill="D9D9D9"/>
          </w:tcPr>
          <w:p>
            <w:pPr>
              <w:pStyle w:val="TableParagraph"/>
              <w:spacing w:line="186" w:lineRule="exact" w:before="13"/>
              <w:ind w:left="30" w:right="6"/>
              <w:rPr>
                <w:sz w:val="17"/>
              </w:rPr>
            </w:pPr>
            <w:r>
              <w:rPr>
                <w:spacing w:val="-10"/>
                <w:w w:val="105"/>
                <w:sz w:val="17"/>
              </w:rPr>
              <w:t>3</w:t>
            </w:r>
          </w:p>
        </w:tc>
        <w:tc>
          <w:tcPr>
            <w:tcW w:w="260" w:type="dxa"/>
            <w:tcBorders>
              <w:bottom w:val="single" w:sz="12" w:space="0" w:color="000000"/>
            </w:tcBorders>
            <w:shd w:val="clear" w:color="auto" w:fill="D9D9D9"/>
          </w:tcPr>
          <w:p>
            <w:pPr>
              <w:pStyle w:val="TableParagraph"/>
              <w:spacing w:line="186" w:lineRule="exact" w:before="13"/>
              <w:ind w:left="29" w:right="6"/>
              <w:rPr>
                <w:sz w:val="17"/>
              </w:rPr>
            </w:pPr>
            <w:r>
              <w:rPr>
                <w:spacing w:val="-10"/>
                <w:w w:val="105"/>
                <w:sz w:val="17"/>
              </w:rPr>
              <w:t>2</w:t>
            </w:r>
          </w:p>
        </w:tc>
        <w:tc>
          <w:tcPr>
            <w:tcW w:w="260" w:type="dxa"/>
            <w:tcBorders>
              <w:bottom w:val="single" w:sz="12" w:space="0" w:color="000000"/>
            </w:tcBorders>
            <w:shd w:val="clear" w:color="auto" w:fill="D9D9D9"/>
          </w:tcPr>
          <w:p>
            <w:pPr>
              <w:pStyle w:val="TableParagraph"/>
              <w:spacing w:line="186" w:lineRule="exact" w:before="13"/>
              <w:ind w:right="6"/>
              <w:rPr>
                <w:sz w:val="17"/>
              </w:rPr>
            </w:pPr>
            <w:r>
              <w:rPr>
                <w:spacing w:val="-10"/>
                <w:w w:val="105"/>
                <w:sz w:val="17"/>
              </w:rPr>
              <w:t>1</w:t>
            </w:r>
          </w:p>
        </w:tc>
        <w:tc>
          <w:tcPr>
            <w:tcW w:w="254" w:type="dxa"/>
            <w:tcBorders>
              <w:bottom w:val="single" w:sz="12" w:space="0" w:color="000000"/>
            </w:tcBorders>
            <w:shd w:val="clear" w:color="auto" w:fill="D9D9D9"/>
          </w:tcPr>
          <w:p>
            <w:pPr>
              <w:pStyle w:val="TableParagraph"/>
              <w:spacing w:line="186" w:lineRule="exact" w:before="13"/>
              <w:ind w:left="29" w:right="2"/>
              <w:rPr>
                <w:sz w:val="17"/>
              </w:rPr>
            </w:pPr>
            <w:r>
              <w:rPr>
                <w:spacing w:val="-10"/>
                <w:w w:val="105"/>
                <w:sz w:val="17"/>
              </w:rPr>
              <w:t>0</w:t>
            </w:r>
          </w:p>
        </w:tc>
        <w:tc>
          <w:tcPr>
            <w:tcW w:w="266" w:type="dxa"/>
            <w:tcBorders>
              <w:bottom w:val="single" w:sz="12" w:space="0" w:color="000000"/>
            </w:tcBorders>
          </w:tcPr>
          <w:p>
            <w:pPr>
              <w:pStyle w:val="TableParagraph"/>
              <w:spacing w:line="186" w:lineRule="exact" w:before="13"/>
              <w:ind w:left="35" w:right="10"/>
              <w:rPr>
                <w:sz w:val="17"/>
              </w:rPr>
            </w:pPr>
            <w:r>
              <w:rPr>
                <w:spacing w:val="-10"/>
                <w:w w:val="105"/>
                <w:sz w:val="17"/>
              </w:rPr>
              <w:t>7</w:t>
            </w:r>
          </w:p>
        </w:tc>
        <w:tc>
          <w:tcPr>
            <w:tcW w:w="260" w:type="dxa"/>
            <w:tcBorders>
              <w:bottom w:val="single" w:sz="12" w:space="0" w:color="000000"/>
            </w:tcBorders>
          </w:tcPr>
          <w:p>
            <w:pPr>
              <w:pStyle w:val="TableParagraph"/>
              <w:spacing w:line="186" w:lineRule="exact" w:before="13"/>
              <w:ind w:right="10"/>
              <w:rPr>
                <w:sz w:val="17"/>
              </w:rPr>
            </w:pPr>
            <w:r>
              <w:rPr>
                <w:spacing w:val="-10"/>
                <w:w w:val="105"/>
                <w:sz w:val="17"/>
              </w:rPr>
              <w:t>6</w:t>
            </w:r>
          </w:p>
        </w:tc>
        <w:tc>
          <w:tcPr>
            <w:tcW w:w="260" w:type="dxa"/>
            <w:tcBorders>
              <w:bottom w:val="single" w:sz="12" w:space="0" w:color="000000"/>
            </w:tcBorders>
          </w:tcPr>
          <w:p>
            <w:pPr>
              <w:pStyle w:val="TableParagraph"/>
              <w:spacing w:line="186" w:lineRule="exact" w:before="13"/>
              <w:ind w:right="11"/>
              <w:rPr>
                <w:sz w:val="17"/>
              </w:rPr>
            </w:pPr>
            <w:r>
              <w:rPr>
                <w:spacing w:val="-10"/>
                <w:w w:val="105"/>
                <w:sz w:val="17"/>
              </w:rPr>
              <w:t>5</w:t>
            </w:r>
          </w:p>
        </w:tc>
        <w:tc>
          <w:tcPr>
            <w:tcW w:w="260" w:type="dxa"/>
            <w:tcBorders>
              <w:bottom w:val="single" w:sz="12" w:space="0" w:color="000000"/>
            </w:tcBorders>
          </w:tcPr>
          <w:p>
            <w:pPr>
              <w:pStyle w:val="TableParagraph"/>
              <w:spacing w:line="186" w:lineRule="exact" w:before="13"/>
              <w:ind w:right="12"/>
              <w:rPr>
                <w:sz w:val="17"/>
              </w:rPr>
            </w:pPr>
            <w:r>
              <w:rPr>
                <w:spacing w:val="-10"/>
                <w:w w:val="105"/>
                <w:sz w:val="17"/>
              </w:rPr>
              <w:t>4</w:t>
            </w:r>
          </w:p>
        </w:tc>
        <w:tc>
          <w:tcPr>
            <w:tcW w:w="260" w:type="dxa"/>
            <w:tcBorders>
              <w:bottom w:val="single" w:sz="12" w:space="0" w:color="000000"/>
            </w:tcBorders>
          </w:tcPr>
          <w:p>
            <w:pPr>
              <w:pStyle w:val="TableParagraph"/>
              <w:spacing w:line="186" w:lineRule="exact" w:before="13"/>
              <w:ind w:right="13"/>
              <w:rPr>
                <w:sz w:val="17"/>
              </w:rPr>
            </w:pPr>
            <w:r>
              <w:rPr>
                <w:spacing w:val="-10"/>
                <w:w w:val="105"/>
                <w:sz w:val="17"/>
              </w:rPr>
              <w:t>3</w:t>
            </w:r>
          </w:p>
        </w:tc>
        <w:tc>
          <w:tcPr>
            <w:tcW w:w="260" w:type="dxa"/>
            <w:tcBorders>
              <w:bottom w:val="single" w:sz="12" w:space="0" w:color="000000"/>
            </w:tcBorders>
          </w:tcPr>
          <w:p>
            <w:pPr>
              <w:pStyle w:val="TableParagraph"/>
              <w:spacing w:line="186" w:lineRule="exact" w:before="13"/>
              <w:ind w:right="14"/>
              <w:rPr>
                <w:sz w:val="17"/>
              </w:rPr>
            </w:pPr>
            <w:r>
              <w:rPr>
                <w:spacing w:val="-10"/>
                <w:w w:val="105"/>
                <w:sz w:val="17"/>
              </w:rPr>
              <w:t>2</w:t>
            </w:r>
          </w:p>
        </w:tc>
        <w:tc>
          <w:tcPr>
            <w:tcW w:w="260" w:type="dxa"/>
            <w:tcBorders>
              <w:bottom w:val="single" w:sz="12" w:space="0" w:color="000000"/>
            </w:tcBorders>
          </w:tcPr>
          <w:p>
            <w:pPr>
              <w:pStyle w:val="TableParagraph"/>
              <w:spacing w:line="186" w:lineRule="exact" w:before="13"/>
              <w:ind w:right="15"/>
              <w:rPr>
                <w:sz w:val="17"/>
              </w:rPr>
            </w:pPr>
            <w:r>
              <w:rPr>
                <w:spacing w:val="-10"/>
                <w:w w:val="105"/>
                <w:sz w:val="17"/>
              </w:rPr>
              <w:t>1</w:t>
            </w:r>
          </w:p>
        </w:tc>
        <w:tc>
          <w:tcPr>
            <w:tcW w:w="254" w:type="dxa"/>
            <w:tcBorders>
              <w:bottom w:val="single" w:sz="12" w:space="0" w:color="000000"/>
            </w:tcBorders>
          </w:tcPr>
          <w:p>
            <w:pPr>
              <w:pStyle w:val="TableParagraph"/>
              <w:spacing w:line="186" w:lineRule="exact" w:before="13"/>
              <w:ind w:left="27" w:right="9"/>
              <w:rPr>
                <w:sz w:val="17"/>
              </w:rPr>
            </w:pPr>
            <w:r>
              <w:rPr>
                <w:spacing w:val="-10"/>
                <w:w w:val="105"/>
                <w:sz w:val="17"/>
              </w:rPr>
              <w:t>0</w:t>
            </w:r>
          </w:p>
        </w:tc>
        <w:tc>
          <w:tcPr>
            <w:tcW w:w="266" w:type="dxa"/>
            <w:tcBorders>
              <w:bottom w:val="single" w:sz="12" w:space="0" w:color="000000"/>
            </w:tcBorders>
            <w:shd w:val="clear" w:color="auto" w:fill="D9D9D9"/>
          </w:tcPr>
          <w:p>
            <w:pPr>
              <w:pStyle w:val="TableParagraph"/>
              <w:spacing w:line="186" w:lineRule="exact" w:before="13"/>
              <w:ind w:left="35" w:right="19"/>
              <w:rPr>
                <w:sz w:val="17"/>
              </w:rPr>
            </w:pPr>
            <w:r>
              <w:rPr>
                <w:spacing w:val="-10"/>
                <w:w w:val="105"/>
                <w:sz w:val="17"/>
              </w:rPr>
              <w:t>7</w:t>
            </w:r>
          </w:p>
        </w:tc>
        <w:tc>
          <w:tcPr>
            <w:tcW w:w="260" w:type="dxa"/>
            <w:tcBorders>
              <w:bottom w:val="single" w:sz="12" w:space="0" w:color="000000"/>
            </w:tcBorders>
            <w:shd w:val="clear" w:color="auto" w:fill="D9D9D9"/>
          </w:tcPr>
          <w:p>
            <w:pPr>
              <w:pStyle w:val="TableParagraph"/>
              <w:spacing w:line="186" w:lineRule="exact" w:before="13"/>
              <w:ind w:right="19"/>
              <w:rPr>
                <w:sz w:val="17"/>
              </w:rPr>
            </w:pPr>
            <w:r>
              <w:rPr>
                <w:spacing w:val="-10"/>
                <w:w w:val="105"/>
                <w:sz w:val="17"/>
              </w:rPr>
              <w:t>6</w:t>
            </w:r>
          </w:p>
        </w:tc>
        <w:tc>
          <w:tcPr>
            <w:tcW w:w="260" w:type="dxa"/>
            <w:tcBorders>
              <w:bottom w:val="single" w:sz="12" w:space="0" w:color="000000"/>
            </w:tcBorders>
            <w:shd w:val="clear" w:color="auto" w:fill="D9D9D9"/>
          </w:tcPr>
          <w:p>
            <w:pPr>
              <w:pStyle w:val="TableParagraph"/>
              <w:spacing w:line="186" w:lineRule="exact" w:before="13"/>
              <w:ind w:right="20"/>
              <w:rPr>
                <w:sz w:val="17"/>
              </w:rPr>
            </w:pPr>
            <w:r>
              <w:rPr>
                <w:spacing w:val="-10"/>
                <w:w w:val="105"/>
                <w:sz w:val="17"/>
              </w:rPr>
              <w:t>5</w:t>
            </w:r>
          </w:p>
        </w:tc>
        <w:tc>
          <w:tcPr>
            <w:tcW w:w="260" w:type="dxa"/>
            <w:tcBorders>
              <w:bottom w:val="single" w:sz="12" w:space="0" w:color="000000"/>
            </w:tcBorders>
            <w:shd w:val="clear" w:color="auto" w:fill="D9D9D9"/>
          </w:tcPr>
          <w:p>
            <w:pPr>
              <w:pStyle w:val="TableParagraph"/>
              <w:spacing w:line="186" w:lineRule="exact" w:before="13"/>
              <w:ind w:right="21"/>
              <w:rPr>
                <w:sz w:val="17"/>
              </w:rPr>
            </w:pPr>
            <w:r>
              <w:rPr>
                <w:spacing w:val="-10"/>
                <w:w w:val="105"/>
                <w:sz w:val="17"/>
              </w:rPr>
              <w:t>4</w:t>
            </w:r>
          </w:p>
        </w:tc>
        <w:tc>
          <w:tcPr>
            <w:tcW w:w="260" w:type="dxa"/>
            <w:tcBorders>
              <w:bottom w:val="single" w:sz="12" w:space="0" w:color="000000"/>
            </w:tcBorders>
            <w:shd w:val="clear" w:color="auto" w:fill="D9D9D9"/>
          </w:tcPr>
          <w:p>
            <w:pPr>
              <w:pStyle w:val="TableParagraph"/>
              <w:spacing w:line="186" w:lineRule="exact" w:before="13"/>
              <w:ind w:right="22"/>
              <w:rPr>
                <w:sz w:val="17"/>
              </w:rPr>
            </w:pPr>
            <w:r>
              <w:rPr>
                <w:spacing w:val="-10"/>
                <w:w w:val="105"/>
                <w:sz w:val="17"/>
              </w:rPr>
              <w:t>3</w:t>
            </w:r>
          </w:p>
        </w:tc>
        <w:tc>
          <w:tcPr>
            <w:tcW w:w="260" w:type="dxa"/>
            <w:tcBorders>
              <w:bottom w:val="single" w:sz="12" w:space="0" w:color="000000"/>
            </w:tcBorders>
            <w:shd w:val="clear" w:color="auto" w:fill="D9D9D9"/>
          </w:tcPr>
          <w:p>
            <w:pPr>
              <w:pStyle w:val="TableParagraph"/>
              <w:spacing w:line="186" w:lineRule="exact" w:before="13"/>
              <w:ind w:right="23"/>
              <w:rPr>
                <w:sz w:val="17"/>
              </w:rPr>
            </w:pPr>
            <w:r>
              <w:rPr>
                <w:spacing w:val="-10"/>
                <w:w w:val="105"/>
                <w:sz w:val="17"/>
              </w:rPr>
              <w:t>2</w:t>
            </w:r>
          </w:p>
        </w:tc>
        <w:tc>
          <w:tcPr>
            <w:tcW w:w="260" w:type="dxa"/>
            <w:tcBorders>
              <w:bottom w:val="single" w:sz="12" w:space="0" w:color="000000"/>
            </w:tcBorders>
            <w:shd w:val="clear" w:color="auto" w:fill="D9D9D9"/>
          </w:tcPr>
          <w:p>
            <w:pPr>
              <w:pStyle w:val="TableParagraph"/>
              <w:spacing w:line="186" w:lineRule="exact" w:before="13"/>
              <w:ind w:right="24"/>
              <w:rPr>
                <w:sz w:val="17"/>
              </w:rPr>
            </w:pPr>
            <w:r>
              <w:rPr>
                <w:spacing w:val="-10"/>
                <w:w w:val="105"/>
                <w:sz w:val="17"/>
              </w:rPr>
              <w:t>1</w:t>
            </w:r>
          </w:p>
        </w:tc>
        <w:tc>
          <w:tcPr>
            <w:tcW w:w="254" w:type="dxa"/>
            <w:tcBorders>
              <w:bottom w:val="single" w:sz="12" w:space="0" w:color="000000"/>
            </w:tcBorders>
            <w:shd w:val="clear" w:color="auto" w:fill="D9D9D9"/>
          </w:tcPr>
          <w:p>
            <w:pPr>
              <w:pStyle w:val="TableParagraph"/>
              <w:spacing w:line="186" w:lineRule="exact" w:before="13"/>
              <w:ind w:left="27" w:right="19"/>
              <w:rPr>
                <w:sz w:val="17"/>
              </w:rPr>
            </w:pPr>
            <w:r>
              <w:rPr>
                <w:spacing w:val="-10"/>
                <w:w w:val="105"/>
                <w:sz w:val="17"/>
              </w:rPr>
              <w:t>0</w:t>
            </w:r>
          </w:p>
        </w:tc>
        <w:tc>
          <w:tcPr>
            <w:tcW w:w="266" w:type="dxa"/>
            <w:tcBorders>
              <w:bottom w:val="single" w:sz="12" w:space="0" w:color="000000"/>
            </w:tcBorders>
          </w:tcPr>
          <w:p>
            <w:pPr>
              <w:pStyle w:val="TableParagraph"/>
              <w:spacing w:line="198" w:lineRule="exact" w:before="1"/>
              <w:ind w:left="35" w:right="30"/>
              <w:rPr>
                <w:sz w:val="17"/>
              </w:rPr>
            </w:pPr>
            <w:r>
              <w:rPr>
                <w:spacing w:val="-10"/>
                <w:w w:val="105"/>
                <w:sz w:val="17"/>
              </w:rPr>
              <w:t>7</w:t>
            </w:r>
          </w:p>
        </w:tc>
        <w:tc>
          <w:tcPr>
            <w:tcW w:w="260" w:type="dxa"/>
            <w:tcBorders>
              <w:bottom w:val="single" w:sz="12" w:space="0" w:color="000000"/>
            </w:tcBorders>
          </w:tcPr>
          <w:p>
            <w:pPr>
              <w:pStyle w:val="TableParagraph"/>
              <w:spacing w:line="198" w:lineRule="exact" w:before="1"/>
              <w:ind w:right="28"/>
              <w:rPr>
                <w:sz w:val="17"/>
              </w:rPr>
            </w:pPr>
            <w:r>
              <w:rPr>
                <w:spacing w:val="-10"/>
                <w:w w:val="105"/>
                <w:sz w:val="17"/>
              </w:rPr>
              <w:t>6</w:t>
            </w:r>
          </w:p>
        </w:tc>
        <w:tc>
          <w:tcPr>
            <w:tcW w:w="260" w:type="dxa"/>
            <w:tcBorders>
              <w:bottom w:val="single" w:sz="12" w:space="0" w:color="000000"/>
            </w:tcBorders>
          </w:tcPr>
          <w:p>
            <w:pPr>
              <w:pStyle w:val="TableParagraph"/>
              <w:spacing w:line="198" w:lineRule="exact" w:before="1"/>
              <w:ind w:right="29"/>
              <w:rPr>
                <w:sz w:val="17"/>
              </w:rPr>
            </w:pPr>
            <w:r>
              <w:rPr>
                <w:spacing w:val="-10"/>
                <w:w w:val="105"/>
                <w:sz w:val="17"/>
              </w:rPr>
              <w:t>5</w:t>
            </w:r>
          </w:p>
        </w:tc>
        <w:tc>
          <w:tcPr>
            <w:tcW w:w="260" w:type="dxa"/>
            <w:tcBorders>
              <w:bottom w:val="single" w:sz="12" w:space="0" w:color="000000"/>
            </w:tcBorders>
          </w:tcPr>
          <w:p>
            <w:pPr>
              <w:pStyle w:val="TableParagraph"/>
              <w:spacing w:line="198" w:lineRule="exact" w:before="1"/>
              <w:ind w:right="30"/>
              <w:rPr>
                <w:sz w:val="17"/>
              </w:rPr>
            </w:pPr>
            <w:r>
              <w:rPr>
                <w:spacing w:val="-10"/>
                <w:w w:val="105"/>
                <w:sz w:val="17"/>
              </w:rPr>
              <w:t>4</w:t>
            </w:r>
          </w:p>
        </w:tc>
        <w:tc>
          <w:tcPr>
            <w:tcW w:w="260" w:type="dxa"/>
            <w:tcBorders>
              <w:bottom w:val="single" w:sz="12" w:space="0" w:color="000000"/>
            </w:tcBorders>
          </w:tcPr>
          <w:p>
            <w:pPr>
              <w:pStyle w:val="TableParagraph"/>
              <w:spacing w:line="198" w:lineRule="exact" w:before="1"/>
              <w:ind w:right="31"/>
              <w:rPr>
                <w:sz w:val="17"/>
              </w:rPr>
            </w:pPr>
            <w:r>
              <w:rPr>
                <w:spacing w:val="-10"/>
                <w:w w:val="105"/>
                <w:sz w:val="17"/>
              </w:rPr>
              <w:t>3</w:t>
            </w:r>
          </w:p>
        </w:tc>
        <w:tc>
          <w:tcPr>
            <w:tcW w:w="260" w:type="dxa"/>
            <w:tcBorders>
              <w:bottom w:val="single" w:sz="12" w:space="0" w:color="000000"/>
            </w:tcBorders>
          </w:tcPr>
          <w:p>
            <w:pPr>
              <w:pStyle w:val="TableParagraph"/>
              <w:spacing w:line="198" w:lineRule="exact" w:before="1"/>
              <w:ind w:right="32"/>
              <w:rPr>
                <w:sz w:val="17"/>
              </w:rPr>
            </w:pPr>
            <w:r>
              <w:rPr>
                <w:spacing w:val="-10"/>
                <w:w w:val="105"/>
                <w:sz w:val="17"/>
              </w:rPr>
              <w:t>2</w:t>
            </w:r>
          </w:p>
        </w:tc>
        <w:tc>
          <w:tcPr>
            <w:tcW w:w="260" w:type="dxa"/>
            <w:tcBorders>
              <w:bottom w:val="single" w:sz="12" w:space="0" w:color="000000"/>
            </w:tcBorders>
          </w:tcPr>
          <w:p>
            <w:pPr>
              <w:pStyle w:val="TableParagraph"/>
              <w:spacing w:line="198" w:lineRule="exact" w:before="1"/>
              <w:ind w:right="33"/>
              <w:rPr>
                <w:sz w:val="17"/>
              </w:rPr>
            </w:pPr>
            <w:r>
              <w:rPr>
                <w:spacing w:val="-10"/>
                <w:w w:val="105"/>
                <w:sz w:val="17"/>
              </w:rPr>
              <w:t>1</w:t>
            </w:r>
          </w:p>
        </w:tc>
        <w:tc>
          <w:tcPr>
            <w:tcW w:w="254" w:type="dxa"/>
            <w:tcBorders>
              <w:bottom w:val="single" w:sz="12" w:space="0" w:color="000000"/>
            </w:tcBorders>
          </w:tcPr>
          <w:p>
            <w:pPr>
              <w:pStyle w:val="TableParagraph"/>
              <w:spacing w:line="198" w:lineRule="exact" w:before="1"/>
              <w:ind w:left="27" w:right="28"/>
              <w:rPr>
                <w:sz w:val="17"/>
              </w:rPr>
            </w:pPr>
            <w:r>
              <w:rPr>
                <w:spacing w:val="-10"/>
                <w:w w:val="105"/>
                <w:sz w:val="17"/>
              </w:rPr>
              <w:t>0</w:t>
            </w:r>
          </w:p>
        </w:tc>
      </w:tr>
      <w:tr>
        <w:trPr>
          <w:trHeight w:val="747" w:hRule="atLeast"/>
        </w:trPr>
        <w:tc>
          <w:tcPr>
            <w:tcW w:w="301" w:type="dxa"/>
            <w:tcBorders>
              <w:top w:val="single" w:sz="12" w:space="0" w:color="000000"/>
            </w:tcBorders>
            <w:textDirection w:val="btLr"/>
          </w:tcPr>
          <w:p>
            <w:pPr>
              <w:pStyle w:val="TableParagraph"/>
              <w:spacing w:line="205" w:lineRule="exact" w:before="60"/>
              <w:ind w:left="8"/>
              <w:jc w:val="left"/>
              <w:rPr>
                <w:sz w:val="17"/>
              </w:rPr>
            </w:pPr>
            <w:r>
              <w:rPr>
                <w:spacing w:val="-2"/>
                <w:w w:val="105"/>
                <w:sz w:val="17"/>
              </w:rPr>
              <w:t>Function</w:t>
            </w:r>
          </w:p>
        </w:tc>
        <w:tc>
          <w:tcPr>
            <w:tcW w:w="526" w:type="dxa"/>
            <w:gridSpan w:val="2"/>
            <w:tcBorders>
              <w:top w:val="single" w:sz="12" w:space="0" w:color="000000"/>
              <w:bottom w:val="single" w:sz="12" w:space="0" w:color="000000"/>
            </w:tcBorders>
            <w:shd w:val="clear" w:color="auto" w:fill="D9D9D9"/>
            <w:textDirection w:val="btLr"/>
          </w:tcPr>
          <w:p>
            <w:pPr>
              <w:pStyle w:val="TableParagraph"/>
              <w:spacing w:before="160"/>
              <w:ind w:left="20"/>
              <w:jc w:val="left"/>
              <w:rPr>
                <w:sz w:val="17"/>
              </w:rPr>
            </w:pPr>
            <w:r>
              <w:rPr>
                <w:spacing w:val="-2"/>
                <w:w w:val="105"/>
                <w:sz w:val="17"/>
              </w:rPr>
              <w:t>LOC09</w:t>
            </w:r>
          </w:p>
        </w:tc>
        <w:tc>
          <w:tcPr>
            <w:tcW w:w="520" w:type="dxa"/>
            <w:gridSpan w:val="2"/>
            <w:tcBorders>
              <w:top w:val="single" w:sz="12" w:space="0" w:color="000000"/>
              <w:bottom w:val="single" w:sz="12" w:space="0" w:color="000000"/>
            </w:tcBorders>
            <w:shd w:val="clear" w:color="auto" w:fill="D9D9D9"/>
            <w:textDirection w:val="btLr"/>
          </w:tcPr>
          <w:p>
            <w:pPr>
              <w:pStyle w:val="TableParagraph"/>
              <w:spacing w:before="153"/>
              <w:ind w:left="20"/>
              <w:jc w:val="left"/>
              <w:rPr>
                <w:sz w:val="17"/>
              </w:rPr>
            </w:pPr>
            <w:r>
              <w:rPr>
                <w:spacing w:val="-2"/>
                <w:w w:val="105"/>
                <w:sz w:val="17"/>
              </w:rPr>
              <w:t>LOC10</w:t>
            </w:r>
          </w:p>
        </w:tc>
        <w:tc>
          <w:tcPr>
            <w:tcW w:w="260" w:type="dxa"/>
            <w:tcBorders>
              <w:top w:val="single" w:sz="12" w:space="0" w:color="000000"/>
              <w:bottom w:val="single" w:sz="12" w:space="0" w:color="000000"/>
            </w:tcBorders>
            <w:shd w:val="clear" w:color="auto" w:fill="D9D9D9"/>
          </w:tcPr>
          <w:p>
            <w:pPr>
              <w:pStyle w:val="TableParagraph"/>
              <w:ind w:left="0"/>
              <w:jc w:val="left"/>
              <w:rPr>
                <w:rFonts w:ascii="Times New Roman"/>
                <w:sz w:val="18"/>
              </w:rPr>
            </w:pPr>
          </w:p>
        </w:tc>
        <w:tc>
          <w:tcPr>
            <w:tcW w:w="260" w:type="dxa"/>
            <w:tcBorders>
              <w:top w:val="single" w:sz="12" w:space="0" w:color="000000"/>
              <w:bottom w:val="single" w:sz="12" w:space="0" w:color="000000"/>
            </w:tcBorders>
            <w:shd w:val="clear" w:color="auto" w:fill="D9D9D9"/>
          </w:tcPr>
          <w:p>
            <w:pPr>
              <w:pStyle w:val="TableParagraph"/>
              <w:ind w:left="0"/>
              <w:jc w:val="left"/>
              <w:rPr>
                <w:rFonts w:ascii="Times New Roman"/>
                <w:sz w:val="18"/>
              </w:rPr>
            </w:pPr>
          </w:p>
        </w:tc>
        <w:tc>
          <w:tcPr>
            <w:tcW w:w="260" w:type="dxa"/>
            <w:tcBorders>
              <w:top w:val="single" w:sz="12" w:space="0" w:color="000000"/>
              <w:bottom w:val="single" w:sz="12" w:space="0" w:color="000000"/>
            </w:tcBorders>
            <w:shd w:val="clear" w:color="auto" w:fill="D9D9D9"/>
          </w:tcPr>
          <w:p>
            <w:pPr>
              <w:pStyle w:val="TableParagraph"/>
              <w:ind w:left="0"/>
              <w:jc w:val="left"/>
              <w:rPr>
                <w:rFonts w:ascii="Times New Roman"/>
                <w:sz w:val="18"/>
              </w:rPr>
            </w:pPr>
          </w:p>
        </w:tc>
        <w:tc>
          <w:tcPr>
            <w:tcW w:w="254" w:type="dxa"/>
            <w:tcBorders>
              <w:top w:val="single" w:sz="12" w:space="0" w:color="000000"/>
              <w:bottom w:val="single" w:sz="12" w:space="0" w:color="000000"/>
            </w:tcBorders>
            <w:shd w:val="clear" w:color="auto" w:fill="D9D9D9"/>
          </w:tcPr>
          <w:p>
            <w:pPr>
              <w:pStyle w:val="TableParagraph"/>
              <w:ind w:left="0"/>
              <w:jc w:val="left"/>
              <w:rPr>
                <w:rFonts w:ascii="Times New Roman"/>
                <w:sz w:val="18"/>
              </w:rPr>
            </w:pPr>
          </w:p>
        </w:tc>
        <w:tc>
          <w:tcPr>
            <w:tcW w:w="266" w:type="dxa"/>
            <w:tcBorders>
              <w:top w:val="single" w:sz="12" w:space="0" w:color="000000"/>
              <w:bottom w:val="single" w:sz="12" w:space="0" w:color="000000"/>
            </w:tcBorders>
          </w:tcPr>
          <w:p>
            <w:pPr>
              <w:pStyle w:val="TableParagraph"/>
              <w:ind w:left="0"/>
              <w:jc w:val="left"/>
              <w:rPr>
                <w:rFonts w:ascii="Times New Roman"/>
                <w:sz w:val="18"/>
              </w:rPr>
            </w:pPr>
          </w:p>
        </w:tc>
        <w:tc>
          <w:tcPr>
            <w:tcW w:w="260" w:type="dxa"/>
            <w:tcBorders>
              <w:top w:val="single" w:sz="12" w:space="0" w:color="000000"/>
              <w:bottom w:val="single" w:sz="12" w:space="0" w:color="000000"/>
            </w:tcBorders>
          </w:tcPr>
          <w:p>
            <w:pPr>
              <w:pStyle w:val="TableParagraph"/>
              <w:ind w:left="0"/>
              <w:jc w:val="left"/>
              <w:rPr>
                <w:rFonts w:ascii="Times New Roman"/>
                <w:sz w:val="18"/>
              </w:rPr>
            </w:pPr>
          </w:p>
        </w:tc>
        <w:tc>
          <w:tcPr>
            <w:tcW w:w="260" w:type="dxa"/>
            <w:tcBorders>
              <w:top w:val="single" w:sz="12" w:space="0" w:color="000000"/>
              <w:bottom w:val="single" w:sz="12" w:space="0" w:color="000000"/>
            </w:tcBorders>
          </w:tcPr>
          <w:p>
            <w:pPr>
              <w:pStyle w:val="TableParagraph"/>
              <w:ind w:left="0"/>
              <w:jc w:val="left"/>
              <w:rPr>
                <w:rFonts w:ascii="Times New Roman"/>
                <w:sz w:val="18"/>
              </w:rPr>
            </w:pPr>
          </w:p>
        </w:tc>
        <w:tc>
          <w:tcPr>
            <w:tcW w:w="260" w:type="dxa"/>
            <w:tcBorders>
              <w:top w:val="single" w:sz="12" w:space="0" w:color="000000"/>
              <w:bottom w:val="single" w:sz="12" w:space="0" w:color="000000"/>
            </w:tcBorders>
          </w:tcPr>
          <w:p>
            <w:pPr>
              <w:pStyle w:val="TableParagraph"/>
              <w:ind w:left="0"/>
              <w:jc w:val="left"/>
              <w:rPr>
                <w:rFonts w:ascii="Times New Roman"/>
                <w:sz w:val="18"/>
              </w:rPr>
            </w:pPr>
          </w:p>
        </w:tc>
        <w:tc>
          <w:tcPr>
            <w:tcW w:w="260" w:type="dxa"/>
            <w:tcBorders>
              <w:top w:val="single" w:sz="12" w:space="0" w:color="000000"/>
              <w:bottom w:val="single" w:sz="12" w:space="0" w:color="000000"/>
            </w:tcBorders>
          </w:tcPr>
          <w:p>
            <w:pPr>
              <w:pStyle w:val="TableParagraph"/>
              <w:ind w:left="0"/>
              <w:jc w:val="left"/>
              <w:rPr>
                <w:rFonts w:ascii="Times New Roman"/>
                <w:sz w:val="18"/>
              </w:rPr>
            </w:pPr>
          </w:p>
        </w:tc>
        <w:tc>
          <w:tcPr>
            <w:tcW w:w="260" w:type="dxa"/>
            <w:tcBorders>
              <w:top w:val="single" w:sz="12" w:space="0" w:color="000000"/>
              <w:bottom w:val="single" w:sz="12" w:space="0" w:color="000000"/>
            </w:tcBorders>
          </w:tcPr>
          <w:p>
            <w:pPr>
              <w:pStyle w:val="TableParagraph"/>
              <w:ind w:left="0"/>
              <w:jc w:val="left"/>
              <w:rPr>
                <w:rFonts w:ascii="Times New Roman"/>
                <w:sz w:val="18"/>
              </w:rPr>
            </w:pPr>
          </w:p>
        </w:tc>
        <w:tc>
          <w:tcPr>
            <w:tcW w:w="260" w:type="dxa"/>
            <w:tcBorders>
              <w:top w:val="single" w:sz="12" w:space="0" w:color="000000"/>
              <w:bottom w:val="single" w:sz="12" w:space="0" w:color="000000"/>
            </w:tcBorders>
          </w:tcPr>
          <w:p>
            <w:pPr>
              <w:pStyle w:val="TableParagraph"/>
              <w:ind w:left="0"/>
              <w:jc w:val="left"/>
              <w:rPr>
                <w:rFonts w:ascii="Times New Roman"/>
                <w:sz w:val="18"/>
              </w:rPr>
            </w:pPr>
          </w:p>
        </w:tc>
        <w:tc>
          <w:tcPr>
            <w:tcW w:w="254" w:type="dxa"/>
            <w:tcBorders>
              <w:top w:val="single" w:sz="12" w:space="0" w:color="000000"/>
              <w:bottom w:val="single" w:sz="12" w:space="0" w:color="000000"/>
            </w:tcBorders>
          </w:tcPr>
          <w:p>
            <w:pPr>
              <w:pStyle w:val="TableParagraph"/>
              <w:ind w:left="0"/>
              <w:jc w:val="left"/>
              <w:rPr>
                <w:rFonts w:ascii="Times New Roman"/>
                <w:sz w:val="18"/>
              </w:rPr>
            </w:pPr>
          </w:p>
        </w:tc>
        <w:tc>
          <w:tcPr>
            <w:tcW w:w="266" w:type="dxa"/>
            <w:tcBorders>
              <w:top w:val="single" w:sz="12" w:space="0" w:color="000000"/>
              <w:bottom w:val="single" w:sz="12" w:space="0" w:color="000000"/>
            </w:tcBorders>
            <w:shd w:val="clear" w:color="auto" w:fill="D9D9D9"/>
          </w:tcPr>
          <w:p>
            <w:pPr>
              <w:pStyle w:val="TableParagraph"/>
              <w:ind w:left="0"/>
              <w:jc w:val="left"/>
              <w:rPr>
                <w:rFonts w:ascii="Times New Roman"/>
                <w:sz w:val="18"/>
              </w:rPr>
            </w:pPr>
          </w:p>
        </w:tc>
        <w:tc>
          <w:tcPr>
            <w:tcW w:w="260" w:type="dxa"/>
            <w:tcBorders>
              <w:top w:val="single" w:sz="12" w:space="0" w:color="000000"/>
              <w:bottom w:val="single" w:sz="12" w:space="0" w:color="000000"/>
            </w:tcBorders>
            <w:shd w:val="clear" w:color="auto" w:fill="D9D9D9"/>
          </w:tcPr>
          <w:p>
            <w:pPr>
              <w:pStyle w:val="TableParagraph"/>
              <w:ind w:left="0"/>
              <w:jc w:val="left"/>
              <w:rPr>
                <w:rFonts w:ascii="Times New Roman"/>
                <w:sz w:val="18"/>
              </w:rPr>
            </w:pPr>
          </w:p>
        </w:tc>
        <w:tc>
          <w:tcPr>
            <w:tcW w:w="260" w:type="dxa"/>
            <w:tcBorders>
              <w:top w:val="single" w:sz="12" w:space="0" w:color="000000"/>
              <w:bottom w:val="single" w:sz="12" w:space="0" w:color="000000"/>
            </w:tcBorders>
            <w:shd w:val="clear" w:color="auto" w:fill="D9D9D9"/>
          </w:tcPr>
          <w:p>
            <w:pPr>
              <w:pStyle w:val="TableParagraph"/>
              <w:ind w:left="0"/>
              <w:jc w:val="left"/>
              <w:rPr>
                <w:rFonts w:ascii="Times New Roman"/>
                <w:sz w:val="18"/>
              </w:rPr>
            </w:pPr>
          </w:p>
        </w:tc>
        <w:tc>
          <w:tcPr>
            <w:tcW w:w="260" w:type="dxa"/>
            <w:tcBorders>
              <w:top w:val="single" w:sz="12" w:space="0" w:color="000000"/>
              <w:bottom w:val="single" w:sz="12" w:space="0" w:color="000000"/>
            </w:tcBorders>
            <w:shd w:val="clear" w:color="auto" w:fill="D9D9D9"/>
          </w:tcPr>
          <w:p>
            <w:pPr>
              <w:pStyle w:val="TableParagraph"/>
              <w:ind w:left="0"/>
              <w:jc w:val="left"/>
              <w:rPr>
                <w:rFonts w:ascii="Times New Roman"/>
                <w:sz w:val="18"/>
              </w:rPr>
            </w:pPr>
          </w:p>
        </w:tc>
        <w:tc>
          <w:tcPr>
            <w:tcW w:w="260" w:type="dxa"/>
            <w:tcBorders>
              <w:top w:val="single" w:sz="12" w:space="0" w:color="000000"/>
              <w:bottom w:val="single" w:sz="12" w:space="0" w:color="000000"/>
            </w:tcBorders>
            <w:shd w:val="clear" w:color="auto" w:fill="D9D9D9"/>
          </w:tcPr>
          <w:p>
            <w:pPr>
              <w:pStyle w:val="TableParagraph"/>
              <w:ind w:left="0"/>
              <w:jc w:val="left"/>
              <w:rPr>
                <w:rFonts w:ascii="Times New Roman"/>
                <w:sz w:val="18"/>
              </w:rPr>
            </w:pPr>
          </w:p>
        </w:tc>
        <w:tc>
          <w:tcPr>
            <w:tcW w:w="260" w:type="dxa"/>
            <w:tcBorders>
              <w:top w:val="single" w:sz="12" w:space="0" w:color="000000"/>
              <w:bottom w:val="single" w:sz="12" w:space="0" w:color="000000"/>
            </w:tcBorders>
            <w:shd w:val="clear" w:color="auto" w:fill="D9D9D9"/>
          </w:tcPr>
          <w:p>
            <w:pPr>
              <w:pStyle w:val="TableParagraph"/>
              <w:ind w:left="0"/>
              <w:jc w:val="left"/>
              <w:rPr>
                <w:rFonts w:ascii="Times New Roman"/>
                <w:sz w:val="18"/>
              </w:rPr>
            </w:pPr>
          </w:p>
        </w:tc>
        <w:tc>
          <w:tcPr>
            <w:tcW w:w="260" w:type="dxa"/>
            <w:tcBorders>
              <w:top w:val="single" w:sz="12" w:space="0" w:color="000000"/>
              <w:bottom w:val="single" w:sz="12" w:space="0" w:color="000000"/>
            </w:tcBorders>
            <w:shd w:val="clear" w:color="auto" w:fill="D9D9D9"/>
          </w:tcPr>
          <w:p>
            <w:pPr>
              <w:pStyle w:val="TableParagraph"/>
              <w:ind w:left="0"/>
              <w:jc w:val="left"/>
              <w:rPr>
                <w:rFonts w:ascii="Times New Roman"/>
                <w:sz w:val="18"/>
              </w:rPr>
            </w:pPr>
          </w:p>
        </w:tc>
        <w:tc>
          <w:tcPr>
            <w:tcW w:w="254" w:type="dxa"/>
            <w:tcBorders>
              <w:top w:val="single" w:sz="12" w:space="0" w:color="000000"/>
              <w:bottom w:val="single" w:sz="12" w:space="0" w:color="000000"/>
            </w:tcBorders>
            <w:shd w:val="clear" w:color="auto" w:fill="D9D9D9"/>
          </w:tcPr>
          <w:p>
            <w:pPr>
              <w:pStyle w:val="TableParagraph"/>
              <w:ind w:left="0"/>
              <w:jc w:val="left"/>
              <w:rPr>
                <w:rFonts w:ascii="Times New Roman"/>
                <w:sz w:val="18"/>
              </w:rPr>
            </w:pPr>
          </w:p>
        </w:tc>
        <w:tc>
          <w:tcPr>
            <w:tcW w:w="2080" w:type="dxa"/>
            <w:gridSpan w:val="8"/>
            <w:tcBorders>
              <w:top w:val="single" w:sz="12" w:space="0" w:color="000000"/>
              <w:bottom w:val="single" w:sz="12" w:space="0" w:color="000000"/>
              <w:right w:val="single" w:sz="12" w:space="0" w:color="000000"/>
            </w:tcBorders>
          </w:tcPr>
          <w:p>
            <w:pPr>
              <w:pStyle w:val="TableParagraph"/>
              <w:spacing w:before="67"/>
              <w:ind w:left="0"/>
              <w:jc w:val="left"/>
              <w:rPr>
                <w:rFonts w:ascii="Cambria"/>
                <w:sz w:val="17"/>
              </w:rPr>
            </w:pPr>
          </w:p>
          <w:p>
            <w:pPr>
              <w:pStyle w:val="TableParagraph"/>
              <w:spacing w:line="230" w:lineRule="atLeast" w:before="1"/>
              <w:ind w:left="719" w:right="346" w:hanging="378"/>
              <w:jc w:val="left"/>
              <w:rPr>
                <w:sz w:val="17"/>
              </w:rPr>
            </w:pPr>
            <w:r>
              <w:rPr>
                <w:w w:val="105"/>
                <w:sz w:val="17"/>
              </w:rPr>
              <w:t>User</w:t>
            </w:r>
            <w:r>
              <w:rPr>
                <w:spacing w:val="-11"/>
                <w:w w:val="105"/>
                <w:sz w:val="17"/>
              </w:rPr>
              <w:t> </w:t>
            </w:r>
            <w:r>
              <w:rPr>
                <w:w w:val="105"/>
                <w:sz w:val="17"/>
              </w:rPr>
              <w:t>Configuration </w:t>
            </w:r>
            <w:r>
              <w:rPr>
                <w:spacing w:val="-2"/>
                <w:w w:val="105"/>
                <w:sz w:val="17"/>
              </w:rPr>
              <w:t>Revision</w:t>
            </w:r>
          </w:p>
        </w:tc>
      </w:tr>
      <w:tr>
        <w:trPr>
          <w:trHeight w:val="523" w:hRule="atLeast"/>
        </w:trPr>
        <w:tc>
          <w:tcPr>
            <w:tcW w:w="301" w:type="dxa"/>
            <w:tcBorders>
              <w:bottom w:val="single" w:sz="6" w:space="0" w:color="DFDFDF"/>
              <w:right w:val="single" w:sz="12" w:space="0" w:color="000000"/>
            </w:tcBorders>
            <w:textDirection w:val="btLr"/>
          </w:tcPr>
          <w:p>
            <w:pPr>
              <w:pStyle w:val="TableParagraph"/>
              <w:spacing w:line="198" w:lineRule="exact" w:before="60"/>
              <w:ind w:left="8"/>
              <w:jc w:val="left"/>
              <w:rPr>
                <w:sz w:val="17"/>
              </w:rPr>
            </w:pPr>
            <w:r>
              <w:rPr>
                <w:spacing w:val="-2"/>
                <w:w w:val="105"/>
                <w:sz w:val="17"/>
              </w:rPr>
              <w:t>Binary</w:t>
            </w:r>
          </w:p>
        </w:tc>
        <w:tc>
          <w:tcPr>
            <w:tcW w:w="266" w:type="dxa"/>
            <w:tcBorders>
              <w:top w:val="single" w:sz="12" w:space="0" w:color="000000"/>
              <w:left w:val="single" w:sz="12" w:space="0" w:color="000000"/>
              <w:bottom w:val="single" w:sz="12" w:space="0" w:color="000000"/>
            </w:tcBorders>
          </w:tcPr>
          <w:p>
            <w:pPr>
              <w:pStyle w:val="TableParagraph"/>
              <w:spacing w:before="164"/>
              <w:ind w:left="27"/>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left="33" w:right="6"/>
              <w:rPr>
                <w:sz w:val="17"/>
              </w:rPr>
            </w:pPr>
            <w:r>
              <w:rPr>
                <w:spacing w:val="-10"/>
                <w:w w:val="105"/>
                <w:sz w:val="17"/>
              </w:rPr>
              <w:t>1</w:t>
            </w:r>
          </w:p>
        </w:tc>
        <w:tc>
          <w:tcPr>
            <w:tcW w:w="260" w:type="dxa"/>
            <w:tcBorders>
              <w:top w:val="single" w:sz="12" w:space="0" w:color="000000"/>
              <w:bottom w:val="single" w:sz="12" w:space="0" w:color="000000"/>
            </w:tcBorders>
          </w:tcPr>
          <w:p>
            <w:pPr>
              <w:pStyle w:val="TableParagraph"/>
              <w:spacing w:before="164"/>
              <w:ind w:left="32" w:right="6"/>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left="31" w:right="6"/>
              <w:rPr>
                <w:sz w:val="17"/>
              </w:rPr>
            </w:pPr>
            <w:r>
              <w:rPr>
                <w:spacing w:val="-10"/>
                <w:w w:val="105"/>
                <w:sz w:val="17"/>
              </w:rPr>
              <w:t>1</w:t>
            </w:r>
          </w:p>
        </w:tc>
        <w:tc>
          <w:tcPr>
            <w:tcW w:w="260" w:type="dxa"/>
            <w:tcBorders>
              <w:top w:val="single" w:sz="12" w:space="0" w:color="000000"/>
              <w:bottom w:val="single" w:sz="12" w:space="0" w:color="000000"/>
            </w:tcBorders>
          </w:tcPr>
          <w:p>
            <w:pPr>
              <w:pStyle w:val="TableParagraph"/>
              <w:spacing w:before="164"/>
              <w:ind w:left="30" w:right="6"/>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left="29" w:right="6"/>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6"/>
              <w:rPr>
                <w:sz w:val="17"/>
              </w:rPr>
            </w:pPr>
            <w:r>
              <w:rPr>
                <w:spacing w:val="-10"/>
                <w:w w:val="105"/>
                <w:sz w:val="17"/>
              </w:rPr>
              <w:t>0</w:t>
            </w:r>
          </w:p>
        </w:tc>
        <w:tc>
          <w:tcPr>
            <w:tcW w:w="254" w:type="dxa"/>
            <w:tcBorders>
              <w:top w:val="single" w:sz="12" w:space="0" w:color="000000"/>
              <w:bottom w:val="single" w:sz="12" w:space="0" w:color="000000"/>
              <w:right w:val="single" w:sz="12" w:space="0" w:color="000000"/>
            </w:tcBorders>
          </w:tcPr>
          <w:p>
            <w:pPr>
              <w:pStyle w:val="TableParagraph"/>
              <w:spacing w:before="164"/>
              <w:ind w:left="34"/>
              <w:rPr>
                <w:sz w:val="17"/>
              </w:rPr>
            </w:pPr>
            <w:r>
              <w:rPr>
                <w:spacing w:val="-10"/>
                <w:w w:val="105"/>
                <w:sz w:val="17"/>
              </w:rPr>
              <w:t>0</w:t>
            </w:r>
          </w:p>
        </w:tc>
        <w:tc>
          <w:tcPr>
            <w:tcW w:w="266" w:type="dxa"/>
            <w:tcBorders>
              <w:top w:val="single" w:sz="12" w:space="0" w:color="000000"/>
              <w:left w:val="single" w:sz="12" w:space="0" w:color="000000"/>
              <w:bottom w:val="single" w:sz="12" w:space="0" w:color="000000"/>
            </w:tcBorders>
          </w:tcPr>
          <w:p>
            <w:pPr>
              <w:pStyle w:val="TableParagraph"/>
              <w:spacing w:before="164"/>
              <w:ind w:left="27" w:right="9"/>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10"/>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11"/>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12"/>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13"/>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14"/>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15"/>
              <w:rPr>
                <w:sz w:val="17"/>
              </w:rPr>
            </w:pPr>
            <w:r>
              <w:rPr>
                <w:spacing w:val="-10"/>
                <w:w w:val="105"/>
                <w:sz w:val="17"/>
              </w:rPr>
              <w:t>0</w:t>
            </w:r>
          </w:p>
        </w:tc>
        <w:tc>
          <w:tcPr>
            <w:tcW w:w="254" w:type="dxa"/>
            <w:tcBorders>
              <w:top w:val="single" w:sz="12" w:space="0" w:color="000000"/>
              <w:bottom w:val="single" w:sz="12" w:space="0" w:color="000000"/>
              <w:right w:val="single" w:sz="12" w:space="0" w:color="000000"/>
            </w:tcBorders>
          </w:tcPr>
          <w:p>
            <w:pPr>
              <w:pStyle w:val="TableParagraph"/>
              <w:spacing w:before="164"/>
              <w:ind w:left="34" w:right="9"/>
              <w:rPr>
                <w:sz w:val="17"/>
              </w:rPr>
            </w:pPr>
            <w:r>
              <w:rPr>
                <w:spacing w:val="-10"/>
                <w:w w:val="105"/>
                <w:sz w:val="17"/>
              </w:rPr>
              <w:t>0</w:t>
            </w:r>
          </w:p>
        </w:tc>
        <w:tc>
          <w:tcPr>
            <w:tcW w:w="266" w:type="dxa"/>
            <w:tcBorders>
              <w:top w:val="single" w:sz="12" w:space="0" w:color="000000"/>
              <w:left w:val="single" w:sz="12" w:space="0" w:color="000000"/>
              <w:bottom w:val="single" w:sz="12" w:space="0" w:color="000000"/>
            </w:tcBorders>
          </w:tcPr>
          <w:p>
            <w:pPr>
              <w:pStyle w:val="TableParagraph"/>
              <w:spacing w:before="164"/>
              <w:ind w:left="27" w:right="18"/>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19"/>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20"/>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21"/>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22"/>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23"/>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24"/>
              <w:rPr>
                <w:sz w:val="17"/>
              </w:rPr>
            </w:pPr>
            <w:r>
              <w:rPr>
                <w:spacing w:val="-10"/>
                <w:w w:val="105"/>
                <w:sz w:val="17"/>
              </w:rPr>
              <w:t>0</w:t>
            </w:r>
          </w:p>
        </w:tc>
        <w:tc>
          <w:tcPr>
            <w:tcW w:w="254" w:type="dxa"/>
            <w:tcBorders>
              <w:top w:val="single" w:sz="12" w:space="0" w:color="000000"/>
              <w:bottom w:val="single" w:sz="12" w:space="0" w:color="000000"/>
              <w:right w:val="single" w:sz="12" w:space="0" w:color="000000"/>
            </w:tcBorders>
          </w:tcPr>
          <w:p>
            <w:pPr>
              <w:pStyle w:val="TableParagraph"/>
              <w:spacing w:before="164"/>
              <w:ind w:left="34" w:right="18"/>
              <w:rPr>
                <w:sz w:val="17"/>
              </w:rPr>
            </w:pPr>
            <w:r>
              <w:rPr>
                <w:spacing w:val="-10"/>
                <w:w w:val="105"/>
                <w:sz w:val="17"/>
              </w:rPr>
              <w:t>0</w:t>
            </w:r>
          </w:p>
        </w:tc>
        <w:tc>
          <w:tcPr>
            <w:tcW w:w="266" w:type="dxa"/>
            <w:tcBorders>
              <w:top w:val="single" w:sz="12" w:space="0" w:color="000000"/>
              <w:left w:val="single" w:sz="12" w:space="0" w:color="000000"/>
              <w:bottom w:val="single" w:sz="12" w:space="0" w:color="000000"/>
            </w:tcBorders>
          </w:tcPr>
          <w:p>
            <w:pPr>
              <w:pStyle w:val="TableParagraph"/>
              <w:spacing w:before="164"/>
              <w:ind w:left="27" w:right="27"/>
              <w:rPr>
                <w:sz w:val="17"/>
              </w:rPr>
            </w:pPr>
            <w:r>
              <w:rPr>
                <w:spacing w:val="-10"/>
                <w:w w:val="105"/>
                <w:sz w:val="17"/>
              </w:rPr>
              <w:t>1</w:t>
            </w:r>
          </w:p>
        </w:tc>
        <w:tc>
          <w:tcPr>
            <w:tcW w:w="260" w:type="dxa"/>
            <w:tcBorders>
              <w:top w:val="single" w:sz="12" w:space="0" w:color="000000"/>
              <w:bottom w:val="single" w:sz="12" w:space="0" w:color="000000"/>
            </w:tcBorders>
          </w:tcPr>
          <w:p>
            <w:pPr>
              <w:pStyle w:val="TableParagraph"/>
              <w:spacing w:before="164"/>
              <w:ind w:right="28"/>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164"/>
              <w:ind w:right="28"/>
              <w:rPr>
                <w:sz w:val="17"/>
              </w:rPr>
            </w:pPr>
            <w:r>
              <w:rPr>
                <w:spacing w:val="-10"/>
                <w:w w:val="105"/>
                <w:sz w:val="17"/>
              </w:rPr>
              <w:t>1</w:t>
            </w:r>
          </w:p>
        </w:tc>
        <w:tc>
          <w:tcPr>
            <w:tcW w:w="260" w:type="dxa"/>
            <w:tcBorders>
              <w:top w:val="single" w:sz="12" w:space="0" w:color="000000"/>
              <w:bottom w:val="single" w:sz="12" w:space="0" w:color="000000"/>
            </w:tcBorders>
          </w:tcPr>
          <w:p>
            <w:pPr>
              <w:pStyle w:val="TableParagraph"/>
              <w:spacing w:before="164"/>
              <w:ind w:right="29"/>
              <w:rPr>
                <w:sz w:val="17"/>
              </w:rPr>
            </w:pPr>
            <w:r>
              <w:rPr>
                <w:spacing w:val="-10"/>
                <w:w w:val="105"/>
                <w:sz w:val="17"/>
              </w:rPr>
              <w:t>1</w:t>
            </w:r>
          </w:p>
        </w:tc>
        <w:tc>
          <w:tcPr>
            <w:tcW w:w="260" w:type="dxa"/>
            <w:tcBorders>
              <w:top w:val="single" w:sz="12" w:space="0" w:color="000000"/>
              <w:bottom w:val="single" w:sz="12" w:space="0" w:color="000000"/>
            </w:tcBorders>
          </w:tcPr>
          <w:p>
            <w:pPr>
              <w:pStyle w:val="TableParagraph"/>
              <w:spacing w:before="164"/>
              <w:ind w:right="28"/>
              <w:rPr>
                <w:sz w:val="17"/>
              </w:rPr>
            </w:pPr>
            <w:r>
              <w:rPr>
                <w:spacing w:val="-10"/>
                <w:w w:val="105"/>
                <w:sz w:val="17"/>
              </w:rPr>
              <w:t>1</w:t>
            </w:r>
          </w:p>
        </w:tc>
        <w:tc>
          <w:tcPr>
            <w:tcW w:w="260" w:type="dxa"/>
            <w:tcBorders>
              <w:top w:val="single" w:sz="12" w:space="0" w:color="000000"/>
              <w:bottom w:val="single" w:sz="12" w:space="0" w:color="000000"/>
            </w:tcBorders>
          </w:tcPr>
          <w:p>
            <w:pPr>
              <w:pStyle w:val="TableParagraph"/>
              <w:spacing w:before="164"/>
              <w:ind w:right="29"/>
              <w:rPr>
                <w:sz w:val="17"/>
              </w:rPr>
            </w:pPr>
            <w:r>
              <w:rPr>
                <w:spacing w:val="-10"/>
                <w:w w:val="105"/>
                <w:sz w:val="17"/>
              </w:rPr>
              <w:t>1</w:t>
            </w:r>
          </w:p>
        </w:tc>
        <w:tc>
          <w:tcPr>
            <w:tcW w:w="260" w:type="dxa"/>
            <w:tcBorders>
              <w:top w:val="single" w:sz="12" w:space="0" w:color="000000"/>
              <w:bottom w:val="single" w:sz="12" w:space="0" w:color="000000"/>
            </w:tcBorders>
          </w:tcPr>
          <w:p>
            <w:pPr>
              <w:pStyle w:val="TableParagraph"/>
              <w:spacing w:before="164"/>
              <w:ind w:right="30"/>
              <w:rPr>
                <w:sz w:val="17"/>
              </w:rPr>
            </w:pPr>
            <w:r>
              <w:rPr>
                <w:spacing w:val="-10"/>
                <w:w w:val="105"/>
                <w:sz w:val="17"/>
              </w:rPr>
              <w:t>1</w:t>
            </w:r>
          </w:p>
        </w:tc>
        <w:tc>
          <w:tcPr>
            <w:tcW w:w="254" w:type="dxa"/>
            <w:tcBorders>
              <w:top w:val="single" w:sz="12" w:space="0" w:color="000000"/>
              <w:bottom w:val="single" w:sz="12" w:space="0" w:color="000000"/>
              <w:right w:val="single" w:sz="12" w:space="0" w:color="000000"/>
            </w:tcBorders>
          </w:tcPr>
          <w:p>
            <w:pPr>
              <w:pStyle w:val="TableParagraph"/>
              <w:spacing w:before="164"/>
              <w:ind w:left="34" w:right="27"/>
              <w:rPr>
                <w:sz w:val="17"/>
              </w:rPr>
            </w:pPr>
            <w:r>
              <w:rPr>
                <w:spacing w:val="-10"/>
                <w:w w:val="105"/>
                <w:sz w:val="17"/>
              </w:rPr>
              <w:t>0</w:t>
            </w:r>
          </w:p>
        </w:tc>
      </w:tr>
      <w:tr>
        <w:trPr>
          <w:trHeight w:val="382" w:hRule="atLeast"/>
        </w:trPr>
        <w:tc>
          <w:tcPr>
            <w:tcW w:w="301" w:type="dxa"/>
            <w:tcBorders>
              <w:top w:val="single" w:sz="6" w:space="0" w:color="DFDFDF"/>
              <w:bottom w:val="single" w:sz="12" w:space="0" w:color="000000"/>
              <w:right w:val="single" w:sz="12" w:space="0" w:color="000000"/>
            </w:tcBorders>
            <w:textDirection w:val="btLr"/>
          </w:tcPr>
          <w:p>
            <w:pPr>
              <w:pStyle w:val="TableParagraph"/>
              <w:spacing w:line="198" w:lineRule="exact" w:before="60"/>
              <w:ind w:left="8"/>
              <w:jc w:val="left"/>
              <w:rPr>
                <w:sz w:val="17"/>
              </w:rPr>
            </w:pPr>
            <w:r>
              <w:rPr>
                <w:spacing w:val="-5"/>
                <w:w w:val="105"/>
                <w:sz w:val="17"/>
              </w:rPr>
              <w:t>Hex</w:t>
            </w:r>
          </w:p>
        </w:tc>
        <w:tc>
          <w:tcPr>
            <w:tcW w:w="1046" w:type="dxa"/>
            <w:gridSpan w:val="4"/>
            <w:tcBorders>
              <w:top w:val="single" w:sz="12" w:space="0" w:color="000000"/>
              <w:left w:val="single" w:sz="12" w:space="0" w:color="000000"/>
              <w:bottom w:val="single" w:sz="12" w:space="0" w:color="000000"/>
            </w:tcBorders>
          </w:tcPr>
          <w:p>
            <w:pPr>
              <w:pStyle w:val="TableParagraph"/>
              <w:spacing w:before="94"/>
              <w:ind w:left="44" w:right="19"/>
              <w:rPr>
                <w:sz w:val="17"/>
              </w:rPr>
            </w:pPr>
            <w:r>
              <w:rPr>
                <w:spacing w:val="-10"/>
                <w:w w:val="105"/>
                <w:sz w:val="17"/>
              </w:rPr>
              <w:t>5</w:t>
            </w:r>
          </w:p>
        </w:tc>
        <w:tc>
          <w:tcPr>
            <w:tcW w:w="1034" w:type="dxa"/>
            <w:gridSpan w:val="4"/>
            <w:tcBorders>
              <w:top w:val="single" w:sz="12" w:space="0" w:color="000000"/>
              <w:bottom w:val="single" w:sz="12" w:space="0" w:color="000000"/>
              <w:right w:val="single" w:sz="12" w:space="0" w:color="000000"/>
            </w:tcBorders>
          </w:tcPr>
          <w:p>
            <w:pPr>
              <w:pStyle w:val="TableParagraph"/>
              <w:spacing w:before="94"/>
              <w:ind w:left="35"/>
              <w:rPr>
                <w:sz w:val="17"/>
              </w:rPr>
            </w:pPr>
            <w:r>
              <w:rPr>
                <w:spacing w:val="-10"/>
                <w:w w:val="105"/>
                <w:sz w:val="17"/>
              </w:rPr>
              <w:t>0</w:t>
            </w:r>
          </w:p>
        </w:tc>
        <w:tc>
          <w:tcPr>
            <w:tcW w:w="1046" w:type="dxa"/>
            <w:gridSpan w:val="4"/>
            <w:tcBorders>
              <w:top w:val="single" w:sz="12" w:space="0" w:color="000000"/>
              <w:left w:val="single" w:sz="12" w:space="0" w:color="000000"/>
              <w:bottom w:val="single" w:sz="12" w:space="0" w:color="000000"/>
            </w:tcBorders>
          </w:tcPr>
          <w:p>
            <w:pPr>
              <w:pStyle w:val="TableParagraph"/>
              <w:spacing w:before="94"/>
              <w:ind w:left="34" w:right="19"/>
              <w:rPr>
                <w:sz w:val="17"/>
              </w:rPr>
            </w:pPr>
            <w:r>
              <w:rPr>
                <w:spacing w:val="-10"/>
                <w:w w:val="105"/>
                <w:sz w:val="17"/>
              </w:rPr>
              <w:t>0</w:t>
            </w:r>
          </w:p>
        </w:tc>
        <w:tc>
          <w:tcPr>
            <w:tcW w:w="1034" w:type="dxa"/>
            <w:gridSpan w:val="4"/>
            <w:tcBorders>
              <w:top w:val="single" w:sz="12" w:space="0" w:color="000000"/>
              <w:bottom w:val="single" w:sz="12" w:space="0" w:color="000000"/>
              <w:right w:val="single" w:sz="12" w:space="0" w:color="000000"/>
            </w:tcBorders>
          </w:tcPr>
          <w:p>
            <w:pPr>
              <w:pStyle w:val="TableParagraph"/>
              <w:spacing w:before="94"/>
              <w:ind w:left="25"/>
              <w:rPr>
                <w:sz w:val="17"/>
              </w:rPr>
            </w:pPr>
            <w:r>
              <w:rPr>
                <w:spacing w:val="-10"/>
                <w:w w:val="105"/>
                <w:sz w:val="17"/>
              </w:rPr>
              <w:t>0</w:t>
            </w:r>
          </w:p>
        </w:tc>
        <w:tc>
          <w:tcPr>
            <w:tcW w:w="1046" w:type="dxa"/>
            <w:gridSpan w:val="4"/>
            <w:tcBorders>
              <w:top w:val="single" w:sz="12" w:space="0" w:color="000000"/>
              <w:left w:val="single" w:sz="12" w:space="0" w:color="000000"/>
              <w:bottom w:val="single" w:sz="12" w:space="0" w:color="000000"/>
            </w:tcBorders>
          </w:tcPr>
          <w:p>
            <w:pPr>
              <w:pStyle w:val="TableParagraph"/>
              <w:spacing w:before="94"/>
              <w:ind w:left="25" w:right="20"/>
              <w:rPr>
                <w:sz w:val="17"/>
              </w:rPr>
            </w:pPr>
            <w:r>
              <w:rPr>
                <w:spacing w:val="-10"/>
                <w:w w:val="105"/>
                <w:sz w:val="17"/>
              </w:rPr>
              <w:t>0</w:t>
            </w:r>
          </w:p>
        </w:tc>
        <w:tc>
          <w:tcPr>
            <w:tcW w:w="1034" w:type="dxa"/>
            <w:gridSpan w:val="4"/>
            <w:tcBorders>
              <w:top w:val="single" w:sz="12" w:space="0" w:color="000000"/>
              <w:bottom w:val="single" w:sz="12" w:space="0" w:color="000000"/>
              <w:right w:val="single" w:sz="12" w:space="0" w:color="000000"/>
            </w:tcBorders>
          </w:tcPr>
          <w:p>
            <w:pPr>
              <w:pStyle w:val="TableParagraph"/>
              <w:spacing w:before="94"/>
              <w:ind w:left="25" w:right="10"/>
              <w:rPr>
                <w:sz w:val="17"/>
              </w:rPr>
            </w:pPr>
            <w:r>
              <w:rPr>
                <w:spacing w:val="-10"/>
                <w:w w:val="105"/>
                <w:sz w:val="17"/>
              </w:rPr>
              <w:t>0</w:t>
            </w:r>
          </w:p>
        </w:tc>
        <w:tc>
          <w:tcPr>
            <w:tcW w:w="1046" w:type="dxa"/>
            <w:gridSpan w:val="4"/>
            <w:tcBorders>
              <w:top w:val="single" w:sz="12" w:space="0" w:color="000000"/>
              <w:left w:val="single" w:sz="12" w:space="0" w:color="000000"/>
              <w:bottom w:val="single" w:sz="12" w:space="0" w:color="000000"/>
            </w:tcBorders>
          </w:tcPr>
          <w:p>
            <w:pPr>
              <w:pStyle w:val="TableParagraph"/>
              <w:spacing w:before="94"/>
              <w:ind w:left="25" w:right="23"/>
              <w:rPr>
                <w:sz w:val="17"/>
              </w:rPr>
            </w:pPr>
            <w:r>
              <w:rPr>
                <w:spacing w:val="-10"/>
                <w:w w:val="105"/>
                <w:sz w:val="17"/>
              </w:rPr>
              <w:t>B</w:t>
            </w:r>
          </w:p>
        </w:tc>
        <w:tc>
          <w:tcPr>
            <w:tcW w:w="1034" w:type="dxa"/>
            <w:gridSpan w:val="4"/>
            <w:tcBorders>
              <w:top w:val="single" w:sz="12" w:space="0" w:color="000000"/>
              <w:bottom w:val="single" w:sz="12" w:space="0" w:color="000000"/>
              <w:right w:val="single" w:sz="12" w:space="0" w:color="000000"/>
            </w:tcBorders>
          </w:tcPr>
          <w:p>
            <w:pPr>
              <w:pStyle w:val="TableParagraph"/>
              <w:spacing w:before="94"/>
              <w:ind w:left="25" w:right="23"/>
              <w:rPr>
                <w:sz w:val="17"/>
              </w:rPr>
            </w:pPr>
            <w:r>
              <w:rPr>
                <w:spacing w:val="-10"/>
                <w:w w:val="105"/>
                <w:sz w:val="17"/>
              </w:rPr>
              <w:t>E</w:t>
            </w:r>
          </w:p>
        </w:tc>
      </w:tr>
    </w:tbl>
    <w:p>
      <w:pPr>
        <w:pStyle w:val="BodyText"/>
        <w:spacing w:before="17"/>
      </w:pPr>
    </w:p>
    <w:p>
      <w:pPr>
        <w:pStyle w:val="BodyText"/>
        <w:ind w:left="360"/>
      </w:pPr>
      <w:r>
        <w:rPr>
          <w:color w:val="211E1F"/>
        </w:rPr>
        <w:t>To confirm that your settings are correct, you would send a message from CAN ID FF4163</w:t>
      </w:r>
      <w:r>
        <w:rPr>
          <w:color w:val="211E1F"/>
          <w:spacing w:val="-3"/>
        </w:rPr>
        <w:t> </w:t>
      </w:r>
      <w:r>
        <w:rPr>
          <w:color w:val="211E1F"/>
        </w:rPr>
        <w:t>with</w:t>
      </w:r>
      <w:r>
        <w:rPr>
          <w:color w:val="211E1F"/>
          <w:spacing w:val="-1"/>
        </w:rPr>
        <w:t> </w:t>
      </w:r>
      <w:r>
        <w:rPr>
          <w:color w:val="211E1F"/>
        </w:rPr>
        <w:t>0x11</w:t>
      </w:r>
      <w:r>
        <w:rPr>
          <w:color w:val="211E1F"/>
          <w:spacing w:val="-3"/>
        </w:rPr>
        <w:t> </w:t>
      </w:r>
      <w:r>
        <w:rPr>
          <w:color w:val="211E1F"/>
        </w:rPr>
        <w:t>in</w:t>
      </w:r>
      <w:r>
        <w:rPr>
          <w:color w:val="211E1F"/>
          <w:spacing w:val="-2"/>
        </w:rPr>
        <w:t> </w:t>
      </w:r>
      <w:r>
        <w:rPr>
          <w:color w:val="211E1F"/>
        </w:rPr>
        <w:t>the</w:t>
      </w:r>
      <w:r>
        <w:rPr>
          <w:color w:val="211E1F"/>
          <w:spacing w:val="-2"/>
        </w:rPr>
        <w:t> </w:t>
      </w:r>
      <w:r>
        <w:rPr>
          <w:color w:val="211E1F"/>
        </w:rPr>
        <w:t>first</w:t>
      </w:r>
      <w:r>
        <w:rPr>
          <w:color w:val="211E1F"/>
          <w:spacing w:val="-2"/>
        </w:rPr>
        <w:t> </w:t>
      </w:r>
      <w:r>
        <w:rPr>
          <w:color w:val="211E1F"/>
        </w:rPr>
        <w:t>data</w:t>
      </w:r>
      <w:r>
        <w:rPr>
          <w:color w:val="211E1F"/>
          <w:spacing w:val="-2"/>
        </w:rPr>
        <w:t> </w:t>
      </w:r>
      <w:r>
        <w:rPr>
          <w:color w:val="211E1F"/>
        </w:rPr>
        <w:t>byte</w:t>
      </w:r>
      <w:r>
        <w:rPr>
          <w:color w:val="211E1F"/>
          <w:spacing w:val="-2"/>
        </w:rPr>
        <w:t> </w:t>
      </w:r>
      <w:r>
        <w:rPr>
          <w:color w:val="211E1F"/>
        </w:rPr>
        <w:t>and</w:t>
      </w:r>
      <w:r>
        <w:rPr>
          <w:color w:val="211E1F"/>
          <w:spacing w:val="-1"/>
        </w:rPr>
        <w:t> </w:t>
      </w:r>
      <w:r>
        <w:rPr>
          <w:color w:val="211E1F"/>
        </w:rPr>
        <w:t>0x00</w:t>
      </w:r>
      <w:r>
        <w:rPr>
          <w:color w:val="211E1F"/>
          <w:spacing w:val="-3"/>
        </w:rPr>
        <w:t> </w:t>
      </w:r>
      <w:r>
        <w:rPr>
          <w:color w:val="211E1F"/>
        </w:rPr>
        <w:t>in</w:t>
      </w:r>
      <w:r>
        <w:rPr>
          <w:color w:val="211E1F"/>
          <w:spacing w:val="-2"/>
        </w:rPr>
        <w:t> </w:t>
      </w:r>
      <w:r>
        <w:rPr>
          <w:color w:val="211E1F"/>
        </w:rPr>
        <w:t>the</w:t>
      </w:r>
      <w:r>
        <w:rPr>
          <w:color w:val="211E1F"/>
          <w:spacing w:val="-2"/>
        </w:rPr>
        <w:t> </w:t>
      </w:r>
      <w:r>
        <w:rPr>
          <w:color w:val="211E1F"/>
        </w:rPr>
        <w:t>remaining</w:t>
      </w:r>
      <w:r>
        <w:rPr>
          <w:color w:val="211E1F"/>
          <w:spacing w:val="-4"/>
        </w:rPr>
        <w:t> </w:t>
      </w:r>
      <w:r>
        <w:rPr>
          <w:color w:val="211E1F"/>
        </w:rPr>
        <w:t>bytes.</w:t>
      </w:r>
      <w:r>
        <w:rPr>
          <w:color w:val="211E1F"/>
          <w:spacing w:val="40"/>
        </w:rPr>
        <w:t> </w:t>
      </w:r>
      <w:r>
        <w:rPr>
          <w:color w:val="211E1F"/>
        </w:rPr>
        <w:t>This</w:t>
      </w:r>
      <w:r>
        <w:rPr>
          <w:color w:val="211E1F"/>
          <w:spacing w:val="-2"/>
        </w:rPr>
        <w:t> </w:t>
      </w:r>
      <w:r>
        <w:rPr>
          <w:color w:val="211E1F"/>
        </w:rPr>
        <w:t>is</w:t>
      </w:r>
      <w:r>
        <w:rPr>
          <w:color w:val="211E1F"/>
          <w:spacing w:val="-2"/>
        </w:rPr>
        <w:t> </w:t>
      </w:r>
      <w:r>
        <w:rPr>
          <w:color w:val="211E1F"/>
        </w:rPr>
        <w:t>the confirmation message that you will receive.</w:t>
      </w:r>
    </w:p>
    <w:p>
      <w:pPr>
        <w:pStyle w:val="BodyText"/>
        <w:spacing w:before="43"/>
        <w:rPr>
          <w:sz w:val="20"/>
        </w:rPr>
      </w:pPr>
    </w:p>
    <w:tbl>
      <w:tblPr>
        <w:tblW w:w="0" w:type="auto"/>
        <w:jc w:val="left"/>
        <w:tblInd w:w="3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1"/>
        <w:gridCol w:w="266"/>
        <w:gridCol w:w="260"/>
        <w:gridCol w:w="260"/>
        <w:gridCol w:w="260"/>
        <w:gridCol w:w="260"/>
        <w:gridCol w:w="260"/>
        <w:gridCol w:w="260"/>
        <w:gridCol w:w="254"/>
        <w:gridCol w:w="266"/>
        <w:gridCol w:w="260"/>
        <w:gridCol w:w="260"/>
        <w:gridCol w:w="260"/>
        <w:gridCol w:w="260"/>
        <w:gridCol w:w="260"/>
        <w:gridCol w:w="260"/>
        <w:gridCol w:w="254"/>
        <w:gridCol w:w="266"/>
        <w:gridCol w:w="260"/>
        <w:gridCol w:w="260"/>
        <w:gridCol w:w="260"/>
        <w:gridCol w:w="260"/>
        <w:gridCol w:w="260"/>
        <w:gridCol w:w="260"/>
        <w:gridCol w:w="254"/>
        <w:gridCol w:w="266"/>
        <w:gridCol w:w="260"/>
        <w:gridCol w:w="260"/>
        <w:gridCol w:w="260"/>
        <w:gridCol w:w="260"/>
        <w:gridCol w:w="260"/>
        <w:gridCol w:w="260"/>
        <w:gridCol w:w="254"/>
      </w:tblGrid>
      <w:tr>
        <w:trPr>
          <w:trHeight w:val="220" w:hRule="atLeast"/>
        </w:trPr>
        <w:tc>
          <w:tcPr>
            <w:tcW w:w="301" w:type="dxa"/>
          </w:tcPr>
          <w:p>
            <w:pPr>
              <w:pStyle w:val="TableParagraph"/>
              <w:ind w:left="0"/>
              <w:jc w:val="left"/>
              <w:rPr>
                <w:rFonts w:ascii="Times New Roman"/>
                <w:sz w:val="14"/>
              </w:rPr>
            </w:pPr>
          </w:p>
        </w:tc>
        <w:tc>
          <w:tcPr>
            <w:tcW w:w="2080" w:type="dxa"/>
            <w:gridSpan w:val="8"/>
          </w:tcPr>
          <w:p>
            <w:pPr>
              <w:pStyle w:val="TableParagraph"/>
              <w:spacing w:line="187" w:lineRule="exact" w:before="13"/>
              <w:ind w:left="51" w:right="3"/>
              <w:rPr>
                <w:b/>
                <w:sz w:val="17"/>
              </w:rPr>
            </w:pPr>
            <w:r>
              <w:rPr>
                <w:b/>
                <w:spacing w:val="-2"/>
                <w:w w:val="105"/>
                <w:sz w:val="17"/>
              </w:rPr>
              <w:t>Byte</w:t>
            </w:r>
            <w:r>
              <w:rPr>
                <w:b/>
                <w:spacing w:val="-6"/>
                <w:w w:val="105"/>
                <w:sz w:val="17"/>
              </w:rPr>
              <w:t> </w:t>
            </w:r>
            <w:r>
              <w:rPr>
                <w:b/>
                <w:spacing w:val="-10"/>
                <w:w w:val="105"/>
                <w:sz w:val="17"/>
              </w:rPr>
              <w:t>1</w:t>
            </w:r>
          </w:p>
        </w:tc>
        <w:tc>
          <w:tcPr>
            <w:tcW w:w="2080" w:type="dxa"/>
            <w:gridSpan w:val="8"/>
          </w:tcPr>
          <w:p>
            <w:pPr>
              <w:pStyle w:val="TableParagraph"/>
              <w:spacing w:line="187" w:lineRule="exact" w:before="13"/>
              <w:ind w:left="38"/>
              <w:rPr>
                <w:b/>
                <w:sz w:val="17"/>
              </w:rPr>
            </w:pPr>
            <w:r>
              <w:rPr>
                <w:b/>
                <w:spacing w:val="-2"/>
                <w:w w:val="105"/>
                <w:sz w:val="17"/>
              </w:rPr>
              <w:t>Byte</w:t>
            </w:r>
            <w:r>
              <w:rPr>
                <w:b/>
                <w:spacing w:val="-6"/>
                <w:w w:val="105"/>
                <w:sz w:val="17"/>
              </w:rPr>
              <w:t> </w:t>
            </w:r>
            <w:r>
              <w:rPr>
                <w:b/>
                <w:spacing w:val="-10"/>
                <w:w w:val="105"/>
                <w:sz w:val="17"/>
              </w:rPr>
              <w:t>2</w:t>
            </w:r>
          </w:p>
        </w:tc>
        <w:tc>
          <w:tcPr>
            <w:tcW w:w="2080" w:type="dxa"/>
            <w:gridSpan w:val="8"/>
          </w:tcPr>
          <w:p>
            <w:pPr>
              <w:pStyle w:val="TableParagraph"/>
              <w:spacing w:line="187" w:lineRule="exact" w:before="13"/>
              <w:ind w:left="48" w:right="20"/>
              <w:rPr>
                <w:b/>
                <w:sz w:val="17"/>
              </w:rPr>
            </w:pPr>
            <w:r>
              <w:rPr>
                <w:b/>
                <w:spacing w:val="-2"/>
                <w:w w:val="105"/>
                <w:sz w:val="17"/>
              </w:rPr>
              <w:t>Byte</w:t>
            </w:r>
            <w:r>
              <w:rPr>
                <w:b/>
                <w:spacing w:val="-6"/>
                <w:w w:val="105"/>
                <w:sz w:val="17"/>
              </w:rPr>
              <w:t> </w:t>
            </w:r>
            <w:r>
              <w:rPr>
                <w:b/>
                <w:spacing w:val="-10"/>
                <w:w w:val="105"/>
                <w:sz w:val="17"/>
              </w:rPr>
              <w:t>3</w:t>
            </w:r>
          </w:p>
        </w:tc>
        <w:tc>
          <w:tcPr>
            <w:tcW w:w="2080" w:type="dxa"/>
            <w:gridSpan w:val="8"/>
          </w:tcPr>
          <w:p>
            <w:pPr>
              <w:pStyle w:val="TableParagraph"/>
              <w:spacing w:line="187" w:lineRule="exact" w:before="13"/>
              <w:ind w:left="48" w:right="50"/>
              <w:rPr>
                <w:b/>
                <w:sz w:val="17"/>
              </w:rPr>
            </w:pPr>
            <w:r>
              <w:rPr>
                <w:b/>
                <w:spacing w:val="-2"/>
                <w:w w:val="105"/>
                <w:sz w:val="17"/>
              </w:rPr>
              <w:t>Byte</w:t>
            </w:r>
            <w:r>
              <w:rPr>
                <w:b/>
                <w:spacing w:val="-6"/>
                <w:w w:val="105"/>
                <w:sz w:val="17"/>
              </w:rPr>
              <w:t> </w:t>
            </w:r>
            <w:r>
              <w:rPr>
                <w:b/>
                <w:spacing w:val="-10"/>
                <w:w w:val="105"/>
                <w:sz w:val="17"/>
              </w:rPr>
              <w:t>4</w:t>
            </w:r>
          </w:p>
        </w:tc>
      </w:tr>
      <w:tr>
        <w:trPr>
          <w:trHeight w:val="218" w:hRule="atLeast"/>
        </w:trPr>
        <w:tc>
          <w:tcPr>
            <w:tcW w:w="301" w:type="dxa"/>
          </w:tcPr>
          <w:p>
            <w:pPr>
              <w:pStyle w:val="TableParagraph"/>
              <w:ind w:left="0"/>
              <w:jc w:val="left"/>
              <w:rPr>
                <w:rFonts w:ascii="Times New Roman"/>
                <w:sz w:val="14"/>
              </w:rPr>
            </w:pPr>
          </w:p>
        </w:tc>
        <w:tc>
          <w:tcPr>
            <w:tcW w:w="266" w:type="dxa"/>
            <w:tcBorders>
              <w:bottom w:val="single" w:sz="12" w:space="0" w:color="000000"/>
            </w:tcBorders>
            <w:shd w:val="clear" w:color="auto" w:fill="D9D9D9"/>
          </w:tcPr>
          <w:p>
            <w:pPr>
              <w:pStyle w:val="TableParagraph"/>
              <w:spacing w:line="186" w:lineRule="exact" w:before="13"/>
              <w:ind w:left="35"/>
              <w:rPr>
                <w:sz w:val="17"/>
              </w:rPr>
            </w:pPr>
            <w:r>
              <w:rPr>
                <w:spacing w:val="-10"/>
                <w:w w:val="105"/>
                <w:sz w:val="17"/>
              </w:rPr>
              <w:t>7</w:t>
            </w:r>
          </w:p>
        </w:tc>
        <w:tc>
          <w:tcPr>
            <w:tcW w:w="260" w:type="dxa"/>
            <w:tcBorders>
              <w:bottom w:val="single" w:sz="12" w:space="0" w:color="000000"/>
            </w:tcBorders>
            <w:shd w:val="clear" w:color="auto" w:fill="D9D9D9"/>
          </w:tcPr>
          <w:p>
            <w:pPr>
              <w:pStyle w:val="TableParagraph"/>
              <w:spacing w:line="186" w:lineRule="exact" w:before="13"/>
              <w:ind w:left="34" w:right="6"/>
              <w:rPr>
                <w:sz w:val="17"/>
              </w:rPr>
            </w:pPr>
            <w:r>
              <w:rPr>
                <w:spacing w:val="-10"/>
                <w:w w:val="105"/>
                <w:sz w:val="17"/>
              </w:rPr>
              <w:t>6</w:t>
            </w:r>
          </w:p>
        </w:tc>
        <w:tc>
          <w:tcPr>
            <w:tcW w:w="260" w:type="dxa"/>
            <w:tcBorders>
              <w:bottom w:val="single" w:sz="12" w:space="0" w:color="000000"/>
            </w:tcBorders>
            <w:shd w:val="clear" w:color="auto" w:fill="D9D9D9"/>
          </w:tcPr>
          <w:p>
            <w:pPr>
              <w:pStyle w:val="TableParagraph"/>
              <w:spacing w:line="186" w:lineRule="exact" w:before="13"/>
              <w:ind w:left="32" w:right="6"/>
              <w:rPr>
                <w:sz w:val="17"/>
              </w:rPr>
            </w:pPr>
            <w:r>
              <w:rPr>
                <w:spacing w:val="-10"/>
                <w:w w:val="105"/>
                <w:sz w:val="17"/>
              </w:rPr>
              <w:t>5</w:t>
            </w:r>
          </w:p>
        </w:tc>
        <w:tc>
          <w:tcPr>
            <w:tcW w:w="260" w:type="dxa"/>
            <w:tcBorders>
              <w:bottom w:val="single" w:sz="12" w:space="0" w:color="000000"/>
            </w:tcBorders>
            <w:shd w:val="clear" w:color="auto" w:fill="D9D9D9"/>
          </w:tcPr>
          <w:p>
            <w:pPr>
              <w:pStyle w:val="TableParagraph"/>
              <w:spacing w:line="186" w:lineRule="exact" w:before="13"/>
              <w:ind w:left="31" w:right="6"/>
              <w:rPr>
                <w:sz w:val="17"/>
              </w:rPr>
            </w:pPr>
            <w:r>
              <w:rPr>
                <w:spacing w:val="-10"/>
                <w:w w:val="105"/>
                <w:sz w:val="17"/>
              </w:rPr>
              <w:t>4</w:t>
            </w:r>
          </w:p>
        </w:tc>
        <w:tc>
          <w:tcPr>
            <w:tcW w:w="260" w:type="dxa"/>
            <w:tcBorders>
              <w:bottom w:val="single" w:sz="12" w:space="0" w:color="000000"/>
            </w:tcBorders>
            <w:shd w:val="clear" w:color="auto" w:fill="D9D9D9"/>
          </w:tcPr>
          <w:p>
            <w:pPr>
              <w:pStyle w:val="TableParagraph"/>
              <w:spacing w:line="186" w:lineRule="exact" w:before="13"/>
              <w:ind w:left="30" w:right="6"/>
              <w:rPr>
                <w:sz w:val="17"/>
              </w:rPr>
            </w:pPr>
            <w:r>
              <w:rPr>
                <w:spacing w:val="-10"/>
                <w:w w:val="105"/>
                <w:sz w:val="17"/>
              </w:rPr>
              <w:t>3</w:t>
            </w:r>
          </w:p>
        </w:tc>
        <w:tc>
          <w:tcPr>
            <w:tcW w:w="260" w:type="dxa"/>
            <w:tcBorders>
              <w:bottom w:val="single" w:sz="12" w:space="0" w:color="000000"/>
            </w:tcBorders>
            <w:shd w:val="clear" w:color="auto" w:fill="D9D9D9"/>
          </w:tcPr>
          <w:p>
            <w:pPr>
              <w:pStyle w:val="TableParagraph"/>
              <w:spacing w:line="186" w:lineRule="exact" w:before="13"/>
              <w:ind w:left="29" w:right="6"/>
              <w:rPr>
                <w:sz w:val="17"/>
              </w:rPr>
            </w:pPr>
            <w:r>
              <w:rPr>
                <w:spacing w:val="-10"/>
                <w:w w:val="105"/>
                <w:sz w:val="17"/>
              </w:rPr>
              <w:t>2</w:t>
            </w:r>
          </w:p>
        </w:tc>
        <w:tc>
          <w:tcPr>
            <w:tcW w:w="260" w:type="dxa"/>
            <w:tcBorders>
              <w:bottom w:val="single" w:sz="12" w:space="0" w:color="000000"/>
            </w:tcBorders>
            <w:shd w:val="clear" w:color="auto" w:fill="D9D9D9"/>
          </w:tcPr>
          <w:p>
            <w:pPr>
              <w:pStyle w:val="TableParagraph"/>
              <w:spacing w:line="186" w:lineRule="exact" w:before="13"/>
              <w:ind w:right="6"/>
              <w:rPr>
                <w:sz w:val="17"/>
              </w:rPr>
            </w:pPr>
            <w:r>
              <w:rPr>
                <w:spacing w:val="-10"/>
                <w:w w:val="105"/>
                <w:sz w:val="17"/>
              </w:rPr>
              <w:t>1</w:t>
            </w:r>
          </w:p>
        </w:tc>
        <w:tc>
          <w:tcPr>
            <w:tcW w:w="254" w:type="dxa"/>
            <w:tcBorders>
              <w:bottom w:val="single" w:sz="12" w:space="0" w:color="000000"/>
            </w:tcBorders>
            <w:shd w:val="clear" w:color="auto" w:fill="D9D9D9"/>
          </w:tcPr>
          <w:p>
            <w:pPr>
              <w:pStyle w:val="TableParagraph"/>
              <w:spacing w:line="186" w:lineRule="exact" w:before="13"/>
              <w:ind w:left="29" w:right="2"/>
              <w:rPr>
                <w:sz w:val="17"/>
              </w:rPr>
            </w:pPr>
            <w:r>
              <w:rPr>
                <w:spacing w:val="-10"/>
                <w:w w:val="105"/>
                <w:sz w:val="17"/>
              </w:rPr>
              <w:t>0</w:t>
            </w:r>
          </w:p>
        </w:tc>
        <w:tc>
          <w:tcPr>
            <w:tcW w:w="266" w:type="dxa"/>
            <w:tcBorders>
              <w:bottom w:val="single" w:sz="12" w:space="0" w:color="000000"/>
            </w:tcBorders>
          </w:tcPr>
          <w:p>
            <w:pPr>
              <w:pStyle w:val="TableParagraph"/>
              <w:spacing w:line="186" w:lineRule="exact" w:before="13"/>
              <w:ind w:left="35" w:right="9"/>
              <w:rPr>
                <w:sz w:val="17"/>
              </w:rPr>
            </w:pPr>
            <w:r>
              <w:rPr>
                <w:spacing w:val="-10"/>
                <w:w w:val="105"/>
                <w:sz w:val="17"/>
              </w:rPr>
              <w:t>7</w:t>
            </w:r>
          </w:p>
        </w:tc>
        <w:tc>
          <w:tcPr>
            <w:tcW w:w="260" w:type="dxa"/>
            <w:tcBorders>
              <w:bottom w:val="single" w:sz="12" w:space="0" w:color="000000"/>
            </w:tcBorders>
          </w:tcPr>
          <w:p>
            <w:pPr>
              <w:pStyle w:val="TableParagraph"/>
              <w:spacing w:line="186" w:lineRule="exact" w:before="13"/>
              <w:ind w:right="10"/>
              <w:rPr>
                <w:sz w:val="17"/>
              </w:rPr>
            </w:pPr>
            <w:r>
              <w:rPr>
                <w:spacing w:val="-10"/>
                <w:w w:val="105"/>
                <w:sz w:val="17"/>
              </w:rPr>
              <w:t>6</w:t>
            </w:r>
          </w:p>
        </w:tc>
        <w:tc>
          <w:tcPr>
            <w:tcW w:w="260" w:type="dxa"/>
            <w:tcBorders>
              <w:bottom w:val="single" w:sz="12" w:space="0" w:color="000000"/>
            </w:tcBorders>
          </w:tcPr>
          <w:p>
            <w:pPr>
              <w:pStyle w:val="TableParagraph"/>
              <w:spacing w:line="186" w:lineRule="exact" w:before="13"/>
              <w:ind w:right="11"/>
              <w:rPr>
                <w:sz w:val="17"/>
              </w:rPr>
            </w:pPr>
            <w:r>
              <w:rPr>
                <w:spacing w:val="-10"/>
                <w:w w:val="105"/>
                <w:sz w:val="17"/>
              </w:rPr>
              <w:t>5</w:t>
            </w:r>
          </w:p>
        </w:tc>
        <w:tc>
          <w:tcPr>
            <w:tcW w:w="260" w:type="dxa"/>
            <w:tcBorders>
              <w:bottom w:val="single" w:sz="12" w:space="0" w:color="000000"/>
            </w:tcBorders>
          </w:tcPr>
          <w:p>
            <w:pPr>
              <w:pStyle w:val="TableParagraph"/>
              <w:spacing w:line="186" w:lineRule="exact" w:before="13"/>
              <w:ind w:right="12"/>
              <w:rPr>
                <w:sz w:val="17"/>
              </w:rPr>
            </w:pPr>
            <w:r>
              <w:rPr>
                <w:spacing w:val="-10"/>
                <w:w w:val="105"/>
                <w:sz w:val="17"/>
              </w:rPr>
              <w:t>4</w:t>
            </w:r>
          </w:p>
        </w:tc>
        <w:tc>
          <w:tcPr>
            <w:tcW w:w="260" w:type="dxa"/>
            <w:tcBorders>
              <w:bottom w:val="single" w:sz="12" w:space="0" w:color="000000"/>
            </w:tcBorders>
          </w:tcPr>
          <w:p>
            <w:pPr>
              <w:pStyle w:val="TableParagraph"/>
              <w:spacing w:line="186" w:lineRule="exact" w:before="13"/>
              <w:ind w:right="13"/>
              <w:rPr>
                <w:sz w:val="17"/>
              </w:rPr>
            </w:pPr>
            <w:r>
              <w:rPr>
                <w:spacing w:val="-10"/>
                <w:w w:val="105"/>
                <w:sz w:val="17"/>
              </w:rPr>
              <w:t>3</w:t>
            </w:r>
          </w:p>
        </w:tc>
        <w:tc>
          <w:tcPr>
            <w:tcW w:w="260" w:type="dxa"/>
            <w:tcBorders>
              <w:bottom w:val="single" w:sz="12" w:space="0" w:color="000000"/>
            </w:tcBorders>
          </w:tcPr>
          <w:p>
            <w:pPr>
              <w:pStyle w:val="TableParagraph"/>
              <w:spacing w:line="186" w:lineRule="exact" w:before="13"/>
              <w:ind w:right="14"/>
              <w:rPr>
                <w:sz w:val="17"/>
              </w:rPr>
            </w:pPr>
            <w:r>
              <w:rPr>
                <w:spacing w:val="-10"/>
                <w:w w:val="105"/>
                <w:sz w:val="17"/>
              </w:rPr>
              <w:t>2</w:t>
            </w:r>
          </w:p>
        </w:tc>
        <w:tc>
          <w:tcPr>
            <w:tcW w:w="260" w:type="dxa"/>
            <w:tcBorders>
              <w:bottom w:val="single" w:sz="12" w:space="0" w:color="000000"/>
            </w:tcBorders>
          </w:tcPr>
          <w:p>
            <w:pPr>
              <w:pStyle w:val="TableParagraph"/>
              <w:spacing w:line="186" w:lineRule="exact" w:before="13"/>
              <w:ind w:right="15"/>
              <w:rPr>
                <w:sz w:val="17"/>
              </w:rPr>
            </w:pPr>
            <w:r>
              <w:rPr>
                <w:spacing w:val="-10"/>
                <w:w w:val="105"/>
                <w:sz w:val="17"/>
              </w:rPr>
              <w:t>1</w:t>
            </w:r>
          </w:p>
        </w:tc>
        <w:tc>
          <w:tcPr>
            <w:tcW w:w="254" w:type="dxa"/>
            <w:tcBorders>
              <w:bottom w:val="single" w:sz="12" w:space="0" w:color="000000"/>
            </w:tcBorders>
          </w:tcPr>
          <w:p>
            <w:pPr>
              <w:pStyle w:val="TableParagraph"/>
              <w:spacing w:line="186" w:lineRule="exact" w:before="13"/>
              <w:ind w:left="27" w:right="9"/>
              <w:rPr>
                <w:sz w:val="17"/>
              </w:rPr>
            </w:pPr>
            <w:r>
              <w:rPr>
                <w:spacing w:val="-10"/>
                <w:w w:val="105"/>
                <w:sz w:val="17"/>
              </w:rPr>
              <w:t>0</w:t>
            </w:r>
          </w:p>
        </w:tc>
        <w:tc>
          <w:tcPr>
            <w:tcW w:w="266" w:type="dxa"/>
            <w:tcBorders>
              <w:bottom w:val="single" w:sz="12" w:space="0" w:color="000000"/>
            </w:tcBorders>
            <w:shd w:val="clear" w:color="auto" w:fill="D9D9D9"/>
          </w:tcPr>
          <w:p>
            <w:pPr>
              <w:pStyle w:val="TableParagraph"/>
              <w:spacing w:line="186" w:lineRule="exact" w:before="13"/>
              <w:ind w:left="35" w:right="18"/>
              <w:rPr>
                <w:sz w:val="17"/>
              </w:rPr>
            </w:pPr>
            <w:r>
              <w:rPr>
                <w:spacing w:val="-10"/>
                <w:w w:val="105"/>
                <w:sz w:val="17"/>
              </w:rPr>
              <w:t>7</w:t>
            </w:r>
          </w:p>
        </w:tc>
        <w:tc>
          <w:tcPr>
            <w:tcW w:w="260" w:type="dxa"/>
            <w:tcBorders>
              <w:bottom w:val="single" w:sz="12" w:space="0" w:color="000000"/>
            </w:tcBorders>
            <w:shd w:val="clear" w:color="auto" w:fill="D9D9D9"/>
          </w:tcPr>
          <w:p>
            <w:pPr>
              <w:pStyle w:val="TableParagraph"/>
              <w:spacing w:line="186" w:lineRule="exact" w:before="13"/>
              <w:ind w:right="19"/>
              <w:rPr>
                <w:sz w:val="17"/>
              </w:rPr>
            </w:pPr>
            <w:r>
              <w:rPr>
                <w:spacing w:val="-10"/>
                <w:w w:val="105"/>
                <w:sz w:val="17"/>
              </w:rPr>
              <w:t>6</w:t>
            </w:r>
          </w:p>
        </w:tc>
        <w:tc>
          <w:tcPr>
            <w:tcW w:w="260" w:type="dxa"/>
            <w:tcBorders>
              <w:bottom w:val="single" w:sz="12" w:space="0" w:color="000000"/>
            </w:tcBorders>
            <w:shd w:val="clear" w:color="auto" w:fill="D9D9D9"/>
          </w:tcPr>
          <w:p>
            <w:pPr>
              <w:pStyle w:val="TableParagraph"/>
              <w:spacing w:line="186" w:lineRule="exact" w:before="13"/>
              <w:ind w:right="20"/>
              <w:rPr>
                <w:sz w:val="17"/>
              </w:rPr>
            </w:pPr>
            <w:r>
              <w:rPr>
                <w:spacing w:val="-10"/>
                <w:w w:val="105"/>
                <w:sz w:val="17"/>
              </w:rPr>
              <w:t>5</w:t>
            </w:r>
          </w:p>
        </w:tc>
        <w:tc>
          <w:tcPr>
            <w:tcW w:w="260" w:type="dxa"/>
            <w:tcBorders>
              <w:bottom w:val="single" w:sz="12" w:space="0" w:color="000000"/>
            </w:tcBorders>
            <w:shd w:val="clear" w:color="auto" w:fill="D9D9D9"/>
          </w:tcPr>
          <w:p>
            <w:pPr>
              <w:pStyle w:val="TableParagraph"/>
              <w:spacing w:line="186" w:lineRule="exact" w:before="13"/>
              <w:ind w:right="21"/>
              <w:rPr>
                <w:sz w:val="17"/>
              </w:rPr>
            </w:pPr>
            <w:r>
              <w:rPr>
                <w:spacing w:val="-10"/>
                <w:w w:val="105"/>
                <w:sz w:val="17"/>
              </w:rPr>
              <w:t>4</w:t>
            </w:r>
          </w:p>
        </w:tc>
        <w:tc>
          <w:tcPr>
            <w:tcW w:w="260" w:type="dxa"/>
            <w:tcBorders>
              <w:bottom w:val="single" w:sz="12" w:space="0" w:color="000000"/>
            </w:tcBorders>
            <w:shd w:val="clear" w:color="auto" w:fill="D9D9D9"/>
          </w:tcPr>
          <w:p>
            <w:pPr>
              <w:pStyle w:val="TableParagraph"/>
              <w:spacing w:line="186" w:lineRule="exact" w:before="13"/>
              <w:ind w:right="22"/>
              <w:rPr>
                <w:sz w:val="17"/>
              </w:rPr>
            </w:pPr>
            <w:r>
              <w:rPr>
                <w:spacing w:val="-10"/>
                <w:w w:val="105"/>
                <w:sz w:val="17"/>
              </w:rPr>
              <w:t>3</w:t>
            </w:r>
          </w:p>
        </w:tc>
        <w:tc>
          <w:tcPr>
            <w:tcW w:w="260" w:type="dxa"/>
            <w:tcBorders>
              <w:bottom w:val="single" w:sz="12" w:space="0" w:color="000000"/>
            </w:tcBorders>
            <w:shd w:val="clear" w:color="auto" w:fill="D9D9D9"/>
          </w:tcPr>
          <w:p>
            <w:pPr>
              <w:pStyle w:val="TableParagraph"/>
              <w:spacing w:line="186" w:lineRule="exact" w:before="13"/>
              <w:ind w:right="23"/>
              <w:rPr>
                <w:sz w:val="17"/>
              </w:rPr>
            </w:pPr>
            <w:r>
              <w:rPr>
                <w:spacing w:val="-10"/>
                <w:w w:val="105"/>
                <w:sz w:val="17"/>
              </w:rPr>
              <w:t>2</w:t>
            </w:r>
          </w:p>
        </w:tc>
        <w:tc>
          <w:tcPr>
            <w:tcW w:w="260" w:type="dxa"/>
            <w:tcBorders>
              <w:bottom w:val="single" w:sz="12" w:space="0" w:color="000000"/>
            </w:tcBorders>
            <w:shd w:val="clear" w:color="auto" w:fill="D9D9D9"/>
          </w:tcPr>
          <w:p>
            <w:pPr>
              <w:pStyle w:val="TableParagraph"/>
              <w:spacing w:line="186" w:lineRule="exact" w:before="13"/>
              <w:ind w:right="24"/>
              <w:rPr>
                <w:sz w:val="17"/>
              </w:rPr>
            </w:pPr>
            <w:r>
              <w:rPr>
                <w:spacing w:val="-10"/>
                <w:w w:val="105"/>
                <w:sz w:val="17"/>
              </w:rPr>
              <w:t>1</w:t>
            </w:r>
          </w:p>
        </w:tc>
        <w:tc>
          <w:tcPr>
            <w:tcW w:w="254" w:type="dxa"/>
            <w:tcBorders>
              <w:bottom w:val="single" w:sz="12" w:space="0" w:color="000000"/>
            </w:tcBorders>
            <w:shd w:val="clear" w:color="auto" w:fill="D9D9D9"/>
          </w:tcPr>
          <w:p>
            <w:pPr>
              <w:pStyle w:val="TableParagraph"/>
              <w:spacing w:line="186" w:lineRule="exact" w:before="13"/>
              <w:ind w:left="27" w:right="18"/>
              <w:rPr>
                <w:sz w:val="17"/>
              </w:rPr>
            </w:pPr>
            <w:r>
              <w:rPr>
                <w:spacing w:val="-10"/>
                <w:w w:val="105"/>
                <w:sz w:val="17"/>
              </w:rPr>
              <w:t>0</w:t>
            </w:r>
          </w:p>
        </w:tc>
        <w:tc>
          <w:tcPr>
            <w:tcW w:w="266" w:type="dxa"/>
            <w:tcBorders>
              <w:bottom w:val="single" w:sz="12" w:space="0" w:color="000000"/>
            </w:tcBorders>
          </w:tcPr>
          <w:p>
            <w:pPr>
              <w:pStyle w:val="TableParagraph"/>
              <w:spacing w:line="197" w:lineRule="exact" w:before="1"/>
              <w:ind w:left="35" w:right="30"/>
              <w:rPr>
                <w:sz w:val="17"/>
              </w:rPr>
            </w:pPr>
            <w:r>
              <w:rPr>
                <w:spacing w:val="-10"/>
                <w:w w:val="105"/>
                <w:sz w:val="17"/>
              </w:rPr>
              <w:t>7</w:t>
            </w:r>
          </w:p>
        </w:tc>
        <w:tc>
          <w:tcPr>
            <w:tcW w:w="260" w:type="dxa"/>
            <w:tcBorders>
              <w:bottom w:val="single" w:sz="12" w:space="0" w:color="000000"/>
            </w:tcBorders>
          </w:tcPr>
          <w:p>
            <w:pPr>
              <w:pStyle w:val="TableParagraph"/>
              <w:spacing w:line="197" w:lineRule="exact" w:before="1"/>
              <w:ind w:right="28"/>
              <w:rPr>
                <w:sz w:val="17"/>
              </w:rPr>
            </w:pPr>
            <w:r>
              <w:rPr>
                <w:spacing w:val="-10"/>
                <w:w w:val="105"/>
                <w:sz w:val="17"/>
              </w:rPr>
              <w:t>6</w:t>
            </w:r>
          </w:p>
        </w:tc>
        <w:tc>
          <w:tcPr>
            <w:tcW w:w="260" w:type="dxa"/>
            <w:tcBorders>
              <w:bottom w:val="single" w:sz="12" w:space="0" w:color="000000"/>
            </w:tcBorders>
          </w:tcPr>
          <w:p>
            <w:pPr>
              <w:pStyle w:val="TableParagraph"/>
              <w:spacing w:line="197" w:lineRule="exact" w:before="1"/>
              <w:ind w:right="29"/>
              <w:rPr>
                <w:sz w:val="17"/>
              </w:rPr>
            </w:pPr>
            <w:r>
              <w:rPr>
                <w:spacing w:val="-10"/>
                <w:w w:val="105"/>
                <w:sz w:val="17"/>
              </w:rPr>
              <w:t>5</w:t>
            </w:r>
          </w:p>
        </w:tc>
        <w:tc>
          <w:tcPr>
            <w:tcW w:w="260" w:type="dxa"/>
            <w:tcBorders>
              <w:bottom w:val="single" w:sz="12" w:space="0" w:color="000000"/>
            </w:tcBorders>
          </w:tcPr>
          <w:p>
            <w:pPr>
              <w:pStyle w:val="TableParagraph"/>
              <w:spacing w:line="197" w:lineRule="exact" w:before="1"/>
              <w:ind w:right="30"/>
              <w:rPr>
                <w:sz w:val="17"/>
              </w:rPr>
            </w:pPr>
            <w:r>
              <w:rPr>
                <w:spacing w:val="-10"/>
                <w:w w:val="105"/>
                <w:sz w:val="17"/>
              </w:rPr>
              <w:t>4</w:t>
            </w:r>
          </w:p>
        </w:tc>
        <w:tc>
          <w:tcPr>
            <w:tcW w:w="260" w:type="dxa"/>
            <w:tcBorders>
              <w:bottom w:val="single" w:sz="12" w:space="0" w:color="000000"/>
            </w:tcBorders>
          </w:tcPr>
          <w:p>
            <w:pPr>
              <w:pStyle w:val="TableParagraph"/>
              <w:spacing w:line="197" w:lineRule="exact" w:before="1"/>
              <w:ind w:right="31"/>
              <w:rPr>
                <w:sz w:val="17"/>
              </w:rPr>
            </w:pPr>
            <w:r>
              <w:rPr>
                <w:spacing w:val="-10"/>
                <w:w w:val="105"/>
                <w:sz w:val="17"/>
              </w:rPr>
              <w:t>3</w:t>
            </w:r>
          </w:p>
        </w:tc>
        <w:tc>
          <w:tcPr>
            <w:tcW w:w="260" w:type="dxa"/>
            <w:tcBorders>
              <w:bottom w:val="single" w:sz="12" w:space="0" w:color="000000"/>
            </w:tcBorders>
          </w:tcPr>
          <w:p>
            <w:pPr>
              <w:pStyle w:val="TableParagraph"/>
              <w:spacing w:line="197" w:lineRule="exact" w:before="1"/>
              <w:ind w:right="32"/>
              <w:rPr>
                <w:sz w:val="17"/>
              </w:rPr>
            </w:pPr>
            <w:r>
              <w:rPr>
                <w:spacing w:val="-10"/>
                <w:w w:val="105"/>
                <w:sz w:val="17"/>
              </w:rPr>
              <w:t>2</w:t>
            </w:r>
          </w:p>
        </w:tc>
        <w:tc>
          <w:tcPr>
            <w:tcW w:w="260" w:type="dxa"/>
            <w:tcBorders>
              <w:bottom w:val="single" w:sz="12" w:space="0" w:color="000000"/>
            </w:tcBorders>
          </w:tcPr>
          <w:p>
            <w:pPr>
              <w:pStyle w:val="TableParagraph"/>
              <w:spacing w:line="197" w:lineRule="exact" w:before="1"/>
              <w:ind w:right="33"/>
              <w:rPr>
                <w:sz w:val="17"/>
              </w:rPr>
            </w:pPr>
            <w:r>
              <w:rPr>
                <w:spacing w:val="-10"/>
                <w:w w:val="105"/>
                <w:sz w:val="17"/>
              </w:rPr>
              <w:t>1</w:t>
            </w:r>
          </w:p>
        </w:tc>
        <w:tc>
          <w:tcPr>
            <w:tcW w:w="254" w:type="dxa"/>
            <w:tcBorders>
              <w:bottom w:val="single" w:sz="12" w:space="0" w:color="000000"/>
            </w:tcBorders>
          </w:tcPr>
          <w:p>
            <w:pPr>
              <w:pStyle w:val="TableParagraph"/>
              <w:spacing w:line="197" w:lineRule="exact" w:before="1"/>
              <w:ind w:left="27" w:right="27"/>
              <w:rPr>
                <w:sz w:val="17"/>
              </w:rPr>
            </w:pPr>
            <w:r>
              <w:rPr>
                <w:spacing w:val="-10"/>
                <w:w w:val="105"/>
                <w:sz w:val="17"/>
              </w:rPr>
              <w:t>0</w:t>
            </w:r>
          </w:p>
        </w:tc>
      </w:tr>
      <w:tr>
        <w:trPr>
          <w:trHeight w:val="864" w:hRule="atLeast"/>
        </w:trPr>
        <w:tc>
          <w:tcPr>
            <w:tcW w:w="301" w:type="dxa"/>
            <w:tcBorders>
              <w:right w:val="single" w:sz="12" w:space="0" w:color="000000"/>
            </w:tcBorders>
            <w:textDirection w:val="btLr"/>
          </w:tcPr>
          <w:p>
            <w:pPr>
              <w:pStyle w:val="TableParagraph"/>
              <w:spacing w:line="198" w:lineRule="exact" w:before="60"/>
              <w:ind w:left="114"/>
              <w:jc w:val="left"/>
              <w:rPr>
                <w:sz w:val="17"/>
              </w:rPr>
            </w:pPr>
            <w:r>
              <w:rPr>
                <w:spacing w:val="-2"/>
                <w:w w:val="105"/>
                <w:sz w:val="17"/>
              </w:rPr>
              <w:t>Function</w:t>
            </w:r>
          </w:p>
        </w:tc>
        <w:tc>
          <w:tcPr>
            <w:tcW w:w="2080" w:type="dxa"/>
            <w:gridSpan w:val="8"/>
            <w:tcBorders>
              <w:top w:val="single" w:sz="12" w:space="0" w:color="000000"/>
              <w:left w:val="single" w:sz="12" w:space="0" w:color="000000"/>
              <w:bottom w:val="single" w:sz="12" w:space="0" w:color="000000"/>
            </w:tcBorders>
            <w:shd w:val="clear" w:color="auto" w:fill="D9D9D9"/>
          </w:tcPr>
          <w:p>
            <w:pPr>
              <w:pStyle w:val="TableParagraph"/>
              <w:spacing w:before="12"/>
              <w:ind w:left="0"/>
              <w:jc w:val="left"/>
              <w:rPr>
                <w:rFonts w:ascii="Cambria"/>
                <w:sz w:val="17"/>
              </w:rPr>
            </w:pPr>
          </w:p>
          <w:p>
            <w:pPr>
              <w:pStyle w:val="TableParagraph"/>
              <w:spacing w:line="271" w:lineRule="auto"/>
              <w:ind w:left="786" w:hanging="661"/>
              <w:jc w:val="left"/>
              <w:rPr>
                <w:sz w:val="17"/>
              </w:rPr>
            </w:pPr>
            <w:r>
              <w:rPr>
                <w:w w:val="105"/>
                <w:sz w:val="17"/>
              </w:rPr>
              <w:t>Major</w:t>
            </w:r>
            <w:r>
              <w:rPr>
                <w:spacing w:val="-11"/>
                <w:w w:val="105"/>
                <w:sz w:val="17"/>
              </w:rPr>
              <w:t> </w:t>
            </w:r>
            <w:r>
              <w:rPr>
                <w:w w:val="105"/>
                <w:sz w:val="17"/>
              </w:rPr>
              <w:t>Version</w:t>
            </w:r>
            <w:r>
              <w:rPr>
                <w:spacing w:val="-10"/>
                <w:w w:val="105"/>
                <w:sz w:val="17"/>
              </w:rPr>
              <w:t> </w:t>
            </w:r>
            <w:r>
              <w:rPr>
                <w:w w:val="105"/>
                <w:sz w:val="17"/>
              </w:rPr>
              <w:t>in</w:t>
            </w:r>
            <w:r>
              <w:rPr>
                <w:spacing w:val="-10"/>
                <w:w w:val="105"/>
                <w:sz w:val="17"/>
              </w:rPr>
              <w:t> </w:t>
            </w:r>
            <w:r>
              <w:rPr>
                <w:w w:val="105"/>
                <w:sz w:val="17"/>
              </w:rPr>
              <w:t>Decimal </w:t>
            </w:r>
            <w:r>
              <w:rPr>
                <w:spacing w:val="-2"/>
                <w:w w:val="105"/>
                <w:sz w:val="17"/>
              </w:rPr>
              <w:t>Format</w:t>
            </w:r>
          </w:p>
        </w:tc>
        <w:tc>
          <w:tcPr>
            <w:tcW w:w="2080" w:type="dxa"/>
            <w:gridSpan w:val="8"/>
            <w:tcBorders>
              <w:top w:val="single" w:sz="12" w:space="0" w:color="000000"/>
              <w:bottom w:val="single" w:sz="12" w:space="0" w:color="000000"/>
            </w:tcBorders>
          </w:tcPr>
          <w:p>
            <w:pPr>
              <w:pStyle w:val="TableParagraph"/>
              <w:spacing w:before="12"/>
              <w:ind w:left="0"/>
              <w:jc w:val="left"/>
              <w:rPr>
                <w:rFonts w:ascii="Cambria"/>
                <w:sz w:val="17"/>
              </w:rPr>
            </w:pPr>
          </w:p>
          <w:p>
            <w:pPr>
              <w:pStyle w:val="TableParagraph"/>
              <w:spacing w:line="271" w:lineRule="auto"/>
              <w:ind w:left="777" w:hanging="661"/>
              <w:jc w:val="left"/>
              <w:rPr>
                <w:sz w:val="17"/>
              </w:rPr>
            </w:pPr>
            <w:r>
              <w:rPr>
                <w:w w:val="105"/>
                <w:sz w:val="17"/>
              </w:rPr>
              <w:t>Minor</w:t>
            </w:r>
            <w:r>
              <w:rPr>
                <w:spacing w:val="-11"/>
                <w:w w:val="105"/>
                <w:sz w:val="17"/>
              </w:rPr>
              <w:t> </w:t>
            </w:r>
            <w:r>
              <w:rPr>
                <w:w w:val="105"/>
                <w:sz w:val="17"/>
              </w:rPr>
              <w:t>Version</w:t>
            </w:r>
            <w:r>
              <w:rPr>
                <w:spacing w:val="-10"/>
                <w:w w:val="105"/>
                <w:sz w:val="17"/>
              </w:rPr>
              <w:t> </w:t>
            </w:r>
            <w:r>
              <w:rPr>
                <w:w w:val="105"/>
                <w:sz w:val="17"/>
              </w:rPr>
              <w:t>in</w:t>
            </w:r>
            <w:r>
              <w:rPr>
                <w:spacing w:val="-10"/>
                <w:w w:val="105"/>
                <w:sz w:val="17"/>
              </w:rPr>
              <w:t> </w:t>
            </w:r>
            <w:r>
              <w:rPr>
                <w:w w:val="105"/>
                <w:sz w:val="17"/>
              </w:rPr>
              <w:t>Decimal </w:t>
            </w:r>
            <w:r>
              <w:rPr>
                <w:spacing w:val="-2"/>
                <w:w w:val="105"/>
                <w:sz w:val="17"/>
              </w:rPr>
              <w:t>Format</w:t>
            </w:r>
          </w:p>
        </w:tc>
        <w:tc>
          <w:tcPr>
            <w:tcW w:w="2080" w:type="dxa"/>
            <w:gridSpan w:val="8"/>
            <w:tcBorders>
              <w:top w:val="single" w:sz="12" w:space="0" w:color="000000"/>
              <w:bottom w:val="single" w:sz="12" w:space="0" w:color="000000"/>
            </w:tcBorders>
            <w:shd w:val="clear" w:color="auto" w:fill="D9D9D9"/>
          </w:tcPr>
          <w:p>
            <w:pPr>
              <w:pStyle w:val="TableParagraph"/>
              <w:spacing w:before="12"/>
              <w:ind w:left="0"/>
              <w:jc w:val="left"/>
              <w:rPr>
                <w:rFonts w:ascii="Cambria"/>
                <w:sz w:val="17"/>
              </w:rPr>
            </w:pPr>
          </w:p>
          <w:p>
            <w:pPr>
              <w:pStyle w:val="TableParagraph"/>
              <w:spacing w:line="271" w:lineRule="auto"/>
              <w:ind w:left="512" w:right="210" w:hanging="295"/>
              <w:jc w:val="left"/>
              <w:rPr>
                <w:sz w:val="17"/>
              </w:rPr>
            </w:pPr>
            <w:r>
              <w:rPr>
                <w:w w:val="105"/>
                <w:sz w:val="17"/>
              </w:rPr>
              <w:t>ADC</w:t>
            </w:r>
            <w:r>
              <w:rPr>
                <w:spacing w:val="-11"/>
                <w:w w:val="105"/>
                <w:sz w:val="17"/>
              </w:rPr>
              <w:t> </w:t>
            </w:r>
            <w:r>
              <w:rPr>
                <w:w w:val="105"/>
                <w:sz w:val="17"/>
              </w:rPr>
              <w:t>Source</w:t>
            </w:r>
            <w:r>
              <w:rPr>
                <w:spacing w:val="-10"/>
                <w:w w:val="105"/>
                <w:sz w:val="17"/>
              </w:rPr>
              <w:t> </w:t>
            </w:r>
            <w:r>
              <w:rPr>
                <w:w w:val="105"/>
                <w:sz w:val="17"/>
              </w:rPr>
              <w:t>In</w:t>
            </w:r>
            <w:r>
              <w:rPr>
                <w:spacing w:val="-10"/>
                <w:w w:val="105"/>
                <w:sz w:val="17"/>
              </w:rPr>
              <w:t> </w:t>
            </w:r>
            <w:r>
              <w:rPr>
                <w:w w:val="105"/>
                <w:sz w:val="17"/>
              </w:rPr>
              <w:t>Decimal Format (4 or 5)</w:t>
            </w:r>
          </w:p>
        </w:tc>
        <w:tc>
          <w:tcPr>
            <w:tcW w:w="2080" w:type="dxa"/>
            <w:gridSpan w:val="8"/>
            <w:tcBorders>
              <w:top w:val="single" w:sz="12" w:space="0" w:color="000000"/>
              <w:bottom w:val="single" w:sz="12" w:space="0" w:color="000000"/>
              <w:right w:val="single" w:sz="12" w:space="0" w:color="000000"/>
            </w:tcBorders>
          </w:tcPr>
          <w:p>
            <w:pPr>
              <w:pStyle w:val="TableParagraph"/>
              <w:spacing w:before="12"/>
              <w:ind w:left="0"/>
              <w:jc w:val="left"/>
              <w:rPr>
                <w:rFonts w:ascii="Cambria"/>
                <w:sz w:val="17"/>
              </w:rPr>
            </w:pPr>
          </w:p>
          <w:p>
            <w:pPr>
              <w:pStyle w:val="TableParagraph"/>
              <w:spacing w:line="271" w:lineRule="auto"/>
              <w:ind w:left="755" w:right="122" w:hanging="614"/>
              <w:jc w:val="left"/>
              <w:rPr>
                <w:sz w:val="17"/>
              </w:rPr>
            </w:pPr>
            <w:r>
              <w:rPr>
                <w:w w:val="105"/>
                <w:sz w:val="17"/>
              </w:rPr>
              <w:t>User</w:t>
            </w:r>
            <w:r>
              <w:rPr>
                <w:spacing w:val="-11"/>
                <w:w w:val="105"/>
                <w:sz w:val="17"/>
              </w:rPr>
              <w:t> </w:t>
            </w:r>
            <w:r>
              <w:rPr>
                <w:w w:val="105"/>
                <w:sz w:val="17"/>
              </w:rPr>
              <w:t>Selectable</w:t>
            </w:r>
            <w:r>
              <w:rPr>
                <w:spacing w:val="-10"/>
                <w:w w:val="105"/>
                <w:sz w:val="17"/>
              </w:rPr>
              <w:t> </w:t>
            </w:r>
            <w:r>
              <w:rPr>
                <w:w w:val="105"/>
                <w:sz w:val="17"/>
              </w:rPr>
              <w:t>EEPROM </w:t>
            </w:r>
            <w:r>
              <w:rPr>
                <w:spacing w:val="-2"/>
                <w:w w:val="105"/>
                <w:sz w:val="17"/>
              </w:rPr>
              <w:t>Version</w:t>
            </w:r>
          </w:p>
        </w:tc>
      </w:tr>
      <w:tr>
        <w:trPr>
          <w:trHeight w:val="664" w:hRule="atLeast"/>
        </w:trPr>
        <w:tc>
          <w:tcPr>
            <w:tcW w:w="301" w:type="dxa"/>
            <w:tcBorders>
              <w:right w:val="single" w:sz="12" w:space="0" w:color="000000"/>
            </w:tcBorders>
            <w:textDirection w:val="btLr"/>
          </w:tcPr>
          <w:p>
            <w:pPr>
              <w:pStyle w:val="TableParagraph"/>
              <w:spacing w:line="198" w:lineRule="exact" w:before="60"/>
              <w:ind w:left="102"/>
              <w:jc w:val="left"/>
              <w:rPr>
                <w:sz w:val="17"/>
              </w:rPr>
            </w:pPr>
            <w:r>
              <w:rPr>
                <w:spacing w:val="-2"/>
                <w:w w:val="105"/>
                <w:sz w:val="17"/>
              </w:rPr>
              <w:t>Binary</w:t>
            </w:r>
          </w:p>
        </w:tc>
        <w:tc>
          <w:tcPr>
            <w:tcW w:w="266" w:type="dxa"/>
            <w:tcBorders>
              <w:top w:val="single" w:sz="12" w:space="0" w:color="000000"/>
              <w:left w:val="single" w:sz="12" w:space="0" w:color="000000"/>
              <w:bottom w:val="single" w:sz="12" w:space="0" w:color="000000"/>
            </w:tcBorders>
            <w:shd w:val="clear" w:color="auto" w:fill="D9D9D9"/>
          </w:tcPr>
          <w:p>
            <w:pPr>
              <w:pStyle w:val="TableParagraph"/>
              <w:spacing w:before="36"/>
              <w:ind w:left="0"/>
              <w:jc w:val="left"/>
              <w:rPr>
                <w:rFonts w:ascii="Cambria"/>
                <w:sz w:val="17"/>
              </w:rPr>
            </w:pPr>
          </w:p>
          <w:p>
            <w:pPr>
              <w:pStyle w:val="TableParagraph"/>
              <w:ind w:left="27"/>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36"/>
              <w:ind w:left="0"/>
              <w:jc w:val="left"/>
              <w:rPr>
                <w:rFonts w:ascii="Cambria"/>
                <w:sz w:val="17"/>
              </w:rPr>
            </w:pPr>
          </w:p>
          <w:p>
            <w:pPr>
              <w:pStyle w:val="TableParagraph"/>
              <w:ind w:left="34" w:right="6"/>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36"/>
              <w:ind w:left="0"/>
              <w:jc w:val="left"/>
              <w:rPr>
                <w:rFonts w:ascii="Cambria"/>
                <w:sz w:val="17"/>
              </w:rPr>
            </w:pPr>
          </w:p>
          <w:p>
            <w:pPr>
              <w:pStyle w:val="TableParagraph"/>
              <w:ind w:left="32" w:right="6"/>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36"/>
              <w:ind w:left="0"/>
              <w:jc w:val="left"/>
              <w:rPr>
                <w:rFonts w:ascii="Cambria"/>
                <w:sz w:val="17"/>
              </w:rPr>
            </w:pPr>
          </w:p>
          <w:p>
            <w:pPr>
              <w:pStyle w:val="TableParagraph"/>
              <w:ind w:left="31" w:right="6"/>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36"/>
              <w:ind w:left="0"/>
              <w:jc w:val="left"/>
              <w:rPr>
                <w:rFonts w:ascii="Cambria"/>
                <w:sz w:val="17"/>
              </w:rPr>
            </w:pPr>
          </w:p>
          <w:p>
            <w:pPr>
              <w:pStyle w:val="TableParagraph"/>
              <w:ind w:left="30" w:right="6"/>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36"/>
              <w:ind w:left="0"/>
              <w:jc w:val="left"/>
              <w:rPr>
                <w:rFonts w:ascii="Cambria"/>
                <w:sz w:val="17"/>
              </w:rPr>
            </w:pPr>
          </w:p>
          <w:p>
            <w:pPr>
              <w:pStyle w:val="TableParagraph"/>
              <w:ind w:left="29" w:right="6"/>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36"/>
              <w:ind w:left="0"/>
              <w:jc w:val="left"/>
              <w:rPr>
                <w:rFonts w:ascii="Cambria"/>
                <w:sz w:val="17"/>
              </w:rPr>
            </w:pPr>
          </w:p>
          <w:p>
            <w:pPr>
              <w:pStyle w:val="TableParagraph"/>
              <w:ind w:right="6"/>
              <w:rPr>
                <w:sz w:val="17"/>
              </w:rPr>
            </w:pPr>
            <w:r>
              <w:rPr>
                <w:spacing w:val="-10"/>
                <w:w w:val="105"/>
                <w:sz w:val="17"/>
              </w:rPr>
              <w:t>0</w:t>
            </w:r>
          </w:p>
        </w:tc>
        <w:tc>
          <w:tcPr>
            <w:tcW w:w="254" w:type="dxa"/>
            <w:tcBorders>
              <w:top w:val="single" w:sz="12" w:space="0" w:color="000000"/>
              <w:bottom w:val="single" w:sz="12" w:space="0" w:color="000000"/>
              <w:right w:val="single" w:sz="12" w:space="0" w:color="000000"/>
            </w:tcBorders>
            <w:shd w:val="clear" w:color="auto" w:fill="D9D9D9"/>
          </w:tcPr>
          <w:p>
            <w:pPr>
              <w:pStyle w:val="TableParagraph"/>
              <w:spacing w:before="36"/>
              <w:ind w:left="0"/>
              <w:jc w:val="left"/>
              <w:rPr>
                <w:rFonts w:ascii="Cambria"/>
                <w:sz w:val="17"/>
              </w:rPr>
            </w:pPr>
          </w:p>
          <w:p>
            <w:pPr>
              <w:pStyle w:val="TableParagraph"/>
              <w:ind w:left="34"/>
              <w:rPr>
                <w:sz w:val="17"/>
              </w:rPr>
            </w:pPr>
            <w:r>
              <w:rPr>
                <w:spacing w:val="-10"/>
                <w:w w:val="105"/>
                <w:sz w:val="17"/>
              </w:rPr>
              <w:t>0</w:t>
            </w:r>
          </w:p>
        </w:tc>
        <w:tc>
          <w:tcPr>
            <w:tcW w:w="266" w:type="dxa"/>
            <w:tcBorders>
              <w:top w:val="single" w:sz="12" w:space="0" w:color="000000"/>
              <w:left w:val="single" w:sz="12" w:space="0" w:color="000000"/>
              <w:bottom w:val="single" w:sz="12" w:space="0" w:color="000000"/>
            </w:tcBorders>
          </w:tcPr>
          <w:p>
            <w:pPr>
              <w:pStyle w:val="TableParagraph"/>
              <w:spacing w:before="36"/>
              <w:ind w:left="0"/>
              <w:jc w:val="left"/>
              <w:rPr>
                <w:rFonts w:ascii="Cambria"/>
                <w:sz w:val="17"/>
              </w:rPr>
            </w:pPr>
          </w:p>
          <w:p>
            <w:pPr>
              <w:pStyle w:val="TableParagraph"/>
              <w:ind w:left="27" w:right="9"/>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36"/>
              <w:ind w:left="0"/>
              <w:jc w:val="left"/>
              <w:rPr>
                <w:rFonts w:ascii="Cambria"/>
                <w:sz w:val="17"/>
              </w:rPr>
            </w:pPr>
          </w:p>
          <w:p>
            <w:pPr>
              <w:pStyle w:val="TableParagraph"/>
              <w:ind w:right="10"/>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36"/>
              <w:ind w:left="0"/>
              <w:jc w:val="left"/>
              <w:rPr>
                <w:rFonts w:ascii="Cambria"/>
                <w:sz w:val="17"/>
              </w:rPr>
            </w:pPr>
          </w:p>
          <w:p>
            <w:pPr>
              <w:pStyle w:val="TableParagraph"/>
              <w:ind w:right="11"/>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36"/>
              <w:ind w:left="0"/>
              <w:jc w:val="left"/>
              <w:rPr>
                <w:rFonts w:ascii="Cambria"/>
                <w:sz w:val="17"/>
              </w:rPr>
            </w:pPr>
          </w:p>
          <w:p>
            <w:pPr>
              <w:pStyle w:val="TableParagraph"/>
              <w:ind w:right="12"/>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36"/>
              <w:ind w:left="0"/>
              <w:jc w:val="left"/>
              <w:rPr>
                <w:rFonts w:ascii="Cambria"/>
                <w:sz w:val="17"/>
              </w:rPr>
            </w:pPr>
          </w:p>
          <w:p>
            <w:pPr>
              <w:pStyle w:val="TableParagraph"/>
              <w:ind w:right="13"/>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36"/>
              <w:ind w:left="0"/>
              <w:jc w:val="left"/>
              <w:rPr>
                <w:rFonts w:ascii="Cambria"/>
                <w:sz w:val="17"/>
              </w:rPr>
            </w:pPr>
          </w:p>
          <w:p>
            <w:pPr>
              <w:pStyle w:val="TableParagraph"/>
              <w:ind w:right="14"/>
              <w:rPr>
                <w:sz w:val="17"/>
              </w:rPr>
            </w:pPr>
            <w:r>
              <w:rPr>
                <w:spacing w:val="-10"/>
                <w:w w:val="105"/>
                <w:sz w:val="17"/>
              </w:rPr>
              <w:t>1</w:t>
            </w:r>
          </w:p>
        </w:tc>
        <w:tc>
          <w:tcPr>
            <w:tcW w:w="260" w:type="dxa"/>
            <w:tcBorders>
              <w:top w:val="single" w:sz="12" w:space="0" w:color="000000"/>
              <w:bottom w:val="single" w:sz="12" w:space="0" w:color="000000"/>
            </w:tcBorders>
          </w:tcPr>
          <w:p>
            <w:pPr>
              <w:pStyle w:val="TableParagraph"/>
              <w:spacing w:before="36"/>
              <w:ind w:left="0"/>
              <w:jc w:val="left"/>
              <w:rPr>
                <w:rFonts w:ascii="Cambria"/>
                <w:sz w:val="17"/>
              </w:rPr>
            </w:pPr>
          </w:p>
          <w:p>
            <w:pPr>
              <w:pStyle w:val="TableParagraph"/>
              <w:ind w:right="15"/>
              <w:rPr>
                <w:sz w:val="17"/>
              </w:rPr>
            </w:pPr>
            <w:r>
              <w:rPr>
                <w:spacing w:val="-10"/>
                <w:w w:val="105"/>
                <w:sz w:val="17"/>
              </w:rPr>
              <w:t>1</w:t>
            </w:r>
          </w:p>
        </w:tc>
        <w:tc>
          <w:tcPr>
            <w:tcW w:w="254" w:type="dxa"/>
            <w:tcBorders>
              <w:top w:val="single" w:sz="12" w:space="0" w:color="000000"/>
              <w:bottom w:val="single" w:sz="12" w:space="0" w:color="000000"/>
              <w:right w:val="single" w:sz="12" w:space="0" w:color="000000"/>
            </w:tcBorders>
          </w:tcPr>
          <w:p>
            <w:pPr>
              <w:pStyle w:val="TableParagraph"/>
              <w:spacing w:before="36"/>
              <w:ind w:left="0"/>
              <w:jc w:val="left"/>
              <w:rPr>
                <w:rFonts w:ascii="Cambria"/>
                <w:sz w:val="17"/>
              </w:rPr>
            </w:pPr>
          </w:p>
          <w:p>
            <w:pPr>
              <w:pStyle w:val="TableParagraph"/>
              <w:ind w:left="34" w:right="9"/>
              <w:rPr>
                <w:sz w:val="17"/>
              </w:rPr>
            </w:pPr>
            <w:r>
              <w:rPr>
                <w:spacing w:val="-10"/>
                <w:w w:val="105"/>
                <w:sz w:val="17"/>
              </w:rPr>
              <w:t>0</w:t>
            </w:r>
          </w:p>
        </w:tc>
        <w:tc>
          <w:tcPr>
            <w:tcW w:w="266" w:type="dxa"/>
            <w:tcBorders>
              <w:top w:val="single" w:sz="12" w:space="0" w:color="000000"/>
              <w:left w:val="single" w:sz="12" w:space="0" w:color="000000"/>
              <w:bottom w:val="single" w:sz="12" w:space="0" w:color="000000"/>
            </w:tcBorders>
            <w:shd w:val="clear" w:color="auto" w:fill="D9D9D9"/>
          </w:tcPr>
          <w:p>
            <w:pPr>
              <w:pStyle w:val="TableParagraph"/>
              <w:spacing w:before="36"/>
              <w:ind w:left="0"/>
              <w:jc w:val="left"/>
              <w:rPr>
                <w:rFonts w:ascii="Cambria"/>
                <w:sz w:val="17"/>
              </w:rPr>
            </w:pPr>
          </w:p>
          <w:p>
            <w:pPr>
              <w:pStyle w:val="TableParagraph"/>
              <w:ind w:left="27" w:right="18"/>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36"/>
              <w:ind w:left="0"/>
              <w:jc w:val="left"/>
              <w:rPr>
                <w:rFonts w:ascii="Cambria"/>
                <w:sz w:val="17"/>
              </w:rPr>
            </w:pPr>
          </w:p>
          <w:p>
            <w:pPr>
              <w:pStyle w:val="TableParagraph"/>
              <w:ind w:right="19"/>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36"/>
              <w:ind w:left="0"/>
              <w:jc w:val="left"/>
              <w:rPr>
                <w:rFonts w:ascii="Cambria"/>
                <w:sz w:val="17"/>
              </w:rPr>
            </w:pPr>
          </w:p>
          <w:p>
            <w:pPr>
              <w:pStyle w:val="TableParagraph"/>
              <w:ind w:right="20"/>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36"/>
              <w:ind w:left="0"/>
              <w:jc w:val="left"/>
              <w:rPr>
                <w:rFonts w:ascii="Cambria"/>
                <w:sz w:val="17"/>
              </w:rPr>
            </w:pPr>
          </w:p>
          <w:p>
            <w:pPr>
              <w:pStyle w:val="TableParagraph"/>
              <w:ind w:right="21"/>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36"/>
              <w:ind w:left="0"/>
              <w:jc w:val="left"/>
              <w:rPr>
                <w:rFonts w:ascii="Cambria"/>
                <w:sz w:val="17"/>
              </w:rPr>
            </w:pPr>
          </w:p>
          <w:p>
            <w:pPr>
              <w:pStyle w:val="TableParagraph"/>
              <w:ind w:right="22"/>
              <w:rPr>
                <w:sz w:val="17"/>
              </w:rPr>
            </w:pPr>
            <w:r>
              <w:rPr>
                <w:spacing w:val="-10"/>
                <w:w w:val="105"/>
                <w:sz w:val="17"/>
              </w:rPr>
              <w:t>0</w:t>
            </w:r>
          </w:p>
        </w:tc>
        <w:tc>
          <w:tcPr>
            <w:tcW w:w="260" w:type="dxa"/>
            <w:tcBorders>
              <w:top w:val="single" w:sz="12" w:space="0" w:color="000000"/>
              <w:bottom w:val="single" w:sz="12" w:space="0" w:color="000000"/>
            </w:tcBorders>
            <w:shd w:val="clear" w:color="auto" w:fill="D9D9D9"/>
          </w:tcPr>
          <w:p>
            <w:pPr>
              <w:pStyle w:val="TableParagraph"/>
              <w:spacing w:before="36"/>
              <w:ind w:left="0"/>
              <w:jc w:val="left"/>
              <w:rPr>
                <w:rFonts w:ascii="Cambria"/>
                <w:sz w:val="17"/>
              </w:rPr>
            </w:pPr>
          </w:p>
          <w:p>
            <w:pPr>
              <w:pStyle w:val="TableParagraph"/>
              <w:ind w:right="23"/>
              <w:rPr>
                <w:sz w:val="17"/>
              </w:rPr>
            </w:pPr>
            <w:r>
              <w:rPr>
                <w:spacing w:val="-10"/>
                <w:w w:val="105"/>
                <w:sz w:val="17"/>
              </w:rPr>
              <w:t>1</w:t>
            </w:r>
          </w:p>
        </w:tc>
        <w:tc>
          <w:tcPr>
            <w:tcW w:w="260" w:type="dxa"/>
            <w:tcBorders>
              <w:top w:val="single" w:sz="12" w:space="0" w:color="000000"/>
              <w:bottom w:val="single" w:sz="12" w:space="0" w:color="000000"/>
            </w:tcBorders>
            <w:shd w:val="clear" w:color="auto" w:fill="D9D9D9"/>
          </w:tcPr>
          <w:p>
            <w:pPr>
              <w:pStyle w:val="TableParagraph"/>
              <w:spacing w:before="36"/>
              <w:ind w:left="0"/>
              <w:jc w:val="left"/>
              <w:rPr>
                <w:rFonts w:ascii="Cambria"/>
                <w:sz w:val="17"/>
              </w:rPr>
            </w:pPr>
          </w:p>
          <w:p>
            <w:pPr>
              <w:pStyle w:val="TableParagraph"/>
              <w:ind w:right="24"/>
              <w:rPr>
                <w:sz w:val="17"/>
              </w:rPr>
            </w:pPr>
            <w:r>
              <w:rPr>
                <w:spacing w:val="-10"/>
                <w:w w:val="105"/>
                <w:sz w:val="17"/>
              </w:rPr>
              <w:t>0</w:t>
            </w:r>
          </w:p>
        </w:tc>
        <w:tc>
          <w:tcPr>
            <w:tcW w:w="254" w:type="dxa"/>
            <w:tcBorders>
              <w:top w:val="single" w:sz="12" w:space="0" w:color="000000"/>
              <w:bottom w:val="single" w:sz="12" w:space="0" w:color="000000"/>
              <w:right w:val="single" w:sz="12" w:space="0" w:color="000000"/>
            </w:tcBorders>
            <w:shd w:val="clear" w:color="auto" w:fill="D9D9D9"/>
          </w:tcPr>
          <w:p>
            <w:pPr>
              <w:pStyle w:val="TableParagraph"/>
              <w:spacing w:before="36"/>
              <w:ind w:left="0"/>
              <w:jc w:val="left"/>
              <w:rPr>
                <w:rFonts w:ascii="Cambria"/>
                <w:sz w:val="17"/>
              </w:rPr>
            </w:pPr>
          </w:p>
          <w:p>
            <w:pPr>
              <w:pStyle w:val="TableParagraph"/>
              <w:ind w:left="34" w:right="18"/>
              <w:rPr>
                <w:sz w:val="17"/>
              </w:rPr>
            </w:pPr>
            <w:r>
              <w:rPr>
                <w:spacing w:val="-10"/>
                <w:w w:val="105"/>
                <w:sz w:val="17"/>
              </w:rPr>
              <w:t>0</w:t>
            </w:r>
          </w:p>
        </w:tc>
        <w:tc>
          <w:tcPr>
            <w:tcW w:w="266" w:type="dxa"/>
            <w:tcBorders>
              <w:top w:val="single" w:sz="12" w:space="0" w:color="000000"/>
              <w:left w:val="single" w:sz="12" w:space="0" w:color="000000"/>
              <w:bottom w:val="single" w:sz="12" w:space="0" w:color="000000"/>
            </w:tcBorders>
          </w:tcPr>
          <w:p>
            <w:pPr>
              <w:pStyle w:val="TableParagraph"/>
              <w:spacing w:before="36"/>
              <w:ind w:left="0"/>
              <w:jc w:val="left"/>
              <w:rPr>
                <w:rFonts w:ascii="Cambria"/>
                <w:sz w:val="17"/>
              </w:rPr>
            </w:pPr>
          </w:p>
          <w:p>
            <w:pPr>
              <w:pStyle w:val="TableParagraph"/>
              <w:ind w:left="27" w:right="27"/>
              <w:rPr>
                <w:sz w:val="17"/>
              </w:rPr>
            </w:pPr>
            <w:r>
              <w:rPr>
                <w:spacing w:val="-10"/>
                <w:w w:val="105"/>
                <w:sz w:val="17"/>
              </w:rPr>
              <w:t>1</w:t>
            </w:r>
          </w:p>
        </w:tc>
        <w:tc>
          <w:tcPr>
            <w:tcW w:w="260" w:type="dxa"/>
            <w:tcBorders>
              <w:top w:val="single" w:sz="12" w:space="0" w:color="000000"/>
              <w:bottom w:val="single" w:sz="12" w:space="0" w:color="000000"/>
            </w:tcBorders>
          </w:tcPr>
          <w:p>
            <w:pPr>
              <w:pStyle w:val="TableParagraph"/>
              <w:spacing w:before="36"/>
              <w:ind w:left="0"/>
              <w:jc w:val="left"/>
              <w:rPr>
                <w:rFonts w:ascii="Cambria"/>
                <w:sz w:val="17"/>
              </w:rPr>
            </w:pPr>
          </w:p>
          <w:p>
            <w:pPr>
              <w:pStyle w:val="TableParagraph"/>
              <w:ind w:right="28"/>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36"/>
              <w:ind w:left="0"/>
              <w:jc w:val="left"/>
              <w:rPr>
                <w:rFonts w:ascii="Cambria"/>
                <w:sz w:val="17"/>
              </w:rPr>
            </w:pPr>
          </w:p>
          <w:p>
            <w:pPr>
              <w:pStyle w:val="TableParagraph"/>
              <w:ind w:right="28"/>
              <w:rPr>
                <w:sz w:val="17"/>
              </w:rPr>
            </w:pPr>
            <w:r>
              <w:rPr>
                <w:spacing w:val="-10"/>
                <w:w w:val="105"/>
                <w:sz w:val="17"/>
              </w:rPr>
              <w:t>1</w:t>
            </w:r>
          </w:p>
        </w:tc>
        <w:tc>
          <w:tcPr>
            <w:tcW w:w="260" w:type="dxa"/>
            <w:tcBorders>
              <w:top w:val="single" w:sz="12" w:space="0" w:color="000000"/>
              <w:bottom w:val="single" w:sz="12" w:space="0" w:color="000000"/>
            </w:tcBorders>
          </w:tcPr>
          <w:p>
            <w:pPr>
              <w:pStyle w:val="TableParagraph"/>
              <w:spacing w:before="36"/>
              <w:ind w:left="0"/>
              <w:jc w:val="left"/>
              <w:rPr>
                <w:rFonts w:ascii="Cambria"/>
                <w:sz w:val="17"/>
              </w:rPr>
            </w:pPr>
          </w:p>
          <w:p>
            <w:pPr>
              <w:pStyle w:val="TableParagraph"/>
              <w:ind w:right="29"/>
              <w:rPr>
                <w:sz w:val="17"/>
              </w:rPr>
            </w:pPr>
            <w:r>
              <w:rPr>
                <w:spacing w:val="-10"/>
                <w:w w:val="105"/>
                <w:sz w:val="17"/>
              </w:rPr>
              <w:t>1</w:t>
            </w:r>
          </w:p>
        </w:tc>
        <w:tc>
          <w:tcPr>
            <w:tcW w:w="260" w:type="dxa"/>
            <w:tcBorders>
              <w:top w:val="single" w:sz="12" w:space="0" w:color="000000"/>
              <w:bottom w:val="single" w:sz="12" w:space="0" w:color="000000"/>
            </w:tcBorders>
          </w:tcPr>
          <w:p>
            <w:pPr>
              <w:pStyle w:val="TableParagraph"/>
              <w:spacing w:before="36"/>
              <w:ind w:left="0"/>
              <w:jc w:val="left"/>
              <w:rPr>
                <w:rFonts w:ascii="Cambria"/>
                <w:sz w:val="17"/>
              </w:rPr>
            </w:pPr>
          </w:p>
          <w:p>
            <w:pPr>
              <w:pStyle w:val="TableParagraph"/>
              <w:ind w:right="28"/>
              <w:rPr>
                <w:sz w:val="17"/>
              </w:rPr>
            </w:pPr>
            <w:r>
              <w:rPr>
                <w:spacing w:val="-10"/>
                <w:w w:val="105"/>
                <w:sz w:val="17"/>
              </w:rPr>
              <w:t>1</w:t>
            </w:r>
          </w:p>
        </w:tc>
        <w:tc>
          <w:tcPr>
            <w:tcW w:w="260" w:type="dxa"/>
            <w:tcBorders>
              <w:top w:val="single" w:sz="12" w:space="0" w:color="000000"/>
              <w:bottom w:val="single" w:sz="12" w:space="0" w:color="000000"/>
            </w:tcBorders>
          </w:tcPr>
          <w:p>
            <w:pPr>
              <w:pStyle w:val="TableParagraph"/>
              <w:spacing w:before="36"/>
              <w:ind w:left="0"/>
              <w:jc w:val="left"/>
              <w:rPr>
                <w:rFonts w:ascii="Cambria"/>
                <w:sz w:val="17"/>
              </w:rPr>
            </w:pPr>
          </w:p>
          <w:p>
            <w:pPr>
              <w:pStyle w:val="TableParagraph"/>
              <w:ind w:right="29"/>
              <w:rPr>
                <w:sz w:val="17"/>
              </w:rPr>
            </w:pPr>
            <w:r>
              <w:rPr>
                <w:spacing w:val="-10"/>
                <w:w w:val="105"/>
                <w:sz w:val="17"/>
              </w:rPr>
              <w:t>1</w:t>
            </w:r>
          </w:p>
        </w:tc>
        <w:tc>
          <w:tcPr>
            <w:tcW w:w="260" w:type="dxa"/>
            <w:tcBorders>
              <w:top w:val="single" w:sz="12" w:space="0" w:color="000000"/>
              <w:bottom w:val="single" w:sz="12" w:space="0" w:color="000000"/>
            </w:tcBorders>
          </w:tcPr>
          <w:p>
            <w:pPr>
              <w:pStyle w:val="TableParagraph"/>
              <w:spacing w:before="36"/>
              <w:ind w:left="0"/>
              <w:jc w:val="left"/>
              <w:rPr>
                <w:rFonts w:ascii="Cambria"/>
                <w:sz w:val="17"/>
              </w:rPr>
            </w:pPr>
          </w:p>
          <w:p>
            <w:pPr>
              <w:pStyle w:val="TableParagraph"/>
              <w:ind w:right="30"/>
              <w:rPr>
                <w:sz w:val="17"/>
              </w:rPr>
            </w:pPr>
            <w:r>
              <w:rPr>
                <w:spacing w:val="-10"/>
                <w:w w:val="105"/>
                <w:sz w:val="17"/>
              </w:rPr>
              <w:t>1</w:t>
            </w:r>
          </w:p>
        </w:tc>
        <w:tc>
          <w:tcPr>
            <w:tcW w:w="254" w:type="dxa"/>
            <w:tcBorders>
              <w:top w:val="single" w:sz="12" w:space="0" w:color="000000"/>
              <w:bottom w:val="single" w:sz="12" w:space="0" w:color="000000"/>
              <w:right w:val="single" w:sz="12" w:space="0" w:color="000000"/>
            </w:tcBorders>
          </w:tcPr>
          <w:p>
            <w:pPr>
              <w:pStyle w:val="TableParagraph"/>
              <w:spacing w:before="36"/>
              <w:ind w:left="0"/>
              <w:jc w:val="left"/>
              <w:rPr>
                <w:rFonts w:ascii="Cambria"/>
                <w:sz w:val="17"/>
              </w:rPr>
            </w:pPr>
          </w:p>
          <w:p>
            <w:pPr>
              <w:pStyle w:val="TableParagraph"/>
              <w:ind w:left="34" w:right="27"/>
              <w:rPr>
                <w:sz w:val="17"/>
              </w:rPr>
            </w:pPr>
            <w:r>
              <w:rPr>
                <w:spacing w:val="-10"/>
                <w:w w:val="105"/>
                <w:sz w:val="17"/>
              </w:rPr>
              <w:t>0</w:t>
            </w:r>
          </w:p>
        </w:tc>
      </w:tr>
      <w:tr>
        <w:trPr>
          <w:trHeight w:val="511" w:hRule="atLeast"/>
        </w:trPr>
        <w:tc>
          <w:tcPr>
            <w:tcW w:w="301" w:type="dxa"/>
            <w:tcBorders>
              <w:right w:val="single" w:sz="12" w:space="0" w:color="000000"/>
            </w:tcBorders>
            <w:textDirection w:val="btLr"/>
          </w:tcPr>
          <w:p>
            <w:pPr>
              <w:pStyle w:val="TableParagraph"/>
              <w:spacing w:line="198" w:lineRule="exact" w:before="60"/>
              <w:ind w:left="114"/>
              <w:jc w:val="left"/>
              <w:rPr>
                <w:sz w:val="17"/>
              </w:rPr>
            </w:pPr>
            <w:r>
              <w:rPr>
                <w:spacing w:val="-5"/>
                <w:w w:val="105"/>
                <w:sz w:val="17"/>
              </w:rPr>
              <w:t>Hex</w:t>
            </w:r>
          </w:p>
        </w:tc>
        <w:tc>
          <w:tcPr>
            <w:tcW w:w="1046" w:type="dxa"/>
            <w:gridSpan w:val="4"/>
            <w:tcBorders>
              <w:top w:val="single" w:sz="12" w:space="0" w:color="000000"/>
              <w:left w:val="single" w:sz="12" w:space="0" w:color="000000"/>
              <w:bottom w:val="single" w:sz="12" w:space="0" w:color="000000"/>
            </w:tcBorders>
            <w:shd w:val="clear" w:color="auto" w:fill="D9D9D9"/>
          </w:tcPr>
          <w:p>
            <w:pPr>
              <w:pStyle w:val="TableParagraph"/>
              <w:spacing w:before="153"/>
              <w:ind w:left="44" w:right="19"/>
              <w:rPr>
                <w:sz w:val="17"/>
              </w:rPr>
            </w:pPr>
            <w:r>
              <w:rPr>
                <w:spacing w:val="-10"/>
                <w:w w:val="105"/>
                <w:sz w:val="17"/>
              </w:rPr>
              <w:t>0</w:t>
            </w:r>
          </w:p>
        </w:tc>
        <w:tc>
          <w:tcPr>
            <w:tcW w:w="1034" w:type="dxa"/>
            <w:gridSpan w:val="4"/>
            <w:tcBorders>
              <w:top w:val="single" w:sz="12" w:space="0" w:color="000000"/>
              <w:bottom w:val="single" w:sz="12" w:space="0" w:color="000000"/>
              <w:right w:val="single" w:sz="12" w:space="0" w:color="000000"/>
            </w:tcBorders>
            <w:shd w:val="clear" w:color="auto" w:fill="D9D9D9"/>
          </w:tcPr>
          <w:p>
            <w:pPr>
              <w:pStyle w:val="TableParagraph"/>
              <w:spacing w:before="153"/>
              <w:ind w:left="35"/>
              <w:rPr>
                <w:sz w:val="17"/>
              </w:rPr>
            </w:pPr>
            <w:r>
              <w:rPr>
                <w:spacing w:val="-10"/>
                <w:w w:val="105"/>
                <w:sz w:val="17"/>
              </w:rPr>
              <w:t>0</w:t>
            </w:r>
          </w:p>
        </w:tc>
        <w:tc>
          <w:tcPr>
            <w:tcW w:w="1046" w:type="dxa"/>
            <w:gridSpan w:val="4"/>
            <w:tcBorders>
              <w:top w:val="single" w:sz="12" w:space="0" w:color="000000"/>
              <w:left w:val="single" w:sz="12" w:space="0" w:color="000000"/>
              <w:bottom w:val="single" w:sz="12" w:space="0" w:color="000000"/>
            </w:tcBorders>
          </w:tcPr>
          <w:p>
            <w:pPr>
              <w:pStyle w:val="TableParagraph"/>
              <w:spacing w:before="153"/>
              <w:ind w:left="34" w:right="19"/>
              <w:rPr>
                <w:sz w:val="17"/>
              </w:rPr>
            </w:pPr>
            <w:r>
              <w:rPr>
                <w:spacing w:val="-10"/>
                <w:w w:val="105"/>
                <w:sz w:val="17"/>
              </w:rPr>
              <w:t>0</w:t>
            </w:r>
          </w:p>
        </w:tc>
        <w:tc>
          <w:tcPr>
            <w:tcW w:w="1034" w:type="dxa"/>
            <w:gridSpan w:val="4"/>
            <w:tcBorders>
              <w:top w:val="single" w:sz="12" w:space="0" w:color="000000"/>
              <w:bottom w:val="single" w:sz="12" w:space="0" w:color="000000"/>
              <w:right w:val="single" w:sz="12" w:space="0" w:color="000000"/>
            </w:tcBorders>
          </w:tcPr>
          <w:p>
            <w:pPr>
              <w:pStyle w:val="TableParagraph"/>
              <w:spacing w:before="153"/>
              <w:ind w:left="25"/>
              <w:rPr>
                <w:sz w:val="17"/>
              </w:rPr>
            </w:pPr>
            <w:r>
              <w:rPr>
                <w:spacing w:val="-10"/>
                <w:w w:val="105"/>
                <w:sz w:val="17"/>
              </w:rPr>
              <w:t>6</w:t>
            </w:r>
          </w:p>
        </w:tc>
        <w:tc>
          <w:tcPr>
            <w:tcW w:w="1046" w:type="dxa"/>
            <w:gridSpan w:val="4"/>
            <w:tcBorders>
              <w:top w:val="single" w:sz="12" w:space="0" w:color="000000"/>
              <w:left w:val="single" w:sz="12" w:space="0" w:color="000000"/>
              <w:bottom w:val="single" w:sz="12" w:space="0" w:color="000000"/>
            </w:tcBorders>
            <w:shd w:val="clear" w:color="auto" w:fill="D9D9D9"/>
          </w:tcPr>
          <w:p>
            <w:pPr>
              <w:pStyle w:val="TableParagraph"/>
              <w:spacing w:before="153"/>
              <w:ind w:left="25" w:right="20"/>
              <w:rPr>
                <w:sz w:val="17"/>
              </w:rPr>
            </w:pPr>
            <w:r>
              <w:rPr>
                <w:spacing w:val="-10"/>
                <w:w w:val="105"/>
                <w:sz w:val="17"/>
              </w:rPr>
              <w:t>0</w:t>
            </w:r>
          </w:p>
        </w:tc>
        <w:tc>
          <w:tcPr>
            <w:tcW w:w="1034" w:type="dxa"/>
            <w:gridSpan w:val="4"/>
            <w:tcBorders>
              <w:top w:val="single" w:sz="12" w:space="0" w:color="000000"/>
              <w:bottom w:val="single" w:sz="12" w:space="0" w:color="000000"/>
              <w:right w:val="single" w:sz="12" w:space="0" w:color="000000"/>
            </w:tcBorders>
            <w:shd w:val="clear" w:color="auto" w:fill="D9D9D9"/>
          </w:tcPr>
          <w:p>
            <w:pPr>
              <w:pStyle w:val="TableParagraph"/>
              <w:spacing w:before="153"/>
              <w:ind w:left="25" w:right="10"/>
              <w:rPr>
                <w:sz w:val="17"/>
              </w:rPr>
            </w:pPr>
            <w:r>
              <w:rPr>
                <w:spacing w:val="-10"/>
                <w:w w:val="105"/>
                <w:sz w:val="17"/>
              </w:rPr>
              <w:t>4</w:t>
            </w:r>
          </w:p>
        </w:tc>
        <w:tc>
          <w:tcPr>
            <w:tcW w:w="1046" w:type="dxa"/>
            <w:gridSpan w:val="4"/>
            <w:tcBorders>
              <w:top w:val="single" w:sz="12" w:space="0" w:color="000000"/>
              <w:left w:val="single" w:sz="12" w:space="0" w:color="000000"/>
              <w:bottom w:val="single" w:sz="12" w:space="0" w:color="000000"/>
            </w:tcBorders>
          </w:tcPr>
          <w:p>
            <w:pPr>
              <w:pStyle w:val="TableParagraph"/>
              <w:spacing w:before="153"/>
              <w:ind w:left="25" w:right="44"/>
              <w:rPr>
                <w:sz w:val="17"/>
              </w:rPr>
            </w:pPr>
            <w:r>
              <w:rPr>
                <w:spacing w:val="-10"/>
                <w:w w:val="105"/>
                <w:sz w:val="17"/>
              </w:rPr>
              <w:t>B</w:t>
            </w:r>
          </w:p>
        </w:tc>
        <w:tc>
          <w:tcPr>
            <w:tcW w:w="1034" w:type="dxa"/>
            <w:gridSpan w:val="4"/>
            <w:tcBorders>
              <w:top w:val="single" w:sz="12" w:space="0" w:color="000000"/>
              <w:bottom w:val="single" w:sz="12" w:space="0" w:color="000000"/>
              <w:right w:val="single" w:sz="12" w:space="0" w:color="000000"/>
            </w:tcBorders>
          </w:tcPr>
          <w:p>
            <w:pPr>
              <w:pStyle w:val="TableParagraph"/>
              <w:spacing w:before="153"/>
              <w:ind w:left="25" w:right="23"/>
              <w:rPr>
                <w:sz w:val="17"/>
              </w:rPr>
            </w:pPr>
            <w:r>
              <w:rPr>
                <w:spacing w:val="-10"/>
                <w:w w:val="105"/>
                <w:sz w:val="17"/>
              </w:rPr>
              <w:t>E</w:t>
            </w:r>
          </w:p>
        </w:tc>
      </w:tr>
      <w:tr>
        <w:trPr>
          <w:trHeight w:val="218" w:hRule="atLeast"/>
        </w:trPr>
        <w:tc>
          <w:tcPr>
            <w:tcW w:w="301" w:type="dxa"/>
          </w:tcPr>
          <w:p>
            <w:pPr>
              <w:pStyle w:val="TableParagraph"/>
              <w:ind w:left="0"/>
              <w:jc w:val="left"/>
              <w:rPr>
                <w:rFonts w:ascii="Times New Roman"/>
                <w:sz w:val="14"/>
              </w:rPr>
            </w:pPr>
          </w:p>
        </w:tc>
        <w:tc>
          <w:tcPr>
            <w:tcW w:w="2080" w:type="dxa"/>
            <w:gridSpan w:val="8"/>
            <w:tcBorders>
              <w:top w:val="single" w:sz="12" w:space="0" w:color="000000"/>
            </w:tcBorders>
          </w:tcPr>
          <w:p>
            <w:pPr>
              <w:pStyle w:val="TableParagraph"/>
              <w:spacing w:line="187" w:lineRule="exact" w:before="11"/>
              <w:ind w:left="51" w:right="3"/>
              <w:rPr>
                <w:b/>
                <w:sz w:val="17"/>
              </w:rPr>
            </w:pPr>
            <w:r>
              <w:rPr>
                <w:b/>
                <w:spacing w:val="-2"/>
                <w:w w:val="105"/>
                <w:sz w:val="17"/>
              </w:rPr>
              <w:t>Byte</w:t>
            </w:r>
            <w:r>
              <w:rPr>
                <w:b/>
                <w:spacing w:val="-6"/>
                <w:w w:val="105"/>
                <w:sz w:val="17"/>
              </w:rPr>
              <w:t> </w:t>
            </w:r>
            <w:r>
              <w:rPr>
                <w:b/>
                <w:spacing w:val="-10"/>
                <w:w w:val="105"/>
                <w:sz w:val="17"/>
              </w:rPr>
              <w:t>5</w:t>
            </w:r>
          </w:p>
        </w:tc>
        <w:tc>
          <w:tcPr>
            <w:tcW w:w="2080" w:type="dxa"/>
            <w:gridSpan w:val="8"/>
            <w:tcBorders>
              <w:top w:val="single" w:sz="12" w:space="0" w:color="000000"/>
            </w:tcBorders>
          </w:tcPr>
          <w:p>
            <w:pPr>
              <w:pStyle w:val="TableParagraph"/>
              <w:spacing w:line="187" w:lineRule="exact" w:before="11"/>
              <w:ind w:left="38"/>
              <w:rPr>
                <w:b/>
                <w:sz w:val="17"/>
              </w:rPr>
            </w:pPr>
            <w:r>
              <w:rPr>
                <w:b/>
                <w:spacing w:val="-2"/>
                <w:w w:val="105"/>
                <w:sz w:val="17"/>
              </w:rPr>
              <w:t>Byte</w:t>
            </w:r>
            <w:r>
              <w:rPr>
                <w:b/>
                <w:spacing w:val="-6"/>
                <w:w w:val="105"/>
                <w:sz w:val="17"/>
              </w:rPr>
              <w:t> </w:t>
            </w:r>
            <w:r>
              <w:rPr>
                <w:b/>
                <w:spacing w:val="-10"/>
                <w:w w:val="105"/>
                <w:sz w:val="17"/>
              </w:rPr>
              <w:t>6</w:t>
            </w:r>
          </w:p>
        </w:tc>
        <w:tc>
          <w:tcPr>
            <w:tcW w:w="2080" w:type="dxa"/>
            <w:gridSpan w:val="8"/>
            <w:tcBorders>
              <w:top w:val="single" w:sz="12" w:space="0" w:color="000000"/>
            </w:tcBorders>
          </w:tcPr>
          <w:p>
            <w:pPr>
              <w:pStyle w:val="TableParagraph"/>
              <w:spacing w:line="187" w:lineRule="exact" w:before="11"/>
              <w:ind w:left="48" w:right="20"/>
              <w:rPr>
                <w:b/>
                <w:sz w:val="17"/>
              </w:rPr>
            </w:pPr>
            <w:r>
              <w:rPr>
                <w:b/>
                <w:spacing w:val="-2"/>
                <w:w w:val="105"/>
                <w:sz w:val="17"/>
              </w:rPr>
              <w:t>Byte</w:t>
            </w:r>
            <w:r>
              <w:rPr>
                <w:b/>
                <w:spacing w:val="-6"/>
                <w:w w:val="105"/>
                <w:sz w:val="17"/>
              </w:rPr>
              <w:t> </w:t>
            </w:r>
            <w:r>
              <w:rPr>
                <w:b/>
                <w:spacing w:val="-10"/>
                <w:w w:val="105"/>
                <w:sz w:val="17"/>
              </w:rPr>
              <w:t>7</w:t>
            </w:r>
          </w:p>
        </w:tc>
        <w:tc>
          <w:tcPr>
            <w:tcW w:w="2080" w:type="dxa"/>
            <w:gridSpan w:val="8"/>
            <w:tcBorders>
              <w:top w:val="single" w:sz="12" w:space="0" w:color="000000"/>
            </w:tcBorders>
          </w:tcPr>
          <w:p>
            <w:pPr>
              <w:pStyle w:val="TableParagraph"/>
              <w:spacing w:line="187" w:lineRule="exact" w:before="11"/>
              <w:ind w:left="48" w:right="50"/>
              <w:rPr>
                <w:b/>
                <w:sz w:val="17"/>
              </w:rPr>
            </w:pPr>
            <w:r>
              <w:rPr>
                <w:b/>
                <w:spacing w:val="-2"/>
                <w:w w:val="105"/>
                <w:sz w:val="17"/>
              </w:rPr>
              <w:t>Byte</w:t>
            </w:r>
            <w:r>
              <w:rPr>
                <w:b/>
                <w:spacing w:val="-6"/>
                <w:w w:val="105"/>
                <w:sz w:val="17"/>
              </w:rPr>
              <w:t> </w:t>
            </w:r>
            <w:r>
              <w:rPr>
                <w:b/>
                <w:spacing w:val="-10"/>
                <w:w w:val="105"/>
                <w:sz w:val="17"/>
              </w:rPr>
              <w:t>8</w:t>
            </w:r>
          </w:p>
        </w:tc>
      </w:tr>
      <w:tr>
        <w:trPr>
          <w:trHeight w:val="218" w:hRule="atLeast"/>
        </w:trPr>
        <w:tc>
          <w:tcPr>
            <w:tcW w:w="301" w:type="dxa"/>
          </w:tcPr>
          <w:p>
            <w:pPr>
              <w:pStyle w:val="TableParagraph"/>
              <w:ind w:left="0"/>
              <w:jc w:val="left"/>
              <w:rPr>
                <w:rFonts w:ascii="Times New Roman"/>
                <w:sz w:val="14"/>
              </w:rPr>
            </w:pPr>
          </w:p>
        </w:tc>
        <w:tc>
          <w:tcPr>
            <w:tcW w:w="266" w:type="dxa"/>
            <w:tcBorders>
              <w:bottom w:val="single" w:sz="12" w:space="0" w:color="000000"/>
            </w:tcBorders>
            <w:shd w:val="clear" w:color="auto" w:fill="D9D9D9"/>
          </w:tcPr>
          <w:p>
            <w:pPr>
              <w:pStyle w:val="TableParagraph"/>
              <w:spacing w:line="185" w:lineRule="exact" w:before="13"/>
              <w:ind w:left="35"/>
              <w:rPr>
                <w:sz w:val="17"/>
              </w:rPr>
            </w:pPr>
            <w:r>
              <w:rPr>
                <w:spacing w:val="-10"/>
                <w:w w:val="105"/>
                <w:sz w:val="17"/>
              </w:rPr>
              <w:t>7</w:t>
            </w:r>
          </w:p>
        </w:tc>
        <w:tc>
          <w:tcPr>
            <w:tcW w:w="260" w:type="dxa"/>
            <w:tcBorders>
              <w:bottom w:val="single" w:sz="12" w:space="0" w:color="000000"/>
            </w:tcBorders>
            <w:shd w:val="clear" w:color="auto" w:fill="D9D9D9"/>
          </w:tcPr>
          <w:p>
            <w:pPr>
              <w:pStyle w:val="TableParagraph"/>
              <w:spacing w:line="185" w:lineRule="exact" w:before="13"/>
              <w:ind w:left="34" w:right="6"/>
              <w:rPr>
                <w:sz w:val="17"/>
              </w:rPr>
            </w:pPr>
            <w:r>
              <w:rPr>
                <w:spacing w:val="-10"/>
                <w:w w:val="105"/>
                <w:sz w:val="17"/>
              </w:rPr>
              <w:t>6</w:t>
            </w:r>
          </w:p>
        </w:tc>
        <w:tc>
          <w:tcPr>
            <w:tcW w:w="260" w:type="dxa"/>
            <w:tcBorders>
              <w:bottom w:val="single" w:sz="12" w:space="0" w:color="000000"/>
            </w:tcBorders>
            <w:shd w:val="clear" w:color="auto" w:fill="D9D9D9"/>
          </w:tcPr>
          <w:p>
            <w:pPr>
              <w:pStyle w:val="TableParagraph"/>
              <w:spacing w:line="185" w:lineRule="exact" w:before="13"/>
              <w:ind w:left="32" w:right="6"/>
              <w:rPr>
                <w:sz w:val="17"/>
              </w:rPr>
            </w:pPr>
            <w:r>
              <w:rPr>
                <w:spacing w:val="-10"/>
                <w:w w:val="105"/>
                <w:sz w:val="17"/>
              </w:rPr>
              <w:t>5</w:t>
            </w:r>
          </w:p>
        </w:tc>
        <w:tc>
          <w:tcPr>
            <w:tcW w:w="260" w:type="dxa"/>
            <w:tcBorders>
              <w:bottom w:val="single" w:sz="12" w:space="0" w:color="000000"/>
            </w:tcBorders>
            <w:shd w:val="clear" w:color="auto" w:fill="D9D9D9"/>
          </w:tcPr>
          <w:p>
            <w:pPr>
              <w:pStyle w:val="TableParagraph"/>
              <w:spacing w:line="185" w:lineRule="exact" w:before="13"/>
              <w:ind w:left="31" w:right="6"/>
              <w:rPr>
                <w:sz w:val="17"/>
              </w:rPr>
            </w:pPr>
            <w:r>
              <w:rPr>
                <w:spacing w:val="-10"/>
                <w:w w:val="105"/>
                <w:sz w:val="17"/>
              </w:rPr>
              <w:t>4</w:t>
            </w:r>
          </w:p>
        </w:tc>
        <w:tc>
          <w:tcPr>
            <w:tcW w:w="260" w:type="dxa"/>
            <w:tcBorders>
              <w:bottom w:val="single" w:sz="12" w:space="0" w:color="000000"/>
            </w:tcBorders>
            <w:shd w:val="clear" w:color="auto" w:fill="D9D9D9"/>
          </w:tcPr>
          <w:p>
            <w:pPr>
              <w:pStyle w:val="TableParagraph"/>
              <w:spacing w:line="185" w:lineRule="exact" w:before="13"/>
              <w:ind w:left="30" w:right="6"/>
              <w:rPr>
                <w:sz w:val="17"/>
              </w:rPr>
            </w:pPr>
            <w:r>
              <w:rPr>
                <w:spacing w:val="-10"/>
                <w:w w:val="105"/>
                <w:sz w:val="17"/>
              </w:rPr>
              <w:t>3</w:t>
            </w:r>
          </w:p>
        </w:tc>
        <w:tc>
          <w:tcPr>
            <w:tcW w:w="260" w:type="dxa"/>
            <w:tcBorders>
              <w:bottom w:val="single" w:sz="12" w:space="0" w:color="000000"/>
            </w:tcBorders>
            <w:shd w:val="clear" w:color="auto" w:fill="D9D9D9"/>
          </w:tcPr>
          <w:p>
            <w:pPr>
              <w:pStyle w:val="TableParagraph"/>
              <w:spacing w:line="185" w:lineRule="exact" w:before="13"/>
              <w:ind w:left="29" w:right="6"/>
              <w:rPr>
                <w:sz w:val="17"/>
              </w:rPr>
            </w:pPr>
            <w:r>
              <w:rPr>
                <w:spacing w:val="-10"/>
                <w:w w:val="105"/>
                <w:sz w:val="17"/>
              </w:rPr>
              <w:t>2</w:t>
            </w:r>
          </w:p>
        </w:tc>
        <w:tc>
          <w:tcPr>
            <w:tcW w:w="260" w:type="dxa"/>
            <w:tcBorders>
              <w:bottom w:val="single" w:sz="12" w:space="0" w:color="000000"/>
            </w:tcBorders>
            <w:shd w:val="clear" w:color="auto" w:fill="D9D9D9"/>
          </w:tcPr>
          <w:p>
            <w:pPr>
              <w:pStyle w:val="TableParagraph"/>
              <w:spacing w:line="185" w:lineRule="exact" w:before="13"/>
              <w:ind w:right="6"/>
              <w:rPr>
                <w:sz w:val="17"/>
              </w:rPr>
            </w:pPr>
            <w:r>
              <w:rPr>
                <w:spacing w:val="-10"/>
                <w:w w:val="105"/>
                <w:sz w:val="17"/>
              </w:rPr>
              <w:t>1</w:t>
            </w:r>
          </w:p>
        </w:tc>
        <w:tc>
          <w:tcPr>
            <w:tcW w:w="254" w:type="dxa"/>
            <w:tcBorders>
              <w:bottom w:val="single" w:sz="12" w:space="0" w:color="000000"/>
            </w:tcBorders>
            <w:shd w:val="clear" w:color="auto" w:fill="D9D9D9"/>
          </w:tcPr>
          <w:p>
            <w:pPr>
              <w:pStyle w:val="TableParagraph"/>
              <w:spacing w:line="185" w:lineRule="exact" w:before="13"/>
              <w:ind w:left="29" w:right="2"/>
              <w:rPr>
                <w:sz w:val="17"/>
              </w:rPr>
            </w:pPr>
            <w:r>
              <w:rPr>
                <w:spacing w:val="-10"/>
                <w:w w:val="105"/>
                <w:sz w:val="17"/>
              </w:rPr>
              <w:t>0</w:t>
            </w:r>
          </w:p>
        </w:tc>
        <w:tc>
          <w:tcPr>
            <w:tcW w:w="266" w:type="dxa"/>
            <w:tcBorders>
              <w:bottom w:val="single" w:sz="12" w:space="0" w:color="000000"/>
            </w:tcBorders>
          </w:tcPr>
          <w:p>
            <w:pPr>
              <w:pStyle w:val="TableParagraph"/>
              <w:spacing w:line="185" w:lineRule="exact" w:before="13"/>
              <w:ind w:left="35" w:right="9"/>
              <w:rPr>
                <w:sz w:val="17"/>
              </w:rPr>
            </w:pPr>
            <w:r>
              <w:rPr>
                <w:spacing w:val="-10"/>
                <w:w w:val="105"/>
                <w:sz w:val="17"/>
              </w:rPr>
              <w:t>7</w:t>
            </w:r>
          </w:p>
        </w:tc>
        <w:tc>
          <w:tcPr>
            <w:tcW w:w="260" w:type="dxa"/>
            <w:tcBorders>
              <w:bottom w:val="single" w:sz="12" w:space="0" w:color="000000"/>
            </w:tcBorders>
          </w:tcPr>
          <w:p>
            <w:pPr>
              <w:pStyle w:val="TableParagraph"/>
              <w:spacing w:line="185" w:lineRule="exact" w:before="13"/>
              <w:ind w:right="10"/>
              <w:rPr>
                <w:sz w:val="17"/>
              </w:rPr>
            </w:pPr>
            <w:r>
              <w:rPr>
                <w:spacing w:val="-10"/>
                <w:w w:val="105"/>
                <w:sz w:val="17"/>
              </w:rPr>
              <w:t>6</w:t>
            </w:r>
          </w:p>
        </w:tc>
        <w:tc>
          <w:tcPr>
            <w:tcW w:w="260" w:type="dxa"/>
            <w:tcBorders>
              <w:bottom w:val="single" w:sz="12" w:space="0" w:color="000000"/>
            </w:tcBorders>
          </w:tcPr>
          <w:p>
            <w:pPr>
              <w:pStyle w:val="TableParagraph"/>
              <w:spacing w:line="185" w:lineRule="exact" w:before="13"/>
              <w:ind w:right="11"/>
              <w:rPr>
                <w:sz w:val="17"/>
              </w:rPr>
            </w:pPr>
            <w:r>
              <w:rPr>
                <w:spacing w:val="-10"/>
                <w:w w:val="105"/>
                <w:sz w:val="17"/>
              </w:rPr>
              <w:t>5</w:t>
            </w:r>
          </w:p>
        </w:tc>
        <w:tc>
          <w:tcPr>
            <w:tcW w:w="260" w:type="dxa"/>
            <w:tcBorders>
              <w:bottom w:val="single" w:sz="12" w:space="0" w:color="000000"/>
            </w:tcBorders>
          </w:tcPr>
          <w:p>
            <w:pPr>
              <w:pStyle w:val="TableParagraph"/>
              <w:spacing w:line="185" w:lineRule="exact" w:before="13"/>
              <w:ind w:right="12"/>
              <w:rPr>
                <w:sz w:val="17"/>
              </w:rPr>
            </w:pPr>
            <w:r>
              <w:rPr>
                <w:spacing w:val="-10"/>
                <w:w w:val="105"/>
                <w:sz w:val="17"/>
              </w:rPr>
              <w:t>4</w:t>
            </w:r>
          </w:p>
        </w:tc>
        <w:tc>
          <w:tcPr>
            <w:tcW w:w="260" w:type="dxa"/>
            <w:tcBorders>
              <w:bottom w:val="single" w:sz="12" w:space="0" w:color="000000"/>
            </w:tcBorders>
          </w:tcPr>
          <w:p>
            <w:pPr>
              <w:pStyle w:val="TableParagraph"/>
              <w:spacing w:line="185" w:lineRule="exact" w:before="13"/>
              <w:ind w:right="13"/>
              <w:rPr>
                <w:sz w:val="17"/>
              </w:rPr>
            </w:pPr>
            <w:r>
              <w:rPr>
                <w:spacing w:val="-10"/>
                <w:w w:val="105"/>
                <w:sz w:val="17"/>
              </w:rPr>
              <w:t>3</w:t>
            </w:r>
          </w:p>
        </w:tc>
        <w:tc>
          <w:tcPr>
            <w:tcW w:w="260" w:type="dxa"/>
            <w:tcBorders>
              <w:bottom w:val="single" w:sz="12" w:space="0" w:color="000000"/>
            </w:tcBorders>
          </w:tcPr>
          <w:p>
            <w:pPr>
              <w:pStyle w:val="TableParagraph"/>
              <w:spacing w:line="185" w:lineRule="exact" w:before="13"/>
              <w:ind w:right="14"/>
              <w:rPr>
                <w:sz w:val="17"/>
              </w:rPr>
            </w:pPr>
            <w:r>
              <w:rPr>
                <w:spacing w:val="-10"/>
                <w:w w:val="105"/>
                <w:sz w:val="17"/>
              </w:rPr>
              <w:t>2</w:t>
            </w:r>
          </w:p>
        </w:tc>
        <w:tc>
          <w:tcPr>
            <w:tcW w:w="260" w:type="dxa"/>
            <w:tcBorders>
              <w:bottom w:val="single" w:sz="12" w:space="0" w:color="000000"/>
            </w:tcBorders>
          </w:tcPr>
          <w:p>
            <w:pPr>
              <w:pStyle w:val="TableParagraph"/>
              <w:spacing w:line="185" w:lineRule="exact" w:before="13"/>
              <w:ind w:right="15"/>
              <w:rPr>
                <w:sz w:val="17"/>
              </w:rPr>
            </w:pPr>
            <w:r>
              <w:rPr>
                <w:spacing w:val="-10"/>
                <w:w w:val="105"/>
                <w:sz w:val="17"/>
              </w:rPr>
              <w:t>1</w:t>
            </w:r>
          </w:p>
        </w:tc>
        <w:tc>
          <w:tcPr>
            <w:tcW w:w="254" w:type="dxa"/>
            <w:tcBorders>
              <w:bottom w:val="single" w:sz="12" w:space="0" w:color="000000"/>
            </w:tcBorders>
          </w:tcPr>
          <w:p>
            <w:pPr>
              <w:pStyle w:val="TableParagraph"/>
              <w:spacing w:line="185" w:lineRule="exact" w:before="13"/>
              <w:ind w:left="27" w:right="9"/>
              <w:rPr>
                <w:sz w:val="17"/>
              </w:rPr>
            </w:pPr>
            <w:r>
              <w:rPr>
                <w:spacing w:val="-10"/>
                <w:w w:val="105"/>
                <w:sz w:val="17"/>
              </w:rPr>
              <w:t>0</w:t>
            </w:r>
          </w:p>
        </w:tc>
        <w:tc>
          <w:tcPr>
            <w:tcW w:w="266" w:type="dxa"/>
            <w:tcBorders>
              <w:bottom w:val="single" w:sz="12" w:space="0" w:color="000000"/>
            </w:tcBorders>
            <w:shd w:val="clear" w:color="auto" w:fill="D9D9D9"/>
          </w:tcPr>
          <w:p>
            <w:pPr>
              <w:pStyle w:val="TableParagraph"/>
              <w:spacing w:line="185" w:lineRule="exact" w:before="13"/>
              <w:ind w:left="35" w:right="18"/>
              <w:rPr>
                <w:sz w:val="17"/>
              </w:rPr>
            </w:pPr>
            <w:r>
              <w:rPr>
                <w:spacing w:val="-10"/>
                <w:w w:val="105"/>
                <w:sz w:val="17"/>
              </w:rPr>
              <w:t>7</w:t>
            </w:r>
          </w:p>
        </w:tc>
        <w:tc>
          <w:tcPr>
            <w:tcW w:w="260" w:type="dxa"/>
            <w:tcBorders>
              <w:bottom w:val="single" w:sz="12" w:space="0" w:color="000000"/>
            </w:tcBorders>
            <w:shd w:val="clear" w:color="auto" w:fill="D9D9D9"/>
          </w:tcPr>
          <w:p>
            <w:pPr>
              <w:pStyle w:val="TableParagraph"/>
              <w:spacing w:line="185" w:lineRule="exact" w:before="13"/>
              <w:ind w:right="19"/>
              <w:rPr>
                <w:sz w:val="17"/>
              </w:rPr>
            </w:pPr>
            <w:r>
              <w:rPr>
                <w:spacing w:val="-10"/>
                <w:w w:val="105"/>
                <w:sz w:val="17"/>
              </w:rPr>
              <w:t>6</w:t>
            </w:r>
          </w:p>
        </w:tc>
        <w:tc>
          <w:tcPr>
            <w:tcW w:w="260" w:type="dxa"/>
            <w:tcBorders>
              <w:bottom w:val="single" w:sz="12" w:space="0" w:color="000000"/>
            </w:tcBorders>
            <w:shd w:val="clear" w:color="auto" w:fill="D9D9D9"/>
          </w:tcPr>
          <w:p>
            <w:pPr>
              <w:pStyle w:val="TableParagraph"/>
              <w:spacing w:line="185" w:lineRule="exact" w:before="13"/>
              <w:ind w:right="20"/>
              <w:rPr>
                <w:sz w:val="17"/>
              </w:rPr>
            </w:pPr>
            <w:r>
              <w:rPr>
                <w:spacing w:val="-10"/>
                <w:w w:val="105"/>
                <w:sz w:val="17"/>
              </w:rPr>
              <w:t>5</w:t>
            </w:r>
          </w:p>
        </w:tc>
        <w:tc>
          <w:tcPr>
            <w:tcW w:w="260" w:type="dxa"/>
            <w:tcBorders>
              <w:bottom w:val="single" w:sz="12" w:space="0" w:color="000000"/>
            </w:tcBorders>
            <w:shd w:val="clear" w:color="auto" w:fill="D9D9D9"/>
          </w:tcPr>
          <w:p>
            <w:pPr>
              <w:pStyle w:val="TableParagraph"/>
              <w:spacing w:line="185" w:lineRule="exact" w:before="13"/>
              <w:ind w:right="21"/>
              <w:rPr>
                <w:sz w:val="17"/>
              </w:rPr>
            </w:pPr>
            <w:r>
              <w:rPr>
                <w:spacing w:val="-10"/>
                <w:w w:val="105"/>
                <w:sz w:val="17"/>
              </w:rPr>
              <w:t>4</w:t>
            </w:r>
          </w:p>
        </w:tc>
        <w:tc>
          <w:tcPr>
            <w:tcW w:w="260" w:type="dxa"/>
            <w:tcBorders>
              <w:bottom w:val="single" w:sz="12" w:space="0" w:color="000000"/>
            </w:tcBorders>
            <w:shd w:val="clear" w:color="auto" w:fill="D9D9D9"/>
          </w:tcPr>
          <w:p>
            <w:pPr>
              <w:pStyle w:val="TableParagraph"/>
              <w:spacing w:line="185" w:lineRule="exact" w:before="13"/>
              <w:ind w:right="22"/>
              <w:rPr>
                <w:sz w:val="17"/>
              </w:rPr>
            </w:pPr>
            <w:r>
              <w:rPr>
                <w:spacing w:val="-10"/>
                <w:w w:val="105"/>
                <w:sz w:val="17"/>
              </w:rPr>
              <w:t>3</w:t>
            </w:r>
          </w:p>
        </w:tc>
        <w:tc>
          <w:tcPr>
            <w:tcW w:w="260" w:type="dxa"/>
            <w:tcBorders>
              <w:bottom w:val="single" w:sz="12" w:space="0" w:color="000000"/>
            </w:tcBorders>
            <w:shd w:val="clear" w:color="auto" w:fill="D9D9D9"/>
          </w:tcPr>
          <w:p>
            <w:pPr>
              <w:pStyle w:val="TableParagraph"/>
              <w:spacing w:line="185" w:lineRule="exact" w:before="13"/>
              <w:ind w:right="23"/>
              <w:rPr>
                <w:sz w:val="17"/>
              </w:rPr>
            </w:pPr>
            <w:r>
              <w:rPr>
                <w:spacing w:val="-10"/>
                <w:w w:val="105"/>
                <w:sz w:val="17"/>
              </w:rPr>
              <w:t>2</w:t>
            </w:r>
          </w:p>
        </w:tc>
        <w:tc>
          <w:tcPr>
            <w:tcW w:w="260" w:type="dxa"/>
            <w:tcBorders>
              <w:bottom w:val="single" w:sz="12" w:space="0" w:color="000000"/>
            </w:tcBorders>
            <w:shd w:val="clear" w:color="auto" w:fill="D9D9D9"/>
          </w:tcPr>
          <w:p>
            <w:pPr>
              <w:pStyle w:val="TableParagraph"/>
              <w:spacing w:line="185" w:lineRule="exact" w:before="13"/>
              <w:ind w:right="24"/>
              <w:rPr>
                <w:sz w:val="17"/>
              </w:rPr>
            </w:pPr>
            <w:r>
              <w:rPr>
                <w:spacing w:val="-10"/>
                <w:w w:val="105"/>
                <w:sz w:val="17"/>
              </w:rPr>
              <w:t>1</w:t>
            </w:r>
          </w:p>
        </w:tc>
        <w:tc>
          <w:tcPr>
            <w:tcW w:w="254" w:type="dxa"/>
            <w:tcBorders>
              <w:bottom w:val="single" w:sz="12" w:space="0" w:color="000000"/>
            </w:tcBorders>
            <w:shd w:val="clear" w:color="auto" w:fill="D9D9D9"/>
          </w:tcPr>
          <w:p>
            <w:pPr>
              <w:pStyle w:val="TableParagraph"/>
              <w:spacing w:line="185" w:lineRule="exact" w:before="13"/>
              <w:ind w:left="27" w:right="18"/>
              <w:rPr>
                <w:sz w:val="17"/>
              </w:rPr>
            </w:pPr>
            <w:r>
              <w:rPr>
                <w:spacing w:val="-10"/>
                <w:w w:val="105"/>
                <w:sz w:val="17"/>
              </w:rPr>
              <w:t>0</w:t>
            </w:r>
          </w:p>
        </w:tc>
        <w:tc>
          <w:tcPr>
            <w:tcW w:w="266" w:type="dxa"/>
            <w:tcBorders>
              <w:bottom w:val="single" w:sz="12" w:space="0" w:color="000000"/>
            </w:tcBorders>
          </w:tcPr>
          <w:p>
            <w:pPr>
              <w:pStyle w:val="TableParagraph"/>
              <w:spacing w:line="197" w:lineRule="exact" w:before="1"/>
              <w:ind w:left="35" w:right="30"/>
              <w:rPr>
                <w:sz w:val="17"/>
              </w:rPr>
            </w:pPr>
            <w:r>
              <w:rPr>
                <w:spacing w:val="-10"/>
                <w:w w:val="105"/>
                <w:sz w:val="17"/>
              </w:rPr>
              <w:t>7</w:t>
            </w:r>
          </w:p>
        </w:tc>
        <w:tc>
          <w:tcPr>
            <w:tcW w:w="260" w:type="dxa"/>
            <w:tcBorders>
              <w:bottom w:val="single" w:sz="12" w:space="0" w:color="000000"/>
            </w:tcBorders>
          </w:tcPr>
          <w:p>
            <w:pPr>
              <w:pStyle w:val="TableParagraph"/>
              <w:spacing w:line="197" w:lineRule="exact" w:before="1"/>
              <w:ind w:right="28"/>
              <w:rPr>
                <w:sz w:val="17"/>
              </w:rPr>
            </w:pPr>
            <w:r>
              <w:rPr>
                <w:spacing w:val="-10"/>
                <w:w w:val="105"/>
                <w:sz w:val="17"/>
              </w:rPr>
              <w:t>6</w:t>
            </w:r>
          </w:p>
        </w:tc>
        <w:tc>
          <w:tcPr>
            <w:tcW w:w="260" w:type="dxa"/>
            <w:tcBorders>
              <w:bottom w:val="single" w:sz="12" w:space="0" w:color="000000"/>
            </w:tcBorders>
          </w:tcPr>
          <w:p>
            <w:pPr>
              <w:pStyle w:val="TableParagraph"/>
              <w:spacing w:line="197" w:lineRule="exact" w:before="1"/>
              <w:ind w:right="29"/>
              <w:rPr>
                <w:sz w:val="17"/>
              </w:rPr>
            </w:pPr>
            <w:r>
              <w:rPr>
                <w:spacing w:val="-10"/>
                <w:w w:val="105"/>
                <w:sz w:val="17"/>
              </w:rPr>
              <w:t>5</w:t>
            </w:r>
          </w:p>
        </w:tc>
        <w:tc>
          <w:tcPr>
            <w:tcW w:w="260" w:type="dxa"/>
            <w:tcBorders>
              <w:bottom w:val="single" w:sz="12" w:space="0" w:color="000000"/>
            </w:tcBorders>
          </w:tcPr>
          <w:p>
            <w:pPr>
              <w:pStyle w:val="TableParagraph"/>
              <w:spacing w:line="197" w:lineRule="exact" w:before="1"/>
              <w:ind w:right="30"/>
              <w:rPr>
                <w:sz w:val="17"/>
              </w:rPr>
            </w:pPr>
            <w:r>
              <w:rPr>
                <w:spacing w:val="-10"/>
                <w:w w:val="105"/>
                <w:sz w:val="17"/>
              </w:rPr>
              <w:t>4</w:t>
            </w:r>
          </w:p>
        </w:tc>
        <w:tc>
          <w:tcPr>
            <w:tcW w:w="260" w:type="dxa"/>
            <w:tcBorders>
              <w:bottom w:val="single" w:sz="12" w:space="0" w:color="000000"/>
            </w:tcBorders>
          </w:tcPr>
          <w:p>
            <w:pPr>
              <w:pStyle w:val="TableParagraph"/>
              <w:spacing w:line="197" w:lineRule="exact" w:before="1"/>
              <w:ind w:right="31"/>
              <w:rPr>
                <w:sz w:val="17"/>
              </w:rPr>
            </w:pPr>
            <w:r>
              <w:rPr>
                <w:spacing w:val="-10"/>
                <w:w w:val="105"/>
                <w:sz w:val="17"/>
              </w:rPr>
              <w:t>3</w:t>
            </w:r>
          </w:p>
        </w:tc>
        <w:tc>
          <w:tcPr>
            <w:tcW w:w="260" w:type="dxa"/>
            <w:tcBorders>
              <w:bottom w:val="single" w:sz="12" w:space="0" w:color="000000"/>
            </w:tcBorders>
          </w:tcPr>
          <w:p>
            <w:pPr>
              <w:pStyle w:val="TableParagraph"/>
              <w:spacing w:line="197" w:lineRule="exact" w:before="1"/>
              <w:ind w:right="32"/>
              <w:rPr>
                <w:sz w:val="17"/>
              </w:rPr>
            </w:pPr>
            <w:r>
              <w:rPr>
                <w:spacing w:val="-10"/>
                <w:w w:val="105"/>
                <w:sz w:val="17"/>
              </w:rPr>
              <w:t>2</w:t>
            </w:r>
          </w:p>
        </w:tc>
        <w:tc>
          <w:tcPr>
            <w:tcW w:w="260" w:type="dxa"/>
            <w:tcBorders>
              <w:bottom w:val="single" w:sz="12" w:space="0" w:color="000000"/>
            </w:tcBorders>
          </w:tcPr>
          <w:p>
            <w:pPr>
              <w:pStyle w:val="TableParagraph"/>
              <w:spacing w:line="197" w:lineRule="exact" w:before="1"/>
              <w:ind w:right="33"/>
              <w:rPr>
                <w:sz w:val="17"/>
              </w:rPr>
            </w:pPr>
            <w:r>
              <w:rPr>
                <w:spacing w:val="-10"/>
                <w:w w:val="105"/>
                <w:sz w:val="17"/>
              </w:rPr>
              <w:t>1</w:t>
            </w:r>
          </w:p>
        </w:tc>
        <w:tc>
          <w:tcPr>
            <w:tcW w:w="254" w:type="dxa"/>
            <w:tcBorders>
              <w:bottom w:val="single" w:sz="12" w:space="0" w:color="000000"/>
            </w:tcBorders>
          </w:tcPr>
          <w:p>
            <w:pPr>
              <w:pStyle w:val="TableParagraph"/>
              <w:spacing w:line="197" w:lineRule="exact" w:before="1"/>
              <w:ind w:left="27" w:right="27"/>
              <w:rPr>
                <w:sz w:val="17"/>
              </w:rPr>
            </w:pPr>
            <w:r>
              <w:rPr>
                <w:spacing w:val="-10"/>
                <w:w w:val="105"/>
                <w:sz w:val="17"/>
              </w:rPr>
              <w:t>0</w:t>
            </w:r>
          </w:p>
        </w:tc>
      </w:tr>
      <w:tr>
        <w:trPr>
          <w:trHeight w:val="829" w:hRule="atLeast"/>
        </w:trPr>
        <w:tc>
          <w:tcPr>
            <w:tcW w:w="301" w:type="dxa"/>
            <w:tcBorders>
              <w:right w:val="single" w:sz="12" w:space="0" w:color="000000"/>
            </w:tcBorders>
            <w:textDirection w:val="btLr"/>
          </w:tcPr>
          <w:p>
            <w:pPr>
              <w:pStyle w:val="TableParagraph"/>
              <w:spacing w:line="198" w:lineRule="exact" w:before="60"/>
              <w:ind w:left="90"/>
              <w:jc w:val="left"/>
              <w:rPr>
                <w:sz w:val="17"/>
              </w:rPr>
            </w:pPr>
            <w:r>
              <w:rPr>
                <w:spacing w:val="-2"/>
                <w:w w:val="105"/>
                <w:sz w:val="17"/>
              </w:rPr>
              <w:t>Function</w:t>
            </w:r>
          </w:p>
        </w:tc>
        <w:tc>
          <w:tcPr>
            <w:tcW w:w="526" w:type="dxa"/>
            <w:gridSpan w:val="2"/>
            <w:tcBorders>
              <w:top w:val="single" w:sz="12" w:space="0" w:color="000000"/>
              <w:left w:val="single" w:sz="12" w:space="0" w:color="000000"/>
              <w:bottom w:val="single" w:sz="12" w:space="0" w:color="000000"/>
            </w:tcBorders>
            <w:shd w:val="clear" w:color="auto" w:fill="D9D9D9"/>
            <w:textDirection w:val="btLr"/>
          </w:tcPr>
          <w:p>
            <w:pPr>
              <w:pStyle w:val="TableParagraph"/>
              <w:spacing w:before="153"/>
              <w:ind w:left="67"/>
              <w:jc w:val="left"/>
              <w:rPr>
                <w:sz w:val="17"/>
              </w:rPr>
            </w:pPr>
            <w:r>
              <w:rPr>
                <w:sz w:val="17"/>
              </w:rPr>
              <w:t>Data</w:t>
            </w:r>
            <w:r>
              <w:rPr>
                <w:spacing w:val="-4"/>
                <w:sz w:val="17"/>
              </w:rPr>
              <w:t> Rate</w:t>
            </w:r>
          </w:p>
        </w:tc>
        <w:tc>
          <w:tcPr>
            <w:tcW w:w="520" w:type="dxa"/>
            <w:gridSpan w:val="2"/>
            <w:tcBorders>
              <w:top w:val="single" w:sz="12" w:space="0" w:color="000000"/>
              <w:bottom w:val="single" w:sz="12" w:space="0" w:color="000000"/>
            </w:tcBorders>
            <w:shd w:val="clear" w:color="auto" w:fill="D9D9D9"/>
            <w:textDirection w:val="btLr"/>
          </w:tcPr>
          <w:p>
            <w:pPr>
              <w:pStyle w:val="TableParagraph"/>
              <w:spacing w:before="153"/>
              <w:ind w:left="43"/>
              <w:jc w:val="left"/>
              <w:rPr>
                <w:sz w:val="17"/>
              </w:rPr>
            </w:pPr>
            <w:r>
              <w:rPr>
                <w:sz w:val="17"/>
              </w:rPr>
              <w:t>LOC </w:t>
            </w:r>
            <w:r>
              <w:rPr>
                <w:spacing w:val="-2"/>
                <w:sz w:val="17"/>
              </w:rPr>
              <w:t>Timer</w:t>
            </w:r>
          </w:p>
        </w:tc>
        <w:tc>
          <w:tcPr>
            <w:tcW w:w="520" w:type="dxa"/>
            <w:gridSpan w:val="2"/>
            <w:tcBorders>
              <w:top w:val="single" w:sz="12" w:space="0" w:color="000000"/>
              <w:bottom w:val="single" w:sz="12" w:space="0" w:color="000000"/>
            </w:tcBorders>
            <w:shd w:val="clear" w:color="auto" w:fill="D9D9D9"/>
            <w:textDirection w:val="btLr"/>
          </w:tcPr>
          <w:p>
            <w:pPr>
              <w:pStyle w:val="TableParagraph"/>
              <w:spacing w:line="230" w:lineRule="atLeast" w:before="23"/>
              <w:ind w:left="208" w:hanging="154"/>
              <w:jc w:val="left"/>
              <w:rPr>
                <w:sz w:val="17"/>
              </w:rPr>
            </w:pPr>
            <w:r>
              <w:rPr>
                <w:spacing w:val="-2"/>
                <w:sz w:val="17"/>
              </w:rPr>
              <w:t>Reporting</w:t>
            </w:r>
            <w:r>
              <w:rPr>
                <w:spacing w:val="40"/>
                <w:w w:val="105"/>
                <w:sz w:val="17"/>
              </w:rPr>
              <w:t> </w:t>
            </w:r>
            <w:r>
              <w:rPr>
                <w:spacing w:val="-2"/>
                <w:w w:val="105"/>
                <w:sz w:val="17"/>
              </w:rPr>
              <w:t>Timer</w:t>
            </w:r>
          </w:p>
        </w:tc>
        <w:tc>
          <w:tcPr>
            <w:tcW w:w="514" w:type="dxa"/>
            <w:gridSpan w:val="2"/>
            <w:tcBorders>
              <w:top w:val="single" w:sz="12" w:space="0" w:color="000000"/>
              <w:bottom w:val="single" w:sz="12" w:space="0" w:color="000000"/>
            </w:tcBorders>
            <w:shd w:val="clear" w:color="auto" w:fill="D9D9D9"/>
            <w:textDirection w:val="btLr"/>
          </w:tcPr>
          <w:p>
            <w:pPr>
              <w:pStyle w:val="TableParagraph"/>
              <w:spacing w:before="44"/>
              <w:ind w:left="5"/>
              <w:rPr>
                <w:sz w:val="17"/>
              </w:rPr>
            </w:pPr>
            <w:r>
              <w:rPr>
                <w:spacing w:val="-5"/>
                <w:w w:val="105"/>
                <w:sz w:val="17"/>
              </w:rPr>
              <w:t>PWM</w:t>
            </w:r>
          </w:p>
          <w:p>
            <w:pPr>
              <w:pStyle w:val="TableParagraph"/>
              <w:spacing w:line="199" w:lineRule="exact" w:before="29"/>
              <w:ind w:left="5" w:right="29"/>
              <w:rPr>
                <w:sz w:val="17"/>
              </w:rPr>
            </w:pPr>
            <w:r>
              <w:rPr>
                <w:spacing w:val="-2"/>
                <w:w w:val="105"/>
                <w:sz w:val="17"/>
              </w:rPr>
              <w:t>Frequency</w:t>
            </w:r>
          </w:p>
        </w:tc>
        <w:tc>
          <w:tcPr>
            <w:tcW w:w="526" w:type="dxa"/>
            <w:gridSpan w:val="2"/>
            <w:tcBorders>
              <w:top w:val="single" w:sz="12" w:space="0" w:color="000000"/>
              <w:bottom w:val="single" w:sz="12" w:space="0" w:color="000000"/>
            </w:tcBorders>
            <w:textDirection w:val="btLr"/>
          </w:tcPr>
          <w:p>
            <w:pPr>
              <w:pStyle w:val="TableParagraph"/>
              <w:spacing w:before="155"/>
              <w:ind w:left="196"/>
              <w:jc w:val="left"/>
              <w:rPr>
                <w:sz w:val="17"/>
              </w:rPr>
            </w:pPr>
            <w:r>
              <w:rPr>
                <w:spacing w:val="-2"/>
                <w:w w:val="105"/>
                <w:sz w:val="17"/>
              </w:rPr>
              <w:t>LOC01</w:t>
            </w:r>
          </w:p>
        </w:tc>
        <w:tc>
          <w:tcPr>
            <w:tcW w:w="520" w:type="dxa"/>
            <w:gridSpan w:val="2"/>
            <w:tcBorders>
              <w:top w:val="single" w:sz="12" w:space="0" w:color="000000"/>
              <w:bottom w:val="single" w:sz="12" w:space="0" w:color="000000"/>
            </w:tcBorders>
            <w:textDirection w:val="btLr"/>
          </w:tcPr>
          <w:p>
            <w:pPr>
              <w:pStyle w:val="TableParagraph"/>
              <w:spacing w:before="148"/>
              <w:ind w:left="196"/>
              <w:jc w:val="left"/>
              <w:rPr>
                <w:sz w:val="17"/>
              </w:rPr>
            </w:pPr>
            <w:r>
              <w:rPr>
                <w:spacing w:val="-2"/>
                <w:w w:val="105"/>
                <w:sz w:val="17"/>
              </w:rPr>
              <w:t>LOC02</w:t>
            </w:r>
          </w:p>
        </w:tc>
        <w:tc>
          <w:tcPr>
            <w:tcW w:w="520" w:type="dxa"/>
            <w:gridSpan w:val="2"/>
            <w:tcBorders>
              <w:top w:val="single" w:sz="12" w:space="0" w:color="000000"/>
              <w:bottom w:val="single" w:sz="12" w:space="0" w:color="000000"/>
            </w:tcBorders>
            <w:textDirection w:val="btLr"/>
          </w:tcPr>
          <w:p>
            <w:pPr>
              <w:pStyle w:val="TableParagraph"/>
              <w:spacing w:before="147"/>
              <w:ind w:left="196"/>
              <w:jc w:val="left"/>
              <w:rPr>
                <w:sz w:val="17"/>
              </w:rPr>
            </w:pPr>
            <w:r>
              <w:rPr>
                <w:spacing w:val="-2"/>
                <w:w w:val="105"/>
                <w:sz w:val="17"/>
              </w:rPr>
              <w:t>LOC03</w:t>
            </w:r>
          </w:p>
        </w:tc>
        <w:tc>
          <w:tcPr>
            <w:tcW w:w="514" w:type="dxa"/>
            <w:gridSpan w:val="2"/>
            <w:tcBorders>
              <w:top w:val="single" w:sz="12" w:space="0" w:color="000000"/>
              <w:bottom w:val="single" w:sz="12" w:space="0" w:color="000000"/>
            </w:tcBorders>
            <w:textDirection w:val="btLr"/>
          </w:tcPr>
          <w:p>
            <w:pPr>
              <w:pStyle w:val="TableParagraph"/>
              <w:spacing w:before="145"/>
              <w:ind w:left="196"/>
              <w:jc w:val="left"/>
              <w:rPr>
                <w:sz w:val="17"/>
              </w:rPr>
            </w:pPr>
            <w:r>
              <w:rPr>
                <w:spacing w:val="-2"/>
                <w:w w:val="105"/>
                <w:sz w:val="17"/>
              </w:rPr>
              <w:t>LOC04</w:t>
            </w:r>
          </w:p>
        </w:tc>
        <w:tc>
          <w:tcPr>
            <w:tcW w:w="526" w:type="dxa"/>
            <w:gridSpan w:val="2"/>
            <w:tcBorders>
              <w:top w:val="single" w:sz="12" w:space="0" w:color="000000"/>
              <w:bottom w:val="single" w:sz="12" w:space="0" w:color="000000"/>
            </w:tcBorders>
            <w:shd w:val="clear" w:color="auto" w:fill="D9D9D9"/>
            <w:textDirection w:val="btLr"/>
          </w:tcPr>
          <w:p>
            <w:pPr>
              <w:pStyle w:val="TableParagraph"/>
              <w:spacing w:before="150"/>
              <w:ind w:left="196"/>
              <w:jc w:val="left"/>
              <w:rPr>
                <w:sz w:val="17"/>
              </w:rPr>
            </w:pPr>
            <w:r>
              <w:rPr>
                <w:spacing w:val="-2"/>
                <w:w w:val="105"/>
                <w:sz w:val="17"/>
              </w:rPr>
              <w:t>LOC05</w:t>
            </w:r>
          </w:p>
        </w:tc>
        <w:tc>
          <w:tcPr>
            <w:tcW w:w="520" w:type="dxa"/>
            <w:gridSpan w:val="2"/>
            <w:tcBorders>
              <w:top w:val="single" w:sz="12" w:space="0" w:color="000000"/>
              <w:bottom w:val="single" w:sz="12" w:space="0" w:color="000000"/>
            </w:tcBorders>
            <w:shd w:val="clear" w:color="auto" w:fill="D9D9D9"/>
            <w:textDirection w:val="btLr"/>
          </w:tcPr>
          <w:p>
            <w:pPr>
              <w:pStyle w:val="TableParagraph"/>
              <w:spacing w:before="143"/>
              <w:ind w:left="196"/>
              <w:jc w:val="left"/>
              <w:rPr>
                <w:sz w:val="17"/>
              </w:rPr>
            </w:pPr>
            <w:r>
              <w:rPr>
                <w:spacing w:val="-2"/>
                <w:w w:val="105"/>
                <w:sz w:val="17"/>
              </w:rPr>
              <w:t>LOC06</w:t>
            </w:r>
          </w:p>
        </w:tc>
        <w:tc>
          <w:tcPr>
            <w:tcW w:w="520" w:type="dxa"/>
            <w:gridSpan w:val="2"/>
            <w:tcBorders>
              <w:top w:val="single" w:sz="12" w:space="0" w:color="000000"/>
              <w:bottom w:val="single" w:sz="12" w:space="0" w:color="000000"/>
            </w:tcBorders>
            <w:shd w:val="clear" w:color="auto" w:fill="D9D9D9"/>
            <w:textDirection w:val="btLr"/>
          </w:tcPr>
          <w:p>
            <w:pPr>
              <w:pStyle w:val="TableParagraph"/>
              <w:spacing w:before="142"/>
              <w:ind w:left="196"/>
              <w:jc w:val="left"/>
              <w:rPr>
                <w:sz w:val="17"/>
              </w:rPr>
            </w:pPr>
            <w:r>
              <w:rPr>
                <w:spacing w:val="-2"/>
                <w:w w:val="105"/>
                <w:sz w:val="17"/>
              </w:rPr>
              <w:t>LOC07</w:t>
            </w:r>
          </w:p>
        </w:tc>
        <w:tc>
          <w:tcPr>
            <w:tcW w:w="514" w:type="dxa"/>
            <w:gridSpan w:val="2"/>
            <w:tcBorders>
              <w:top w:val="single" w:sz="12" w:space="0" w:color="000000"/>
              <w:bottom w:val="single" w:sz="12" w:space="0" w:color="000000"/>
            </w:tcBorders>
            <w:shd w:val="clear" w:color="auto" w:fill="D9D9D9"/>
            <w:textDirection w:val="btLr"/>
          </w:tcPr>
          <w:p>
            <w:pPr>
              <w:pStyle w:val="TableParagraph"/>
              <w:spacing w:before="140"/>
              <w:ind w:left="196"/>
              <w:jc w:val="left"/>
              <w:rPr>
                <w:sz w:val="17"/>
              </w:rPr>
            </w:pPr>
            <w:r>
              <w:rPr>
                <w:spacing w:val="-2"/>
                <w:w w:val="105"/>
                <w:sz w:val="17"/>
              </w:rPr>
              <w:t>LOC08</w:t>
            </w:r>
          </w:p>
        </w:tc>
        <w:tc>
          <w:tcPr>
            <w:tcW w:w="526" w:type="dxa"/>
            <w:gridSpan w:val="2"/>
            <w:tcBorders>
              <w:top w:val="single" w:sz="12" w:space="0" w:color="000000"/>
              <w:bottom w:val="single" w:sz="12" w:space="0" w:color="000000"/>
            </w:tcBorders>
            <w:textDirection w:val="btLr"/>
          </w:tcPr>
          <w:p>
            <w:pPr>
              <w:pStyle w:val="TableParagraph"/>
              <w:spacing w:before="145"/>
              <w:ind w:left="196"/>
              <w:jc w:val="left"/>
              <w:rPr>
                <w:sz w:val="17"/>
              </w:rPr>
            </w:pPr>
            <w:r>
              <w:rPr>
                <w:spacing w:val="-2"/>
                <w:w w:val="105"/>
                <w:sz w:val="17"/>
              </w:rPr>
              <w:t>LOC09</w:t>
            </w:r>
          </w:p>
        </w:tc>
        <w:tc>
          <w:tcPr>
            <w:tcW w:w="520" w:type="dxa"/>
            <w:gridSpan w:val="2"/>
            <w:tcBorders>
              <w:top w:val="single" w:sz="12" w:space="0" w:color="000000"/>
              <w:bottom w:val="single" w:sz="12" w:space="0" w:color="000000"/>
            </w:tcBorders>
            <w:textDirection w:val="btLr"/>
          </w:tcPr>
          <w:p>
            <w:pPr>
              <w:pStyle w:val="TableParagraph"/>
              <w:spacing w:before="138"/>
              <w:ind w:left="196"/>
              <w:jc w:val="left"/>
              <w:rPr>
                <w:sz w:val="17"/>
              </w:rPr>
            </w:pPr>
            <w:r>
              <w:rPr>
                <w:spacing w:val="-2"/>
                <w:w w:val="105"/>
                <w:sz w:val="17"/>
              </w:rPr>
              <w:t>LOC10</w:t>
            </w:r>
          </w:p>
        </w:tc>
        <w:tc>
          <w:tcPr>
            <w:tcW w:w="260" w:type="dxa"/>
            <w:tcBorders>
              <w:top w:val="single" w:sz="12" w:space="0" w:color="000000"/>
              <w:bottom w:val="single" w:sz="12" w:space="0" w:color="000000"/>
            </w:tcBorders>
          </w:tcPr>
          <w:p>
            <w:pPr>
              <w:pStyle w:val="TableParagraph"/>
              <w:ind w:left="0"/>
              <w:jc w:val="left"/>
              <w:rPr>
                <w:rFonts w:ascii="Times New Roman"/>
                <w:sz w:val="18"/>
              </w:rPr>
            </w:pPr>
          </w:p>
        </w:tc>
        <w:tc>
          <w:tcPr>
            <w:tcW w:w="260" w:type="dxa"/>
            <w:tcBorders>
              <w:top w:val="single" w:sz="12" w:space="0" w:color="000000"/>
              <w:bottom w:val="single" w:sz="12" w:space="0" w:color="000000"/>
            </w:tcBorders>
          </w:tcPr>
          <w:p>
            <w:pPr>
              <w:pStyle w:val="TableParagraph"/>
              <w:ind w:left="0"/>
              <w:jc w:val="left"/>
              <w:rPr>
                <w:rFonts w:ascii="Times New Roman"/>
                <w:sz w:val="18"/>
              </w:rPr>
            </w:pPr>
          </w:p>
        </w:tc>
        <w:tc>
          <w:tcPr>
            <w:tcW w:w="260" w:type="dxa"/>
            <w:tcBorders>
              <w:top w:val="single" w:sz="12" w:space="0" w:color="000000"/>
              <w:bottom w:val="single" w:sz="12" w:space="0" w:color="000000"/>
            </w:tcBorders>
          </w:tcPr>
          <w:p>
            <w:pPr>
              <w:pStyle w:val="TableParagraph"/>
              <w:ind w:left="0"/>
              <w:jc w:val="left"/>
              <w:rPr>
                <w:rFonts w:ascii="Times New Roman"/>
                <w:sz w:val="18"/>
              </w:rPr>
            </w:pPr>
          </w:p>
        </w:tc>
        <w:tc>
          <w:tcPr>
            <w:tcW w:w="254" w:type="dxa"/>
            <w:tcBorders>
              <w:top w:val="single" w:sz="12" w:space="0" w:color="000000"/>
              <w:bottom w:val="single" w:sz="12" w:space="0" w:color="000000"/>
              <w:right w:val="single" w:sz="12" w:space="0" w:color="000000"/>
            </w:tcBorders>
          </w:tcPr>
          <w:p>
            <w:pPr>
              <w:pStyle w:val="TableParagraph"/>
              <w:ind w:left="0"/>
              <w:jc w:val="left"/>
              <w:rPr>
                <w:rFonts w:ascii="Times New Roman"/>
                <w:sz w:val="18"/>
              </w:rPr>
            </w:pPr>
          </w:p>
        </w:tc>
      </w:tr>
      <w:tr>
        <w:trPr>
          <w:trHeight w:val="676" w:hRule="atLeast"/>
        </w:trPr>
        <w:tc>
          <w:tcPr>
            <w:tcW w:w="301" w:type="dxa"/>
            <w:tcBorders>
              <w:bottom w:val="single" w:sz="6" w:space="0" w:color="DFDFDF"/>
              <w:right w:val="single" w:sz="12" w:space="0" w:color="000000"/>
            </w:tcBorders>
            <w:textDirection w:val="btLr"/>
          </w:tcPr>
          <w:p>
            <w:pPr>
              <w:pStyle w:val="TableParagraph"/>
              <w:spacing w:line="198" w:lineRule="exact" w:before="60"/>
              <w:ind w:left="102"/>
              <w:jc w:val="left"/>
              <w:rPr>
                <w:sz w:val="17"/>
              </w:rPr>
            </w:pPr>
            <w:r>
              <w:rPr>
                <w:spacing w:val="-2"/>
                <w:w w:val="105"/>
                <w:sz w:val="17"/>
              </w:rPr>
              <w:t>Binary</w:t>
            </w:r>
          </w:p>
        </w:tc>
        <w:tc>
          <w:tcPr>
            <w:tcW w:w="266" w:type="dxa"/>
            <w:tcBorders>
              <w:top w:val="single" w:sz="12" w:space="0" w:color="000000"/>
              <w:left w:val="single" w:sz="12" w:space="0" w:color="000000"/>
              <w:bottom w:val="single" w:sz="12" w:space="0" w:color="000000"/>
            </w:tcBorders>
          </w:tcPr>
          <w:p>
            <w:pPr>
              <w:pStyle w:val="TableParagraph"/>
              <w:spacing w:before="48"/>
              <w:ind w:left="0"/>
              <w:jc w:val="left"/>
              <w:rPr>
                <w:rFonts w:ascii="Cambria"/>
                <w:sz w:val="17"/>
              </w:rPr>
            </w:pPr>
          </w:p>
          <w:p>
            <w:pPr>
              <w:pStyle w:val="TableParagraph"/>
              <w:ind w:left="27"/>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left="34" w:right="6"/>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left="32" w:right="6"/>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left="31" w:right="6"/>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left="30" w:right="6"/>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left="29" w:right="6"/>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right="6"/>
              <w:rPr>
                <w:sz w:val="17"/>
              </w:rPr>
            </w:pPr>
            <w:r>
              <w:rPr>
                <w:spacing w:val="-10"/>
                <w:w w:val="105"/>
                <w:sz w:val="17"/>
              </w:rPr>
              <w:t>0</w:t>
            </w:r>
          </w:p>
        </w:tc>
        <w:tc>
          <w:tcPr>
            <w:tcW w:w="254" w:type="dxa"/>
            <w:tcBorders>
              <w:top w:val="single" w:sz="12" w:space="0" w:color="000000"/>
              <w:bottom w:val="single" w:sz="12" w:space="0" w:color="000000"/>
              <w:right w:val="single" w:sz="12" w:space="0" w:color="000000"/>
            </w:tcBorders>
          </w:tcPr>
          <w:p>
            <w:pPr>
              <w:pStyle w:val="TableParagraph"/>
              <w:spacing w:before="48"/>
              <w:ind w:left="0"/>
              <w:jc w:val="left"/>
              <w:rPr>
                <w:rFonts w:ascii="Cambria"/>
                <w:sz w:val="17"/>
              </w:rPr>
            </w:pPr>
          </w:p>
          <w:p>
            <w:pPr>
              <w:pStyle w:val="TableParagraph"/>
              <w:ind w:left="34"/>
              <w:rPr>
                <w:sz w:val="17"/>
              </w:rPr>
            </w:pPr>
            <w:r>
              <w:rPr>
                <w:spacing w:val="-10"/>
                <w:w w:val="105"/>
                <w:sz w:val="17"/>
              </w:rPr>
              <w:t>1</w:t>
            </w:r>
          </w:p>
        </w:tc>
        <w:tc>
          <w:tcPr>
            <w:tcW w:w="266" w:type="dxa"/>
            <w:tcBorders>
              <w:top w:val="single" w:sz="12" w:space="0" w:color="000000"/>
              <w:left w:val="single" w:sz="12" w:space="0" w:color="000000"/>
              <w:bottom w:val="single" w:sz="12" w:space="0" w:color="000000"/>
            </w:tcBorders>
          </w:tcPr>
          <w:p>
            <w:pPr>
              <w:pStyle w:val="TableParagraph"/>
              <w:spacing w:before="48"/>
              <w:ind w:left="0"/>
              <w:jc w:val="left"/>
              <w:rPr>
                <w:rFonts w:ascii="Cambria"/>
                <w:sz w:val="17"/>
              </w:rPr>
            </w:pPr>
          </w:p>
          <w:p>
            <w:pPr>
              <w:pStyle w:val="TableParagraph"/>
              <w:ind w:left="27" w:right="9"/>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right="10"/>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right="11"/>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right="12"/>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right="13"/>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right="14"/>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right="15"/>
              <w:rPr>
                <w:sz w:val="17"/>
              </w:rPr>
            </w:pPr>
            <w:r>
              <w:rPr>
                <w:spacing w:val="-10"/>
                <w:w w:val="105"/>
                <w:sz w:val="17"/>
              </w:rPr>
              <w:t>0</w:t>
            </w:r>
          </w:p>
        </w:tc>
        <w:tc>
          <w:tcPr>
            <w:tcW w:w="254" w:type="dxa"/>
            <w:tcBorders>
              <w:top w:val="single" w:sz="12" w:space="0" w:color="000000"/>
              <w:bottom w:val="single" w:sz="12" w:space="0" w:color="000000"/>
              <w:right w:val="single" w:sz="12" w:space="0" w:color="000000"/>
            </w:tcBorders>
          </w:tcPr>
          <w:p>
            <w:pPr>
              <w:pStyle w:val="TableParagraph"/>
              <w:spacing w:before="48"/>
              <w:ind w:left="0"/>
              <w:jc w:val="left"/>
              <w:rPr>
                <w:rFonts w:ascii="Cambria"/>
                <w:sz w:val="17"/>
              </w:rPr>
            </w:pPr>
          </w:p>
          <w:p>
            <w:pPr>
              <w:pStyle w:val="TableParagraph"/>
              <w:ind w:left="34" w:right="9"/>
              <w:rPr>
                <w:sz w:val="17"/>
              </w:rPr>
            </w:pPr>
            <w:r>
              <w:rPr>
                <w:spacing w:val="-10"/>
                <w:w w:val="105"/>
                <w:sz w:val="17"/>
              </w:rPr>
              <w:t>1</w:t>
            </w:r>
          </w:p>
        </w:tc>
        <w:tc>
          <w:tcPr>
            <w:tcW w:w="266" w:type="dxa"/>
            <w:tcBorders>
              <w:top w:val="single" w:sz="12" w:space="0" w:color="000000"/>
              <w:left w:val="single" w:sz="12" w:space="0" w:color="000000"/>
              <w:bottom w:val="single" w:sz="12" w:space="0" w:color="000000"/>
            </w:tcBorders>
          </w:tcPr>
          <w:p>
            <w:pPr>
              <w:pStyle w:val="TableParagraph"/>
              <w:spacing w:before="48"/>
              <w:ind w:left="0"/>
              <w:jc w:val="left"/>
              <w:rPr>
                <w:rFonts w:ascii="Cambria"/>
                <w:sz w:val="17"/>
              </w:rPr>
            </w:pPr>
          </w:p>
          <w:p>
            <w:pPr>
              <w:pStyle w:val="TableParagraph"/>
              <w:ind w:left="27" w:right="18"/>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right="19"/>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right="20"/>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right="21"/>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right="22"/>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right="23"/>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right="24"/>
              <w:rPr>
                <w:sz w:val="17"/>
              </w:rPr>
            </w:pPr>
            <w:r>
              <w:rPr>
                <w:spacing w:val="-10"/>
                <w:w w:val="105"/>
                <w:sz w:val="17"/>
              </w:rPr>
              <w:t>0</w:t>
            </w:r>
          </w:p>
        </w:tc>
        <w:tc>
          <w:tcPr>
            <w:tcW w:w="254" w:type="dxa"/>
            <w:tcBorders>
              <w:top w:val="single" w:sz="12" w:space="0" w:color="000000"/>
              <w:bottom w:val="single" w:sz="12" w:space="0" w:color="000000"/>
              <w:right w:val="single" w:sz="12" w:space="0" w:color="000000"/>
            </w:tcBorders>
          </w:tcPr>
          <w:p>
            <w:pPr>
              <w:pStyle w:val="TableParagraph"/>
              <w:spacing w:before="48"/>
              <w:ind w:left="0"/>
              <w:jc w:val="left"/>
              <w:rPr>
                <w:rFonts w:ascii="Cambria"/>
                <w:sz w:val="17"/>
              </w:rPr>
            </w:pPr>
          </w:p>
          <w:p>
            <w:pPr>
              <w:pStyle w:val="TableParagraph"/>
              <w:ind w:left="34" w:right="18"/>
              <w:rPr>
                <w:sz w:val="17"/>
              </w:rPr>
            </w:pPr>
            <w:r>
              <w:rPr>
                <w:spacing w:val="-10"/>
                <w:w w:val="105"/>
                <w:sz w:val="17"/>
              </w:rPr>
              <w:t>1</w:t>
            </w:r>
          </w:p>
        </w:tc>
        <w:tc>
          <w:tcPr>
            <w:tcW w:w="266" w:type="dxa"/>
            <w:tcBorders>
              <w:top w:val="single" w:sz="12" w:space="0" w:color="000000"/>
              <w:left w:val="single" w:sz="12" w:space="0" w:color="000000"/>
              <w:bottom w:val="single" w:sz="12" w:space="0" w:color="000000"/>
            </w:tcBorders>
          </w:tcPr>
          <w:p>
            <w:pPr>
              <w:pStyle w:val="TableParagraph"/>
              <w:spacing w:before="48"/>
              <w:ind w:left="0"/>
              <w:jc w:val="left"/>
              <w:rPr>
                <w:rFonts w:ascii="Cambria"/>
                <w:sz w:val="17"/>
              </w:rPr>
            </w:pPr>
          </w:p>
          <w:p>
            <w:pPr>
              <w:pStyle w:val="TableParagraph"/>
              <w:ind w:left="27" w:right="27"/>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right="28"/>
              <w:rPr>
                <w:sz w:val="17"/>
              </w:rPr>
            </w:pPr>
            <w:r>
              <w:rPr>
                <w:spacing w:val="-10"/>
                <w:w w:val="105"/>
                <w:sz w:val="17"/>
              </w:rPr>
              <w:t>1</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right="28"/>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right="29"/>
              <w:rPr>
                <w:sz w:val="17"/>
              </w:rPr>
            </w:pPr>
            <w:r>
              <w:rPr>
                <w:spacing w:val="-10"/>
                <w:w w:val="105"/>
                <w:sz w:val="17"/>
              </w:rPr>
              <w:t>1</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right="28"/>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right="29"/>
              <w:rPr>
                <w:sz w:val="17"/>
              </w:rPr>
            </w:pPr>
            <w:r>
              <w:rPr>
                <w:spacing w:val="-10"/>
                <w:w w:val="105"/>
                <w:sz w:val="17"/>
              </w:rPr>
              <w:t>0</w:t>
            </w:r>
          </w:p>
        </w:tc>
        <w:tc>
          <w:tcPr>
            <w:tcW w:w="260" w:type="dxa"/>
            <w:tcBorders>
              <w:top w:val="single" w:sz="12" w:space="0" w:color="000000"/>
              <w:bottom w:val="single" w:sz="12" w:space="0" w:color="000000"/>
            </w:tcBorders>
          </w:tcPr>
          <w:p>
            <w:pPr>
              <w:pStyle w:val="TableParagraph"/>
              <w:spacing w:before="48"/>
              <w:ind w:left="0"/>
              <w:jc w:val="left"/>
              <w:rPr>
                <w:rFonts w:ascii="Cambria"/>
                <w:sz w:val="17"/>
              </w:rPr>
            </w:pPr>
          </w:p>
          <w:p>
            <w:pPr>
              <w:pStyle w:val="TableParagraph"/>
              <w:ind w:right="30"/>
              <w:rPr>
                <w:sz w:val="17"/>
              </w:rPr>
            </w:pPr>
            <w:r>
              <w:rPr>
                <w:spacing w:val="-10"/>
                <w:w w:val="105"/>
                <w:sz w:val="17"/>
              </w:rPr>
              <w:t>0</w:t>
            </w:r>
          </w:p>
        </w:tc>
        <w:tc>
          <w:tcPr>
            <w:tcW w:w="254" w:type="dxa"/>
            <w:tcBorders>
              <w:top w:val="single" w:sz="12" w:space="0" w:color="000000"/>
              <w:bottom w:val="single" w:sz="12" w:space="0" w:color="000000"/>
              <w:right w:val="single" w:sz="12" w:space="0" w:color="000000"/>
            </w:tcBorders>
          </w:tcPr>
          <w:p>
            <w:pPr>
              <w:pStyle w:val="TableParagraph"/>
              <w:spacing w:before="48"/>
              <w:ind w:left="0"/>
              <w:jc w:val="left"/>
              <w:rPr>
                <w:rFonts w:ascii="Cambria"/>
                <w:sz w:val="17"/>
              </w:rPr>
            </w:pPr>
          </w:p>
          <w:p>
            <w:pPr>
              <w:pStyle w:val="TableParagraph"/>
              <w:ind w:left="34" w:right="27"/>
              <w:rPr>
                <w:sz w:val="17"/>
              </w:rPr>
            </w:pPr>
            <w:r>
              <w:rPr>
                <w:spacing w:val="-10"/>
                <w:w w:val="105"/>
                <w:sz w:val="17"/>
              </w:rPr>
              <w:t>0</w:t>
            </w:r>
          </w:p>
        </w:tc>
      </w:tr>
      <w:tr>
        <w:trPr>
          <w:trHeight w:val="452" w:hRule="atLeast"/>
        </w:trPr>
        <w:tc>
          <w:tcPr>
            <w:tcW w:w="301" w:type="dxa"/>
            <w:tcBorders>
              <w:top w:val="single" w:sz="6" w:space="0" w:color="DFDFDF"/>
              <w:bottom w:val="nil"/>
              <w:right w:val="single" w:sz="12" w:space="0" w:color="000000"/>
            </w:tcBorders>
            <w:textDirection w:val="btLr"/>
          </w:tcPr>
          <w:p>
            <w:pPr>
              <w:pStyle w:val="TableParagraph"/>
              <w:spacing w:line="198" w:lineRule="exact" w:before="60"/>
              <w:ind w:left="78"/>
              <w:jc w:val="left"/>
              <w:rPr>
                <w:sz w:val="17"/>
              </w:rPr>
            </w:pPr>
            <w:r>
              <w:rPr>
                <w:spacing w:val="-5"/>
                <w:w w:val="105"/>
                <w:sz w:val="17"/>
              </w:rPr>
              <w:t>Hex</w:t>
            </w:r>
          </w:p>
        </w:tc>
        <w:tc>
          <w:tcPr>
            <w:tcW w:w="1046" w:type="dxa"/>
            <w:gridSpan w:val="4"/>
            <w:tcBorders>
              <w:top w:val="single" w:sz="12" w:space="0" w:color="000000"/>
              <w:left w:val="single" w:sz="12" w:space="0" w:color="000000"/>
              <w:bottom w:val="single" w:sz="12" w:space="0" w:color="000000"/>
            </w:tcBorders>
          </w:tcPr>
          <w:p>
            <w:pPr>
              <w:pStyle w:val="TableParagraph"/>
              <w:spacing w:before="129"/>
              <w:ind w:left="44" w:right="19"/>
              <w:rPr>
                <w:sz w:val="17"/>
              </w:rPr>
            </w:pPr>
            <w:r>
              <w:rPr>
                <w:spacing w:val="-10"/>
                <w:w w:val="105"/>
                <w:sz w:val="17"/>
              </w:rPr>
              <w:t>0</w:t>
            </w:r>
          </w:p>
        </w:tc>
        <w:tc>
          <w:tcPr>
            <w:tcW w:w="1034" w:type="dxa"/>
            <w:gridSpan w:val="4"/>
            <w:tcBorders>
              <w:top w:val="single" w:sz="12" w:space="0" w:color="000000"/>
              <w:bottom w:val="single" w:sz="12" w:space="0" w:color="000000"/>
              <w:right w:val="single" w:sz="12" w:space="0" w:color="000000"/>
            </w:tcBorders>
          </w:tcPr>
          <w:p>
            <w:pPr>
              <w:pStyle w:val="TableParagraph"/>
              <w:spacing w:before="129"/>
              <w:ind w:left="35"/>
              <w:rPr>
                <w:sz w:val="17"/>
              </w:rPr>
            </w:pPr>
            <w:r>
              <w:rPr>
                <w:spacing w:val="-10"/>
                <w:w w:val="105"/>
                <w:sz w:val="17"/>
              </w:rPr>
              <w:t>1</w:t>
            </w:r>
          </w:p>
        </w:tc>
        <w:tc>
          <w:tcPr>
            <w:tcW w:w="1046" w:type="dxa"/>
            <w:gridSpan w:val="4"/>
            <w:tcBorders>
              <w:top w:val="single" w:sz="12" w:space="0" w:color="000000"/>
              <w:left w:val="single" w:sz="12" w:space="0" w:color="000000"/>
              <w:bottom w:val="single" w:sz="12" w:space="0" w:color="000000"/>
            </w:tcBorders>
          </w:tcPr>
          <w:p>
            <w:pPr>
              <w:pStyle w:val="TableParagraph"/>
              <w:spacing w:before="129"/>
              <w:ind w:left="34" w:right="19"/>
              <w:rPr>
                <w:sz w:val="17"/>
              </w:rPr>
            </w:pPr>
            <w:r>
              <w:rPr>
                <w:spacing w:val="-10"/>
                <w:w w:val="105"/>
                <w:sz w:val="17"/>
              </w:rPr>
              <w:t>0</w:t>
            </w:r>
          </w:p>
        </w:tc>
        <w:tc>
          <w:tcPr>
            <w:tcW w:w="1034" w:type="dxa"/>
            <w:gridSpan w:val="4"/>
            <w:tcBorders>
              <w:top w:val="single" w:sz="12" w:space="0" w:color="000000"/>
              <w:bottom w:val="single" w:sz="12" w:space="0" w:color="000000"/>
              <w:right w:val="single" w:sz="12" w:space="0" w:color="000000"/>
            </w:tcBorders>
          </w:tcPr>
          <w:p>
            <w:pPr>
              <w:pStyle w:val="TableParagraph"/>
              <w:spacing w:before="129"/>
              <w:ind w:left="25"/>
              <w:rPr>
                <w:sz w:val="17"/>
              </w:rPr>
            </w:pPr>
            <w:r>
              <w:rPr>
                <w:spacing w:val="-10"/>
                <w:w w:val="105"/>
                <w:sz w:val="17"/>
              </w:rPr>
              <w:t>1</w:t>
            </w:r>
          </w:p>
        </w:tc>
        <w:tc>
          <w:tcPr>
            <w:tcW w:w="1046" w:type="dxa"/>
            <w:gridSpan w:val="4"/>
            <w:tcBorders>
              <w:top w:val="single" w:sz="12" w:space="0" w:color="000000"/>
              <w:left w:val="single" w:sz="12" w:space="0" w:color="000000"/>
              <w:bottom w:val="single" w:sz="12" w:space="0" w:color="000000"/>
            </w:tcBorders>
          </w:tcPr>
          <w:p>
            <w:pPr>
              <w:pStyle w:val="TableParagraph"/>
              <w:spacing w:before="129"/>
              <w:ind w:left="25" w:right="20"/>
              <w:rPr>
                <w:sz w:val="17"/>
              </w:rPr>
            </w:pPr>
            <w:r>
              <w:rPr>
                <w:spacing w:val="-10"/>
                <w:w w:val="105"/>
                <w:sz w:val="17"/>
              </w:rPr>
              <w:t>0</w:t>
            </w:r>
          </w:p>
        </w:tc>
        <w:tc>
          <w:tcPr>
            <w:tcW w:w="1034" w:type="dxa"/>
            <w:gridSpan w:val="4"/>
            <w:tcBorders>
              <w:top w:val="single" w:sz="12" w:space="0" w:color="000000"/>
              <w:bottom w:val="single" w:sz="12" w:space="0" w:color="000000"/>
              <w:right w:val="single" w:sz="12" w:space="0" w:color="000000"/>
            </w:tcBorders>
          </w:tcPr>
          <w:p>
            <w:pPr>
              <w:pStyle w:val="TableParagraph"/>
              <w:spacing w:before="129"/>
              <w:ind w:left="25" w:right="10"/>
              <w:rPr>
                <w:sz w:val="17"/>
              </w:rPr>
            </w:pPr>
            <w:r>
              <w:rPr>
                <w:spacing w:val="-10"/>
                <w:w w:val="105"/>
                <w:sz w:val="17"/>
              </w:rPr>
              <w:t>1</w:t>
            </w:r>
          </w:p>
        </w:tc>
        <w:tc>
          <w:tcPr>
            <w:tcW w:w="1046" w:type="dxa"/>
            <w:gridSpan w:val="4"/>
            <w:tcBorders>
              <w:top w:val="single" w:sz="12" w:space="0" w:color="000000"/>
              <w:left w:val="single" w:sz="12" w:space="0" w:color="000000"/>
              <w:bottom w:val="single" w:sz="12" w:space="0" w:color="000000"/>
            </w:tcBorders>
          </w:tcPr>
          <w:p>
            <w:pPr>
              <w:pStyle w:val="TableParagraph"/>
              <w:spacing w:before="129"/>
              <w:ind w:left="25" w:right="27"/>
              <w:rPr>
                <w:sz w:val="17"/>
              </w:rPr>
            </w:pPr>
            <w:r>
              <w:rPr>
                <w:spacing w:val="-10"/>
                <w:w w:val="105"/>
                <w:sz w:val="17"/>
              </w:rPr>
              <w:t>5</w:t>
            </w:r>
          </w:p>
        </w:tc>
        <w:tc>
          <w:tcPr>
            <w:tcW w:w="1034" w:type="dxa"/>
            <w:gridSpan w:val="4"/>
            <w:tcBorders>
              <w:top w:val="single" w:sz="12" w:space="0" w:color="000000"/>
              <w:bottom w:val="single" w:sz="12" w:space="0" w:color="000000"/>
              <w:right w:val="single" w:sz="12" w:space="0" w:color="000000"/>
            </w:tcBorders>
          </w:tcPr>
          <w:p>
            <w:pPr>
              <w:pStyle w:val="TableParagraph"/>
              <w:spacing w:before="129"/>
              <w:ind w:left="25" w:right="20"/>
              <w:rPr>
                <w:sz w:val="17"/>
              </w:rPr>
            </w:pPr>
            <w:r>
              <w:rPr>
                <w:spacing w:val="-10"/>
                <w:w w:val="105"/>
                <w:sz w:val="17"/>
              </w:rPr>
              <w:t>0</w:t>
            </w:r>
          </w:p>
        </w:tc>
      </w:tr>
    </w:tbl>
    <w:p>
      <w:pPr>
        <w:pStyle w:val="TableParagraph"/>
        <w:spacing w:after="0"/>
        <w:rPr>
          <w:sz w:val="17"/>
        </w:rPr>
        <w:sectPr>
          <w:pgSz w:w="12240" w:h="15840"/>
          <w:pgMar w:header="0" w:footer="736" w:top="1800" w:bottom="920" w:left="1440" w:right="1440"/>
        </w:sectPr>
      </w:pPr>
    </w:p>
    <w:p>
      <w:pPr>
        <w:pStyle w:val="BodyText"/>
        <w:spacing w:before="391"/>
        <w:rPr>
          <w:sz w:val="36"/>
        </w:rPr>
      </w:pPr>
    </w:p>
    <w:p>
      <w:pPr>
        <w:pStyle w:val="Heading1"/>
      </w:pPr>
      <w:bookmarkStart w:name="Warranty Information" w:id="37"/>
      <w:bookmarkEnd w:id="37"/>
      <w:r>
        <w:rPr>
          <w:b w:val="0"/>
        </w:rPr>
      </w:r>
      <w:bookmarkStart w:name="_bookmark18" w:id="38"/>
      <w:bookmarkEnd w:id="38"/>
      <w:r>
        <w:rPr>
          <w:b w:val="0"/>
        </w:rPr>
      </w:r>
      <w:r>
        <w:rPr>
          <w:color w:val="365F91"/>
        </w:rPr>
        <w:t>Warranty</w:t>
      </w:r>
      <w:r>
        <w:rPr>
          <w:color w:val="365F91"/>
          <w:spacing w:val="-4"/>
        </w:rPr>
        <w:t> </w:t>
      </w:r>
      <w:r>
        <w:rPr>
          <w:color w:val="365F91"/>
          <w:spacing w:val="-2"/>
        </w:rPr>
        <w:t>Information</w:t>
      </w:r>
    </w:p>
    <w:p>
      <w:pPr>
        <w:pStyle w:val="BodyText"/>
        <w:spacing w:before="234"/>
        <w:ind w:left="360" w:right="512"/>
      </w:pPr>
      <w:r>
        <w:rPr/>
        <w:t>Infinitybox, LLC (“Infinitybox”) warrants against any defects in materials and workmanship to the Product’s modules, wiring harnesses and accessory modules for a period of one (1) year from the first date of purchase. Subject to the terms of this</w:t>
      </w:r>
      <w:r>
        <w:rPr>
          <w:spacing w:val="-2"/>
        </w:rPr>
        <w:t> </w:t>
      </w:r>
      <w:r>
        <w:rPr/>
        <w:t>warranty</w:t>
      </w:r>
      <w:r>
        <w:rPr>
          <w:spacing w:val="-3"/>
        </w:rPr>
        <w:t> </w:t>
      </w:r>
      <w:r>
        <w:rPr/>
        <w:t>described</w:t>
      </w:r>
      <w:r>
        <w:rPr>
          <w:spacing w:val="-4"/>
        </w:rPr>
        <w:t> </w:t>
      </w:r>
      <w:r>
        <w:rPr/>
        <w:t>below,</w:t>
      </w:r>
      <w:r>
        <w:rPr>
          <w:spacing w:val="-1"/>
        </w:rPr>
        <w:t> </w:t>
      </w:r>
      <w:r>
        <w:rPr/>
        <w:t>Infinitybox</w:t>
      </w:r>
      <w:r>
        <w:rPr>
          <w:spacing w:val="-3"/>
        </w:rPr>
        <w:t> </w:t>
      </w:r>
      <w:r>
        <w:rPr/>
        <w:t>will</w:t>
      </w:r>
      <w:r>
        <w:rPr>
          <w:spacing w:val="-1"/>
        </w:rPr>
        <w:t> </w:t>
      </w:r>
      <w:r>
        <w:rPr/>
        <w:t>replace</w:t>
      </w:r>
      <w:r>
        <w:rPr>
          <w:spacing w:val="-2"/>
        </w:rPr>
        <w:t> </w:t>
      </w:r>
      <w:r>
        <w:rPr/>
        <w:t>any</w:t>
      </w:r>
      <w:r>
        <w:rPr>
          <w:spacing w:val="-3"/>
        </w:rPr>
        <w:t> </w:t>
      </w:r>
      <w:r>
        <w:rPr/>
        <w:t>such</w:t>
      </w:r>
      <w:r>
        <w:rPr>
          <w:spacing w:val="-3"/>
        </w:rPr>
        <w:t> </w:t>
      </w:r>
      <w:r>
        <w:rPr/>
        <w:t>defective</w:t>
      </w:r>
      <w:r>
        <w:rPr>
          <w:spacing w:val="-2"/>
        </w:rPr>
        <w:t> </w:t>
      </w:r>
      <w:r>
        <w:rPr/>
        <w:t>Product that</w:t>
      </w:r>
      <w:r>
        <w:rPr>
          <w:spacing w:val="-3"/>
        </w:rPr>
        <w:t> </w:t>
      </w:r>
      <w:r>
        <w:rPr/>
        <w:t>is</w:t>
      </w:r>
      <w:r>
        <w:rPr>
          <w:spacing w:val="-3"/>
        </w:rPr>
        <w:t> </w:t>
      </w:r>
      <w:r>
        <w:rPr/>
        <w:t>returned</w:t>
      </w:r>
      <w:r>
        <w:rPr>
          <w:spacing w:val="-2"/>
        </w:rPr>
        <w:t> </w:t>
      </w:r>
      <w:r>
        <w:rPr/>
        <w:t>to</w:t>
      </w:r>
      <w:r>
        <w:rPr>
          <w:spacing w:val="-4"/>
        </w:rPr>
        <w:t> </w:t>
      </w:r>
      <w:r>
        <w:rPr/>
        <w:t>Infinitybox</w:t>
      </w:r>
      <w:r>
        <w:rPr>
          <w:spacing w:val="-4"/>
        </w:rPr>
        <w:t> </w:t>
      </w:r>
      <w:r>
        <w:rPr/>
        <w:t>within</w:t>
      </w:r>
      <w:r>
        <w:rPr>
          <w:spacing w:val="-3"/>
        </w:rPr>
        <w:t> </w:t>
      </w:r>
      <w:r>
        <w:rPr/>
        <w:t>the</w:t>
      </w:r>
      <w:r>
        <w:rPr>
          <w:spacing w:val="-3"/>
        </w:rPr>
        <w:t> </w:t>
      </w:r>
      <w:r>
        <w:rPr/>
        <w:t>one</w:t>
      </w:r>
      <w:r>
        <w:rPr>
          <w:spacing w:val="-3"/>
        </w:rPr>
        <w:t> </w:t>
      </w:r>
      <w:r>
        <w:rPr/>
        <w:t>(1)</w:t>
      </w:r>
      <w:r>
        <w:rPr>
          <w:spacing w:val="-4"/>
        </w:rPr>
        <w:t> </w:t>
      </w:r>
      <w:r>
        <w:rPr/>
        <w:t>year</w:t>
      </w:r>
      <w:r>
        <w:rPr>
          <w:spacing w:val="-4"/>
        </w:rPr>
        <w:t> </w:t>
      </w:r>
      <w:r>
        <w:rPr/>
        <w:t>period</w:t>
      </w:r>
      <w:r>
        <w:rPr>
          <w:spacing w:val="-2"/>
        </w:rPr>
        <w:t> </w:t>
      </w:r>
      <w:r>
        <w:rPr/>
        <w:t>from</w:t>
      </w:r>
      <w:r>
        <w:rPr>
          <w:spacing w:val="-4"/>
        </w:rPr>
        <w:t> </w:t>
      </w:r>
      <w:r>
        <w:rPr/>
        <w:t>initial</w:t>
      </w:r>
      <w:r>
        <w:rPr>
          <w:spacing w:val="-4"/>
        </w:rPr>
        <w:t> </w:t>
      </w:r>
      <w:r>
        <w:rPr/>
        <w:t>purchase. Replacement of any defective part or Product will not extend the applicable warranty period.</w:t>
      </w:r>
    </w:p>
    <w:p>
      <w:pPr>
        <w:pStyle w:val="BodyText"/>
      </w:pPr>
    </w:p>
    <w:p>
      <w:pPr>
        <w:pStyle w:val="BodyText"/>
        <w:ind w:left="359" w:right="382"/>
      </w:pPr>
      <w:r>
        <w:rPr/>
        <w:t>The warranty does not apply to: (i) any Product that is not installed in compliance with the applicable Product documentation; (ii) any defect in, or failure of, the Product</w:t>
      </w:r>
      <w:r>
        <w:rPr>
          <w:spacing w:val="-4"/>
        </w:rPr>
        <w:t> </w:t>
      </w:r>
      <w:r>
        <w:rPr/>
        <w:t>resulting</w:t>
      </w:r>
      <w:r>
        <w:rPr>
          <w:spacing w:val="-6"/>
        </w:rPr>
        <w:t> </w:t>
      </w:r>
      <w:r>
        <w:rPr/>
        <w:t>from</w:t>
      </w:r>
      <w:r>
        <w:rPr>
          <w:spacing w:val="-3"/>
        </w:rPr>
        <w:t> </w:t>
      </w:r>
      <w:r>
        <w:rPr/>
        <w:t>an</w:t>
      </w:r>
      <w:r>
        <w:rPr>
          <w:spacing w:val="-4"/>
        </w:rPr>
        <w:t> </w:t>
      </w:r>
      <w:r>
        <w:rPr/>
        <w:t>accident,</w:t>
      </w:r>
      <w:r>
        <w:rPr>
          <w:spacing w:val="-3"/>
        </w:rPr>
        <w:t> </w:t>
      </w:r>
      <w:r>
        <w:rPr/>
        <w:t>shock,</w:t>
      </w:r>
      <w:r>
        <w:rPr>
          <w:spacing w:val="-3"/>
        </w:rPr>
        <w:t> </w:t>
      </w:r>
      <w:r>
        <w:rPr/>
        <w:t>negligence,</w:t>
      </w:r>
      <w:r>
        <w:rPr>
          <w:spacing w:val="-3"/>
        </w:rPr>
        <w:t> </w:t>
      </w:r>
      <w:r>
        <w:rPr/>
        <w:t>water</w:t>
      </w:r>
      <w:r>
        <w:rPr>
          <w:spacing w:val="-5"/>
        </w:rPr>
        <w:t> </w:t>
      </w:r>
      <w:r>
        <w:rPr/>
        <w:t>immersion</w:t>
      </w:r>
      <w:r>
        <w:rPr>
          <w:spacing w:val="-4"/>
        </w:rPr>
        <w:t> </w:t>
      </w:r>
      <w:r>
        <w:rPr/>
        <w:t>or</w:t>
      </w:r>
      <w:r>
        <w:rPr>
          <w:spacing w:val="-5"/>
        </w:rPr>
        <w:t> </w:t>
      </w:r>
      <w:r>
        <w:rPr/>
        <w:t>misuse;</w:t>
      </w:r>
    </w:p>
    <w:p>
      <w:pPr>
        <w:pStyle w:val="BodyText"/>
        <w:ind w:left="359" w:right="382"/>
      </w:pPr>
      <w:r>
        <w:rPr/>
        <w:t>(iii)</w:t>
      </w:r>
      <w:r>
        <w:rPr>
          <w:spacing w:val="-4"/>
        </w:rPr>
        <w:t> </w:t>
      </w:r>
      <w:r>
        <w:rPr/>
        <w:t>any</w:t>
      </w:r>
      <w:r>
        <w:rPr>
          <w:spacing w:val="-4"/>
        </w:rPr>
        <w:t> </w:t>
      </w:r>
      <w:r>
        <w:rPr/>
        <w:t>Product</w:t>
      </w:r>
      <w:r>
        <w:rPr>
          <w:spacing w:val="-3"/>
        </w:rPr>
        <w:t> </w:t>
      </w:r>
      <w:r>
        <w:rPr/>
        <w:t>that</w:t>
      </w:r>
      <w:r>
        <w:rPr>
          <w:spacing w:val="-3"/>
        </w:rPr>
        <w:t> </w:t>
      </w:r>
      <w:r>
        <w:rPr/>
        <w:t>has</w:t>
      </w:r>
      <w:r>
        <w:rPr>
          <w:spacing w:val="-3"/>
        </w:rPr>
        <w:t> </w:t>
      </w:r>
      <w:r>
        <w:rPr/>
        <w:t>been</w:t>
      </w:r>
      <w:r>
        <w:rPr>
          <w:spacing w:val="-3"/>
        </w:rPr>
        <w:t> </w:t>
      </w:r>
      <w:r>
        <w:rPr/>
        <w:t>modified,</w:t>
      </w:r>
      <w:r>
        <w:rPr>
          <w:spacing w:val="-5"/>
        </w:rPr>
        <w:t> </w:t>
      </w:r>
      <w:r>
        <w:rPr/>
        <w:t>adjusted,</w:t>
      </w:r>
      <w:r>
        <w:rPr>
          <w:spacing w:val="-2"/>
        </w:rPr>
        <w:t> </w:t>
      </w:r>
      <w:r>
        <w:rPr/>
        <w:t>repaired,</w:t>
      </w:r>
      <w:r>
        <w:rPr>
          <w:spacing w:val="-2"/>
        </w:rPr>
        <w:t> </w:t>
      </w:r>
      <w:r>
        <w:rPr/>
        <w:t>or</w:t>
      </w:r>
      <w:r>
        <w:rPr>
          <w:spacing w:val="-4"/>
        </w:rPr>
        <w:t> </w:t>
      </w:r>
      <w:r>
        <w:rPr/>
        <w:t>disassembled</w:t>
      </w:r>
      <w:r>
        <w:rPr>
          <w:spacing w:val="-2"/>
        </w:rPr>
        <w:t> </w:t>
      </w:r>
      <w:r>
        <w:rPr/>
        <w:t>by</w:t>
      </w:r>
      <w:r>
        <w:rPr>
          <w:spacing w:val="-4"/>
        </w:rPr>
        <w:t> </w:t>
      </w:r>
      <w:r>
        <w:rPr/>
        <w:t>any party other than Infinitybox; or (iv) any defect other than in materials and </w:t>
      </w:r>
      <w:r>
        <w:rPr>
          <w:spacing w:val="-2"/>
        </w:rPr>
        <w:t>workmanship.</w:t>
      </w:r>
    </w:p>
    <w:p>
      <w:pPr>
        <w:pStyle w:val="BodyText"/>
        <w:spacing w:before="280"/>
        <w:ind w:left="359" w:right="356"/>
      </w:pPr>
      <w:r>
        <w:rPr/>
        <w:t>This warranty covers only the original purchaser of Product purchased from an Infinitybox authorized dealer in the United States. In order to receive warranty service, purchaser must provide Infinitybox with a copy of the receipt stating the dealer name, product purchased and date of purchase. Products found to be defective</w:t>
      </w:r>
      <w:r>
        <w:rPr>
          <w:spacing w:val="-3"/>
        </w:rPr>
        <w:t> </w:t>
      </w:r>
      <w:r>
        <w:rPr/>
        <w:t>during</w:t>
      </w:r>
      <w:r>
        <w:rPr>
          <w:spacing w:val="-4"/>
        </w:rPr>
        <w:t> </w:t>
      </w:r>
      <w:r>
        <w:rPr/>
        <w:t>the</w:t>
      </w:r>
      <w:r>
        <w:rPr>
          <w:spacing w:val="-3"/>
        </w:rPr>
        <w:t> </w:t>
      </w:r>
      <w:r>
        <w:rPr/>
        <w:t>warranty</w:t>
      </w:r>
      <w:r>
        <w:rPr>
          <w:spacing w:val="-3"/>
        </w:rPr>
        <w:t> </w:t>
      </w:r>
      <w:r>
        <w:rPr/>
        <w:t>period</w:t>
      </w:r>
      <w:r>
        <w:rPr>
          <w:spacing w:val="-2"/>
        </w:rPr>
        <w:t> </w:t>
      </w:r>
      <w:r>
        <w:rPr/>
        <w:t>will</w:t>
      </w:r>
      <w:r>
        <w:rPr>
          <w:spacing w:val="-3"/>
        </w:rPr>
        <w:t> </w:t>
      </w:r>
      <w:r>
        <w:rPr/>
        <w:t>be</w:t>
      </w:r>
      <w:r>
        <w:rPr>
          <w:spacing w:val="-3"/>
        </w:rPr>
        <w:t> </w:t>
      </w:r>
      <w:r>
        <w:rPr/>
        <w:t>replaced</w:t>
      </w:r>
      <w:r>
        <w:rPr>
          <w:spacing w:val="-2"/>
        </w:rPr>
        <w:t> </w:t>
      </w:r>
      <w:r>
        <w:rPr/>
        <w:t>(with</w:t>
      </w:r>
      <w:r>
        <w:rPr>
          <w:spacing w:val="-3"/>
        </w:rPr>
        <w:t> </w:t>
      </w:r>
      <w:r>
        <w:rPr/>
        <w:t>a</w:t>
      </w:r>
      <w:r>
        <w:rPr>
          <w:spacing w:val="-3"/>
        </w:rPr>
        <w:t> </w:t>
      </w:r>
      <w:r>
        <w:rPr/>
        <w:t>product</w:t>
      </w:r>
      <w:r>
        <w:rPr>
          <w:spacing w:val="-5"/>
        </w:rPr>
        <w:t> </w:t>
      </w:r>
      <w:r>
        <w:rPr/>
        <w:t>deemed</w:t>
      </w:r>
      <w:r>
        <w:rPr>
          <w:spacing w:val="-4"/>
        </w:rPr>
        <w:t> </w:t>
      </w:r>
      <w:r>
        <w:rPr/>
        <w:t>to</w:t>
      </w:r>
      <w:r>
        <w:rPr>
          <w:spacing w:val="-3"/>
        </w:rPr>
        <w:t> </w:t>
      </w:r>
      <w:r>
        <w:rPr/>
        <w:t>be equivalent or better) at the discretion of Infinitybox.</w:t>
      </w:r>
    </w:p>
    <w:p>
      <w:pPr>
        <w:pStyle w:val="BodyText"/>
        <w:spacing w:before="1"/>
      </w:pPr>
    </w:p>
    <w:p>
      <w:pPr>
        <w:pStyle w:val="BodyText"/>
        <w:ind w:left="360" w:right="382"/>
      </w:pPr>
      <w:r>
        <w:rPr/>
        <w:t>Infinitybox’s sole liability for any defective Product is limited solely to the replacement</w:t>
      </w:r>
      <w:r>
        <w:rPr>
          <w:spacing w:val="-3"/>
        </w:rPr>
        <w:t> </w:t>
      </w:r>
      <w:r>
        <w:rPr/>
        <w:t>of</w:t>
      </w:r>
      <w:r>
        <w:rPr>
          <w:spacing w:val="-4"/>
        </w:rPr>
        <w:t> </w:t>
      </w:r>
      <w:r>
        <w:rPr/>
        <w:t>Product</w:t>
      </w:r>
      <w:r>
        <w:rPr>
          <w:spacing w:val="-3"/>
        </w:rPr>
        <w:t> </w:t>
      </w:r>
      <w:r>
        <w:rPr/>
        <w:t>pursuant</w:t>
      </w:r>
      <w:r>
        <w:rPr>
          <w:spacing w:val="-3"/>
        </w:rPr>
        <w:t> </w:t>
      </w:r>
      <w:r>
        <w:rPr/>
        <w:t>to</w:t>
      </w:r>
      <w:r>
        <w:rPr>
          <w:spacing w:val="-4"/>
        </w:rPr>
        <w:t> </w:t>
      </w:r>
      <w:r>
        <w:rPr/>
        <w:t>this</w:t>
      </w:r>
      <w:r>
        <w:rPr>
          <w:spacing w:val="-3"/>
        </w:rPr>
        <w:t> </w:t>
      </w:r>
      <w:r>
        <w:rPr/>
        <w:t>warranty.</w:t>
      </w:r>
      <w:r>
        <w:rPr>
          <w:spacing w:val="-3"/>
        </w:rPr>
        <w:t> </w:t>
      </w:r>
      <w:r>
        <w:rPr/>
        <w:t>Infinitybox</w:t>
      </w:r>
      <w:r>
        <w:rPr>
          <w:spacing w:val="-4"/>
        </w:rPr>
        <w:t> </w:t>
      </w:r>
      <w:r>
        <w:rPr/>
        <w:t>reserves</w:t>
      </w:r>
      <w:r>
        <w:rPr>
          <w:spacing w:val="-3"/>
        </w:rPr>
        <w:t> </w:t>
      </w:r>
      <w:r>
        <w:rPr/>
        <w:t>the</w:t>
      </w:r>
      <w:r>
        <w:rPr>
          <w:spacing w:val="-3"/>
        </w:rPr>
        <w:t> </w:t>
      </w:r>
      <w:r>
        <w:rPr/>
        <w:t>right</w:t>
      </w:r>
      <w:r>
        <w:rPr>
          <w:spacing w:val="-3"/>
        </w:rPr>
        <w:t> </w:t>
      </w:r>
      <w:r>
        <w:rPr/>
        <w:t>to replace any repairable parts with new or refurbished parts.</w:t>
      </w:r>
    </w:p>
    <w:p>
      <w:pPr>
        <w:pStyle w:val="BodyText"/>
      </w:pPr>
    </w:p>
    <w:p>
      <w:pPr>
        <w:pStyle w:val="BodyText"/>
        <w:ind w:left="360" w:right="375"/>
      </w:pPr>
      <w:r>
        <w:rPr/>
        <w:t>INFINITYBOX</w:t>
      </w:r>
      <w:r>
        <w:rPr>
          <w:spacing w:val="-6"/>
        </w:rPr>
        <w:t> </w:t>
      </w:r>
      <w:r>
        <w:rPr/>
        <w:t>DISCLAIMS</w:t>
      </w:r>
      <w:r>
        <w:rPr>
          <w:spacing w:val="-5"/>
        </w:rPr>
        <w:t> </w:t>
      </w:r>
      <w:r>
        <w:rPr/>
        <w:t>ALL</w:t>
      </w:r>
      <w:r>
        <w:rPr>
          <w:spacing w:val="-5"/>
        </w:rPr>
        <w:t> </w:t>
      </w:r>
      <w:r>
        <w:rPr/>
        <w:t>OTHER</w:t>
      </w:r>
      <w:r>
        <w:rPr>
          <w:spacing w:val="-6"/>
        </w:rPr>
        <w:t> </w:t>
      </w:r>
      <w:r>
        <w:rPr/>
        <w:t>WARRANTIES,</w:t>
      </w:r>
      <w:r>
        <w:rPr>
          <w:spacing w:val="-4"/>
        </w:rPr>
        <w:t> </w:t>
      </w:r>
      <w:r>
        <w:rPr/>
        <w:t>WHETHER</w:t>
      </w:r>
      <w:r>
        <w:rPr>
          <w:spacing w:val="-6"/>
        </w:rPr>
        <w:t> </w:t>
      </w:r>
      <w:r>
        <w:rPr/>
        <w:t>EXPRESS,</w:t>
      </w:r>
      <w:r>
        <w:rPr>
          <w:spacing w:val="-4"/>
        </w:rPr>
        <w:t> </w:t>
      </w:r>
      <w:r>
        <w:rPr/>
        <w:t>IMPLIED OR STATUTORY, SUCH AS WARRANTIES OF MERCHANTABILITY AND FITNE SS</w:t>
      </w:r>
      <w:r>
        <w:rPr>
          <w:spacing w:val="40"/>
        </w:rPr>
        <w:t> </w:t>
      </w:r>
      <w:r>
        <w:rPr/>
        <w:t>FOR PURPOSE.</w:t>
      </w:r>
      <w:r>
        <w:rPr>
          <w:spacing w:val="40"/>
        </w:rPr>
        <w:t> </w:t>
      </w:r>
      <w:r>
        <w:rPr/>
        <w:t>IN NO EVENT SHALL INFINITYBOX BE LIABLE FOR ANY PUNITIVE, INDIRECT, INCIDENTAL OR CONSEQUENTIAL DAMAGES, INCLUDING WITHOUT LIMITATION, LIABILITY FOR LOSS OF USE, LOSS OF PROFITS, LOSS OF PRODUCT OR BUSINESS INTERRUPTION HOWEVER THE SAME MAY BE CAUSED, INCLUDING </w:t>
      </w:r>
      <w:r>
        <w:rPr>
          <w:spacing w:val="-2"/>
        </w:rPr>
        <w:t>NEGLIGENCE.</w:t>
      </w:r>
    </w:p>
    <w:p>
      <w:pPr>
        <w:pStyle w:val="BodyText"/>
        <w:spacing w:after="0"/>
        <w:sectPr>
          <w:pgSz w:w="12240" w:h="15840"/>
          <w:pgMar w:header="0" w:footer="736" w:top="1820" w:bottom="920" w:left="1440" w:right="1440"/>
        </w:sectPr>
      </w:pPr>
    </w:p>
    <w:p>
      <w:pPr>
        <w:pStyle w:val="BodyText"/>
        <w:spacing w:before="391"/>
        <w:rPr>
          <w:sz w:val="36"/>
        </w:rPr>
      </w:pPr>
    </w:p>
    <w:p>
      <w:pPr>
        <w:pStyle w:val="Heading1"/>
      </w:pPr>
      <w:bookmarkStart w:name="Contact Information" w:id="39"/>
      <w:bookmarkEnd w:id="39"/>
      <w:r>
        <w:rPr>
          <w:b w:val="0"/>
        </w:rPr>
      </w:r>
      <w:bookmarkStart w:name="_bookmark19" w:id="40"/>
      <w:bookmarkEnd w:id="40"/>
      <w:r>
        <w:rPr>
          <w:b w:val="0"/>
        </w:rPr>
      </w:r>
      <w:r>
        <w:rPr>
          <w:color w:val="365F91"/>
        </w:rPr>
        <w:t>Contact</w:t>
      </w:r>
      <w:r>
        <w:rPr>
          <w:color w:val="365F91"/>
          <w:spacing w:val="-2"/>
        </w:rPr>
        <w:t> Information</w:t>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233"/>
        <w:rPr>
          <w:b/>
          <w:sz w:val="36"/>
        </w:rPr>
      </w:pPr>
    </w:p>
    <w:p>
      <w:pPr>
        <w:spacing w:before="0"/>
        <w:ind w:left="2186" w:right="2198" w:firstLine="1005"/>
        <w:jc w:val="left"/>
        <w:rPr>
          <w:sz w:val="44"/>
        </w:rPr>
      </w:pPr>
      <w:r>
        <w:rPr>
          <w:sz w:val="44"/>
        </w:rPr>
        <w:t>Infinitybox, LLC 6460</w:t>
      </w:r>
      <w:r>
        <w:rPr>
          <w:spacing w:val="-15"/>
          <w:sz w:val="44"/>
        </w:rPr>
        <w:t> </w:t>
      </w:r>
      <w:r>
        <w:rPr>
          <w:sz w:val="44"/>
        </w:rPr>
        <w:t>West</w:t>
      </w:r>
      <w:r>
        <w:rPr>
          <w:spacing w:val="-14"/>
          <w:sz w:val="44"/>
        </w:rPr>
        <w:t> </w:t>
      </w:r>
      <w:r>
        <w:rPr>
          <w:sz w:val="44"/>
        </w:rPr>
        <w:t>Cortland</w:t>
      </w:r>
      <w:r>
        <w:rPr>
          <w:spacing w:val="-13"/>
          <w:sz w:val="44"/>
        </w:rPr>
        <w:t> </w:t>
      </w:r>
      <w:r>
        <w:rPr>
          <w:sz w:val="44"/>
        </w:rPr>
        <w:t>Street</w:t>
      </w:r>
    </w:p>
    <w:p>
      <w:pPr>
        <w:spacing w:before="1"/>
        <w:ind w:left="2" w:right="5" w:firstLine="0"/>
        <w:jc w:val="center"/>
        <w:rPr>
          <w:sz w:val="44"/>
        </w:rPr>
      </w:pPr>
      <w:r>
        <w:rPr>
          <w:sz w:val="44"/>
        </w:rPr>
        <w:t>Chicago,</w:t>
      </w:r>
      <w:r>
        <w:rPr>
          <w:spacing w:val="-16"/>
          <w:sz w:val="44"/>
        </w:rPr>
        <w:t> </w:t>
      </w:r>
      <w:r>
        <w:rPr>
          <w:sz w:val="44"/>
        </w:rPr>
        <w:t>Illinois</w:t>
      </w:r>
      <w:r>
        <w:rPr>
          <w:spacing w:val="-16"/>
          <w:sz w:val="44"/>
        </w:rPr>
        <w:t> </w:t>
      </w:r>
      <w:r>
        <w:rPr>
          <w:spacing w:val="-4"/>
          <w:sz w:val="44"/>
        </w:rPr>
        <w:t>60707</w:t>
      </w:r>
    </w:p>
    <w:p>
      <w:pPr>
        <w:spacing w:before="0"/>
        <w:ind w:left="2" w:right="5" w:firstLine="0"/>
        <w:jc w:val="center"/>
        <w:rPr>
          <w:sz w:val="44"/>
        </w:rPr>
      </w:pPr>
      <w:r>
        <w:rPr>
          <w:sz w:val="44"/>
        </w:rPr>
        <w:t>(847)</w:t>
      </w:r>
      <w:r>
        <w:rPr>
          <w:spacing w:val="-22"/>
          <w:sz w:val="44"/>
        </w:rPr>
        <w:t> </w:t>
      </w:r>
      <w:r>
        <w:rPr>
          <w:sz w:val="44"/>
        </w:rPr>
        <w:t>232-</w:t>
      </w:r>
      <w:r>
        <w:rPr>
          <w:spacing w:val="-4"/>
          <w:sz w:val="44"/>
        </w:rPr>
        <w:t>1991</w:t>
      </w:r>
    </w:p>
    <w:p>
      <w:pPr>
        <w:spacing w:before="0"/>
        <w:ind w:left="2553" w:right="2557" w:firstLine="1"/>
        <w:jc w:val="center"/>
        <w:rPr>
          <w:sz w:val="44"/>
        </w:rPr>
      </w:pPr>
      <w:hyperlink r:id="rId10">
        <w:r>
          <w:rPr>
            <w:color w:val="0000FF"/>
            <w:spacing w:val="-2"/>
            <w:sz w:val="44"/>
            <w:u w:val="single" w:color="0000FF"/>
          </w:rPr>
          <w:t>www.infinitybox.com</w:t>
        </w:r>
      </w:hyperlink>
      <w:r>
        <w:rPr>
          <w:color w:val="0000FF"/>
          <w:spacing w:val="-2"/>
          <w:sz w:val="44"/>
          <w:u w:val="none"/>
        </w:rPr>
        <w:t> </w:t>
      </w:r>
      <w:hyperlink r:id="rId11">
        <w:r>
          <w:rPr>
            <w:spacing w:val="-2"/>
            <w:sz w:val="44"/>
            <w:u w:val="none"/>
          </w:rPr>
          <w:t>sales@infinitybox.com</w:t>
        </w:r>
      </w:hyperlink>
    </w:p>
    <w:sectPr>
      <w:pgSz w:w="12240" w:h="15840"/>
      <w:pgMar w:header="0" w:footer="736" w:top="1820" w:bottom="92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Cambria">
    <w:altName w:val="Cambria"/>
    <w:charset w:val="0"/>
    <w:family w:val="roman"/>
    <w:pitch w:val="variable"/>
  </w:font>
  <w:font w:name="Courier New">
    <w:altName w:val="Courier New"/>
    <w:charset w:val="0"/>
    <w:family w:val="modern"/>
    <w:pitch w:val="fixed"/>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757952">
              <wp:simplePos x="0" y="0"/>
              <wp:positionH relativeFrom="page">
                <wp:posOffset>215900</wp:posOffset>
              </wp:positionH>
              <wp:positionV relativeFrom="page">
                <wp:posOffset>9451309</wp:posOffset>
              </wp:positionV>
              <wp:extent cx="3732529" cy="38290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732529" cy="382905"/>
                      </a:xfrm>
                      <a:prstGeom prst="rect">
                        <a:avLst/>
                      </a:prstGeom>
                    </wps:spPr>
                    <wps:txbx>
                      <w:txbxContent>
                        <w:p>
                          <w:pPr>
                            <w:pStyle w:val="BodyText"/>
                            <w:spacing w:line="281" w:lineRule="exact" w:before="20"/>
                            <w:ind w:left="20"/>
                          </w:pPr>
                          <w:r>
                            <w:rPr/>
                            <w:t>Version</w:t>
                          </w:r>
                          <w:r>
                            <w:rPr>
                              <w:spacing w:val="-4"/>
                            </w:rPr>
                            <w:t> </w:t>
                          </w:r>
                          <w:r>
                            <w:rPr/>
                            <w:t>25041001</w:t>
                          </w:r>
                          <w:r>
                            <w:rPr>
                              <w:spacing w:val="-3"/>
                            </w:rPr>
                            <w:t> </w:t>
                          </w:r>
                          <w:r>
                            <w:rPr/>
                            <w:t>Software</w:t>
                          </w:r>
                          <w:r>
                            <w:rPr>
                              <w:spacing w:val="-3"/>
                            </w:rPr>
                            <w:t> </w:t>
                          </w:r>
                          <w:r>
                            <w:rPr>
                              <w:spacing w:val="-4"/>
                            </w:rPr>
                            <w:t>V0.6</w:t>
                          </w:r>
                        </w:p>
                        <w:p>
                          <w:pPr>
                            <w:pStyle w:val="BodyText"/>
                            <w:spacing w:line="281" w:lineRule="exact"/>
                            <w:ind w:left="20"/>
                          </w:pPr>
                          <w:r>
                            <w:rPr/>
                            <w:t>Infinitybox,</w:t>
                          </w:r>
                          <w:r>
                            <w:rPr>
                              <w:spacing w:val="-3"/>
                            </w:rPr>
                            <w:t> </w:t>
                          </w:r>
                          <w:r>
                            <w:rPr/>
                            <w:t>LLC</w:t>
                          </w:r>
                          <w:r>
                            <w:rPr>
                              <w:spacing w:val="-4"/>
                            </w:rPr>
                            <w:t> </w:t>
                          </w:r>
                          <w:r>
                            <w:rPr/>
                            <w:t>|</w:t>
                          </w:r>
                          <w:r>
                            <w:rPr>
                              <w:spacing w:val="-4"/>
                            </w:rPr>
                            <w:t> </w:t>
                          </w:r>
                          <w:hyperlink r:id="rId1">
                            <w:r>
                              <w:rPr>
                                <w:color w:val="0000FF"/>
                                <w:u w:val="single" w:color="0000FF"/>
                              </w:rPr>
                              <w:t>www.infinitybox.com</w:t>
                            </w:r>
                          </w:hyperlink>
                          <w:r>
                            <w:rPr>
                              <w:color w:val="0000FF"/>
                              <w:spacing w:val="-4"/>
                              <w:u w:val="none"/>
                            </w:rPr>
                            <w:t> </w:t>
                          </w:r>
                          <w:r>
                            <w:rPr>
                              <w:u w:val="none"/>
                            </w:rPr>
                            <w:t>|</w:t>
                          </w:r>
                          <w:r>
                            <w:rPr>
                              <w:spacing w:val="-4"/>
                              <w:u w:val="none"/>
                            </w:rPr>
                            <w:t> </w:t>
                          </w:r>
                          <w:r>
                            <w:rPr>
                              <w:u w:val="none"/>
                            </w:rPr>
                            <w:t>(847)</w:t>
                          </w:r>
                          <w:r>
                            <w:rPr>
                              <w:spacing w:val="-2"/>
                              <w:u w:val="none"/>
                            </w:rPr>
                            <w:t> </w:t>
                          </w:r>
                          <w:r>
                            <w:rPr>
                              <w:u w:val="none"/>
                            </w:rPr>
                            <w:t>232-</w:t>
                          </w:r>
                          <w:r>
                            <w:rPr>
                              <w:spacing w:val="-4"/>
                              <w:u w:val="none"/>
                            </w:rPr>
                            <w:t>1991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pt;margin-top:744.197632pt;width:293.9pt;height:30.15pt;mso-position-horizontal-relative:page;mso-position-vertical-relative:page;z-index:-17558528" type="#_x0000_t202" id="docshape1" filled="false" stroked="false">
              <v:textbox inset="0,0,0,0">
                <w:txbxContent>
                  <w:p>
                    <w:pPr>
                      <w:pStyle w:val="BodyText"/>
                      <w:spacing w:line="281" w:lineRule="exact" w:before="20"/>
                      <w:ind w:left="20"/>
                    </w:pPr>
                    <w:r>
                      <w:rPr/>
                      <w:t>Version</w:t>
                    </w:r>
                    <w:r>
                      <w:rPr>
                        <w:spacing w:val="-4"/>
                      </w:rPr>
                      <w:t> </w:t>
                    </w:r>
                    <w:r>
                      <w:rPr/>
                      <w:t>25041001</w:t>
                    </w:r>
                    <w:r>
                      <w:rPr>
                        <w:spacing w:val="-3"/>
                      </w:rPr>
                      <w:t> </w:t>
                    </w:r>
                    <w:r>
                      <w:rPr/>
                      <w:t>Software</w:t>
                    </w:r>
                    <w:r>
                      <w:rPr>
                        <w:spacing w:val="-3"/>
                      </w:rPr>
                      <w:t> </w:t>
                    </w:r>
                    <w:r>
                      <w:rPr>
                        <w:spacing w:val="-4"/>
                      </w:rPr>
                      <w:t>V0.6</w:t>
                    </w:r>
                  </w:p>
                  <w:p>
                    <w:pPr>
                      <w:pStyle w:val="BodyText"/>
                      <w:spacing w:line="281" w:lineRule="exact"/>
                      <w:ind w:left="20"/>
                    </w:pPr>
                    <w:r>
                      <w:rPr/>
                      <w:t>Infinitybox,</w:t>
                    </w:r>
                    <w:r>
                      <w:rPr>
                        <w:spacing w:val="-3"/>
                      </w:rPr>
                      <w:t> </w:t>
                    </w:r>
                    <w:r>
                      <w:rPr/>
                      <w:t>LLC</w:t>
                    </w:r>
                    <w:r>
                      <w:rPr>
                        <w:spacing w:val="-4"/>
                      </w:rPr>
                      <w:t> </w:t>
                    </w:r>
                    <w:r>
                      <w:rPr/>
                      <w:t>|</w:t>
                    </w:r>
                    <w:r>
                      <w:rPr>
                        <w:spacing w:val="-4"/>
                      </w:rPr>
                      <w:t> </w:t>
                    </w:r>
                    <w:hyperlink r:id="rId1">
                      <w:r>
                        <w:rPr>
                          <w:color w:val="0000FF"/>
                          <w:u w:val="single" w:color="0000FF"/>
                        </w:rPr>
                        <w:t>www.infinitybox.com</w:t>
                      </w:r>
                    </w:hyperlink>
                    <w:r>
                      <w:rPr>
                        <w:color w:val="0000FF"/>
                        <w:spacing w:val="-4"/>
                        <w:u w:val="none"/>
                      </w:rPr>
                      <w:t> </w:t>
                    </w:r>
                    <w:r>
                      <w:rPr>
                        <w:u w:val="none"/>
                      </w:rPr>
                      <w:t>|</w:t>
                    </w:r>
                    <w:r>
                      <w:rPr>
                        <w:spacing w:val="-4"/>
                        <w:u w:val="none"/>
                      </w:rPr>
                      <w:t> </w:t>
                    </w:r>
                    <w:r>
                      <w:rPr>
                        <w:u w:val="none"/>
                      </w:rPr>
                      <w:t>(847)</w:t>
                    </w:r>
                    <w:r>
                      <w:rPr>
                        <w:spacing w:val="-2"/>
                        <w:u w:val="none"/>
                      </w:rPr>
                      <w:t> </w:t>
                    </w:r>
                    <w:r>
                      <w:rPr>
                        <w:u w:val="none"/>
                      </w:rPr>
                      <w:t>232-</w:t>
                    </w:r>
                    <w:r>
                      <w:rPr>
                        <w:spacing w:val="-4"/>
                        <w:u w:val="none"/>
                      </w:rPr>
                      <w:t>1991</w:t>
                    </w:r>
                  </w:p>
                </w:txbxContent>
              </v:textbox>
              <w10:wrap type="none"/>
            </v:shape>
          </w:pict>
        </mc:Fallback>
      </mc:AlternateContent>
    </w:r>
    <w:r>
      <w:rPr>
        <w:sz w:val="20"/>
      </w:rPr>
      <mc:AlternateContent>
        <mc:Choice Requires="wps">
          <w:drawing>
            <wp:anchor distT="0" distB="0" distL="0" distR="0" allowOverlap="1" layoutInCell="1" locked="0" behindDoc="1" simplePos="0" relativeHeight="485758464">
              <wp:simplePos x="0" y="0"/>
              <wp:positionH relativeFrom="page">
                <wp:posOffset>6772147</wp:posOffset>
              </wp:positionH>
              <wp:positionV relativeFrom="page">
                <wp:posOffset>9451309</wp:posOffset>
              </wp:positionV>
              <wp:extent cx="822960" cy="2044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22960" cy="204470"/>
                      </a:xfrm>
                      <a:prstGeom prst="rect">
                        <a:avLst/>
                      </a:prstGeom>
                    </wps:spPr>
                    <wps:txbx>
                      <w:txbxContent>
                        <w:p>
                          <w:pPr>
                            <w:pStyle w:val="BodyText"/>
                            <w:spacing w:before="20"/>
                            <w:ind w:left="20"/>
                            <w:rPr>
                              <w:b/>
                            </w:rPr>
                          </w:pPr>
                          <w:r>
                            <w:rPr>
                              <w:color w:val="7E7E7E"/>
                            </w:rPr>
                            <w:t>P</w:t>
                          </w:r>
                          <w:r>
                            <w:rPr>
                              <w:color w:val="7E7E7E"/>
                              <w:spacing w:val="2"/>
                            </w:rPr>
                            <w:t> </w:t>
                          </w:r>
                          <w:r>
                            <w:rPr>
                              <w:color w:val="7E7E7E"/>
                            </w:rPr>
                            <w:t>a</w:t>
                          </w:r>
                          <w:r>
                            <w:rPr>
                              <w:color w:val="7E7E7E"/>
                              <w:spacing w:val="2"/>
                            </w:rPr>
                            <w:t> </w:t>
                          </w:r>
                          <w:r>
                            <w:rPr>
                              <w:color w:val="7E7E7E"/>
                            </w:rPr>
                            <w:t>g</w:t>
                          </w:r>
                          <w:r>
                            <w:rPr>
                              <w:color w:val="7E7E7E"/>
                              <w:spacing w:val="9"/>
                            </w:rPr>
                            <w:t> </w:t>
                          </w:r>
                          <w:r>
                            <w:rPr>
                              <w:color w:val="7E7E7E"/>
                            </w:rPr>
                            <w:t>e</w:t>
                          </w:r>
                          <w:r>
                            <w:rPr>
                              <w:color w:val="7E7E7E"/>
                              <w:spacing w:val="63"/>
                            </w:rPr>
                            <w:t> </w:t>
                          </w:r>
                          <w:r>
                            <w:rPr/>
                            <w:t>|</w:t>
                          </w:r>
                          <w:r>
                            <w:rPr>
                              <w:spacing w:val="3"/>
                            </w:rPr>
                            <w:t> </w:t>
                          </w:r>
                          <w:r>
                            <w:rPr>
                              <w:b/>
                              <w:spacing w:val="-5"/>
                            </w:rPr>
                            <w:fldChar w:fldCharType="begin"/>
                          </w:r>
                          <w:r>
                            <w:rPr>
                              <w:b/>
                              <w:spacing w:val="-5"/>
                            </w:rPr>
                            <w:instrText> PAGE </w:instrText>
                          </w:r>
                          <w:r>
                            <w:rPr>
                              <w:b/>
                              <w:spacing w:val="-5"/>
                            </w:rPr>
                            <w:fldChar w:fldCharType="separate"/>
                          </w:r>
                          <w:r>
                            <w:rPr>
                              <w:b/>
                              <w:spacing w:val="-5"/>
                            </w:rPr>
                            <w:t>10</w:t>
                          </w:r>
                          <w:r>
                            <w:rPr>
                              <w:b/>
                              <w:spacing w:val="-5"/>
                            </w:rPr>
                            <w:fldChar w:fldCharType="end"/>
                          </w:r>
                        </w:p>
                      </w:txbxContent>
                    </wps:txbx>
                    <wps:bodyPr wrap="square" lIns="0" tIns="0" rIns="0" bIns="0" rtlCol="0">
                      <a:noAutofit/>
                    </wps:bodyPr>
                  </wps:wsp>
                </a:graphicData>
              </a:graphic>
            </wp:anchor>
          </w:drawing>
        </mc:Choice>
        <mc:Fallback>
          <w:pict>
            <v:shape style="position:absolute;margin-left:533.23999pt;margin-top:744.197632pt;width:64.8pt;height:16.1pt;mso-position-horizontal-relative:page;mso-position-vertical-relative:page;z-index:-17558016" type="#_x0000_t202" id="docshape2" filled="false" stroked="false">
              <v:textbox inset="0,0,0,0">
                <w:txbxContent>
                  <w:p>
                    <w:pPr>
                      <w:pStyle w:val="BodyText"/>
                      <w:spacing w:before="20"/>
                      <w:ind w:left="20"/>
                      <w:rPr>
                        <w:b/>
                      </w:rPr>
                    </w:pPr>
                    <w:r>
                      <w:rPr>
                        <w:color w:val="7E7E7E"/>
                      </w:rPr>
                      <w:t>P</w:t>
                    </w:r>
                    <w:r>
                      <w:rPr>
                        <w:color w:val="7E7E7E"/>
                        <w:spacing w:val="2"/>
                      </w:rPr>
                      <w:t> </w:t>
                    </w:r>
                    <w:r>
                      <w:rPr>
                        <w:color w:val="7E7E7E"/>
                      </w:rPr>
                      <w:t>a</w:t>
                    </w:r>
                    <w:r>
                      <w:rPr>
                        <w:color w:val="7E7E7E"/>
                        <w:spacing w:val="2"/>
                      </w:rPr>
                      <w:t> </w:t>
                    </w:r>
                    <w:r>
                      <w:rPr>
                        <w:color w:val="7E7E7E"/>
                      </w:rPr>
                      <w:t>g</w:t>
                    </w:r>
                    <w:r>
                      <w:rPr>
                        <w:color w:val="7E7E7E"/>
                        <w:spacing w:val="9"/>
                      </w:rPr>
                      <w:t> </w:t>
                    </w:r>
                    <w:r>
                      <w:rPr>
                        <w:color w:val="7E7E7E"/>
                      </w:rPr>
                      <w:t>e</w:t>
                    </w:r>
                    <w:r>
                      <w:rPr>
                        <w:color w:val="7E7E7E"/>
                        <w:spacing w:val="63"/>
                      </w:rPr>
                      <w:t> </w:t>
                    </w:r>
                    <w:r>
                      <w:rPr/>
                      <w:t>|</w:t>
                    </w:r>
                    <w:r>
                      <w:rPr>
                        <w:spacing w:val="3"/>
                      </w:rPr>
                      <w:t> </w:t>
                    </w:r>
                    <w:r>
                      <w:rPr>
                        <w:b/>
                        <w:spacing w:val="-5"/>
                      </w:rPr>
                      <w:fldChar w:fldCharType="begin"/>
                    </w:r>
                    <w:r>
                      <w:rPr>
                        <w:b/>
                        <w:spacing w:val="-5"/>
                      </w:rPr>
                      <w:instrText> PAGE </w:instrText>
                    </w:r>
                    <w:r>
                      <w:rPr>
                        <w:b/>
                        <w:spacing w:val="-5"/>
                      </w:rPr>
                      <w:fldChar w:fldCharType="separate"/>
                    </w:r>
                    <w:r>
                      <w:rPr>
                        <w:b/>
                        <w:spacing w:val="-5"/>
                      </w:rPr>
                      <w:t>10</w:t>
                    </w:r>
                    <w:r>
                      <w:rPr>
                        <w:b/>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900" w:hanging="269"/>
      </w:pPr>
      <w:rPr>
        <w:rFonts w:hint="default" w:ascii="Symbol" w:hAnsi="Symbol" w:eastAsia="Symbol" w:cs="Symbol"/>
        <w:b w:val="0"/>
        <w:bCs w:val="0"/>
        <w:i w:val="0"/>
        <w:iCs w:val="0"/>
        <w:color w:val="211E1F"/>
        <w:spacing w:val="0"/>
        <w:w w:val="100"/>
        <w:sz w:val="24"/>
        <w:szCs w:val="24"/>
        <w:lang w:val="en-US" w:eastAsia="en-US" w:bidi="ar-SA"/>
      </w:rPr>
    </w:lvl>
    <w:lvl w:ilvl="1">
      <w:start w:val="0"/>
      <w:numFmt w:val="bullet"/>
      <w:lvlText w:val=""/>
      <w:lvlJc w:val="left"/>
      <w:pPr>
        <w:ind w:left="1080" w:hanging="360"/>
      </w:pPr>
      <w:rPr>
        <w:rFonts w:hint="default" w:ascii="Symbol" w:hAnsi="Symbol" w:eastAsia="Symbol" w:cs="Symbol"/>
        <w:spacing w:val="0"/>
        <w:w w:val="100"/>
        <w:lang w:val="en-US" w:eastAsia="en-US" w:bidi="ar-SA"/>
      </w:rPr>
    </w:lvl>
    <w:lvl w:ilvl="2">
      <w:start w:val="0"/>
      <w:numFmt w:val="bullet"/>
      <w:lvlText w:val="o"/>
      <w:lvlJc w:val="left"/>
      <w:pPr>
        <w:ind w:left="1800" w:hanging="360"/>
      </w:pPr>
      <w:rPr>
        <w:rFonts w:hint="default" w:ascii="Courier New" w:hAnsi="Courier New" w:eastAsia="Courier New" w:cs="Courier New"/>
        <w:b w:val="0"/>
        <w:bCs w:val="0"/>
        <w:i w:val="0"/>
        <w:iCs w:val="0"/>
        <w:color w:val="211E1F"/>
        <w:spacing w:val="0"/>
        <w:w w:val="100"/>
        <w:sz w:val="24"/>
        <w:szCs w:val="24"/>
        <w:lang w:val="en-US" w:eastAsia="en-US" w:bidi="ar-SA"/>
      </w:rPr>
    </w:lvl>
    <w:lvl w:ilvl="3">
      <w:start w:val="0"/>
      <w:numFmt w:val="bullet"/>
      <w:lvlText w:val="•"/>
      <w:lvlJc w:val="left"/>
      <w:pPr>
        <w:ind w:left="2745" w:hanging="360"/>
      </w:pPr>
      <w:rPr>
        <w:rFonts w:hint="default"/>
        <w:lang w:val="en-US" w:eastAsia="en-US" w:bidi="ar-SA"/>
      </w:rPr>
    </w:lvl>
    <w:lvl w:ilvl="4">
      <w:start w:val="0"/>
      <w:numFmt w:val="bullet"/>
      <w:lvlText w:val="•"/>
      <w:lvlJc w:val="left"/>
      <w:pPr>
        <w:ind w:left="3690" w:hanging="360"/>
      </w:pPr>
      <w:rPr>
        <w:rFonts w:hint="default"/>
        <w:lang w:val="en-US" w:eastAsia="en-US" w:bidi="ar-SA"/>
      </w:rPr>
    </w:lvl>
    <w:lvl w:ilvl="5">
      <w:start w:val="0"/>
      <w:numFmt w:val="bullet"/>
      <w:lvlText w:val="•"/>
      <w:lvlJc w:val="left"/>
      <w:pPr>
        <w:ind w:left="4635" w:hanging="360"/>
      </w:pPr>
      <w:rPr>
        <w:rFonts w:hint="default"/>
        <w:lang w:val="en-US" w:eastAsia="en-US" w:bidi="ar-SA"/>
      </w:rPr>
    </w:lvl>
    <w:lvl w:ilvl="6">
      <w:start w:val="0"/>
      <w:numFmt w:val="bullet"/>
      <w:lvlText w:val="•"/>
      <w:lvlJc w:val="left"/>
      <w:pPr>
        <w:ind w:left="5580" w:hanging="360"/>
      </w:pPr>
      <w:rPr>
        <w:rFonts w:hint="default"/>
        <w:lang w:val="en-US" w:eastAsia="en-US" w:bidi="ar-SA"/>
      </w:rPr>
    </w:lvl>
    <w:lvl w:ilvl="7">
      <w:start w:val="0"/>
      <w:numFmt w:val="bullet"/>
      <w:lvlText w:val="•"/>
      <w:lvlJc w:val="left"/>
      <w:pPr>
        <w:ind w:left="6525" w:hanging="360"/>
      </w:pPr>
      <w:rPr>
        <w:rFonts w:hint="default"/>
        <w:lang w:val="en-US" w:eastAsia="en-US" w:bidi="ar-SA"/>
      </w:rPr>
    </w:lvl>
    <w:lvl w:ilvl="8">
      <w:start w:val="0"/>
      <w:numFmt w:val="bullet"/>
      <w:lvlText w:val="•"/>
      <w:lvlJc w:val="left"/>
      <w:pPr>
        <w:ind w:left="747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TOC1" w:type="paragraph">
    <w:name w:val="TOC 1"/>
    <w:basedOn w:val="Normal"/>
    <w:uiPriority w:val="1"/>
    <w:qFormat/>
    <w:pPr>
      <w:spacing w:before="100"/>
      <w:ind w:left="360"/>
    </w:pPr>
    <w:rPr>
      <w:rFonts w:ascii="Cambria" w:hAnsi="Cambria" w:eastAsia="Cambria" w:cs="Cambria"/>
      <w:sz w:val="24"/>
      <w:szCs w:val="24"/>
      <w:lang w:val="en-US" w:eastAsia="en-US" w:bidi="ar-SA"/>
    </w:rPr>
  </w:style>
  <w:style w:styleId="TOC2" w:type="paragraph">
    <w:name w:val="TOC 2"/>
    <w:basedOn w:val="Normal"/>
    <w:uiPriority w:val="1"/>
    <w:qFormat/>
    <w:pPr>
      <w:spacing w:before="100"/>
      <w:ind w:left="580"/>
    </w:pPr>
    <w:rPr>
      <w:rFonts w:ascii="Cambria" w:hAnsi="Cambria" w:eastAsia="Cambria" w:cs="Cambria"/>
      <w:sz w:val="24"/>
      <w:szCs w:val="24"/>
      <w:lang w:val="en-US" w:eastAsia="en-US" w:bidi="ar-SA"/>
    </w:rPr>
  </w:style>
  <w:style w:styleId="TOC3" w:type="paragraph">
    <w:name w:val="TOC 3"/>
    <w:basedOn w:val="Normal"/>
    <w:uiPriority w:val="1"/>
    <w:qFormat/>
    <w:pPr>
      <w:spacing w:line="281" w:lineRule="exact"/>
      <w:ind w:left="840"/>
    </w:pPr>
    <w:rPr>
      <w:rFonts w:ascii="Cambria" w:hAnsi="Cambria" w:eastAsia="Cambria" w:cs="Cambria"/>
      <w:sz w:val="24"/>
      <w:szCs w:val="24"/>
      <w:lang w:val="en-US" w:eastAsia="en-US" w:bidi="ar-SA"/>
    </w:rPr>
  </w:style>
  <w:style w:styleId="BodyText" w:type="paragraph">
    <w:name w:val="Body Text"/>
    <w:basedOn w:val="Normal"/>
    <w:uiPriority w:val="1"/>
    <w:qFormat/>
    <w:pPr/>
    <w:rPr>
      <w:rFonts w:ascii="Cambria" w:hAnsi="Cambria" w:eastAsia="Cambria" w:cs="Cambria"/>
      <w:sz w:val="24"/>
      <w:szCs w:val="24"/>
      <w:lang w:val="en-US" w:eastAsia="en-US" w:bidi="ar-SA"/>
    </w:rPr>
  </w:style>
  <w:style w:styleId="Heading1" w:type="paragraph">
    <w:name w:val="Heading 1"/>
    <w:basedOn w:val="Normal"/>
    <w:uiPriority w:val="1"/>
    <w:qFormat/>
    <w:pPr>
      <w:spacing w:before="1"/>
      <w:ind w:left="360"/>
      <w:outlineLvl w:val="1"/>
    </w:pPr>
    <w:rPr>
      <w:rFonts w:ascii="Cambria" w:hAnsi="Cambria" w:eastAsia="Cambria" w:cs="Cambria"/>
      <w:b/>
      <w:bCs/>
      <w:sz w:val="36"/>
      <w:szCs w:val="36"/>
      <w:lang w:val="en-US" w:eastAsia="en-US" w:bidi="ar-SA"/>
    </w:rPr>
  </w:style>
  <w:style w:styleId="Heading2" w:type="paragraph">
    <w:name w:val="Heading 2"/>
    <w:basedOn w:val="Normal"/>
    <w:uiPriority w:val="1"/>
    <w:qFormat/>
    <w:pPr>
      <w:ind w:left="360"/>
      <w:outlineLvl w:val="2"/>
    </w:pPr>
    <w:rPr>
      <w:rFonts w:ascii="Cambria" w:hAnsi="Cambria" w:eastAsia="Cambria" w:cs="Cambria"/>
      <w:b/>
      <w:bCs/>
      <w:sz w:val="26"/>
      <w:szCs w:val="26"/>
      <w:lang w:val="en-US" w:eastAsia="en-US" w:bidi="ar-SA"/>
    </w:rPr>
  </w:style>
  <w:style w:styleId="ListParagraph" w:type="paragraph">
    <w:name w:val="List Paragraph"/>
    <w:basedOn w:val="Normal"/>
    <w:uiPriority w:val="1"/>
    <w:qFormat/>
    <w:pPr>
      <w:ind w:left="1079" w:hanging="359"/>
    </w:pPr>
    <w:rPr>
      <w:rFonts w:ascii="Cambria" w:hAnsi="Cambria" w:eastAsia="Cambria" w:cs="Cambria"/>
      <w:lang w:val="en-US" w:eastAsia="en-US" w:bidi="ar-SA"/>
    </w:rPr>
  </w:style>
  <w:style w:styleId="TableParagraph" w:type="paragraph">
    <w:name w:val="Table Paragraph"/>
    <w:basedOn w:val="Normal"/>
    <w:uiPriority w:val="1"/>
    <w:qFormat/>
    <w:pPr>
      <w:ind w:left="28"/>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www.infinitybox.com/" TargetMode="External"/><Relationship Id="rId11" Type="http://schemas.openxmlformats.org/officeDocument/2006/relationships/hyperlink" Target="mailto:sales@infinitybox.com" TargetMode="External"/><Relationship Id="rId12"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infinitybo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Northwestern University</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Lenore Kaplan User</dc:creator>
  <dc:title>Thank you for your interest in ISIS ™ Intelligent Multiplex System</dc:title>
  <dcterms:created xsi:type="dcterms:W3CDTF">2026-01-28T23:47:08Z</dcterms:created>
  <dcterms:modified xsi:type="dcterms:W3CDTF">2026-01-28T23:47:08Z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Creator">
    <vt:lpwstr>Acrobat PDFMaker 25 for Word</vt:lpwstr>
  </property>
  <property fmtid="{D5CDD505-2E9C-101B-9397-08002B2CF9AE}" pid="4" name="LastSaved">
    <vt:filetime>2026-01-28T00:00:00Z</vt:filetime>
  </property>
  <property fmtid="{D5CDD505-2E9C-101B-9397-08002B2CF9AE}" pid="5" name="Producer">
    <vt:lpwstr>Adobe PDF Library 25.1.211</vt:lpwstr>
  </property>
  <property fmtid="{D5CDD505-2E9C-101B-9397-08002B2CF9AE}" pid="6" name="SourceModified">
    <vt:lpwstr>D:20250410191031</vt:lpwstr>
  </property>
</Properties>
</file>