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AAFF9" w14:textId="6511BB70" w:rsidR="00B90396" w:rsidRDefault="00B90396" w:rsidP="00B90396">
      <w:pPr>
        <w:tabs>
          <w:tab w:val="left" w:pos="3544"/>
        </w:tabs>
        <w:jc w:val="center"/>
        <w:rPr>
          <w:b/>
          <w:sz w:val="32"/>
          <w:lang w:val="en-GB"/>
        </w:rPr>
      </w:pPr>
    </w:p>
    <w:p w14:paraId="5BED9B34" w14:textId="77777777" w:rsidR="00B90396" w:rsidRDefault="00B90396" w:rsidP="00B90396">
      <w:pPr>
        <w:tabs>
          <w:tab w:val="left" w:pos="3544"/>
        </w:tabs>
        <w:jc w:val="center"/>
        <w:rPr>
          <w:b/>
          <w:sz w:val="32"/>
          <w:lang w:val="en-GB"/>
        </w:rPr>
      </w:pPr>
    </w:p>
    <w:p w14:paraId="4567F920" w14:textId="77777777" w:rsidR="00B90396" w:rsidRDefault="00B90396" w:rsidP="00B90396">
      <w:pPr>
        <w:tabs>
          <w:tab w:val="left" w:pos="3544"/>
        </w:tabs>
        <w:jc w:val="center"/>
        <w:rPr>
          <w:b/>
          <w:sz w:val="32"/>
          <w:lang w:val="en-GB"/>
        </w:rPr>
      </w:pPr>
    </w:p>
    <w:p w14:paraId="40CD154B" w14:textId="77777777" w:rsidR="00B90396" w:rsidRDefault="00B90396" w:rsidP="00B90396">
      <w:pPr>
        <w:tabs>
          <w:tab w:val="left" w:pos="3544"/>
        </w:tabs>
        <w:jc w:val="center"/>
        <w:rPr>
          <w:b/>
          <w:sz w:val="32"/>
          <w:lang w:val="en-GB"/>
        </w:rPr>
      </w:pPr>
      <w:r>
        <w:rPr>
          <w:b/>
          <w:sz w:val="32"/>
          <w:lang w:val="en-GB"/>
        </w:rPr>
        <w:t>ELEC2205 Electronic Design</w:t>
      </w:r>
    </w:p>
    <w:p w14:paraId="16B6C1D4" w14:textId="77777777" w:rsidR="00B90396" w:rsidRDefault="00B90396" w:rsidP="00B90396">
      <w:pPr>
        <w:tabs>
          <w:tab w:val="left" w:pos="3544"/>
        </w:tabs>
        <w:jc w:val="center"/>
        <w:rPr>
          <w:b/>
          <w:sz w:val="32"/>
          <w:lang w:val="en-GB"/>
        </w:rPr>
      </w:pPr>
    </w:p>
    <w:p w14:paraId="7C36A4D9" w14:textId="77777777" w:rsidR="00B90396" w:rsidRDefault="00B90396" w:rsidP="00B90396">
      <w:pPr>
        <w:tabs>
          <w:tab w:val="left" w:pos="3544"/>
        </w:tabs>
        <w:jc w:val="center"/>
        <w:rPr>
          <w:b/>
          <w:sz w:val="32"/>
          <w:lang w:val="en-GB"/>
        </w:rPr>
      </w:pPr>
      <w:r>
        <w:rPr>
          <w:b/>
          <w:sz w:val="32"/>
          <w:lang w:val="en-GB"/>
        </w:rPr>
        <w:t xml:space="preserve"> D4 System Design Exercise 2014 </w:t>
      </w:r>
    </w:p>
    <w:p w14:paraId="575F19EF" w14:textId="77777777" w:rsidR="00B90396" w:rsidRDefault="00B90396" w:rsidP="00B90396">
      <w:pPr>
        <w:tabs>
          <w:tab w:val="left" w:pos="3544"/>
        </w:tabs>
        <w:jc w:val="center"/>
        <w:rPr>
          <w:b/>
          <w:sz w:val="32"/>
          <w:lang w:val="en-GB"/>
        </w:rPr>
      </w:pPr>
    </w:p>
    <w:p w14:paraId="7672BE76" w14:textId="77777777" w:rsidR="00B90396" w:rsidRDefault="00B90396" w:rsidP="00B90396">
      <w:pPr>
        <w:tabs>
          <w:tab w:val="left" w:pos="3544"/>
        </w:tabs>
        <w:jc w:val="center"/>
        <w:rPr>
          <w:b/>
          <w:bCs/>
          <w:sz w:val="32"/>
          <w:u w:val="single"/>
          <w:lang w:val="en-GB"/>
        </w:rPr>
      </w:pPr>
    </w:p>
    <w:p w14:paraId="2B01B080" w14:textId="77777777" w:rsidR="00B90396" w:rsidRDefault="00B90396" w:rsidP="00B90396">
      <w:pPr>
        <w:tabs>
          <w:tab w:val="left" w:pos="3544"/>
        </w:tabs>
        <w:jc w:val="center"/>
        <w:rPr>
          <w:b/>
          <w:bCs/>
          <w:sz w:val="32"/>
          <w:u w:val="single"/>
          <w:lang w:val="en-GB"/>
        </w:rPr>
      </w:pPr>
    </w:p>
    <w:p w14:paraId="7ADCED3F" w14:textId="77777777" w:rsidR="00B90396" w:rsidRDefault="00B90396" w:rsidP="00B90396">
      <w:pPr>
        <w:tabs>
          <w:tab w:val="left" w:pos="3544"/>
        </w:tabs>
        <w:spacing w:line="360" w:lineRule="auto"/>
        <w:jc w:val="center"/>
        <w:rPr>
          <w:b/>
          <w:bCs/>
          <w:sz w:val="56"/>
          <w:szCs w:val="56"/>
          <w:lang w:val="en-GB"/>
        </w:rPr>
      </w:pPr>
      <w:proofErr w:type="spellStart"/>
      <w:r>
        <w:rPr>
          <w:b/>
          <w:bCs/>
          <w:sz w:val="56"/>
          <w:szCs w:val="56"/>
          <w:lang w:val="en-GB"/>
        </w:rPr>
        <w:t>BOOMBASTIC</w:t>
      </w:r>
      <w:proofErr w:type="spellEnd"/>
      <w:r>
        <w:rPr>
          <w:b/>
          <w:bCs/>
          <w:sz w:val="56"/>
          <w:szCs w:val="56"/>
          <w:lang w:val="en-GB"/>
        </w:rPr>
        <w:t>:</w:t>
      </w:r>
    </w:p>
    <w:p w14:paraId="0886866C" w14:textId="77777777" w:rsidR="00B90396" w:rsidRPr="002A7E95" w:rsidRDefault="00B90396" w:rsidP="00B90396">
      <w:pPr>
        <w:tabs>
          <w:tab w:val="left" w:pos="3544"/>
        </w:tabs>
        <w:ind w:right="28"/>
        <w:jc w:val="center"/>
        <w:rPr>
          <w:b/>
          <w:bCs/>
          <w:sz w:val="52"/>
          <w:szCs w:val="56"/>
          <w:lang w:val="en-GB"/>
        </w:rPr>
      </w:pPr>
      <w:r>
        <w:rPr>
          <w:b/>
          <w:bCs/>
          <w:sz w:val="72"/>
          <w:szCs w:val="96"/>
          <w:lang w:val="en-GB"/>
        </w:rPr>
        <w:t>B</w:t>
      </w:r>
      <w:r>
        <w:rPr>
          <w:b/>
          <w:bCs/>
          <w:sz w:val="52"/>
          <w:szCs w:val="56"/>
          <w:lang w:val="en-GB"/>
        </w:rPr>
        <w:t xml:space="preserve">ody </w:t>
      </w:r>
      <w:r>
        <w:rPr>
          <w:b/>
          <w:bCs/>
          <w:sz w:val="72"/>
          <w:szCs w:val="96"/>
          <w:lang w:val="en-GB"/>
        </w:rPr>
        <w:t>O</w:t>
      </w:r>
      <w:r>
        <w:rPr>
          <w:b/>
          <w:bCs/>
          <w:sz w:val="52"/>
          <w:szCs w:val="56"/>
          <w:lang w:val="en-GB"/>
        </w:rPr>
        <w:t xml:space="preserve">perated </w:t>
      </w:r>
      <w:r>
        <w:rPr>
          <w:b/>
          <w:bCs/>
          <w:sz w:val="72"/>
          <w:szCs w:val="96"/>
          <w:lang w:val="en-GB"/>
        </w:rPr>
        <w:t>O</w:t>
      </w:r>
      <w:r>
        <w:rPr>
          <w:b/>
          <w:bCs/>
          <w:sz w:val="52"/>
          <w:szCs w:val="56"/>
          <w:lang w:val="en-GB"/>
        </w:rPr>
        <w:t>ne-</w:t>
      </w:r>
      <w:r>
        <w:rPr>
          <w:b/>
          <w:bCs/>
          <w:sz w:val="72"/>
          <w:szCs w:val="96"/>
          <w:lang w:val="en-GB"/>
        </w:rPr>
        <w:t>M</w:t>
      </w:r>
      <w:r>
        <w:rPr>
          <w:b/>
          <w:bCs/>
          <w:sz w:val="52"/>
          <w:szCs w:val="56"/>
          <w:lang w:val="en-GB"/>
        </w:rPr>
        <w:t xml:space="preserve">an </w:t>
      </w:r>
      <w:r>
        <w:rPr>
          <w:b/>
          <w:bCs/>
          <w:sz w:val="72"/>
          <w:szCs w:val="96"/>
          <w:lang w:val="en-GB"/>
        </w:rPr>
        <w:t>B</w:t>
      </w:r>
      <w:r>
        <w:rPr>
          <w:b/>
          <w:bCs/>
          <w:sz w:val="52"/>
          <w:szCs w:val="56"/>
          <w:lang w:val="en-GB"/>
        </w:rPr>
        <w:t>and</w:t>
      </w:r>
      <w:r w:rsidRPr="002A7E95">
        <w:rPr>
          <w:b/>
          <w:bCs/>
          <w:sz w:val="52"/>
          <w:szCs w:val="56"/>
          <w:lang w:val="en-GB"/>
        </w:rPr>
        <w:t xml:space="preserve"> </w:t>
      </w:r>
      <w:r>
        <w:rPr>
          <w:b/>
          <w:bCs/>
          <w:sz w:val="52"/>
          <w:szCs w:val="56"/>
          <w:lang w:val="en-GB"/>
        </w:rPr>
        <w:t xml:space="preserve">with </w:t>
      </w:r>
      <w:r>
        <w:rPr>
          <w:b/>
          <w:bCs/>
          <w:sz w:val="72"/>
          <w:szCs w:val="96"/>
          <w:lang w:val="en-GB"/>
        </w:rPr>
        <w:t>A</w:t>
      </w:r>
      <w:r>
        <w:rPr>
          <w:b/>
          <w:bCs/>
          <w:sz w:val="52"/>
          <w:szCs w:val="56"/>
          <w:lang w:val="en-GB"/>
        </w:rPr>
        <w:t xml:space="preserve">mplification, </w:t>
      </w:r>
      <w:r>
        <w:rPr>
          <w:b/>
          <w:bCs/>
          <w:sz w:val="72"/>
          <w:szCs w:val="96"/>
          <w:lang w:val="en-GB"/>
        </w:rPr>
        <w:t>S</w:t>
      </w:r>
      <w:r>
        <w:rPr>
          <w:b/>
          <w:bCs/>
          <w:sz w:val="52"/>
          <w:szCs w:val="56"/>
          <w:lang w:val="en-GB"/>
        </w:rPr>
        <w:t xml:space="preserve">torage and </w:t>
      </w:r>
      <w:r>
        <w:rPr>
          <w:b/>
          <w:bCs/>
          <w:sz w:val="72"/>
          <w:szCs w:val="96"/>
          <w:lang w:val="en-GB"/>
        </w:rPr>
        <w:t>T</w:t>
      </w:r>
      <w:r>
        <w:rPr>
          <w:b/>
          <w:bCs/>
          <w:sz w:val="52"/>
          <w:szCs w:val="56"/>
          <w:lang w:val="en-GB"/>
        </w:rPr>
        <w:t xml:space="preserve">ransmission </w:t>
      </w:r>
      <w:r>
        <w:rPr>
          <w:b/>
          <w:bCs/>
          <w:sz w:val="72"/>
          <w:szCs w:val="96"/>
          <w:lang w:val="en-GB"/>
        </w:rPr>
        <w:t>I</w:t>
      </w:r>
      <w:r>
        <w:rPr>
          <w:b/>
          <w:bCs/>
          <w:sz w:val="52"/>
          <w:szCs w:val="56"/>
          <w:lang w:val="en-GB"/>
        </w:rPr>
        <w:t xml:space="preserve">ntegrated </w:t>
      </w:r>
      <w:r>
        <w:rPr>
          <w:b/>
          <w:bCs/>
          <w:sz w:val="72"/>
          <w:szCs w:val="96"/>
          <w:lang w:val="en-GB"/>
        </w:rPr>
        <w:t>C</w:t>
      </w:r>
      <w:r>
        <w:rPr>
          <w:b/>
          <w:bCs/>
          <w:sz w:val="52"/>
          <w:szCs w:val="56"/>
          <w:lang w:val="en-GB"/>
        </w:rPr>
        <w:t>ircuits</w:t>
      </w:r>
    </w:p>
    <w:p w14:paraId="2BDF8C84" w14:textId="77777777" w:rsidR="00B90396" w:rsidRDefault="00B90396" w:rsidP="00B90396">
      <w:pPr>
        <w:tabs>
          <w:tab w:val="left" w:pos="3544"/>
        </w:tabs>
        <w:jc w:val="center"/>
        <w:rPr>
          <w:b/>
          <w:lang w:val="en-GB"/>
        </w:rPr>
      </w:pPr>
    </w:p>
    <w:p w14:paraId="3A1E6F08" w14:textId="77777777" w:rsidR="00B90396" w:rsidRDefault="00B90396" w:rsidP="00B90396">
      <w:pPr>
        <w:jc w:val="center"/>
        <w:rPr>
          <w:b/>
          <w:sz w:val="28"/>
          <w:lang w:val="en-GB"/>
        </w:rPr>
      </w:pPr>
    </w:p>
    <w:p w14:paraId="3C965FE5" w14:textId="77777777" w:rsidR="00B90396" w:rsidRDefault="00B90396" w:rsidP="00B90396">
      <w:pPr>
        <w:jc w:val="center"/>
        <w:rPr>
          <w:b/>
          <w:sz w:val="28"/>
          <w:lang w:val="en-GB"/>
        </w:rPr>
      </w:pPr>
    </w:p>
    <w:p w14:paraId="6FE9B3CC" w14:textId="77777777" w:rsidR="00B90396" w:rsidRDefault="00B90396" w:rsidP="00B90396">
      <w:pPr>
        <w:jc w:val="center"/>
        <w:rPr>
          <w:b/>
          <w:sz w:val="28"/>
          <w:lang w:val="en-GB"/>
        </w:rPr>
      </w:pPr>
      <w:r>
        <w:rPr>
          <w:b/>
          <w:sz w:val="28"/>
          <w:lang w:val="en-GB"/>
        </w:rPr>
        <w:t xml:space="preserve">Rob Maunder, Steve Gunn &amp; Geoff </w:t>
      </w:r>
      <w:proofErr w:type="spellStart"/>
      <w:r>
        <w:rPr>
          <w:b/>
          <w:sz w:val="28"/>
          <w:lang w:val="en-GB"/>
        </w:rPr>
        <w:t>Merrett</w:t>
      </w:r>
      <w:proofErr w:type="spellEnd"/>
    </w:p>
    <w:p w14:paraId="73A3909E" w14:textId="77777777" w:rsidR="00B90396" w:rsidRDefault="00B90396" w:rsidP="00B90396">
      <w:pPr>
        <w:jc w:val="center"/>
        <w:rPr>
          <w:b/>
          <w:sz w:val="28"/>
          <w:lang w:val="en-GB"/>
        </w:rPr>
      </w:pPr>
    </w:p>
    <w:p w14:paraId="64EFF2CF" w14:textId="77777777" w:rsidR="00B90396" w:rsidRDefault="00B90396" w:rsidP="00B90396">
      <w:pPr>
        <w:jc w:val="center"/>
        <w:rPr>
          <w:b/>
          <w:sz w:val="28"/>
          <w:lang w:val="en-GB"/>
        </w:rPr>
      </w:pPr>
    </w:p>
    <w:p w14:paraId="6442E150" w14:textId="57947889" w:rsidR="00B90396" w:rsidRDefault="00B90396" w:rsidP="00B90396">
      <w:pPr>
        <w:jc w:val="center"/>
        <w:rPr>
          <w:b/>
          <w:sz w:val="28"/>
          <w:lang w:val="en-GB"/>
        </w:rPr>
      </w:pPr>
      <w:r>
        <w:rPr>
          <w:b/>
          <w:sz w:val="28"/>
          <w:lang w:val="en-GB"/>
        </w:rPr>
        <w:t>Version 1.1.5</w:t>
      </w:r>
    </w:p>
    <w:p w14:paraId="74CAAC66" w14:textId="77777777" w:rsidR="00B90396" w:rsidRDefault="00B90396" w:rsidP="00B90396">
      <w:pPr>
        <w:jc w:val="center"/>
        <w:rPr>
          <w:b/>
          <w:sz w:val="28"/>
          <w:lang w:val="en-GB"/>
        </w:rPr>
      </w:pPr>
    </w:p>
    <w:p w14:paraId="1E44CC4D" w14:textId="77777777" w:rsidR="00B90396" w:rsidRDefault="00B90396" w:rsidP="00B90396">
      <w:pPr>
        <w:jc w:val="center"/>
        <w:rPr>
          <w:b/>
          <w:sz w:val="28"/>
          <w:lang w:val="en-GB"/>
        </w:rPr>
      </w:pPr>
    </w:p>
    <w:p w14:paraId="505E7A91" w14:textId="77777777" w:rsidR="00B90396" w:rsidRDefault="00B90396" w:rsidP="00B90396">
      <w:pPr>
        <w:jc w:val="center"/>
        <w:rPr>
          <w:b/>
          <w:sz w:val="28"/>
          <w:lang w:val="en-GB"/>
        </w:rPr>
      </w:pPr>
    </w:p>
    <w:p w14:paraId="5390E949" w14:textId="77777777" w:rsidR="00B90396" w:rsidRDefault="00B90396" w:rsidP="00B90396">
      <w:pPr>
        <w:jc w:val="center"/>
        <w:rPr>
          <w:b/>
          <w:sz w:val="28"/>
          <w:lang w:val="en-GB"/>
        </w:rPr>
      </w:pPr>
    </w:p>
    <w:p w14:paraId="795282D6" w14:textId="77777777" w:rsidR="00B90396" w:rsidRDefault="00B90396" w:rsidP="00B90396">
      <w:pPr>
        <w:tabs>
          <w:tab w:val="left" w:pos="4820"/>
        </w:tabs>
        <w:jc w:val="center"/>
        <w:rPr>
          <w:b/>
          <w:sz w:val="28"/>
          <w:lang w:val="en-GB"/>
        </w:rPr>
      </w:pPr>
      <w:r>
        <w:rPr>
          <w:b/>
          <w:sz w:val="28"/>
          <w:lang w:val="en-GB"/>
        </w:rPr>
        <w:t>Sponsored by</w: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tblGrid>
      <w:tr w:rsidR="00B90396" w:rsidRPr="00851FAC" w14:paraId="28D9AC66" w14:textId="77777777" w:rsidTr="00253F96">
        <w:trPr>
          <w:trHeight w:val="993"/>
        </w:trPr>
        <w:tc>
          <w:tcPr>
            <w:tcW w:w="2945" w:type="dxa"/>
          </w:tcPr>
          <w:p w14:paraId="6D724C77" w14:textId="77777777" w:rsidR="00B90396" w:rsidRPr="000C5CBF" w:rsidRDefault="00B90396" w:rsidP="00253F96">
            <w:pPr>
              <w:jc w:val="left"/>
              <w:rPr>
                <w:rFonts w:ascii="Franklin Gothic Demi" w:hAnsi="Franklin Gothic Demi" w:cs="Arial"/>
                <w:b/>
                <w:color w:val="3C8D94"/>
                <w:sz w:val="48"/>
                <w:szCs w:val="48"/>
              </w:rPr>
            </w:pPr>
            <w:r w:rsidRPr="000C5CBF">
              <w:rPr>
                <w:rFonts w:ascii="Franklin Gothic Demi" w:hAnsi="Franklin Gothic Demi" w:cs="Arial"/>
                <w:b/>
                <w:color w:val="3C8D94"/>
                <w:sz w:val="48"/>
                <w:szCs w:val="48"/>
              </w:rPr>
              <w:t>ELECTRONIC</w:t>
            </w:r>
          </w:p>
          <w:p w14:paraId="54EC73D4" w14:textId="77777777" w:rsidR="00B90396" w:rsidRPr="000C5CBF" w:rsidRDefault="00B90396" w:rsidP="00253F96">
            <w:pPr>
              <w:jc w:val="left"/>
              <w:rPr>
                <w:rFonts w:ascii="Franklin Gothic Demi" w:hAnsi="Franklin Gothic Demi" w:cs="Arial"/>
                <w:b/>
                <w:color w:val="3C8D94"/>
                <w:sz w:val="48"/>
                <w:szCs w:val="48"/>
              </w:rPr>
            </w:pPr>
            <w:r w:rsidRPr="000C5CBF">
              <w:rPr>
                <w:rFonts w:ascii="Franklin Gothic Demi" w:hAnsi="Franklin Gothic Demi" w:cs="Arial"/>
                <w:b/>
                <w:color w:val="3C8D94"/>
                <w:sz w:val="48"/>
                <w:szCs w:val="48"/>
              </w:rPr>
              <w:t>SYSTEMS</w:t>
            </w:r>
          </w:p>
          <w:p w14:paraId="0E247CF0" w14:textId="77777777" w:rsidR="00B90396" w:rsidRPr="00851FAC" w:rsidRDefault="00B90396" w:rsidP="00253F96">
            <w:pPr>
              <w:jc w:val="left"/>
              <w:rPr>
                <w:sz w:val="20"/>
              </w:rPr>
            </w:pPr>
            <w:r w:rsidRPr="000C5CBF">
              <w:rPr>
                <w:rFonts w:ascii="Franklin Gothic Demi" w:hAnsi="Franklin Gothic Demi" w:cs="Arial"/>
                <w:b/>
                <w:color w:val="3C8D94"/>
                <w:sz w:val="48"/>
                <w:szCs w:val="48"/>
              </w:rPr>
              <w:t>GROUP</w:t>
            </w:r>
          </w:p>
        </w:tc>
      </w:tr>
    </w:tbl>
    <w:p w14:paraId="41B79B26" w14:textId="77777777" w:rsidR="00B90396" w:rsidRPr="00851FAC" w:rsidRDefault="00B90396" w:rsidP="00B90396">
      <w:pPr>
        <w:rPr>
          <w:b/>
          <w:sz w:val="24"/>
          <w:lang w:val="en-GB"/>
        </w:rPr>
      </w:pPr>
    </w:p>
    <w:p w14:paraId="3BC7CF55" w14:textId="77777777" w:rsidR="00B90396" w:rsidRPr="00851FAC" w:rsidRDefault="00B90396" w:rsidP="00B90396">
      <w:pPr>
        <w:rPr>
          <w:sz w:val="20"/>
        </w:rPr>
        <w:sectPr w:rsidR="00B90396" w:rsidRPr="00851FAC">
          <w:pgSz w:w="11905" w:h="16837"/>
          <w:pgMar w:top="1296" w:right="1080" w:bottom="1296" w:left="1080" w:header="720" w:footer="720" w:gutter="0"/>
          <w:cols w:space="720"/>
          <w:docGrid w:linePitch="326"/>
        </w:sectPr>
      </w:pPr>
    </w:p>
    <w:p w14:paraId="7B69B123" w14:textId="77777777" w:rsidR="00B90396" w:rsidRPr="00851FAC" w:rsidRDefault="00B90396" w:rsidP="00B90396">
      <w:pPr>
        <w:rPr>
          <w:sz w:val="20"/>
        </w:rPr>
        <w:sectPr w:rsidR="00B90396" w:rsidRPr="00851FAC">
          <w:type w:val="continuous"/>
          <w:pgSz w:w="11905" w:h="16837"/>
          <w:pgMar w:top="1296" w:right="1080" w:bottom="1296" w:left="1080" w:header="720" w:footer="720" w:gutter="0"/>
          <w:cols w:space="720"/>
          <w:docGrid w:linePitch="326"/>
        </w:sectPr>
      </w:pPr>
    </w:p>
    <w:p w14:paraId="20BD93F0" w14:textId="77777777" w:rsidR="00B90396" w:rsidRDefault="00B90396" w:rsidP="00B90396">
      <w:pPr>
        <w:sectPr w:rsidR="00B90396">
          <w:type w:val="continuous"/>
          <w:pgSz w:w="11905" w:h="16837"/>
          <w:pgMar w:top="1296" w:right="1080" w:bottom="1296" w:left="1080" w:header="720" w:footer="720" w:gutter="0"/>
          <w:cols w:space="720"/>
          <w:docGrid w:linePitch="326"/>
        </w:sectPr>
      </w:pPr>
      <w:r>
        <w:rPr>
          <w:noProof/>
          <w:sz w:val="20"/>
          <w:lang w:bidi="ar-SA"/>
        </w:rPr>
        <w:lastRenderedPageBreak/>
        <w:drawing>
          <wp:anchor distT="0" distB="0" distL="114300" distR="114300" simplePos="0" relativeHeight="251659264" behindDoc="0" locked="0" layoutInCell="1" allowOverlap="1" wp14:anchorId="0DBCE96E" wp14:editId="2353E8AB">
            <wp:simplePos x="0" y="0"/>
            <wp:positionH relativeFrom="margin">
              <wp:posOffset>-327025</wp:posOffset>
            </wp:positionH>
            <wp:positionV relativeFrom="margin">
              <wp:posOffset>8670290</wp:posOffset>
            </wp:positionV>
            <wp:extent cx="6193790" cy="353695"/>
            <wp:effectExtent l="0" t="0" r="0" b="8255"/>
            <wp:wrapSquare wrapText="bothSides"/>
            <wp:docPr id="2" name="Picture 2" descr="D:\Users\JNHodgson\Pict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NHodgson\Picture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353695"/>
                    </a:xfrm>
                    <a:prstGeom prst="rect">
                      <a:avLst/>
                    </a:prstGeom>
                    <a:noFill/>
                    <a:ln>
                      <a:noFill/>
                    </a:ln>
                  </pic:spPr>
                </pic:pic>
              </a:graphicData>
            </a:graphic>
          </wp:anchor>
        </w:drawing>
      </w:r>
    </w:p>
    <w:p w14:paraId="5EF50E97" w14:textId="77777777" w:rsidR="00536BA2" w:rsidRDefault="00536BA2">
      <w:pPr>
        <w:pageBreakBefore/>
        <w:jc w:val="center"/>
        <w:rPr>
          <w:rFonts w:ascii="Cambria" w:hAnsi="Cambria"/>
          <w:sz w:val="40"/>
          <w:szCs w:val="40"/>
          <w:u w:val="single"/>
          <w:lang w:val="en-GB"/>
        </w:rPr>
      </w:pPr>
    </w:p>
    <w:p w14:paraId="7A3D927D" w14:textId="77777777" w:rsidR="00536BA2" w:rsidRDefault="00536BA2">
      <w:pPr>
        <w:jc w:val="center"/>
        <w:rPr>
          <w:rFonts w:ascii="Cambria" w:hAnsi="Cambria"/>
          <w:sz w:val="40"/>
          <w:szCs w:val="40"/>
          <w:u w:val="single"/>
          <w:lang w:val="en-GB"/>
        </w:rPr>
      </w:pPr>
    </w:p>
    <w:p w14:paraId="2729CB3C" w14:textId="77777777" w:rsidR="00536BA2" w:rsidRDefault="00536BA2">
      <w:pPr>
        <w:jc w:val="center"/>
        <w:rPr>
          <w:rFonts w:ascii="Cambria" w:hAnsi="Cambria"/>
          <w:sz w:val="40"/>
          <w:szCs w:val="40"/>
          <w:u w:val="single"/>
          <w:lang w:val="en-GB"/>
        </w:rPr>
      </w:pPr>
    </w:p>
    <w:p w14:paraId="09668029" w14:textId="77777777" w:rsidR="00536BA2" w:rsidRDefault="00536BA2">
      <w:pPr>
        <w:jc w:val="center"/>
        <w:rPr>
          <w:rFonts w:ascii="Cambria" w:hAnsi="Cambria"/>
          <w:sz w:val="40"/>
          <w:szCs w:val="40"/>
          <w:u w:val="single"/>
          <w:lang w:val="en-GB"/>
        </w:rPr>
      </w:pPr>
    </w:p>
    <w:p w14:paraId="3C4F63AF" w14:textId="77777777" w:rsidR="00536BA2" w:rsidRDefault="00536BA2">
      <w:pPr>
        <w:jc w:val="center"/>
        <w:rPr>
          <w:rFonts w:ascii="Cambria" w:hAnsi="Cambria"/>
          <w:sz w:val="40"/>
          <w:szCs w:val="40"/>
          <w:u w:val="single"/>
          <w:lang w:val="en-GB"/>
        </w:rPr>
      </w:pPr>
    </w:p>
    <w:p w14:paraId="4CB012A8" w14:textId="77777777" w:rsidR="00536BA2" w:rsidRDefault="00536BA2">
      <w:pPr>
        <w:jc w:val="center"/>
        <w:rPr>
          <w:sz w:val="56"/>
          <w:szCs w:val="56"/>
          <w:u w:val="single"/>
          <w:lang w:val="en-GB"/>
        </w:rPr>
      </w:pPr>
      <w:r>
        <w:rPr>
          <w:sz w:val="56"/>
          <w:szCs w:val="56"/>
          <w:u w:val="single"/>
          <w:lang w:val="en-GB"/>
        </w:rPr>
        <w:t>Contents</w:t>
      </w:r>
    </w:p>
    <w:p w14:paraId="19C887F5" w14:textId="77777777" w:rsidR="00536BA2" w:rsidRDefault="00536BA2">
      <w:pPr>
        <w:rPr>
          <w:lang w:val="en-GB"/>
        </w:rPr>
      </w:pPr>
    </w:p>
    <w:p w14:paraId="3D147C13" w14:textId="77777777" w:rsidR="00536BA2" w:rsidRDefault="00536BA2">
      <w:pPr>
        <w:sectPr w:rsidR="00536BA2">
          <w:pgSz w:w="11905" w:h="16837"/>
          <w:pgMar w:top="1788" w:right="1080" w:bottom="1788" w:left="1080" w:header="1296" w:footer="1296" w:gutter="0"/>
          <w:cols w:space="720"/>
          <w:docGrid w:linePitch="326"/>
        </w:sectPr>
      </w:pPr>
    </w:p>
    <w:p w14:paraId="312F2DA8" w14:textId="77777777" w:rsidR="005F5752" w:rsidRDefault="00536BA2">
      <w:pPr>
        <w:pStyle w:val="TOC1"/>
        <w:tabs>
          <w:tab w:val="left" w:pos="407"/>
          <w:tab w:val="right" w:leader="dot" w:pos="9735"/>
        </w:tabs>
        <w:rPr>
          <w:rFonts w:asciiTheme="minorHAnsi" w:eastAsiaTheme="minorEastAsia" w:hAnsiTheme="minorHAnsi" w:cstheme="minorBidi"/>
          <w:noProof/>
          <w:sz w:val="24"/>
          <w:szCs w:val="24"/>
          <w:lang w:eastAsia="ja-JP" w:bidi="ar-SA"/>
        </w:rPr>
      </w:pPr>
      <w:r>
        <w:lastRenderedPageBreak/>
        <w:fldChar w:fldCharType="begin"/>
      </w:r>
      <w:r>
        <w:instrText xml:space="preserve"> TOC \o "1-1" \t "TOC Heading;1;TOC Heading;1;TOC Heading;1;TOC Heading;1;TOC Heading;1;TOC Heading;1;TOC Heading;1;TOC Heading;1" </w:instrText>
      </w:r>
      <w:r>
        <w:fldChar w:fldCharType="separate"/>
      </w:r>
      <w:r w:rsidR="005F5752" w:rsidRPr="006C3DD3">
        <w:rPr>
          <w:noProof/>
          <w:lang w:val="en-GB"/>
        </w:rPr>
        <w:t>1.</w:t>
      </w:r>
      <w:r w:rsidR="005F5752">
        <w:rPr>
          <w:rFonts w:asciiTheme="minorHAnsi" w:eastAsiaTheme="minorEastAsia" w:hAnsiTheme="minorHAnsi" w:cstheme="minorBidi"/>
          <w:noProof/>
          <w:sz w:val="24"/>
          <w:szCs w:val="24"/>
          <w:lang w:eastAsia="ja-JP" w:bidi="ar-SA"/>
        </w:rPr>
        <w:tab/>
      </w:r>
      <w:r w:rsidR="005F5752" w:rsidRPr="006C3DD3">
        <w:rPr>
          <w:noProof/>
          <w:lang w:val="en-GB"/>
        </w:rPr>
        <w:t>Introduction</w:t>
      </w:r>
      <w:r w:rsidR="005F5752">
        <w:rPr>
          <w:noProof/>
        </w:rPr>
        <w:tab/>
      </w:r>
      <w:r w:rsidR="005F5752">
        <w:rPr>
          <w:noProof/>
        </w:rPr>
        <w:fldChar w:fldCharType="begin"/>
      </w:r>
      <w:r w:rsidR="005F5752">
        <w:rPr>
          <w:noProof/>
        </w:rPr>
        <w:instrText xml:space="preserve"> PAGEREF _Toc223067546 \h </w:instrText>
      </w:r>
      <w:r w:rsidR="005F5752">
        <w:rPr>
          <w:noProof/>
        </w:rPr>
      </w:r>
      <w:r w:rsidR="005F5752">
        <w:rPr>
          <w:noProof/>
        </w:rPr>
        <w:fldChar w:fldCharType="separate"/>
      </w:r>
      <w:r w:rsidR="00B05D5F">
        <w:rPr>
          <w:noProof/>
        </w:rPr>
        <w:t>3</w:t>
      </w:r>
      <w:r w:rsidR="005F5752">
        <w:rPr>
          <w:noProof/>
        </w:rPr>
        <w:fldChar w:fldCharType="end"/>
      </w:r>
    </w:p>
    <w:p w14:paraId="79F74A10"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2.</w:t>
      </w:r>
      <w:r>
        <w:rPr>
          <w:rFonts w:asciiTheme="minorHAnsi" w:eastAsiaTheme="minorEastAsia" w:hAnsiTheme="minorHAnsi" w:cstheme="minorBidi"/>
          <w:noProof/>
          <w:sz w:val="24"/>
          <w:szCs w:val="24"/>
          <w:lang w:eastAsia="ja-JP" w:bidi="ar-SA"/>
        </w:rPr>
        <w:tab/>
      </w:r>
      <w:r w:rsidRPr="006C3DD3">
        <w:rPr>
          <w:noProof/>
          <w:lang w:val="en-GB"/>
        </w:rPr>
        <w:t>Specification</w:t>
      </w:r>
      <w:r>
        <w:rPr>
          <w:noProof/>
        </w:rPr>
        <w:tab/>
      </w:r>
      <w:r>
        <w:rPr>
          <w:noProof/>
        </w:rPr>
        <w:fldChar w:fldCharType="begin"/>
      </w:r>
      <w:r>
        <w:rPr>
          <w:noProof/>
        </w:rPr>
        <w:instrText xml:space="preserve"> PAGEREF _Toc223067547 \h </w:instrText>
      </w:r>
      <w:r>
        <w:rPr>
          <w:noProof/>
        </w:rPr>
      </w:r>
      <w:r>
        <w:rPr>
          <w:noProof/>
        </w:rPr>
        <w:fldChar w:fldCharType="separate"/>
      </w:r>
      <w:r w:rsidR="00B05D5F">
        <w:rPr>
          <w:noProof/>
        </w:rPr>
        <w:t>6</w:t>
      </w:r>
      <w:r>
        <w:rPr>
          <w:noProof/>
        </w:rPr>
        <w:fldChar w:fldCharType="end"/>
      </w:r>
    </w:p>
    <w:p w14:paraId="1EE14552"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3.</w:t>
      </w:r>
      <w:r>
        <w:rPr>
          <w:rFonts w:asciiTheme="minorHAnsi" w:eastAsiaTheme="minorEastAsia" w:hAnsiTheme="minorHAnsi" w:cstheme="minorBidi"/>
          <w:noProof/>
          <w:sz w:val="24"/>
          <w:szCs w:val="24"/>
          <w:lang w:eastAsia="ja-JP" w:bidi="ar-SA"/>
        </w:rPr>
        <w:tab/>
      </w:r>
      <w:r w:rsidRPr="006C3DD3">
        <w:rPr>
          <w:noProof/>
          <w:lang w:val="en-GB"/>
        </w:rPr>
        <w:t>Logistics</w:t>
      </w:r>
      <w:r>
        <w:rPr>
          <w:noProof/>
        </w:rPr>
        <w:tab/>
      </w:r>
      <w:r>
        <w:rPr>
          <w:noProof/>
        </w:rPr>
        <w:fldChar w:fldCharType="begin"/>
      </w:r>
      <w:r>
        <w:rPr>
          <w:noProof/>
        </w:rPr>
        <w:instrText xml:space="preserve"> PAGEREF _Toc223067548 \h </w:instrText>
      </w:r>
      <w:r>
        <w:rPr>
          <w:noProof/>
        </w:rPr>
      </w:r>
      <w:r>
        <w:rPr>
          <w:noProof/>
        </w:rPr>
        <w:fldChar w:fldCharType="separate"/>
      </w:r>
      <w:r w:rsidR="00B05D5F">
        <w:rPr>
          <w:noProof/>
        </w:rPr>
        <w:t>7</w:t>
      </w:r>
      <w:r>
        <w:rPr>
          <w:noProof/>
        </w:rPr>
        <w:fldChar w:fldCharType="end"/>
      </w:r>
    </w:p>
    <w:p w14:paraId="432D17DB"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4.</w:t>
      </w:r>
      <w:r>
        <w:rPr>
          <w:rFonts w:asciiTheme="minorHAnsi" w:eastAsiaTheme="minorEastAsia" w:hAnsiTheme="minorHAnsi" w:cstheme="minorBidi"/>
          <w:noProof/>
          <w:sz w:val="24"/>
          <w:szCs w:val="24"/>
          <w:lang w:eastAsia="ja-JP" w:bidi="ar-SA"/>
        </w:rPr>
        <w:tab/>
      </w:r>
      <w:r w:rsidRPr="006C3DD3">
        <w:rPr>
          <w:noProof/>
          <w:lang w:val="en-GB"/>
        </w:rPr>
        <w:t>Resources</w:t>
      </w:r>
      <w:r>
        <w:rPr>
          <w:noProof/>
        </w:rPr>
        <w:tab/>
      </w:r>
      <w:r>
        <w:rPr>
          <w:noProof/>
        </w:rPr>
        <w:fldChar w:fldCharType="begin"/>
      </w:r>
      <w:r>
        <w:rPr>
          <w:noProof/>
        </w:rPr>
        <w:instrText xml:space="preserve"> PAGEREF _Toc223067549 \h </w:instrText>
      </w:r>
      <w:r>
        <w:rPr>
          <w:noProof/>
        </w:rPr>
      </w:r>
      <w:r>
        <w:rPr>
          <w:noProof/>
        </w:rPr>
        <w:fldChar w:fldCharType="separate"/>
      </w:r>
      <w:r w:rsidR="00B05D5F">
        <w:rPr>
          <w:noProof/>
        </w:rPr>
        <w:t>12</w:t>
      </w:r>
      <w:r>
        <w:rPr>
          <w:noProof/>
        </w:rPr>
        <w:fldChar w:fldCharType="end"/>
      </w:r>
    </w:p>
    <w:p w14:paraId="33F907D3"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5.</w:t>
      </w:r>
      <w:r>
        <w:rPr>
          <w:rFonts w:asciiTheme="minorHAnsi" w:eastAsiaTheme="minorEastAsia" w:hAnsiTheme="minorHAnsi" w:cstheme="minorBidi"/>
          <w:noProof/>
          <w:sz w:val="24"/>
          <w:szCs w:val="24"/>
          <w:lang w:eastAsia="ja-JP" w:bidi="ar-SA"/>
        </w:rPr>
        <w:tab/>
      </w:r>
      <w:r w:rsidRPr="006C3DD3">
        <w:rPr>
          <w:noProof/>
          <w:lang w:val="en-GB"/>
        </w:rPr>
        <w:t>Deliverables</w:t>
      </w:r>
      <w:r>
        <w:rPr>
          <w:noProof/>
        </w:rPr>
        <w:tab/>
      </w:r>
      <w:r>
        <w:rPr>
          <w:noProof/>
        </w:rPr>
        <w:fldChar w:fldCharType="begin"/>
      </w:r>
      <w:r>
        <w:rPr>
          <w:noProof/>
        </w:rPr>
        <w:instrText xml:space="preserve"> PAGEREF _Toc223067550 \h </w:instrText>
      </w:r>
      <w:r>
        <w:rPr>
          <w:noProof/>
        </w:rPr>
      </w:r>
      <w:r>
        <w:rPr>
          <w:noProof/>
        </w:rPr>
        <w:fldChar w:fldCharType="separate"/>
      </w:r>
      <w:r w:rsidR="00B05D5F">
        <w:rPr>
          <w:noProof/>
        </w:rPr>
        <w:t>15</w:t>
      </w:r>
      <w:r>
        <w:rPr>
          <w:noProof/>
        </w:rPr>
        <w:fldChar w:fldCharType="end"/>
      </w:r>
    </w:p>
    <w:p w14:paraId="73ADE644"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6.</w:t>
      </w:r>
      <w:r>
        <w:rPr>
          <w:rFonts w:asciiTheme="minorHAnsi" w:eastAsiaTheme="minorEastAsia" w:hAnsiTheme="minorHAnsi" w:cstheme="minorBidi"/>
          <w:noProof/>
          <w:sz w:val="24"/>
          <w:szCs w:val="24"/>
          <w:lang w:eastAsia="ja-JP" w:bidi="ar-SA"/>
        </w:rPr>
        <w:tab/>
      </w:r>
      <w:r w:rsidRPr="006C3DD3">
        <w:rPr>
          <w:noProof/>
          <w:lang w:val="en-GB"/>
        </w:rPr>
        <w:t>Hints and Tips</w:t>
      </w:r>
      <w:r>
        <w:rPr>
          <w:noProof/>
        </w:rPr>
        <w:tab/>
      </w:r>
      <w:r>
        <w:rPr>
          <w:noProof/>
        </w:rPr>
        <w:fldChar w:fldCharType="begin"/>
      </w:r>
      <w:r>
        <w:rPr>
          <w:noProof/>
        </w:rPr>
        <w:instrText xml:space="preserve"> PAGEREF _Toc223067551 \h </w:instrText>
      </w:r>
      <w:r>
        <w:rPr>
          <w:noProof/>
        </w:rPr>
      </w:r>
      <w:r>
        <w:rPr>
          <w:noProof/>
        </w:rPr>
        <w:fldChar w:fldCharType="separate"/>
      </w:r>
      <w:r w:rsidR="00B05D5F">
        <w:rPr>
          <w:noProof/>
        </w:rPr>
        <w:t>18</w:t>
      </w:r>
      <w:r>
        <w:rPr>
          <w:noProof/>
        </w:rPr>
        <w:fldChar w:fldCharType="end"/>
      </w:r>
    </w:p>
    <w:p w14:paraId="7167BCE1" w14:textId="77777777" w:rsidR="005F5752" w:rsidRDefault="005F5752">
      <w:pPr>
        <w:pStyle w:val="TOC1"/>
        <w:tabs>
          <w:tab w:val="left" w:pos="407"/>
          <w:tab w:val="right" w:leader="dot" w:pos="9735"/>
        </w:tabs>
        <w:rPr>
          <w:rFonts w:asciiTheme="minorHAnsi" w:eastAsiaTheme="minorEastAsia" w:hAnsiTheme="minorHAnsi" w:cstheme="minorBidi"/>
          <w:noProof/>
          <w:sz w:val="24"/>
          <w:szCs w:val="24"/>
          <w:lang w:eastAsia="ja-JP" w:bidi="ar-SA"/>
        </w:rPr>
      </w:pPr>
      <w:r w:rsidRPr="006C3DD3">
        <w:rPr>
          <w:noProof/>
          <w:lang w:val="en-GB"/>
        </w:rPr>
        <w:t>7.</w:t>
      </w:r>
      <w:r>
        <w:rPr>
          <w:rFonts w:asciiTheme="minorHAnsi" w:eastAsiaTheme="minorEastAsia" w:hAnsiTheme="minorHAnsi" w:cstheme="minorBidi"/>
          <w:noProof/>
          <w:sz w:val="24"/>
          <w:szCs w:val="24"/>
          <w:lang w:eastAsia="ja-JP" w:bidi="ar-SA"/>
        </w:rPr>
        <w:tab/>
      </w:r>
      <w:r w:rsidRPr="006C3DD3">
        <w:rPr>
          <w:noProof/>
          <w:lang w:val="en-GB"/>
        </w:rPr>
        <w:t>Contacts</w:t>
      </w:r>
      <w:r>
        <w:rPr>
          <w:noProof/>
        </w:rPr>
        <w:tab/>
      </w:r>
      <w:r>
        <w:rPr>
          <w:noProof/>
        </w:rPr>
        <w:fldChar w:fldCharType="begin"/>
      </w:r>
      <w:r>
        <w:rPr>
          <w:noProof/>
        </w:rPr>
        <w:instrText xml:space="preserve"> PAGEREF _Toc223067552 \h </w:instrText>
      </w:r>
      <w:r>
        <w:rPr>
          <w:noProof/>
        </w:rPr>
      </w:r>
      <w:r>
        <w:rPr>
          <w:noProof/>
        </w:rPr>
        <w:fldChar w:fldCharType="separate"/>
      </w:r>
      <w:r w:rsidR="00B05D5F">
        <w:rPr>
          <w:noProof/>
        </w:rPr>
        <w:t>20</w:t>
      </w:r>
      <w:r>
        <w:rPr>
          <w:noProof/>
        </w:rPr>
        <w:fldChar w:fldCharType="end"/>
      </w:r>
    </w:p>
    <w:p w14:paraId="33C5FF72"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A: Project Proposal Form</w:t>
      </w:r>
      <w:r>
        <w:rPr>
          <w:noProof/>
        </w:rPr>
        <w:tab/>
      </w:r>
      <w:r>
        <w:rPr>
          <w:noProof/>
        </w:rPr>
        <w:fldChar w:fldCharType="begin"/>
      </w:r>
      <w:r>
        <w:rPr>
          <w:noProof/>
        </w:rPr>
        <w:instrText xml:space="preserve"> PAGEREF _Toc223067553 \h </w:instrText>
      </w:r>
      <w:r>
        <w:rPr>
          <w:noProof/>
        </w:rPr>
      </w:r>
      <w:r>
        <w:rPr>
          <w:noProof/>
        </w:rPr>
        <w:fldChar w:fldCharType="separate"/>
      </w:r>
      <w:r w:rsidR="00B05D5F">
        <w:rPr>
          <w:noProof/>
        </w:rPr>
        <w:t>21</w:t>
      </w:r>
      <w:r>
        <w:rPr>
          <w:noProof/>
        </w:rPr>
        <w:fldChar w:fldCharType="end"/>
      </w:r>
    </w:p>
    <w:p w14:paraId="4DE58E0E"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B: Kit &amp; Component Requisition Form</w:t>
      </w:r>
      <w:r>
        <w:rPr>
          <w:noProof/>
        </w:rPr>
        <w:tab/>
      </w:r>
      <w:r>
        <w:rPr>
          <w:noProof/>
        </w:rPr>
        <w:fldChar w:fldCharType="begin"/>
      </w:r>
      <w:r>
        <w:rPr>
          <w:noProof/>
        </w:rPr>
        <w:instrText xml:space="preserve"> PAGEREF _Toc223067554 \h </w:instrText>
      </w:r>
      <w:r>
        <w:rPr>
          <w:noProof/>
        </w:rPr>
      </w:r>
      <w:r>
        <w:rPr>
          <w:noProof/>
        </w:rPr>
        <w:fldChar w:fldCharType="separate"/>
      </w:r>
      <w:r w:rsidR="00B05D5F">
        <w:rPr>
          <w:noProof/>
        </w:rPr>
        <w:t>26</w:t>
      </w:r>
      <w:r>
        <w:rPr>
          <w:noProof/>
        </w:rPr>
        <w:fldChar w:fldCharType="end"/>
      </w:r>
    </w:p>
    <w:p w14:paraId="7A87A086"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C: Class list</w:t>
      </w:r>
      <w:r>
        <w:rPr>
          <w:noProof/>
        </w:rPr>
        <w:tab/>
      </w:r>
      <w:r>
        <w:rPr>
          <w:noProof/>
        </w:rPr>
        <w:fldChar w:fldCharType="begin"/>
      </w:r>
      <w:r>
        <w:rPr>
          <w:noProof/>
        </w:rPr>
        <w:instrText xml:space="preserve"> PAGEREF _Toc223067555 \h </w:instrText>
      </w:r>
      <w:r>
        <w:rPr>
          <w:noProof/>
        </w:rPr>
      </w:r>
      <w:r>
        <w:rPr>
          <w:noProof/>
        </w:rPr>
        <w:fldChar w:fldCharType="separate"/>
      </w:r>
      <w:r w:rsidR="00B05D5F">
        <w:rPr>
          <w:noProof/>
        </w:rPr>
        <w:t>27</w:t>
      </w:r>
      <w:r>
        <w:rPr>
          <w:noProof/>
        </w:rPr>
        <w:fldChar w:fldCharType="end"/>
      </w:r>
    </w:p>
    <w:p w14:paraId="40263508"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D: Design Completion Form</w:t>
      </w:r>
      <w:r>
        <w:rPr>
          <w:noProof/>
        </w:rPr>
        <w:tab/>
      </w:r>
      <w:r>
        <w:rPr>
          <w:noProof/>
        </w:rPr>
        <w:fldChar w:fldCharType="begin"/>
      </w:r>
      <w:r>
        <w:rPr>
          <w:noProof/>
        </w:rPr>
        <w:instrText xml:space="preserve"> PAGEREF _Toc223067556 \h </w:instrText>
      </w:r>
      <w:r>
        <w:rPr>
          <w:noProof/>
        </w:rPr>
      </w:r>
      <w:r>
        <w:rPr>
          <w:noProof/>
        </w:rPr>
        <w:fldChar w:fldCharType="separate"/>
      </w:r>
      <w:r w:rsidR="00B05D5F">
        <w:rPr>
          <w:noProof/>
        </w:rPr>
        <w:t>29</w:t>
      </w:r>
      <w:r>
        <w:rPr>
          <w:noProof/>
        </w:rPr>
        <w:fldChar w:fldCharType="end"/>
      </w:r>
    </w:p>
    <w:p w14:paraId="14CD5398"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E: Project Completion Form</w:t>
      </w:r>
      <w:r>
        <w:rPr>
          <w:noProof/>
        </w:rPr>
        <w:tab/>
      </w:r>
      <w:r>
        <w:rPr>
          <w:noProof/>
        </w:rPr>
        <w:fldChar w:fldCharType="begin"/>
      </w:r>
      <w:r>
        <w:rPr>
          <w:noProof/>
        </w:rPr>
        <w:instrText xml:space="preserve"> PAGEREF _Toc223067557 \h </w:instrText>
      </w:r>
      <w:r>
        <w:rPr>
          <w:noProof/>
        </w:rPr>
      </w:r>
      <w:r>
        <w:rPr>
          <w:noProof/>
        </w:rPr>
        <w:fldChar w:fldCharType="separate"/>
      </w:r>
      <w:r w:rsidR="00B05D5F">
        <w:rPr>
          <w:noProof/>
        </w:rPr>
        <w:t>30</w:t>
      </w:r>
      <w:r>
        <w:rPr>
          <w:noProof/>
        </w:rPr>
        <w:fldChar w:fldCharType="end"/>
      </w:r>
    </w:p>
    <w:p w14:paraId="240C9FF9"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F: Box of Bits</w:t>
      </w:r>
      <w:r>
        <w:rPr>
          <w:noProof/>
        </w:rPr>
        <w:tab/>
      </w:r>
      <w:r>
        <w:rPr>
          <w:noProof/>
        </w:rPr>
        <w:fldChar w:fldCharType="begin"/>
      </w:r>
      <w:r>
        <w:rPr>
          <w:noProof/>
        </w:rPr>
        <w:instrText xml:space="preserve"> PAGEREF _Toc223067558 \h </w:instrText>
      </w:r>
      <w:r>
        <w:rPr>
          <w:noProof/>
        </w:rPr>
      </w:r>
      <w:r>
        <w:rPr>
          <w:noProof/>
        </w:rPr>
        <w:fldChar w:fldCharType="separate"/>
      </w:r>
      <w:r w:rsidR="00B05D5F">
        <w:rPr>
          <w:noProof/>
        </w:rPr>
        <w:t>34</w:t>
      </w:r>
      <w:r>
        <w:rPr>
          <w:noProof/>
        </w:rPr>
        <w:fldChar w:fldCharType="end"/>
      </w:r>
    </w:p>
    <w:p w14:paraId="1361DE50"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G: Design Clinic Schedule</w:t>
      </w:r>
      <w:r>
        <w:rPr>
          <w:noProof/>
        </w:rPr>
        <w:tab/>
      </w:r>
      <w:r>
        <w:rPr>
          <w:noProof/>
        </w:rPr>
        <w:fldChar w:fldCharType="begin"/>
      </w:r>
      <w:r>
        <w:rPr>
          <w:noProof/>
        </w:rPr>
        <w:instrText xml:space="preserve"> PAGEREF _Toc223067559 \h </w:instrText>
      </w:r>
      <w:r>
        <w:rPr>
          <w:noProof/>
        </w:rPr>
      </w:r>
      <w:r>
        <w:rPr>
          <w:noProof/>
        </w:rPr>
        <w:fldChar w:fldCharType="separate"/>
      </w:r>
      <w:r w:rsidR="00B05D5F">
        <w:rPr>
          <w:noProof/>
        </w:rPr>
        <w:t>35</w:t>
      </w:r>
      <w:r>
        <w:rPr>
          <w:noProof/>
        </w:rPr>
        <w:fldChar w:fldCharType="end"/>
      </w:r>
    </w:p>
    <w:p w14:paraId="2C9A6826"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H: Bench Allocation</w:t>
      </w:r>
      <w:r>
        <w:rPr>
          <w:noProof/>
        </w:rPr>
        <w:tab/>
      </w:r>
      <w:r>
        <w:rPr>
          <w:noProof/>
        </w:rPr>
        <w:fldChar w:fldCharType="begin"/>
      </w:r>
      <w:r>
        <w:rPr>
          <w:noProof/>
        </w:rPr>
        <w:instrText xml:space="preserve"> PAGEREF _Toc223067560 \h </w:instrText>
      </w:r>
      <w:r>
        <w:rPr>
          <w:noProof/>
        </w:rPr>
      </w:r>
      <w:r>
        <w:rPr>
          <w:noProof/>
        </w:rPr>
        <w:fldChar w:fldCharType="separate"/>
      </w:r>
      <w:r w:rsidR="00B05D5F">
        <w:rPr>
          <w:noProof/>
        </w:rPr>
        <w:t>36</w:t>
      </w:r>
      <w:r>
        <w:rPr>
          <w:noProof/>
        </w:rPr>
        <w:fldChar w:fldCharType="end"/>
      </w:r>
    </w:p>
    <w:p w14:paraId="3A9A3F6A"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sidRPr="006C3DD3">
        <w:rPr>
          <w:noProof/>
          <w:lang w:val="en-GB"/>
        </w:rPr>
        <w:t>Appendix I: Check List</w:t>
      </w:r>
      <w:r>
        <w:rPr>
          <w:noProof/>
        </w:rPr>
        <w:tab/>
      </w:r>
      <w:r>
        <w:rPr>
          <w:noProof/>
        </w:rPr>
        <w:fldChar w:fldCharType="begin"/>
      </w:r>
      <w:r>
        <w:rPr>
          <w:noProof/>
        </w:rPr>
        <w:instrText xml:space="preserve"> PAGEREF _Toc223067561 \h </w:instrText>
      </w:r>
      <w:r>
        <w:rPr>
          <w:noProof/>
        </w:rPr>
      </w:r>
      <w:r>
        <w:rPr>
          <w:noProof/>
        </w:rPr>
        <w:fldChar w:fldCharType="separate"/>
      </w:r>
      <w:r w:rsidR="00B05D5F">
        <w:rPr>
          <w:noProof/>
        </w:rPr>
        <w:t>37</w:t>
      </w:r>
      <w:r>
        <w:rPr>
          <w:noProof/>
        </w:rPr>
        <w:fldChar w:fldCharType="end"/>
      </w:r>
    </w:p>
    <w:p w14:paraId="4A7F9588" w14:textId="77777777" w:rsidR="005F5752" w:rsidRDefault="005F5752">
      <w:pPr>
        <w:pStyle w:val="TOC1"/>
        <w:tabs>
          <w:tab w:val="right" w:leader="dot" w:pos="9735"/>
        </w:tabs>
        <w:rPr>
          <w:rFonts w:asciiTheme="minorHAnsi" w:eastAsiaTheme="minorEastAsia" w:hAnsiTheme="minorHAnsi" w:cstheme="minorBidi"/>
          <w:noProof/>
          <w:sz w:val="24"/>
          <w:szCs w:val="24"/>
          <w:lang w:eastAsia="ja-JP" w:bidi="ar-SA"/>
        </w:rPr>
      </w:pPr>
      <w:r>
        <w:rPr>
          <w:noProof/>
        </w:rPr>
        <w:t>References</w:t>
      </w:r>
      <w:r>
        <w:rPr>
          <w:noProof/>
        </w:rPr>
        <w:tab/>
      </w:r>
      <w:r>
        <w:rPr>
          <w:noProof/>
        </w:rPr>
        <w:fldChar w:fldCharType="begin"/>
      </w:r>
      <w:r>
        <w:rPr>
          <w:noProof/>
        </w:rPr>
        <w:instrText xml:space="preserve"> PAGEREF _Toc223067562 \h </w:instrText>
      </w:r>
      <w:r>
        <w:rPr>
          <w:noProof/>
        </w:rPr>
      </w:r>
      <w:r>
        <w:rPr>
          <w:noProof/>
        </w:rPr>
        <w:fldChar w:fldCharType="separate"/>
      </w:r>
      <w:r w:rsidR="00B05D5F">
        <w:rPr>
          <w:noProof/>
        </w:rPr>
        <w:t>38</w:t>
      </w:r>
      <w:r>
        <w:rPr>
          <w:noProof/>
        </w:rPr>
        <w:fldChar w:fldCharType="end"/>
      </w:r>
    </w:p>
    <w:p w14:paraId="5230E641" w14:textId="77777777" w:rsidR="00536BA2" w:rsidRDefault="00536BA2">
      <w:pPr>
        <w:pStyle w:val="TOC1"/>
        <w:tabs>
          <w:tab w:val="right" w:leader="dot" w:pos="9745"/>
        </w:tabs>
        <w:sectPr w:rsidR="00536BA2">
          <w:type w:val="continuous"/>
          <w:pgSz w:w="11905" w:h="16837"/>
          <w:pgMar w:top="1788" w:right="1080" w:bottom="1788" w:left="1080" w:header="1296" w:footer="1296" w:gutter="0"/>
          <w:cols w:space="720"/>
          <w:docGrid w:linePitch="326"/>
        </w:sectPr>
      </w:pPr>
      <w:r>
        <w:fldChar w:fldCharType="end"/>
      </w:r>
    </w:p>
    <w:p w14:paraId="38FE1F75" w14:textId="77777777" w:rsidR="00536BA2" w:rsidRDefault="00536BA2">
      <w:pPr>
        <w:tabs>
          <w:tab w:val="right" w:leader="dot" w:pos="9745"/>
        </w:tabs>
        <w:sectPr w:rsidR="00536BA2">
          <w:type w:val="continuous"/>
          <w:pgSz w:w="11905" w:h="16837"/>
          <w:pgMar w:top="1788" w:right="1080" w:bottom="1788" w:left="1080" w:header="1296" w:footer="1296" w:gutter="0"/>
          <w:cols w:space="720"/>
          <w:docGrid w:linePitch="326"/>
        </w:sectPr>
      </w:pPr>
    </w:p>
    <w:p w14:paraId="0809AF2A" w14:textId="77777777" w:rsidR="00536BA2" w:rsidRDefault="00536BA2">
      <w:pPr>
        <w:sectPr w:rsidR="00536BA2">
          <w:type w:val="continuous"/>
          <w:pgSz w:w="11905" w:h="16837"/>
          <w:pgMar w:top="1788" w:right="1080" w:bottom="1788" w:left="1080" w:header="1296" w:footer="1296" w:gutter="0"/>
          <w:cols w:space="720"/>
          <w:docGrid w:linePitch="326"/>
        </w:sectPr>
      </w:pPr>
    </w:p>
    <w:p w14:paraId="769181B2" w14:textId="77777777" w:rsidR="00536BA2" w:rsidRDefault="00536BA2">
      <w:pPr>
        <w:sectPr w:rsidR="00536BA2">
          <w:type w:val="continuous"/>
          <w:pgSz w:w="11905" w:h="16837"/>
          <w:pgMar w:top="1788" w:right="1080" w:bottom="1788" w:left="1080" w:header="1296" w:footer="1296" w:gutter="0"/>
          <w:cols w:space="720"/>
          <w:docGrid w:linePitch="326"/>
        </w:sectPr>
      </w:pPr>
    </w:p>
    <w:p w14:paraId="472986A5" w14:textId="77777777" w:rsidR="00536BA2" w:rsidRDefault="00536BA2">
      <w:pPr>
        <w:sectPr w:rsidR="00536BA2">
          <w:type w:val="continuous"/>
          <w:pgSz w:w="11905" w:h="16837"/>
          <w:pgMar w:top="1788" w:right="1080" w:bottom="1788" w:left="1080" w:header="1296" w:footer="1296" w:gutter="0"/>
          <w:cols w:space="720"/>
          <w:docGrid w:linePitch="326"/>
        </w:sectPr>
      </w:pPr>
    </w:p>
    <w:p w14:paraId="1F1F40E2" w14:textId="77777777" w:rsidR="00536BA2" w:rsidRDefault="00536BA2">
      <w:pPr>
        <w:sectPr w:rsidR="00536BA2">
          <w:type w:val="continuous"/>
          <w:pgSz w:w="11905" w:h="16837"/>
          <w:pgMar w:top="1788" w:right="1080" w:bottom="1788" w:left="1080" w:header="1296" w:footer="1296" w:gutter="0"/>
          <w:cols w:space="720"/>
          <w:docGrid w:linePitch="326"/>
        </w:sectPr>
      </w:pPr>
    </w:p>
    <w:p w14:paraId="0D08E8E2" w14:textId="77777777" w:rsidR="00536BA2" w:rsidRDefault="00536BA2">
      <w:pPr>
        <w:sectPr w:rsidR="00536BA2">
          <w:type w:val="continuous"/>
          <w:pgSz w:w="11905" w:h="16837"/>
          <w:pgMar w:top="1788" w:right="1080" w:bottom="1788" w:left="1080" w:header="1296" w:footer="1296" w:gutter="0"/>
          <w:cols w:space="720"/>
          <w:docGrid w:linePitch="326"/>
        </w:sectPr>
      </w:pPr>
    </w:p>
    <w:p w14:paraId="29DAE438" w14:textId="77777777" w:rsidR="00536BA2" w:rsidRDefault="00536BA2">
      <w:pPr>
        <w:sectPr w:rsidR="00536BA2">
          <w:type w:val="continuous"/>
          <w:pgSz w:w="11905" w:h="16837"/>
          <w:pgMar w:top="1788" w:right="1080" w:bottom="1788" w:left="1080" w:header="1296" w:footer="1296" w:gutter="0"/>
          <w:cols w:space="720"/>
          <w:docGrid w:linePitch="326"/>
        </w:sectPr>
      </w:pPr>
    </w:p>
    <w:p w14:paraId="4D720213" w14:textId="77777777" w:rsidR="00536BA2" w:rsidRDefault="00536BA2">
      <w:pPr>
        <w:sectPr w:rsidR="00536BA2">
          <w:type w:val="continuous"/>
          <w:pgSz w:w="11905" w:h="16837"/>
          <w:pgMar w:top="1788" w:right="1080" w:bottom="1788" w:left="1080" w:header="1296" w:footer="1296" w:gutter="0"/>
          <w:cols w:space="720"/>
          <w:docGrid w:linePitch="326"/>
        </w:sectPr>
      </w:pPr>
    </w:p>
    <w:p w14:paraId="3C25868D" w14:textId="729E0441" w:rsidR="00DD59D6" w:rsidRPr="0055600F" w:rsidRDefault="00536BA2" w:rsidP="0055600F">
      <w:pPr>
        <w:pStyle w:val="Heading1"/>
        <w:ind w:left="709" w:hanging="709"/>
        <w:rPr>
          <w:lang w:val="en-GB"/>
        </w:rPr>
      </w:pPr>
      <w:bookmarkStart w:id="0" w:name="_Toc223067546"/>
      <w:r w:rsidRPr="007E4B73">
        <w:rPr>
          <w:lang w:val="en-GB"/>
        </w:rPr>
        <w:lastRenderedPageBreak/>
        <w:t>Introduction</w:t>
      </w:r>
      <w:bookmarkEnd w:id="0"/>
    </w:p>
    <w:p w14:paraId="5B4F20AC" w14:textId="22336AD2" w:rsidR="00E32C9C" w:rsidRDefault="002A7E95" w:rsidP="00F560F3">
      <w:pPr>
        <w:rPr>
          <w:lang w:val="en-GB"/>
        </w:rPr>
      </w:pPr>
      <w:r>
        <w:rPr>
          <w:lang w:val="en-GB"/>
        </w:rPr>
        <w:t xml:space="preserve">Your job, working as a design consultancy formed of </w:t>
      </w:r>
      <w:r w:rsidR="008E3130">
        <w:rPr>
          <w:lang w:val="en-GB"/>
        </w:rPr>
        <w:t>5</w:t>
      </w:r>
      <w:r w:rsidR="00536BA2">
        <w:rPr>
          <w:lang w:val="en-GB"/>
        </w:rPr>
        <w:t>-6 students</w:t>
      </w:r>
      <w:r>
        <w:rPr>
          <w:lang w:val="en-GB"/>
        </w:rPr>
        <w:t>, is</w:t>
      </w:r>
      <w:r w:rsidR="00536BA2">
        <w:rPr>
          <w:lang w:val="en-GB"/>
        </w:rPr>
        <w:t xml:space="preserve"> </w:t>
      </w:r>
      <w:r w:rsidR="000D2B7C">
        <w:rPr>
          <w:lang w:val="en-GB"/>
        </w:rPr>
        <w:t xml:space="preserve">to design and build a </w:t>
      </w:r>
      <w:r w:rsidR="00DD59D6">
        <w:rPr>
          <w:lang w:val="en-GB"/>
        </w:rPr>
        <w:t xml:space="preserve">new </w:t>
      </w:r>
      <w:r w:rsidR="00174F5D">
        <w:rPr>
          <w:lang w:val="en-GB"/>
        </w:rPr>
        <w:t>one-man band</w:t>
      </w:r>
      <w:r w:rsidR="00DD59D6">
        <w:rPr>
          <w:lang w:val="en-GB"/>
        </w:rPr>
        <w:t xml:space="preserve"> product</w:t>
      </w:r>
      <w:r w:rsidR="0055600F">
        <w:rPr>
          <w:lang w:val="en-GB"/>
        </w:rPr>
        <w:t xml:space="preserve"> in 12 days</w:t>
      </w:r>
      <w:r w:rsidR="00A748F1">
        <w:rPr>
          <w:lang w:val="en-GB"/>
        </w:rPr>
        <w:t>.</w:t>
      </w:r>
      <w:r w:rsidR="00DD59D6">
        <w:rPr>
          <w:lang w:val="en-GB"/>
        </w:rPr>
        <w:t xml:space="preserve"> You will be competing with </w:t>
      </w:r>
      <w:r w:rsidR="00F560F3">
        <w:rPr>
          <w:lang w:val="en-GB"/>
        </w:rPr>
        <w:t>13 other teams to design the best product.</w:t>
      </w:r>
      <w:r w:rsidR="00DD59D6">
        <w:rPr>
          <w:lang w:val="en-GB"/>
        </w:rPr>
        <w:t xml:space="preserve"> </w:t>
      </w:r>
    </w:p>
    <w:p w14:paraId="70D07B44" w14:textId="0915CC21" w:rsidR="00F560F3" w:rsidRDefault="00F560F3" w:rsidP="00F560F3">
      <w:pPr>
        <w:pStyle w:val="Heading2"/>
        <w:rPr>
          <w:lang w:val="en-GB"/>
        </w:rPr>
      </w:pPr>
      <w:r>
        <w:rPr>
          <w:lang w:val="en-GB"/>
        </w:rPr>
        <w:t>Background</w:t>
      </w:r>
    </w:p>
    <w:p w14:paraId="2995BF99" w14:textId="31F9CF25" w:rsidR="00174F5D" w:rsidRDefault="00174F5D" w:rsidP="00A54600">
      <w:pPr>
        <w:jc w:val="left"/>
      </w:pPr>
      <w:r>
        <w:t xml:space="preserve">In recent years, advances in </w:t>
      </w:r>
      <w:proofErr w:type="spellStart"/>
      <w:r>
        <w:t>MicroElectroMechanical</w:t>
      </w:r>
      <w:proofErr w:type="spellEnd"/>
      <w:r>
        <w:t xml:space="preserve"> Systems (</w:t>
      </w:r>
      <w:proofErr w:type="spellStart"/>
      <w:r>
        <w:t>MEMS</w:t>
      </w:r>
      <w:proofErr w:type="spellEnd"/>
      <w:r>
        <w:t xml:space="preserve">) have improved the cost, size, energy consumption and capability of sensors, such as accelerometers, gyroscopes, magnetometers, microphones, pressure sensors and ultrasonic sensors. This has opened the door to many new innovative applications of sensing, including vehicular, entertainment and communication devices. </w:t>
      </w:r>
    </w:p>
    <w:p w14:paraId="77E547A0" w14:textId="77777777" w:rsidR="00174F5D" w:rsidRDefault="00174F5D" w:rsidP="00A54600">
      <w:pPr>
        <w:jc w:val="left"/>
      </w:pPr>
    </w:p>
    <w:p w14:paraId="22B1035F" w14:textId="09D1E823" w:rsidR="00F560F3" w:rsidRDefault="00174F5D" w:rsidP="00990481">
      <w:pPr>
        <w:jc w:val="left"/>
      </w:pPr>
      <w:r>
        <w:t xml:space="preserve">In this design exercise, </w:t>
      </w:r>
      <w:r w:rsidR="004C696E">
        <w:t>you</w:t>
      </w:r>
      <w:r w:rsidR="00990481">
        <w:t xml:space="preserve"> will leverage recent advances in sensors to build innovate live audio performance systems. </w:t>
      </w:r>
      <w:proofErr w:type="gramStart"/>
      <w:r w:rsidR="00990481">
        <w:t>In other words, high-tech one-man band systems, which could be used by buskers or stage performers to entertain an audience.</w:t>
      </w:r>
      <w:proofErr w:type="gramEnd"/>
    </w:p>
    <w:p w14:paraId="12BED5AE" w14:textId="6EA7AEBE" w:rsidR="00F560F3" w:rsidRPr="00F560F3" w:rsidRDefault="0094351E" w:rsidP="0094351E">
      <w:pPr>
        <w:pStyle w:val="Heading2"/>
        <w:rPr>
          <w:lang w:val="en-GB"/>
        </w:rPr>
      </w:pPr>
      <w:r>
        <w:rPr>
          <w:lang w:val="en-GB"/>
        </w:rPr>
        <w:t>Requirements</w:t>
      </w:r>
    </w:p>
    <w:p w14:paraId="3ABF9849" w14:textId="3861B6D0" w:rsidR="00536BA2" w:rsidRDefault="00A748F1">
      <w:pPr>
        <w:rPr>
          <w:lang w:val="en-GB"/>
        </w:rPr>
      </w:pPr>
      <w:r>
        <w:rPr>
          <w:lang w:val="en-GB"/>
        </w:rPr>
        <w:t xml:space="preserve">Your design should </w:t>
      </w:r>
      <w:r w:rsidR="00536BA2">
        <w:rPr>
          <w:lang w:val="en-GB"/>
        </w:rPr>
        <w:t>comprise all of the following modules:</w:t>
      </w:r>
    </w:p>
    <w:p w14:paraId="03309BAD" w14:textId="5600C9C6" w:rsidR="00F560F3" w:rsidRPr="00F560F3" w:rsidRDefault="00F560F3" w:rsidP="0094351E">
      <w:pPr>
        <w:spacing w:before="120"/>
        <w:ind w:left="142"/>
        <w:rPr>
          <w:lang w:val="en-GB" w:bidi="ar-SA"/>
        </w:rPr>
      </w:pPr>
      <w:r w:rsidRPr="00F560F3">
        <w:rPr>
          <w:b/>
          <w:bCs/>
          <w:lang w:val="en-GB" w:bidi="ar-SA"/>
        </w:rPr>
        <w:t>Sensing</w:t>
      </w:r>
      <w:r w:rsidRPr="00F560F3">
        <w:rPr>
          <w:lang w:val="en-GB" w:bidi="ar-SA"/>
        </w:rPr>
        <w:t xml:space="preserve"> – </w:t>
      </w:r>
      <w:r w:rsidR="00990481">
        <w:rPr>
          <w:lang w:val="en-GB" w:bidi="ar-SA"/>
        </w:rPr>
        <w:t>One or more</w:t>
      </w:r>
      <w:r w:rsidRPr="00F560F3">
        <w:rPr>
          <w:lang w:val="en-GB" w:bidi="ar-SA"/>
        </w:rPr>
        <w:t xml:space="preserve"> sensing device</w:t>
      </w:r>
      <w:r w:rsidR="00990481">
        <w:rPr>
          <w:lang w:val="en-GB" w:bidi="ar-SA"/>
        </w:rPr>
        <w:t>s</w:t>
      </w:r>
      <w:r w:rsidRPr="00F560F3">
        <w:rPr>
          <w:lang w:val="en-GB" w:bidi="ar-SA"/>
        </w:rPr>
        <w:t xml:space="preserve">, </w:t>
      </w:r>
      <w:r w:rsidR="00990481">
        <w:t>such as accelerometers, gyroscopes, magnetometers, microphones, pressure sensors, ultrasonic sensors, cameras, buttons, dials, etc. These should provide the means for a human performer to have real-time, live and interactive control of the system.</w:t>
      </w:r>
    </w:p>
    <w:p w14:paraId="0EEF39B3" w14:textId="5B157123" w:rsidR="003D2FFB" w:rsidRPr="00F560F3" w:rsidRDefault="003D2FFB" w:rsidP="003D2FFB">
      <w:pPr>
        <w:spacing w:before="120"/>
        <w:ind w:left="142"/>
        <w:rPr>
          <w:lang w:val="en-GB" w:bidi="ar-SA"/>
        </w:rPr>
      </w:pPr>
      <w:r>
        <w:rPr>
          <w:b/>
          <w:bCs/>
          <w:lang w:val="en-GB" w:bidi="ar-SA"/>
        </w:rPr>
        <w:t xml:space="preserve">Signal processing </w:t>
      </w:r>
      <w:r>
        <w:rPr>
          <w:lang w:val="en-GB" w:bidi="ar-SA"/>
        </w:rPr>
        <w:t xml:space="preserve">– </w:t>
      </w:r>
      <w:r w:rsidR="00F31F44">
        <w:rPr>
          <w:lang w:val="en-GB" w:bidi="ar-SA"/>
        </w:rPr>
        <w:t>Entertaining audio</w:t>
      </w:r>
      <w:r w:rsidR="00B45057">
        <w:rPr>
          <w:lang w:val="en-GB" w:bidi="ar-SA"/>
        </w:rPr>
        <w:t xml:space="preserve"> signals</w:t>
      </w:r>
      <w:r w:rsidR="00F31F44">
        <w:rPr>
          <w:lang w:val="en-GB" w:bidi="ar-SA"/>
        </w:rPr>
        <w:t xml:space="preserve"> should be synthesised or obtained by mixing, distorting and/or transforming pre-recorded samples </w:t>
      </w:r>
      <w:r w:rsidR="00FF27D1">
        <w:rPr>
          <w:lang w:val="en-GB" w:bidi="ar-SA"/>
        </w:rPr>
        <w:t xml:space="preserve">(without infringing upon copyright) </w:t>
      </w:r>
      <w:r w:rsidR="00F31F44">
        <w:rPr>
          <w:lang w:val="en-GB" w:bidi="ar-SA"/>
        </w:rPr>
        <w:t>and/or microphone signals. This should be controlled in real-time by the human-controlled sensor readings.</w:t>
      </w:r>
    </w:p>
    <w:p w14:paraId="7AD0E91A" w14:textId="5932A2CB" w:rsidR="00F560F3" w:rsidRPr="00F560F3" w:rsidRDefault="00990481" w:rsidP="0094351E">
      <w:pPr>
        <w:spacing w:before="120"/>
        <w:ind w:left="142"/>
        <w:rPr>
          <w:lang w:val="en-GB" w:bidi="ar-SA"/>
        </w:rPr>
      </w:pPr>
      <w:r>
        <w:rPr>
          <w:b/>
          <w:bCs/>
          <w:lang w:val="en-GB" w:bidi="ar-SA"/>
        </w:rPr>
        <w:t>Amplification</w:t>
      </w:r>
      <w:r w:rsidR="00F560F3" w:rsidRPr="00F560F3">
        <w:rPr>
          <w:lang w:val="en-GB" w:bidi="ar-SA"/>
        </w:rPr>
        <w:t xml:space="preserve"> – </w:t>
      </w:r>
      <w:r w:rsidR="001A11C3">
        <w:rPr>
          <w:lang w:val="en-GB" w:bidi="ar-SA"/>
        </w:rPr>
        <w:t>A</w:t>
      </w:r>
      <w:r>
        <w:rPr>
          <w:lang w:val="en-GB" w:bidi="ar-SA"/>
        </w:rPr>
        <w:t xml:space="preserve"> buil</w:t>
      </w:r>
      <w:r w:rsidR="001A11C3">
        <w:rPr>
          <w:lang w:val="en-GB" w:bidi="ar-SA"/>
        </w:rPr>
        <w:t>t-in amplifier and speaker</w:t>
      </w:r>
      <w:r w:rsidR="00780DC5">
        <w:rPr>
          <w:lang w:val="en-GB" w:bidi="ar-SA"/>
        </w:rPr>
        <w:t>,</w:t>
      </w:r>
      <w:r w:rsidR="0033106F">
        <w:rPr>
          <w:lang w:val="en-GB" w:bidi="ar-SA"/>
        </w:rPr>
        <w:t xml:space="preserve"> with a bandwidth of at least 15</w:t>
      </w:r>
      <w:r w:rsidR="00780DC5">
        <w:rPr>
          <w:lang w:val="en-GB" w:bidi="ar-SA"/>
        </w:rPr>
        <w:t xml:space="preserve"> kHz</w:t>
      </w:r>
      <w:r w:rsidR="001A11C3">
        <w:rPr>
          <w:lang w:val="en-GB" w:bidi="ar-SA"/>
        </w:rPr>
        <w:t>. This should be capable of producing sound that is loud enough to entertain an audience of around five or six people, but should also have an adjustable volume control, so that the lab doesn’t become too noisy!</w:t>
      </w:r>
    </w:p>
    <w:p w14:paraId="3B8B7F90" w14:textId="060B810F" w:rsidR="00F560F3" w:rsidRPr="00F560F3" w:rsidRDefault="001A11C3" w:rsidP="005A4DA7">
      <w:pPr>
        <w:spacing w:before="120"/>
        <w:ind w:left="142"/>
        <w:rPr>
          <w:lang w:val="en-GB" w:bidi="ar-SA"/>
        </w:rPr>
      </w:pPr>
      <w:r>
        <w:rPr>
          <w:b/>
          <w:bCs/>
          <w:lang w:val="en-GB" w:bidi="ar-SA"/>
        </w:rPr>
        <w:t>Transmission</w:t>
      </w:r>
      <w:r w:rsidR="00F560F3" w:rsidRPr="00F560F3">
        <w:rPr>
          <w:lang w:val="en-GB" w:bidi="ar-SA"/>
        </w:rPr>
        <w:t xml:space="preserve"> – </w:t>
      </w:r>
      <w:r w:rsidR="005A4DA7">
        <w:rPr>
          <w:lang w:val="en-GB" w:bidi="ar-SA"/>
        </w:rPr>
        <w:t>Real-time low-latency w</w:t>
      </w:r>
      <w:r w:rsidR="00F560F3" w:rsidRPr="00F560F3">
        <w:rPr>
          <w:lang w:val="en-GB" w:bidi="ar-SA"/>
        </w:rPr>
        <w:t xml:space="preserve">ireless </w:t>
      </w:r>
      <w:r w:rsidR="005A4DA7">
        <w:rPr>
          <w:lang w:val="en-GB" w:bidi="ar-SA"/>
        </w:rPr>
        <w:t>transmission</w:t>
      </w:r>
      <w:r w:rsidR="00F560F3" w:rsidRPr="00F560F3">
        <w:rPr>
          <w:lang w:val="en-GB" w:bidi="ar-SA"/>
        </w:rPr>
        <w:t xml:space="preserve"> of</w:t>
      </w:r>
      <w:r w:rsidR="005A4DA7">
        <w:rPr>
          <w:lang w:val="en-GB" w:bidi="ar-SA"/>
        </w:rPr>
        <w:t xml:space="preserve"> the</w:t>
      </w:r>
      <w:r w:rsidR="00F560F3" w:rsidRPr="00F560F3">
        <w:rPr>
          <w:lang w:val="en-GB" w:bidi="ar-SA"/>
        </w:rPr>
        <w:t xml:space="preserve"> </w:t>
      </w:r>
      <w:r w:rsidR="005A4DA7">
        <w:rPr>
          <w:lang w:val="en-GB" w:bidi="ar-SA"/>
        </w:rPr>
        <w:t xml:space="preserve">audio signal to a separate device, which outputs the audio using </w:t>
      </w:r>
      <w:r w:rsidR="004C696E" w:rsidRPr="004C696E">
        <w:rPr>
          <w:lang w:bidi="ar-SA"/>
        </w:rPr>
        <w:t xml:space="preserve">a standard 3.5mm </w:t>
      </w:r>
      <w:r w:rsidR="00253F96">
        <w:rPr>
          <w:lang w:bidi="ar-SA"/>
        </w:rPr>
        <w:t>jack socket</w:t>
      </w:r>
      <w:r w:rsidR="004C696E" w:rsidRPr="004C696E">
        <w:rPr>
          <w:lang w:bidi="ar-SA"/>
        </w:rPr>
        <w:t xml:space="preserve"> </w:t>
      </w:r>
      <w:r w:rsidR="00253F96">
        <w:rPr>
          <w:lang w:bidi="ar-SA"/>
        </w:rPr>
        <w:t xml:space="preserve">and a </w:t>
      </w:r>
      <w:r w:rsidR="004C696E" w:rsidRPr="004C696E">
        <w:rPr>
          <w:lang w:bidi="ar-SA"/>
        </w:rPr>
        <w:t>male-to-male audio cable</w:t>
      </w:r>
      <w:r w:rsidR="005A4DA7">
        <w:rPr>
          <w:lang w:val="en-GB" w:bidi="ar-SA"/>
        </w:rPr>
        <w:t xml:space="preserve">. </w:t>
      </w:r>
      <w:r w:rsidR="004C696E">
        <w:rPr>
          <w:lang w:val="en-GB" w:bidi="ar-SA"/>
        </w:rPr>
        <w:t xml:space="preserve">This audio signal should have </w:t>
      </w:r>
      <w:proofErr w:type="gramStart"/>
      <w:r w:rsidR="004C696E">
        <w:rPr>
          <w:lang w:val="en-GB" w:bidi="ar-SA"/>
        </w:rPr>
        <w:t>an</w:t>
      </w:r>
      <w:proofErr w:type="gramEnd"/>
      <w:r w:rsidR="004C696E">
        <w:rPr>
          <w:lang w:val="en-GB" w:bidi="ar-SA"/>
        </w:rPr>
        <w:t xml:space="preserve"> </w:t>
      </w:r>
      <w:proofErr w:type="spellStart"/>
      <w:r w:rsidR="004C696E">
        <w:rPr>
          <w:lang w:val="en-GB" w:bidi="ar-SA"/>
        </w:rPr>
        <w:t>an</w:t>
      </w:r>
      <w:proofErr w:type="spellEnd"/>
      <w:r w:rsidR="004C696E">
        <w:rPr>
          <w:lang w:val="en-GB" w:bidi="ar-SA"/>
        </w:rPr>
        <w:t xml:space="preserve"> output impedance of 100 </w:t>
      </w:r>
      <w:r w:rsidR="004C696E" w:rsidRPr="004C696E">
        <w:rPr>
          <w:lang w:bidi="ar-SA"/>
        </w:rPr>
        <w:t>Ω</w:t>
      </w:r>
      <w:r w:rsidR="00FF27D1">
        <w:rPr>
          <w:lang w:bidi="ar-SA"/>
        </w:rPr>
        <w:t>, it should contain no DC component and it</w:t>
      </w:r>
      <w:r w:rsidR="004C696E">
        <w:rPr>
          <w:lang w:val="en-GB" w:bidi="ar-SA"/>
        </w:rPr>
        <w:t xml:space="preserve"> should have an </w:t>
      </w:r>
      <w:proofErr w:type="spellStart"/>
      <w:r w:rsidR="004C696E">
        <w:rPr>
          <w:lang w:val="en-GB" w:bidi="ar-SA"/>
        </w:rPr>
        <w:t>RMS</w:t>
      </w:r>
      <w:proofErr w:type="spellEnd"/>
      <w:r w:rsidR="004C696E">
        <w:rPr>
          <w:lang w:val="en-GB" w:bidi="ar-SA"/>
        </w:rPr>
        <w:t xml:space="preserve"> voltage of 300 mV when driving a 10 k</w:t>
      </w:r>
      <w:r w:rsidR="004C696E" w:rsidRPr="004C696E">
        <w:rPr>
          <w:lang w:bidi="ar-SA"/>
        </w:rPr>
        <w:t>Ω</w:t>
      </w:r>
      <w:r w:rsidR="00FF27D1">
        <w:rPr>
          <w:lang w:bidi="ar-SA"/>
        </w:rPr>
        <w:t xml:space="preserve"> load</w:t>
      </w:r>
      <w:r w:rsidR="004C696E">
        <w:rPr>
          <w:lang w:val="en-GB" w:bidi="ar-SA"/>
        </w:rPr>
        <w:t xml:space="preserve">. </w:t>
      </w:r>
      <w:r w:rsidR="005A4DA7">
        <w:rPr>
          <w:lang w:val="en-GB" w:bidi="ar-SA"/>
        </w:rPr>
        <w:t>This will allow the developed one-man band system to work with an external amplifier and speaker, when entertaining large audiences.</w:t>
      </w:r>
    </w:p>
    <w:p w14:paraId="71A97E1E" w14:textId="1A66E794" w:rsidR="00F560F3" w:rsidRPr="00F560F3" w:rsidRDefault="005A4DA7" w:rsidP="0094351E">
      <w:pPr>
        <w:spacing w:before="120"/>
        <w:ind w:left="142"/>
        <w:rPr>
          <w:lang w:val="en-GB" w:bidi="ar-SA"/>
        </w:rPr>
      </w:pPr>
      <w:r>
        <w:rPr>
          <w:b/>
          <w:bCs/>
          <w:lang w:val="en-GB" w:bidi="ar-SA"/>
        </w:rPr>
        <w:t>Storage</w:t>
      </w:r>
      <w:r w:rsidR="00F560F3" w:rsidRPr="00F560F3">
        <w:rPr>
          <w:lang w:val="en-GB" w:bidi="ar-SA"/>
        </w:rPr>
        <w:t xml:space="preserve"> – </w:t>
      </w:r>
      <w:r w:rsidR="00B45057">
        <w:rPr>
          <w:lang w:val="en-GB" w:bidi="ar-SA"/>
        </w:rPr>
        <w:t>Recordings of the generated audio signals should be stored</w:t>
      </w:r>
      <w:r w:rsidR="003C4BC2">
        <w:rPr>
          <w:lang w:val="en-GB" w:bidi="ar-SA"/>
        </w:rPr>
        <w:t xml:space="preserve"> when chosen by the user</w:t>
      </w:r>
      <w:r w:rsidR="00B45057">
        <w:rPr>
          <w:lang w:val="en-GB" w:bidi="ar-SA"/>
        </w:rPr>
        <w:t xml:space="preserve">. </w:t>
      </w:r>
      <w:r w:rsidR="003C4BC2">
        <w:rPr>
          <w:lang w:val="en-GB" w:bidi="ar-SA"/>
        </w:rPr>
        <w:t>I</w:t>
      </w:r>
      <w:r w:rsidR="00B45057">
        <w:rPr>
          <w:lang w:val="en-GB" w:bidi="ar-SA"/>
        </w:rPr>
        <w:t xml:space="preserve">t should be possible to play these back </w:t>
      </w:r>
      <w:r w:rsidR="003C4BC2">
        <w:rPr>
          <w:lang w:val="en-GB" w:bidi="ar-SA"/>
        </w:rPr>
        <w:t>using the system. Alternatively or additionally, the audio signals could be saved onto a standard media (such as SD card), for use on a PC. This could be done using an audio format which is native to the PC (such as .wav</w:t>
      </w:r>
      <w:proofErr w:type="gramStart"/>
      <w:r w:rsidR="005E635A">
        <w:rPr>
          <w:lang w:val="en-GB" w:bidi="ar-SA"/>
        </w:rPr>
        <w:t>, .midi</w:t>
      </w:r>
      <w:proofErr w:type="gramEnd"/>
      <w:r w:rsidR="00FA4451">
        <w:rPr>
          <w:lang w:val="en-GB" w:bidi="ar-SA"/>
        </w:rPr>
        <w:t xml:space="preserve"> or .mp3</w:t>
      </w:r>
      <w:r w:rsidR="003C4BC2">
        <w:rPr>
          <w:lang w:val="en-GB" w:bidi="ar-SA"/>
        </w:rPr>
        <w:t>) or using a custom PC application to interpret the saved data.</w:t>
      </w:r>
    </w:p>
    <w:p w14:paraId="0E5837B1" w14:textId="4A4039F4" w:rsidR="00F560F3" w:rsidRDefault="00F560F3" w:rsidP="0094351E">
      <w:pPr>
        <w:spacing w:before="120"/>
        <w:ind w:left="142"/>
        <w:rPr>
          <w:lang w:val="en-GB" w:bidi="ar-SA"/>
        </w:rPr>
      </w:pPr>
      <w:r w:rsidRPr="00F560F3">
        <w:rPr>
          <w:b/>
          <w:bCs/>
          <w:lang w:val="en-GB" w:bidi="ar-SA"/>
        </w:rPr>
        <w:t xml:space="preserve">Power management </w:t>
      </w:r>
      <w:r w:rsidRPr="00F560F3">
        <w:rPr>
          <w:lang w:val="en-GB" w:bidi="ar-SA"/>
        </w:rPr>
        <w:t xml:space="preserve">– </w:t>
      </w:r>
      <w:r w:rsidR="003C4BC2">
        <w:rPr>
          <w:lang w:val="en-GB" w:bidi="ar-SA"/>
        </w:rPr>
        <w:t>The system should be battery operated, so that it can be used in places where mains electricity is not available. The power consumption of the system should be managed, so that it can continue operating for an hour or so, without requiring excessively heavy batteries.</w:t>
      </w:r>
    </w:p>
    <w:p w14:paraId="6EBB4193" w14:textId="5BB29BD1" w:rsidR="00536BA2" w:rsidRDefault="0094351E" w:rsidP="0094351E">
      <w:pPr>
        <w:spacing w:before="120"/>
        <w:rPr>
          <w:lang w:val="en-GB"/>
        </w:rPr>
      </w:pPr>
      <w:r>
        <w:rPr>
          <w:lang w:val="en-GB"/>
        </w:rPr>
        <w:t>Y</w:t>
      </w:r>
      <w:r w:rsidR="00536BA2">
        <w:rPr>
          <w:lang w:val="en-GB"/>
        </w:rPr>
        <w:t xml:space="preserve">ou </w:t>
      </w:r>
      <w:r>
        <w:rPr>
          <w:lang w:val="en-GB"/>
        </w:rPr>
        <w:t>can include any other additional features that you like</w:t>
      </w:r>
      <w:r w:rsidR="003D2FFB">
        <w:rPr>
          <w:lang w:val="en-GB"/>
        </w:rPr>
        <w:t>, such as the following ideas:</w:t>
      </w:r>
    </w:p>
    <w:p w14:paraId="3676DD2E" w14:textId="46897C39" w:rsidR="003D2FFB" w:rsidRPr="00F560F3" w:rsidRDefault="003D2FFB" w:rsidP="003D2FFB">
      <w:pPr>
        <w:spacing w:before="120"/>
        <w:ind w:left="142"/>
        <w:rPr>
          <w:lang w:val="en-GB" w:bidi="ar-SA"/>
        </w:rPr>
      </w:pPr>
      <w:r>
        <w:rPr>
          <w:b/>
          <w:bCs/>
          <w:lang w:val="en-GB" w:bidi="ar-SA"/>
        </w:rPr>
        <w:t>Stereo audio</w:t>
      </w:r>
      <w:r w:rsidRPr="00F560F3">
        <w:rPr>
          <w:lang w:val="en-GB" w:bidi="ar-SA"/>
        </w:rPr>
        <w:t xml:space="preserve"> – </w:t>
      </w:r>
      <w:r w:rsidR="003C4BC2">
        <w:rPr>
          <w:lang w:val="en-GB" w:bidi="ar-SA"/>
        </w:rPr>
        <w:t>The system could include two speakers. In this case it could generate, amplify, store and transmit stereo audio.</w:t>
      </w:r>
    </w:p>
    <w:p w14:paraId="0910072E" w14:textId="069C2762" w:rsidR="003D2FFB" w:rsidRDefault="003D2FFB" w:rsidP="003D2FFB">
      <w:pPr>
        <w:spacing w:before="120"/>
        <w:ind w:left="142"/>
        <w:rPr>
          <w:lang w:val="en-GB" w:bidi="ar-SA"/>
        </w:rPr>
      </w:pPr>
      <w:r>
        <w:rPr>
          <w:b/>
          <w:bCs/>
          <w:lang w:val="en-GB" w:bidi="ar-SA"/>
        </w:rPr>
        <w:lastRenderedPageBreak/>
        <w:t>Loading of samples from standard media</w:t>
      </w:r>
      <w:r w:rsidRPr="00F560F3">
        <w:rPr>
          <w:b/>
          <w:bCs/>
          <w:lang w:val="en-GB" w:bidi="ar-SA"/>
        </w:rPr>
        <w:t xml:space="preserve"> </w:t>
      </w:r>
      <w:r w:rsidRPr="00F560F3">
        <w:rPr>
          <w:lang w:val="en-GB" w:bidi="ar-SA"/>
        </w:rPr>
        <w:t xml:space="preserve">– </w:t>
      </w:r>
      <w:r w:rsidR="00FA4451">
        <w:rPr>
          <w:lang w:val="en-GB" w:bidi="ar-SA"/>
        </w:rPr>
        <w:t>If you</w:t>
      </w:r>
      <w:r w:rsidR="0033106F">
        <w:rPr>
          <w:lang w:val="en-GB" w:bidi="ar-SA"/>
        </w:rPr>
        <w:t>r</w:t>
      </w:r>
      <w:r w:rsidR="00FA4451">
        <w:rPr>
          <w:lang w:val="en-GB" w:bidi="ar-SA"/>
        </w:rPr>
        <w:t xml:space="preserve"> system generates audio by mixing, distorting and/or transforming pre-recorded samples, then these could be loaded in a standard format (such as .wav</w:t>
      </w:r>
      <w:proofErr w:type="gramStart"/>
      <w:r w:rsidR="005E635A">
        <w:rPr>
          <w:lang w:val="en-GB" w:bidi="ar-SA"/>
        </w:rPr>
        <w:t>, .midi</w:t>
      </w:r>
      <w:proofErr w:type="gramEnd"/>
      <w:r w:rsidR="00FA4451">
        <w:rPr>
          <w:lang w:val="en-GB" w:bidi="ar-SA"/>
        </w:rPr>
        <w:t xml:space="preserve"> or .mp3) from a standard media (such as SD card).</w:t>
      </w:r>
    </w:p>
    <w:p w14:paraId="0B953003" w14:textId="1BF52AA9" w:rsidR="003D2FFB" w:rsidRPr="003D2FFB" w:rsidRDefault="003D2FFB" w:rsidP="003D2FFB">
      <w:pPr>
        <w:spacing w:before="120"/>
        <w:ind w:left="142"/>
        <w:rPr>
          <w:lang w:val="en-GB" w:bidi="ar-SA"/>
        </w:rPr>
      </w:pPr>
      <w:proofErr w:type="spellStart"/>
      <w:r>
        <w:rPr>
          <w:b/>
          <w:bCs/>
          <w:lang w:val="en-GB" w:bidi="ar-SA"/>
        </w:rPr>
        <w:t>Apperance</w:t>
      </w:r>
      <w:proofErr w:type="spellEnd"/>
      <w:r>
        <w:rPr>
          <w:b/>
          <w:bCs/>
          <w:lang w:val="en-GB" w:bidi="ar-SA"/>
        </w:rPr>
        <w:t xml:space="preserve">, mechanical operation, </w:t>
      </w:r>
      <w:proofErr w:type="spellStart"/>
      <w:r>
        <w:rPr>
          <w:b/>
          <w:bCs/>
          <w:lang w:val="en-GB" w:bidi="ar-SA"/>
        </w:rPr>
        <w:t>ruggedisation</w:t>
      </w:r>
      <w:proofErr w:type="spellEnd"/>
      <w:r w:rsidRPr="003D2FFB">
        <w:rPr>
          <w:bCs/>
          <w:lang w:val="en-GB" w:bidi="ar-SA"/>
        </w:rPr>
        <w:t xml:space="preserve"> </w:t>
      </w:r>
      <w:r w:rsidRPr="003D2FFB">
        <w:rPr>
          <w:lang w:val="en-GB" w:bidi="ar-SA"/>
        </w:rPr>
        <w:t xml:space="preserve">– </w:t>
      </w:r>
      <w:r w:rsidR="005E635A">
        <w:rPr>
          <w:lang w:val="en-GB" w:bidi="ar-SA"/>
        </w:rPr>
        <w:t>You could house your electronics in a box</w:t>
      </w:r>
      <w:r w:rsidR="008A02F7">
        <w:rPr>
          <w:lang w:val="en-GB" w:bidi="ar-SA"/>
        </w:rPr>
        <w:t>, to stop them from getting damaged easily.</w:t>
      </w:r>
      <w:r w:rsidR="00FF27D1">
        <w:rPr>
          <w:lang w:val="en-GB" w:bidi="ar-SA"/>
        </w:rPr>
        <w:t xml:space="preserve"> You may like to think about </w:t>
      </w:r>
      <w:proofErr w:type="gramStart"/>
      <w:r w:rsidR="00FF27D1">
        <w:rPr>
          <w:lang w:val="en-GB" w:bidi="ar-SA"/>
        </w:rPr>
        <w:t>shower-proofing</w:t>
      </w:r>
      <w:proofErr w:type="gramEnd"/>
      <w:r w:rsidR="00FF27D1">
        <w:rPr>
          <w:lang w:val="en-GB" w:bidi="ar-SA"/>
        </w:rPr>
        <w:t xml:space="preserve"> for those long miserable days of busking in the rain…</w:t>
      </w:r>
    </w:p>
    <w:p w14:paraId="0E2B753D" w14:textId="133B9E18" w:rsidR="003D2FFB" w:rsidRDefault="003D2FFB" w:rsidP="003D2FFB">
      <w:pPr>
        <w:spacing w:before="120"/>
        <w:ind w:left="142"/>
        <w:rPr>
          <w:bCs/>
          <w:lang w:val="en-GB" w:bidi="ar-SA"/>
        </w:rPr>
      </w:pPr>
      <w:r>
        <w:rPr>
          <w:b/>
          <w:bCs/>
          <w:lang w:val="en-GB" w:bidi="ar-SA"/>
        </w:rPr>
        <w:t>Display</w:t>
      </w:r>
      <w:r w:rsidRPr="003D2FFB">
        <w:rPr>
          <w:bCs/>
          <w:lang w:val="en-GB" w:bidi="ar-SA"/>
        </w:rPr>
        <w:t xml:space="preserve"> – </w:t>
      </w:r>
      <w:r w:rsidR="005E635A">
        <w:rPr>
          <w:bCs/>
          <w:lang w:val="en-GB" w:bidi="ar-SA"/>
        </w:rPr>
        <w:t xml:space="preserve">You could use </w:t>
      </w:r>
      <w:proofErr w:type="spellStart"/>
      <w:r w:rsidR="005E635A">
        <w:rPr>
          <w:bCs/>
          <w:lang w:val="en-GB" w:bidi="ar-SA"/>
        </w:rPr>
        <w:t>LEDs</w:t>
      </w:r>
      <w:proofErr w:type="spellEnd"/>
      <w:r w:rsidR="005E635A">
        <w:rPr>
          <w:bCs/>
          <w:lang w:val="en-GB" w:bidi="ar-SA"/>
        </w:rPr>
        <w:t xml:space="preserve"> or an LCD display to help entertain the audience or to give feedback to the performer. </w:t>
      </w:r>
    </w:p>
    <w:p w14:paraId="2C21A9B4" w14:textId="15401C47" w:rsidR="00F31F44" w:rsidRDefault="0033106F" w:rsidP="003D2FFB">
      <w:pPr>
        <w:spacing w:before="120"/>
        <w:ind w:left="142"/>
        <w:rPr>
          <w:b/>
          <w:bCs/>
          <w:lang w:val="en-GB" w:bidi="ar-SA"/>
        </w:rPr>
      </w:pPr>
      <w:r>
        <w:rPr>
          <w:b/>
          <w:bCs/>
          <w:lang w:val="en-GB" w:bidi="ar-SA"/>
        </w:rPr>
        <w:t>Kara</w:t>
      </w:r>
      <w:r w:rsidR="00F31F44">
        <w:rPr>
          <w:b/>
          <w:bCs/>
          <w:lang w:val="en-GB" w:bidi="ar-SA"/>
        </w:rPr>
        <w:t>oke or “Guitar hero” mode</w:t>
      </w:r>
      <w:r w:rsidR="005E635A" w:rsidRPr="005E635A">
        <w:rPr>
          <w:bCs/>
          <w:lang w:val="en-GB" w:bidi="ar-SA"/>
        </w:rPr>
        <w:t xml:space="preserve"> – The </w:t>
      </w:r>
      <w:r w:rsidR="005E635A">
        <w:rPr>
          <w:bCs/>
          <w:lang w:val="en-GB" w:bidi="ar-SA"/>
        </w:rPr>
        <w:t xml:space="preserve">system could </w:t>
      </w:r>
      <w:proofErr w:type="spellStart"/>
      <w:r w:rsidR="005E635A">
        <w:rPr>
          <w:bCs/>
          <w:lang w:val="en-GB" w:bidi="ar-SA"/>
        </w:rPr>
        <w:t>dispay</w:t>
      </w:r>
      <w:proofErr w:type="spellEnd"/>
      <w:r w:rsidR="005E635A">
        <w:rPr>
          <w:bCs/>
          <w:lang w:val="en-GB" w:bidi="ar-SA"/>
        </w:rPr>
        <w:t xml:space="preserve"> lyrics for the performer to sing or could </w:t>
      </w:r>
      <w:r w:rsidR="00A06771">
        <w:rPr>
          <w:bCs/>
          <w:lang w:val="en-GB" w:bidi="ar-SA"/>
        </w:rPr>
        <w:t>tell</w:t>
      </w:r>
      <w:r w:rsidR="005E635A">
        <w:rPr>
          <w:bCs/>
          <w:lang w:val="en-GB" w:bidi="ar-SA"/>
        </w:rPr>
        <w:t xml:space="preserve"> the </w:t>
      </w:r>
      <w:r w:rsidR="00A06771">
        <w:rPr>
          <w:bCs/>
          <w:lang w:val="en-GB" w:bidi="ar-SA"/>
        </w:rPr>
        <w:t>performer which controls to operate and when, in order to reproduce a pre-recorded performance. The system could give the performer a score, depending on how accurately they can reproduce the performance.</w:t>
      </w:r>
    </w:p>
    <w:p w14:paraId="236F6A7B" w14:textId="31AEEA7D" w:rsidR="003C4BC2" w:rsidRPr="003D2FFB" w:rsidRDefault="003C4BC2" w:rsidP="003D2FFB">
      <w:pPr>
        <w:spacing w:before="120"/>
        <w:ind w:left="142"/>
        <w:rPr>
          <w:lang w:val="en-GB" w:bidi="ar-SA"/>
        </w:rPr>
      </w:pPr>
      <w:r>
        <w:rPr>
          <w:b/>
          <w:bCs/>
          <w:lang w:val="en-GB" w:bidi="ar-SA"/>
        </w:rPr>
        <w:t>Pyrotechnics</w:t>
      </w:r>
      <w:r w:rsidRPr="003C4BC2">
        <w:rPr>
          <w:bCs/>
          <w:lang w:val="en-GB" w:bidi="ar-SA"/>
        </w:rPr>
        <w:t xml:space="preserve"> – Only kidding!</w:t>
      </w:r>
      <w:r w:rsidR="00FA4451">
        <w:rPr>
          <w:bCs/>
          <w:lang w:val="en-GB" w:bidi="ar-SA"/>
        </w:rPr>
        <w:t xml:space="preserve"> Although you could build a simple mechanical </w:t>
      </w:r>
      <w:r w:rsidR="005E635A">
        <w:rPr>
          <w:bCs/>
          <w:lang w:val="en-GB" w:bidi="ar-SA"/>
        </w:rPr>
        <w:t xml:space="preserve">or electronic </w:t>
      </w:r>
      <w:r w:rsidR="00FA4451">
        <w:rPr>
          <w:bCs/>
          <w:lang w:val="en-GB" w:bidi="ar-SA"/>
        </w:rPr>
        <w:t>system for setting off party-poppers…</w:t>
      </w:r>
    </w:p>
    <w:p w14:paraId="28FCB3BF" w14:textId="77777777" w:rsidR="0094351E" w:rsidRDefault="0094351E" w:rsidP="0094351E">
      <w:pPr>
        <w:pStyle w:val="Heading2"/>
      </w:pPr>
      <w:r>
        <w:t>Research</w:t>
      </w:r>
    </w:p>
    <w:p w14:paraId="6FB8EDDC" w14:textId="2A76CB5D" w:rsidR="0081290A" w:rsidRDefault="00A06771" w:rsidP="00A2155D">
      <w:r>
        <w:t xml:space="preserve">It would be great to see a wide variety of different system designs among the different teams. You and your team should spend some time brainstorming ideas, rather than jumping on the first idea that springs to mind. You may like to combine the best parts of the </w:t>
      </w:r>
      <w:r w:rsidR="00A2155D">
        <w:t>various ideas that you come up with. There are lots of places you can look for ideas:</w:t>
      </w:r>
    </w:p>
    <w:p w14:paraId="5983A5A7" w14:textId="61628E32" w:rsidR="00A2155D" w:rsidRDefault="00A2155D" w:rsidP="00A2155D">
      <w:pPr>
        <w:pStyle w:val="ListParagraph"/>
        <w:numPr>
          <w:ilvl w:val="0"/>
          <w:numId w:val="44"/>
        </w:numPr>
        <w:ind w:hanging="219"/>
        <w:jc w:val="left"/>
      </w:pPr>
      <w:r>
        <w:t xml:space="preserve">Literature (you should include some good references in your final report), e.g. </w:t>
      </w:r>
      <w:r>
        <w:br/>
      </w:r>
      <w:hyperlink r:id="rId10" w:history="1">
        <w:r w:rsidRPr="00232ED5">
          <w:rPr>
            <w:rStyle w:val="Hyperlink"/>
          </w:rPr>
          <w:t>http://citeseerx.ist.psu.edu/viewdoc/download?doi=10.1.1.74.2844&amp;rep=rep1&amp;type=pdf</w:t>
        </w:r>
      </w:hyperlink>
    </w:p>
    <w:p w14:paraId="373C4A80" w14:textId="0F218803" w:rsidR="00A2155D" w:rsidRDefault="00A2155D" w:rsidP="00A2155D">
      <w:pPr>
        <w:pStyle w:val="ListParagraph"/>
        <w:numPr>
          <w:ilvl w:val="0"/>
          <w:numId w:val="44"/>
        </w:numPr>
        <w:ind w:hanging="219"/>
      </w:pPr>
      <w:r>
        <w:t xml:space="preserve">Trade shows and conferences, e.g. </w:t>
      </w:r>
      <w:hyperlink r:id="rId11" w:history="1">
        <w:r w:rsidRPr="00232ED5">
          <w:rPr>
            <w:rStyle w:val="Hyperlink"/>
          </w:rPr>
          <w:t>http://www.engadget.com/tag/namm2013/</w:t>
        </w:r>
      </w:hyperlink>
    </w:p>
    <w:p w14:paraId="7A019D2B" w14:textId="6015BB83" w:rsidR="00A2155D" w:rsidRDefault="00A2155D" w:rsidP="00A2155D">
      <w:pPr>
        <w:pStyle w:val="ListParagraph"/>
        <w:numPr>
          <w:ilvl w:val="0"/>
          <w:numId w:val="44"/>
        </w:numPr>
        <w:ind w:hanging="219"/>
      </w:pPr>
      <w:r>
        <w:t xml:space="preserve">Hobby websites, e.g. </w:t>
      </w:r>
      <w:hyperlink r:id="rId12" w:history="1">
        <w:r w:rsidRPr="00232ED5">
          <w:rPr>
            <w:rStyle w:val="Hyperlink"/>
          </w:rPr>
          <w:t>http://hackaday.com/?s=audio</w:t>
        </w:r>
      </w:hyperlink>
    </w:p>
    <w:p w14:paraId="548D390A" w14:textId="77777777" w:rsidR="00A2155D" w:rsidRDefault="00A2155D" w:rsidP="00A2155D"/>
    <w:p w14:paraId="71D1AAB8" w14:textId="77777777" w:rsidR="00FF27D1" w:rsidRDefault="00FF27D1" w:rsidP="00FF27D1">
      <w:r>
        <w:t>Here are some ideas that could get you started:</w:t>
      </w:r>
    </w:p>
    <w:p w14:paraId="138F4A2F" w14:textId="7D8D1E32" w:rsidR="00FF27D1" w:rsidRDefault="00FF27D1" w:rsidP="00FF27D1">
      <w:pPr>
        <w:pStyle w:val="ListParagraph"/>
        <w:numPr>
          <w:ilvl w:val="0"/>
          <w:numId w:val="44"/>
        </w:numPr>
        <w:ind w:left="851" w:hanging="284"/>
      </w:pPr>
      <w:r>
        <w:t>A boiler suit with sensors built into the arms, legs and body.</w:t>
      </w:r>
    </w:p>
    <w:p w14:paraId="5094F523" w14:textId="527BFA34" w:rsidR="00FF27D1" w:rsidRDefault="00FF27D1" w:rsidP="00FF27D1">
      <w:pPr>
        <w:pStyle w:val="ListParagraph"/>
        <w:numPr>
          <w:ilvl w:val="0"/>
          <w:numId w:val="44"/>
        </w:numPr>
        <w:ind w:left="851" w:hanging="284"/>
      </w:pPr>
      <w:r>
        <w:t>Different instruments could be imitated using different types of sensor – e.g. a pressure sensor in a pipe could stand-in for a trumpet.</w:t>
      </w:r>
    </w:p>
    <w:p w14:paraId="2D0919AB" w14:textId="49E66A98" w:rsidR="00FF27D1" w:rsidRDefault="00FF27D1" w:rsidP="00FF27D1">
      <w:pPr>
        <w:pStyle w:val="ListParagraph"/>
        <w:numPr>
          <w:ilvl w:val="0"/>
          <w:numId w:val="44"/>
        </w:numPr>
        <w:ind w:left="851" w:hanging="284"/>
      </w:pPr>
      <w:r>
        <w:t>An old acoustic guitar could be turned into a “guitar hero” machine.</w:t>
      </w:r>
    </w:p>
    <w:p w14:paraId="212C21EF" w14:textId="77777777" w:rsidR="00E70404" w:rsidRDefault="00FF27D1" w:rsidP="00A2155D">
      <w:pPr>
        <w:pStyle w:val="ListParagraph"/>
        <w:numPr>
          <w:ilvl w:val="0"/>
          <w:numId w:val="44"/>
        </w:numPr>
        <w:ind w:left="851" w:hanging="284"/>
      </w:pPr>
      <w:r>
        <w:t xml:space="preserve">A DJ booth with sensors built into </w:t>
      </w:r>
      <w:proofErr w:type="gramStart"/>
      <w:r>
        <w:t>home-made</w:t>
      </w:r>
      <w:proofErr w:type="gramEnd"/>
      <w:r>
        <w:t xml:space="preserve"> turntables.</w:t>
      </w:r>
    </w:p>
    <w:p w14:paraId="69C36822" w14:textId="351E9A41" w:rsidR="00FF27D1" w:rsidRDefault="00E70404" w:rsidP="00A2155D">
      <w:pPr>
        <w:pStyle w:val="ListParagraph"/>
        <w:numPr>
          <w:ilvl w:val="0"/>
          <w:numId w:val="44"/>
        </w:numPr>
        <w:ind w:left="851" w:hanging="284"/>
      </w:pPr>
      <w:r w:rsidRPr="00E70404">
        <w:t>Rather than a musical performance, the audience could be entertained by an audio system that is used as part of a magic trick…</w:t>
      </w:r>
    </w:p>
    <w:p w14:paraId="1EDAC5A8" w14:textId="77777777" w:rsidR="00E70404" w:rsidRDefault="00E70404" w:rsidP="00A2155D"/>
    <w:p w14:paraId="76BD6F75" w14:textId="75FB6FE3" w:rsidR="00846B9E" w:rsidRDefault="00846B9E" w:rsidP="00A2155D">
      <w:r>
        <w:t xml:space="preserve">Please note that we have provided these ideas here to illustrate the diversity of projects that we are hoping to encourage, rather than to give particular suggestions. Please only implement one of these ideas if it is genuinely your </w:t>
      </w:r>
      <w:proofErr w:type="spellStart"/>
      <w:r>
        <w:t>favourite</w:t>
      </w:r>
      <w:proofErr w:type="spellEnd"/>
      <w:r>
        <w:t xml:space="preserve"> of all the ideas you consider.</w:t>
      </w:r>
    </w:p>
    <w:p w14:paraId="18172917" w14:textId="4B902774" w:rsidR="00FE1821" w:rsidRDefault="00FE1821" w:rsidP="00FE1821">
      <w:pPr>
        <w:pStyle w:val="Heading2"/>
        <w:rPr>
          <w:lang w:val="en-GB"/>
        </w:rPr>
      </w:pPr>
      <w:r>
        <w:t>Overview</w:t>
      </w:r>
    </w:p>
    <w:p w14:paraId="54307693" w14:textId="77777777" w:rsidR="00536BA2" w:rsidRDefault="00536BA2">
      <w:pPr>
        <w:rPr>
          <w:lang w:val="en-GB"/>
        </w:rPr>
      </w:pPr>
      <w:r>
        <w:rPr>
          <w:lang w:val="en-GB"/>
        </w:rPr>
        <w:t>The exercise has been developed to reflect commercial practice as far as possible, testing and assessing your abilities at a variety of skills, such as:</w:t>
      </w:r>
    </w:p>
    <w:p w14:paraId="6241D558" w14:textId="77777777" w:rsidR="00536BA2" w:rsidRDefault="00536BA2">
      <w:pPr>
        <w:numPr>
          <w:ilvl w:val="0"/>
          <w:numId w:val="14"/>
        </w:numPr>
        <w:spacing w:before="120"/>
        <w:ind w:left="714" w:right="28" w:hanging="357"/>
        <w:rPr>
          <w:lang w:val="en-GB"/>
        </w:rPr>
      </w:pPr>
      <w:proofErr w:type="gramStart"/>
      <w:r>
        <w:rPr>
          <w:lang w:val="en-GB"/>
        </w:rPr>
        <w:t>working</w:t>
      </w:r>
      <w:proofErr w:type="gramEnd"/>
      <w:r>
        <w:rPr>
          <w:lang w:val="en-GB"/>
        </w:rPr>
        <w:t xml:space="preserve"> in groups and partitioning a large task amongst individuals; </w:t>
      </w:r>
    </w:p>
    <w:p w14:paraId="12A2790C" w14:textId="77777777" w:rsidR="00536BA2" w:rsidRDefault="00536BA2">
      <w:pPr>
        <w:numPr>
          <w:ilvl w:val="0"/>
          <w:numId w:val="14"/>
        </w:numPr>
        <w:rPr>
          <w:lang w:val="en-GB"/>
        </w:rPr>
      </w:pPr>
      <w:proofErr w:type="gramStart"/>
      <w:r>
        <w:rPr>
          <w:lang w:val="en-GB"/>
        </w:rPr>
        <w:t>creativity</w:t>
      </w:r>
      <w:proofErr w:type="gramEnd"/>
      <w:r>
        <w:rPr>
          <w:lang w:val="en-GB"/>
        </w:rPr>
        <w:t xml:space="preserve"> and innovation;</w:t>
      </w:r>
    </w:p>
    <w:p w14:paraId="7E0A804C" w14:textId="77777777" w:rsidR="00536BA2" w:rsidRDefault="00536BA2">
      <w:pPr>
        <w:numPr>
          <w:ilvl w:val="0"/>
          <w:numId w:val="14"/>
        </w:numPr>
        <w:rPr>
          <w:lang w:val="en-GB"/>
        </w:rPr>
      </w:pPr>
      <w:proofErr w:type="gramStart"/>
      <w:r>
        <w:rPr>
          <w:lang w:val="en-GB"/>
        </w:rPr>
        <w:t>mixed</w:t>
      </w:r>
      <w:proofErr w:type="gramEnd"/>
      <w:r>
        <w:rPr>
          <w:lang w:val="en-GB"/>
        </w:rPr>
        <w:t xml:space="preserve">-signal electronic design; </w:t>
      </w:r>
    </w:p>
    <w:p w14:paraId="73E8D3A0" w14:textId="77777777" w:rsidR="00536BA2" w:rsidRDefault="00536BA2">
      <w:pPr>
        <w:numPr>
          <w:ilvl w:val="0"/>
          <w:numId w:val="14"/>
        </w:numPr>
        <w:rPr>
          <w:lang w:val="en-GB"/>
        </w:rPr>
      </w:pPr>
      <w:proofErr w:type="gramStart"/>
      <w:r>
        <w:rPr>
          <w:lang w:val="en-GB"/>
        </w:rPr>
        <w:t>initiative</w:t>
      </w:r>
      <w:proofErr w:type="gramEnd"/>
      <w:r>
        <w:rPr>
          <w:lang w:val="en-GB"/>
        </w:rPr>
        <w:t>;</w:t>
      </w:r>
    </w:p>
    <w:p w14:paraId="460B903E" w14:textId="77777777" w:rsidR="00536BA2" w:rsidRDefault="00536BA2">
      <w:pPr>
        <w:numPr>
          <w:ilvl w:val="0"/>
          <w:numId w:val="14"/>
        </w:numPr>
        <w:rPr>
          <w:lang w:val="en-GB"/>
        </w:rPr>
      </w:pPr>
      <w:proofErr w:type="gramStart"/>
      <w:r>
        <w:rPr>
          <w:lang w:val="en-GB"/>
        </w:rPr>
        <w:t>costing</w:t>
      </w:r>
      <w:proofErr w:type="gramEnd"/>
      <w:r>
        <w:rPr>
          <w:lang w:val="en-GB"/>
        </w:rPr>
        <w:t xml:space="preserve"> and budgeting; </w:t>
      </w:r>
    </w:p>
    <w:p w14:paraId="6C552C8F" w14:textId="77777777" w:rsidR="00D54209" w:rsidRDefault="00536BA2" w:rsidP="00D54209">
      <w:pPr>
        <w:numPr>
          <w:ilvl w:val="0"/>
          <w:numId w:val="14"/>
        </w:numPr>
        <w:rPr>
          <w:lang w:val="en-GB"/>
        </w:rPr>
      </w:pPr>
      <w:proofErr w:type="gramStart"/>
      <w:r w:rsidRPr="00D54209">
        <w:rPr>
          <w:lang w:val="en-GB"/>
        </w:rPr>
        <w:lastRenderedPageBreak/>
        <w:t>time</w:t>
      </w:r>
      <w:proofErr w:type="gramEnd"/>
      <w:r w:rsidRPr="00D54209">
        <w:rPr>
          <w:lang w:val="en-GB"/>
        </w:rPr>
        <w:t xml:space="preserve"> management;</w:t>
      </w:r>
    </w:p>
    <w:p w14:paraId="3609CCA1" w14:textId="1A9B679B" w:rsidR="00536BA2" w:rsidRPr="00D54209" w:rsidRDefault="00536BA2" w:rsidP="00D54209">
      <w:pPr>
        <w:numPr>
          <w:ilvl w:val="0"/>
          <w:numId w:val="14"/>
        </w:numPr>
        <w:rPr>
          <w:lang w:val="en-GB"/>
        </w:rPr>
      </w:pPr>
      <w:proofErr w:type="gramStart"/>
      <w:r w:rsidRPr="00D54209">
        <w:rPr>
          <w:lang w:val="en-GB"/>
        </w:rPr>
        <w:t>troubleshooting</w:t>
      </w:r>
      <w:proofErr w:type="gramEnd"/>
      <w:r w:rsidRPr="00D54209">
        <w:rPr>
          <w:lang w:val="en-GB"/>
        </w:rPr>
        <w:t>;</w:t>
      </w:r>
    </w:p>
    <w:p w14:paraId="4E485059" w14:textId="77777777" w:rsidR="00536BA2" w:rsidRDefault="00536BA2">
      <w:pPr>
        <w:numPr>
          <w:ilvl w:val="0"/>
          <w:numId w:val="14"/>
        </w:numPr>
        <w:spacing w:after="120"/>
        <w:ind w:left="714" w:right="28" w:hanging="357"/>
        <w:rPr>
          <w:lang w:val="en-GB"/>
        </w:rPr>
      </w:pPr>
      <w:proofErr w:type="gramStart"/>
      <w:r>
        <w:rPr>
          <w:lang w:val="en-GB"/>
        </w:rPr>
        <w:t>technical</w:t>
      </w:r>
      <w:proofErr w:type="gramEnd"/>
      <w:r>
        <w:rPr>
          <w:lang w:val="en-GB"/>
        </w:rPr>
        <w:t xml:space="preserve"> research.</w:t>
      </w:r>
    </w:p>
    <w:p w14:paraId="473F4078" w14:textId="168C0363" w:rsidR="00536BA2" w:rsidRDefault="00536BA2">
      <w:pPr>
        <w:rPr>
          <w:lang w:val="en-GB"/>
        </w:rPr>
      </w:pPr>
      <w:r>
        <w:rPr>
          <w:lang w:val="en-GB"/>
        </w:rPr>
        <w:t xml:space="preserve">The assessment contributes approximately </w:t>
      </w:r>
      <w:r w:rsidR="00780DC5">
        <w:rPr>
          <w:lang w:val="en-GB"/>
        </w:rPr>
        <w:t>50</w:t>
      </w:r>
      <w:r>
        <w:rPr>
          <w:lang w:val="en-GB"/>
        </w:rPr>
        <w:t xml:space="preserve">% of </w:t>
      </w:r>
      <w:r w:rsidR="00780DC5">
        <w:rPr>
          <w:lang w:val="en-GB"/>
        </w:rPr>
        <w:t>the ELEC2205</w:t>
      </w:r>
      <w:r>
        <w:rPr>
          <w:lang w:val="en-GB"/>
        </w:rPr>
        <w:t xml:space="preserve"> module, or equivalently 7.5 credits. As such each team member is expected to put in 75 hours of work in undertaking the design, development and reporting.</w:t>
      </w:r>
    </w:p>
    <w:p w14:paraId="60992923" w14:textId="62920BC9" w:rsidR="00536BA2" w:rsidRDefault="00536BA2">
      <w:pPr>
        <w:rPr>
          <w:lang w:val="en-GB"/>
        </w:rPr>
      </w:pPr>
      <w:r>
        <w:rPr>
          <w:lang w:val="en-GB"/>
        </w:rPr>
        <w:t xml:space="preserve">The exercise takes place over a </w:t>
      </w:r>
      <w:proofErr w:type="gramStart"/>
      <w:r w:rsidR="00D54209">
        <w:rPr>
          <w:lang w:val="en-GB"/>
        </w:rPr>
        <w:t>four</w:t>
      </w:r>
      <w:r>
        <w:rPr>
          <w:lang w:val="en-GB"/>
        </w:rPr>
        <w:t xml:space="preserve"> week</w:t>
      </w:r>
      <w:proofErr w:type="gramEnd"/>
      <w:r>
        <w:rPr>
          <w:lang w:val="en-GB"/>
        </w:rPr>
        <w:t xml:space="preserve"> period, with the following structure:</w:t>
      </w:r>
    </w:p>
    <w:p w14:paraId="6ECC12FB" w14:textId="77777777" w:rsidR="00536BA2" w:rsidRDefault="00536BA2">
      <w:pPr>
        <w:numPr>
          <w:ilvl w:val="0"/>
          <w:numId w:val="12"/>
        </w:numPr>
        <w:spacing w:before="120"/>
        <w:ind w:left="714" w:right="28" w:hanging="357"/>
        <w:rPr>
          <w:lang w:val="en-GB"/>
        </w:rPr>
      </w:pPr>
      <w:r>
        <w:rPr>
          <w:lang w:val="en-GB"/>
        </w:rPr>
        <w:t>Design, investigation and simulation.</w:t>
      </w:r>
    </w:p>
    <w:p w14:paraId="26011D46" w14:textId="77777777" w:rsidR="00536BA2" w:rsidRDefault="00536BA2">
      <w:pPr>
        <w:numPr>
          <w:ilvl w:val="0"/>
          <w:numId w:val="12"/>
        </w:numPr>
        <w:rPr>
          <w:lang w:val="en-GB"/>
        </w:rPr>
      </w:pPr>
      <w:r>
        <w:rPr>
          <w:lang w:val="en-GB"/>
        </w:rPr>
        <w:t>Prototyping and construction.</w:t>
      </w:r>
    </w:p>
    <w:p w14:paraId="13CCC419" w14:textId="2C8D9294" w:rsidR="00536BA2" w:rsidRDefault="00D54209" w:rsidP="00D54209">
      <w:pPr>
        <w:numPr>
          <w:ilvl w:val="0"/>
          <w:numId w:val="12"/>
        </w:numPr>
        <w:rPr>
          <w:lang w:val="en-GB"/>
        </w:rPr>
      </w:pPr>
      <w:r>
        <w:rPr>
          <w:lang w:val="en-GB"/>
        </w:rPr>
        <w:t xml:space="preserve">Final assembly, evaluation </w:t>
      </w:r>
      <w:r w:rsidR="00536BA2">
        <w:rPr>
          <w:lang w:val="en-GB"/>
        </w:rPr>
        <w:t>and report production.</w:t>
      </w:r>
    </w:p>
    <w:p w14:paraId="4B2BB2A4" w14:textId="50DC020F" w:rsidR="00D54209" w:rsidRDefault="00DD59D6">
      <w:pPr>
        <w:numPr>
          <w:ilvl w:val="0"/>
          <w:numId w:val="12"/>
        </w:numPr>
        <w:spacing w:after="120"/>
        <w:ind w:left="714" w:right="28" w:hanging="357"/>
        <w:rPr>
          <w:lang w:val="en-GB"/>
        </w:rPr>
      </w:pPr>
      <w:r>
        <w:rPr>
          <w:lang w:val="en-GB"/>
        </w:rPr>
        <w:t>Trade fair</w:t>
      </w:r>
    </w:p>
    <w:p w14:paraId="318BB95E" w14:textId="30B0CA05" w:rsidR="00536BA2" w:rsidRDefault="00536BA2">
      <w:pPr>
        <w:rPr>
          <w:lang w:val="en-GB"/>
        </w:rPr>
      </w:pPr>
      <w:r>
        <w:rPr>
          <w:lang w:val="en-GB"/>
        </w:rPr>
        <w:t xml:space="preserve">The </w:t>
      </w:r>
      <w:r w:rsidR="00DD59D6">
        <w:rPr>
          <w:lang w:val="en-GB"/>
        </w:rPr>
        <w:t>trade fair</w:t>
      </w:r>
      <w:r w:rsidR="002B7DFF">
        <w:rPr>
          <w:lang w:val="en-GB"/>
        </w:rPr>
        <w:t xml:space="preserve"> on </w:t>
      </w:r>
      <w:r w:rsidR="00780DC5">
        <w:rPr>
          <w:lang w:val="en-GB"/>
        </w:rPr>
        <w:t>21</w:t>
      </w:r>
      <w:r w:rsidR="00780DC5">
        <w:rPr>
          <w:vertAlign w:val="superscript"/>
          <w:lang w:val="en-GB"/>
        </w:rPr>
        <w:t>st</w:t>
      </w:r>
      <w:r w:rsidR="002B7DFF">
        <w:rPr>
          <w:lang w:val="en-GB"/>
        </w:rPr>
        <w:t xml:space="preserve"> </w:t>
      </w:r>
      <w:r w:rsidR="00780DC5">
        <w:rPr>
          <w:lang w:val="en-GB"/>
        </w:rPr>
        <w:t>March</w:t>
      </w:r>
      <w:r>
        <w:rPr>
          <w:lang w:val="en-GB"/>
        </w:rPr>
        <w:t xml:space="preserve"> is </w:t>
      </w:r>
      <w:r w:rsidR="00A13013">
        <w:rPr>
          <w:lang w:val="en-GB"/>
        </w:rPr>
        <w:t xml:space="preserve">a </w:t>
      </w:r>
      <w:r>
        <w:rPr>
          <w:lang w:val="en-GB"/>
        </w:rPr>
        <w:t xml:space="preserve">competitive </w:t>
      </w:r>
      <w:r w:rsidR="00A13013">
        <w:rPr>
          <w:lang w:val="en-GB"/>
        </w:rPr>
        <w:t xml:space="preserve">event, and </w:t>
      </w:r>
      <w:r>
        <w:rPr>
          <w:lang w:val="en-GB"/>
        </w:rPr>
        <w:t xml:space="preserve">a prize will be awarded to the team that </w:t>
      </w:r>
      <w:r w:rsidR="00780DC5">
        <w:rPr>
          <w:lang w:val="en-GB"/>
        </w:rPr>
        <w:t>impresses the judges the most with their design, presentation and demonstration/performance</w:t>
      </w:r>
      <w:r>
        <w:rPr>
          <w:lang w:val="en-GB"/>
        </w:rPr>
        <w:t xml:space="preserve">. </w:t>
      </w:r>
      <w:proofErr w:type="spellStart"/>
      <w:r w:rsidR="00DD59D6">
        <w:rPr>
          <w:lang w:val="en-GB"/>
        </w:rPr>
        <w:t>Detica</w:t>
      </w:r>
      <w:proofErr w:type="spellEnd"/>
      <w:r w:rsidR="00DD59D6">
        <w:rPr>
          <w:lang w:val="en-GB"/>
        </w:rPr>
        <w:t xml:space="preserve"> </w:t>
      </w:r>
      <w:proofErr w:type="spellStart"/>
      <w:r w:rsidR="00DD59D6">
        <w:rPr>
          <w:lang w:val="en-GB"/>
        </w:rPr>
        <w:t>ESG</w:t>
      </w:r>
      <w:proofErr w:type="spellEnd"/>
      <w:r w:rsidR="00DD59D6">
        <w:rPr>
          <w:lang w:val="en-GB"/>
        </w:rPr>
        <w:t xml:space="preserve"> sponsors the prize</w:t>
      </w:r>
      <w:r>
        <w:rPr>
          <w:rStyle w:val="FootnoteCharacters"/>
          <w:lang w:val="en-GB"/>
        </w:rPr>
        <w:footnoteReference w:id="1"/>
      </w:r>
      <w:r>
        <w:rPr>
          <w:lang w:val="en-GB"/>
        </w:rPr>
        <w:t xml:space="preserve"> and the judging panel will consist of </w:t>
      </w:r>
      <w:r w:rsidR="000D7FB2">
        <w:rPr>
          <w:lang w:val="en-GB"/>
        </w:rPr>
        <w:t>Matt Sacker</w:t>
      </w:r>
      <w:r w:rsidR="0086177A">
        <w:rPr>
          <w:lang w:val="en-GB"/>
        </w:rPr>
        <w:t xml:space="preserve"> (</w:t>
      </w:r>
      <w:proofErr w:type="spellStart"/>
      <w:r>
        <w:rPr>
          <w:lang w:val="en-GB"/>
        </w:rPr>
        <w:t>Detica</w:t>
      </w:r>
      <w:proofErr w:type="spellEnd"/>
      <w:r w:rsidR="0086177A">
        <w:rPr>
          <w:lang w:val="en-GB"/>
        </w:rPr>
        <w:t>)</w:t>
      </w:r>
      <w:r w:rsidR="00780DC5">
        <w:rPr>
          <w:lang w:val="en-GB"/>
        </w:rPr>
        <w:t xml:space="preserve"> and</w:t>
      </w:r>
      <w:r w:rsidR="009D2ED7">
        <w:rPr>
          <w:lang w:val="en-GB"/>
        </w:rPr>
        <w:t xml:space="preserve"> </w:t>
      </w:r>
      <w:r w:rsidR="0086177A">
        <w:rPr>
          <w:lang w:val="en-GB"/>
        </w:rPr>
        <w:t>Tim Forcer (</w:t>
      </w:r>
      <w:proofErr w:type="spellStart"/>
      <w:r w:rsidR="00B05D5F">
        <w:rPr>
          <w:lang w:val="en-GB"/>
        </w:rPr>
        <w:t>ECS</w:t>
      </w:r>
      <w:proofErr w:type="spellEnd"/>
      <w:r w:rsidR="00780DC5">
        <w:rPr>
          <w:lang w:val="en-GB"/>
        </w:rPr>
        <w:t>)</w:t>
      </w:r>
      <w:r>
        <w:rPr>
          <w:lang w:val="en-GB"/>
        </w:rPr>
        <w:t xml:space="preserve">. Each member of the winning team will receive a cheque for £100. The winners will be announced at the trade fair on the afternoon of </w:t>
      </w:r>
      <w:r w:rsidR="00780DC5">
        <w:rPr>
          <w:lang w:val="en-GB"/>
        </w:rPr>
        <w:t>21</w:t>
      </w:r>
      <w:r w:rsidR="00780DC5">
        <w:rPr>
          <w:vertAlign w:val="superscript"/>
          <w:lang w:val="en-GB"/>
        </w:rPr>
        <w:t>st</w:t>
      </w:r>
      <w:r w:rsidR="00780DC5">
        <w:rPr>
          <w:lang w:val="en-GB"/>
        </w:rPr>
        <w:t xml:space="preserve"> March</w:t>
      </w:r>
      <w:r>
        <w:rPr>
          <w:lang w:val="en-GB"/>
        </w:rPr>
        <w:t>.</w:t>
      </w:r>
    </w:p>
    <w:p w14:paraId="22143146" w14:textId="77777777" w:rsidR="00A13013" w:rsidRDefault="00A13013">
      <w:pPr>
        <w:rPr>
          <w:lang w:val="en-GB"/>
        </w:rPr>
      </w:pPr>
    </w:p>
    <w:p w14:paraId="305ACAD4" w14:textId="77777777" w:rsidR="008156E4" w:rsidRDefault="008156E4">
      <w:pPr>
        <w:suppressAutoHyphens w:val="0"/>
        <w:ind w:right="0"/>
        <w:jc w:val="left"/>
        <w:rPr>
          <w:lang w:val="en-GB"/>
        </w:rPr>
      </w:pPr>
      <w:r>
        <w:rPr>
          <w:lang w:val="en-GB"/>
        </w:rPr>
        <w:br w:type="page"/>
      </w:r>
    </w:p>
    <w:p w14:paraId="748F7655" w14:textId="3E788388" w:rsidR="008156E4" w:rsidRDefault="008156E4" w:rsidP="008156E4">
      <w:pPr>
        <w:pStyle w:val="Heading2"/>
        <w:rPr>
          <w:lang w:val="en-GB"/>
        </w:rPr>
      </w:pPr>
      <w:r>
        <w:rPr>
          <w:lang w:val="en-GB"/>
        </w:rPr>
        <w:lastRenderedPageBreak/>
        <w:t>Evaluation</w:t>
      </w:r>
    </w:p>
    <w:p w14:paraId="10131569" w14:textId="10EDD9C2" w:rsidR="00F560F3" w:rsidRDefault="00A13013" w:rsidP="00F560F3">
      <w:r>
        <w:rPr>
          <w:lang w:val="en-GB"/>
        </w:rPr>
        <w:t>Your marks for the D4 exercise are based on your technical solution, design process, team dynamics, the report that you submit</w:t>
      </w:r>
      <w:r w:rsidR="002B7DFF">
        <w:rPr>
          <w:lang w:val="en-GB"/>
        </w:rPr>
        <w:t>, and your team’s presentation at the trade fair</w:t>
      </w:r>
      <w:r>
        <w:rPr>
          <w:lang w:val="en-GB"/>
        </w:rPr>
        <w:t>.</w:t>
      </w:r>
      <w:r w:rsidR="009D2ED7">
        <w:rPr>
          <w:lang w:val="en-GB"/>
        </w:rPr>
        <w:t xml:space="preserve"> In evaluating your work </w:t>
      </w:r>
      <w:r w:rsidR="009D2ED7">
        <w:t>t</w:t>
      </w:r>
      <w:r w:rsidR="00F560F3" w:rsidRPr="00F560F3">
        <w:t>he following points will be considered:</w:t>
      </w:r>
    </w:p>
    <w:p w14:paraId="2623F95D" w14:textId="77777777" w:rsidR="008156E4" w:rsidRPr="00F560F3" w:rsidRDefault="008156E4" w:rsidP="00F560F3">
      <w:pPr>
        <w:rPr>
          <w:lang w:val="en-GB"/>
        </w:rPr>
      </w:pPr>
    </w:p>
    <w:p w14:paraId="47291E08" w14:textId="77777777" w:rsidR="00F560F3" w:rsidRPr="00846B9E" w:rsidRDefault="00F560F3" w:rsidP="008156E4">
      <w:pPr>
        <w:pStyle w:val="ListParagraph"/>
        <w:numPr>
          <w:ilvl w:val="0"/>
          <w:numId w:val="42"/>
        </w:numPr>
        <w:ind w:left="426"/>
        <w:rPr>
          <w:lang w:val="en-GB"/>
        </w:rPr>
      </w:pPr>
      <w:r w:rsidRPr="00F560F3">
        <w:t>Difficulty of the problem addressed</w:t>
      </w:r>
    </w:p>
    <w:p w14:paraId="0F71FE4A" w14:textId="1C180DF6" w:rsidR="00F560F3" w:rsidRPr="008156E4" w:rsidRDefault="0033106F" w:rsidP="008156E4">
      <w:pPr>
        <w:pStyle w:val="ListParagraph"/>
        <w:numPr>
          <w:ilvl w:val="0"/>
          <w:numId w:val="42"/>
        </w:numPr>
        <w:ind w:left="426"/>
        <w:rPr>
          <w:lang w:val="en-GB"/>
        </w:rPr>
      </w:pPr>
      <w:r>
        <w:t>Entertainment value</w:t>
      </w:r>
      <w:r w:rsidR="00F560F3" w:rsidRPr="00F560F3">
        <w:t xml:space="preserve"> of the device</w:t>
      </w:r>
    </w:p>
    <w:p w14:paraId="23350725" w14:textId="374E8D2D" w:rsidR="00F560F3" w:rsidRPr="008156E4" w:rsidRDefault="00F560F3" w:rsidP="008156E4">
      <w:pPr>
        <w:pStyle w:val="ListParagraph"/>
        <w:numPr>
          <w:ilvl w:val="0"/>
          <w:numId w:val="42"/>
        </w:numPr>
        <w:ind w:left="426"/>
        <w:rPr>
          <w:lang w:val="en-GB"/>
        </w:rPr>
      </w:pPr>
      <w:r w:rsidRPr="00F560F3">
        <w:t xml:space="preserve">Electronic </w:t>
      </w:r>
      <w:r w:rsidR="00780DC5">
        <w:t>d</w:t>
      </w:r>
      <w:r w:rsidRPr="00F560F3">
        <w:t xml:space="preserve">esign </w:t>
      </w:r>
    </w:p>
    <w:p w14:paraId="445FDB00" w14:textId="77777777" w:rsidR="00F560F3" w:rsidRPr="008156E4" w:rsidRDefault="00F560F3" w:rsidP="008156E4">
      <w:pPr>
        <w:pStyle w:val="ListParagraph"/>
        <w:numPr>
          <w:ilvl w:val="0"/>
          <w:numId w:val="42"/>
        </w:numPr>
        <w:ind w:left="426"/>
        <w:rPr>
          <w:lang w:val="en-GB"/>
        </w:rPr>
      </w:pPr>
      <w:r w:rsidRPr="00F560F3">
        <w:t>Ease of use of the device</w:t>
      </w:r>
    </w:p>
    <w:p w14:paraId="2C61708F" w14:textId="07DAFA35" w:rsidR="00F560F3" w:rsidRPr="008156E4" w:rsidRDefault="00846B9E" w:rsidP="008156E4">
      <w:pPr>
        <w:pStyle w:val="ListParagraph"/>
        <w:numPr>
          <w:ilvl w:val="0"/>
          <w:numId w:val="42"/>
        </w:numPr>
        <w:ind w:left="426"/>
        <w:rPr>
          <w:lang w:val="en-GB"/>
        </w:rPr>
      </w:pPr>
      <w:r>
        <w:t>Creativity and i</w:t>
      </w:r>
      <w:r w:rsidR="00F560F3" w:rsidRPr="00F560F3">
        <w:t>nnovation</w:t>
      </w:r>
    </w:p>
    <w:p w14:paraId="3127E475" w14:textId="77777777" w:rsidR="00F560F3" w:rsidRPr="008156E4" w:rsidRDefault="00F560F3" w:rsidP="008156E4">
      <w:pPr>
        <w:pStyle w:val="ListParagraph"/>
        <w:numPr>
          <w:ilvl w:val="0"/>
          <w:numId w:val="42"/>
        </w:numPr>
        <w:ind w:left="426"/>
        <w:rPr>
          <w:lang w:val="en-GB"/>
        </w:rPr>
      </w:pPr>
      <w:r w:rsidRPr="00F560F3">
        <w:t>Aesthetics</w:t>
      </w:r>
    </w:p>
    <w:p w14:paraId="6274336B" w14:textId="77777777" w:rsidR="00F560F3" w:rsidRPr="008156E4" w:rsidRDefault="00F560F3" w:rsidP="008156E4">
      <w:pPr>
        <w:pStyle w:val="ListParagraph"/>
        <w:numPr>
          <w:ilvl w:val="0"/>
          <w:numId w:val="42"/>
        </w:numPr>
        <w:ind w:left="426"/>
        <w:rPr>
          <w:lang w:val="en-GB"/>
        </w:rPr>
      </w:pPr>
      <w:r w:rsidRPr="00F560F3">
        <w:t>Cost</w:t>
      </w:r>
    </w:p>
    <w:p w14:paraId="4E809F2B" w14:textId="29B5BC59" w:rsidR="00F560F3" w:rsidRPr="0033106F" w:rsidRDefault="00F560F3" w:rsidP="006F641A">
      <w:pPr>
        <w:pStyle w:val="ListParagraph"/>
        <w:numPr>
          <w:ilvl w:val="0"/>
          <w:numId w:val="42"/>
        </w:numPr>
        <w:ind w:left="426"/>
        <w:rPr>
          <w:lang w:val="en-GB"/>
        </w:rPr>
      </w:pPr>
      <w:r w:rsidRPr="00F560F3">
        <w:t>Reliability</w:t>
      </w:r>
    </w:p>
    <w:p w14:paraId="57899E9E" w14:textId="5596F089" w:rsidR="0033106F" w:rsidRPr="006F641A" w:rsidRDefault="0033106F" w:rsidP="006F641A">
      <w:pPr>
        <w:pStyle w:val="ListParagraph"/>
        <w:numPr>
          <w:ilvl w:val="0"/>
          <w:numId w:val="42"/>
        </w:numPr>
        <w:ind w:left="426"/>
        <w:rPr>
          <w:lang w:val="en-GB"/>
        </w:rPr>
      </w:pPr>
      <w:r>
        <w:t>Documentation</w:t>
      </w:r>
    </w:p>
    <w:p w14:paraId="58530D29" w14:textId="6C23687A" w:rsidR="00536BA2" w:rsidRDefault="008156E4" w:rsidP="008156E4">
      <w:pPr>
        <w:pStyle w:val="Heading2"/>
        <w:rPr>
          <w:lang w:val="en-GB"/>
        </w:rPr>
      </w:pPr>
      <w:r>
        <w:rPr>
          <w:lang w:val="en-GB"/>
        </w:rPr>
        <w:t>Acknowledgements</w:t>
      </w:r>
    </w:p>
    <w:p w14:paraId="446DFC10" w14:textId="01AC493E" w:rsidR="00536BA2" w:rsidRDefault="00536BA2">
      <w:pPr>
        <w:rPr>
          <w:lang w:val="en-GB"/>
        </w:rPr>
      </w:pPr>
      <w:r>
        <w:rPr>
          <w:lang w:val="en-GB"/>
        </w:rPr>
        <w:t xml:space="preserve">The authors gratefully acknowledge the support of </w:t>
      </w:r>
      <w:r w:rsidR="00F23E3F">
        <w:rPr>
          <w:lang w:val="en-GB"/>
        </w:rPr>
        <w:t>David Oakley</w:t>
      </w:r>
      <w:r w:rsidR="00AE7B21">
        <w:rPr>
          <w:lang w:val="en-GB"/>
        </w:rPr>
        <w:t>,</w:t>
      </w:r>
      <w:r w:rsidR="00780DC5">
        <w:rPr>
          <w:lang w:val="en-GB"/>
        </w:rPr>
        <w:t xml:space="preserve"> </w:t>
      </w:r>
      <w:r>
        <w:rPr>
          <w:lang w:val="en-GB"/>
        </w:rPr>
        <w:t>Jeff Hooker</w:t>
      </w:r>
      <w:r w:rsidR="00AE7B21">
        <w:rPr>
          <w:lang w:val="en-GB"/>
        </w:rPr>
        <w:t xml:space="preserve">, David </w:t>
      </w:r>
      <w:proofErr w:type="spellStart"/>
      <w:r w:rsidR="00AE7B21">
        <w:rPr>
          <w:lang w:val="en-GB"/>
        </w:rPr>
        <w:t>Kemmish</w:t>
      </w:r>
      <w:proofErr w:type="spellEnd"/>
      <w:r w:rsidR="00AE7B21">
        <w:rPr>
          <w:lang w:val="en-GB"/>
        </w:rPr>
        <w:t>, Mark Temple, Tim Forcer and Matt Sacker</w:t>
      </w:r>
      <w:r>
        <w:rPr>
          <w:lang w:val="en-GB"/>
        </w:rPr>
        <w:t xml:space="preserve"> in preparing for this exercise.  The remainder of this document describes the requirements of the project, the logistics, the resources available and the deliverables.</w:t>
      </w:r>
    </w:p>
    <w:p w14:paraId="236DE2FB" w14:textId="77777777" w:rsidR="00536BA2" w:rsidRDefault="00536BA2">
      <w:pPr>
        <w:rPr>
          <w:lang w:val="en-GB"/>
        </w:rPr>
      </w:pPr>
    </w:p>
    <w:p w14:paraId="49A983D6" w14:textId="77777777" w:rsidR="00536BA2" w:rsidRDefault="00536BA2" w:rsidP="007E4B73">
      <w:pPr>
        <w:pStyle w:val="Heading1"/>
        <w:pageBreakBefore/>
        <w:ind w:hanging="720"/>
        <w:rPr>
          <w:lang w:val="en-GB"/>
        </w:rPr>
      </w:pPr>
      <w:bookmarkStart w:id="1" w:name="_Toc223067547"/>
      <w:r>
        <w:rPr>
          <w:lang w:val="en-GB"/>
        </w:rPr>
        <w:lastRenderedPageBreak/>
        <w:t>Specification</w:t>
      </w:r>
      <w:bookmarkEnd w:id="1"/>
    </w:p>
    <w:p w14:paraId="679DA006" w14:textId="267C8DAE" w:rsidR="00536BA2" w:rsidRDefault="00536BA2">
      <w:pPr>
        <w:rPr>
          <w:lang w:val="en-GB"/>
        </w:rPr>
      </w:pPr>
      <w:r>
        <w:rPr>
          <w:lang w:val="en-GB"/>
        </w:rPr>
        <w:t xml:space="preserve">Your team is a small electronic design </w:t>
      </w:r>
      <w:r w:rsidR="008A6BD4">
        <w:rPr>
          <w:lang w:val="en-GB"/>
        </w:rPr>
        <w:t>consultancy, which</w:t>
      </w:r>
      <w:r>
        <w:rPr>
          <w:lang w:val="en-GB"/>
        </w:rPr>
        <w:t xml:space="preserve"> has been contacted by </w:t>
      </w:r>
      <w:r w:rsidR="00B00C14">
        <w:rPr>
          <w:lang w:val="en-GB"/>
        </w:rPr>
        <w:t xml:space="preserve">a customer </w:t>
      </w:r>
      <w:r w:rsidR="00CC6E16">
        <w:rPr>
          <w:lang w:val="en-GB"/>
        </w:rPr>
        <w:t xml:space="preserve">looking to market the next big thing in </w:t>
      </w:r>
      <w:r w:rsidR="003442EF">
        <w:rPr>
          <w:lang w:val="en-GB"/>
        </w:rPr>
        <w:t>live performances</w:t>
      </w:r>
      <w:r w:rsidR="00CC6E16">
        <w:rPr>
          <w:lang w:val="en-GB"/>
        </w:rPr>
        <w:t xml:space="preserve">. </w:t>
      </w:r>
      <w:r>
        <w:rPr>
          <w:lang w:val="en-GB"/>
        </w:rPr>
        <w:t xml:space="preserve">You have 12 working days to design and build a working prototype. The </w:t>
      </w:r>
      <w:r w:rsidR="00CC6E16">
        <w:rPr>
          <w:lang w:val="en-GB"/>
        </w:rPr>
        <w:t xml:space="preserve">entrepreneur </w:t>
      </w:r>
      <w:r>
        <w:rPr>
          <w:lang w:val="en-GB"/>
        </w:rPr>
        <w:t xml:space="preserve">has also contacted </w:t>
      </w:r>
      <w:r w:rsidR="003442EF">
        <w:rPr>
          <w:lang w:val="en-GB"/>
        </w:rPr>
        <w:t>some</w:t>
      </w:r>
      <w:r>
        <w:rPr>
          <w:lang w:val="en-GB"/>
        </w:rPr>
        <w:t xml:space="preserve"> other design consultancies to produce </w:t>
      </w:r>
      <w:r w:rsidR="00CC6E16">
        <w:rPr>
          <w:lang w:val="en-GB"/>
        </w:rPr>
        <w:t>competing designs</w:t>
      </w:r>
      <w:r>
        <w:rPr>
          <w:lang w:val="en-GB"/>
        </w:rPr>
        <w:t xml:space="preserve">. You will market your product at a trade fair held by the </w:t>
      </w:r>
      <w:r w:rsidR="00CC6E16">
        <w:rPr>
          <w:lang w:val="en-GB"/>
        </w:rPr>
        <w:t>entrepreneur</w:t>
      </w:r>
      <w:r w:rsidR="005248AC">
        <w:rPr>
          <w:lang w:val="en-GB"/>
        </w:rPr>
        <w:t>.</w:t>
      </w:r>
      <w:r w:rsidR="0025450A">
        <w:rPr>
          <w:lang w:val="en-GB"/>
        </w:rPr>
        <w:t xml:space="preserve"> </w:t>
      </w:r>
      <w:r>
        <w:rPr>
          <w:lang w:val="en-GB"/>
        </w:rPr>
        <w:t xml:space="preserve">In proposing your design </w:t>
      </w:r>
      <w:r>
        <w:rPr>
          <w:u w:val="single"/>
          <w:lang w:val="en-GB"/>
        </w:rPr>
        <w:t>you will decide on what you think is achievable with the time and resources available</w:t>
      </w:r>
      <w:r>
        <w:rPr>
          <w:lang w:val="en-GB"/>
        </w:rPr>
        <w:t xml:space="preserve">. </w:t>
      </w:r>
    </w:p>
    <w:p w14:paraId="5DE57AC2" w14:textId="77777777" w:rsidR="00536BA2" w:rsidRDefault="00536BA2">
      <w:pPr>
        <w:pStyle w:val="Heading2"/>
        <w:rPr>
          <w:lang w:val="en-GB"/>
        </w:rPr>
      </w:pPr>
      <w:r>
        <w:rPr>
          <w:lang w:val="en-GB"/>
        </w:rPr>
        <w:t>Design Decisions</w:t>
      </w:r>
    </w:p>
    <w:p w14:paraId="5544A7A6" w14:textId="13EFCE53" w:rsidR="00CF1603" w:rsidRDefault="00536BA2">
      <w:pPr>
        <w:rPr>
          <w:lang w:val="en-GB"/>
        </w:rPr>
      </w:pPr>
      <w:r>
        <w:rPr>
          <w:lang w:val="en-GB"/>
        </w:rPr>
        <w:t>There are always many different ways to solve a design problem. However, the most robust and elegant solutions are usually the simplest. Always ask the ques</w:t>
      </w:r>
      <w:r w:rsidR="00F719E2">
        <w:rPr>
          <w:lang w:val="en-GB"/>
        </w:rPr>
        <w:t>tion: “Is there a simpler way?”</w:t>
      </w:r>
      <w:r>
        <w:rPr>
          <w:lang w:val="en-GB"/>
        </w:rPr>
        <w:t xml:space="preserve"> Consider carefully what is best done in hardware, and what in software. </w:t>
      </w:r>
      <w:r w:rsidR="00573605">
        <w:rPr>
          <w:lang w:val="en-GB"/>
        </w:rPr>
        <w:t>Y</w:t>
      </w:r>
      <w:r w:rsidR="00573605" w:rsidRPr="00CF1603">
        <w:rPr>
          <w:lang w:val="en-GB"/>
        </w:rPr>
        <w:t xml:space="preserve">ou should give thought to the complexities, practicalities, suitability and benefits of </w:t>
      </w:r>
      <w:r w:rsidR="00573605">
        <w:rPr>
          <w:lang w:val="en-GB"/>
        </w:rPr>
        <w:t>all the</w:t>
      </w:r>
      <w:r w:rsidR="00573605" w:rsidRPr="00CF1603">
        <w:rPr>
          <w:lang w:val="en-GB"/>
        </w:rPr>
        <w:t xml:space="preserve"> option</w:t>
      </w:r>
      <w:r w:rsidR="00573605">
        <w:rPr>
          <w:lang w:val="en-GB"/>
        </w:rPr>
        <w:t xml:space="preserve">s. </w:t>
      </w:r>
      <w:r>
        <w:rPr>
          <w:lang w:val="en-GB"/>
        </w:rPr>
        <w:t>Remember a stripped down system that works will be better than a more complex one that fails. Try to mitigate the risk of a failed design by concentrating on the central elements and enabling features to be scaled up when the critical part is working. Remember that components that you have used before are less likely to reveal unexpected behaviour.</w:t>
      </w:r>
      <w:r w:rsidR="00573605">
        <w:rPr>
          <w:lang w:val="en-GB"/>
        </w:rPr>
        <w:t xml:space="preserve"> </w:t>
      </w:r>
    </w:p>
    <w:p w14:paraId="5F327D39" w14:textId="77777777" w:rsidR="00536BA2" w:rsidRDefault="00536BA2">
      <w:pPr>
        <w:rPr>
          <w:lang w:val="en-GB"/>
        </w:rPr>
      </w:pPr>
    </w:p>
    <w:p w14:paraId="2EFAD437" w14:textId="35CF2691" w:rsidR="00536BA2" w:rsidRDefault="00536BA2">
      <w:pPr>
        <w:rPr>
          <w:lang w:val="en-GB"/>
        </w:rPr>
      </w:pPr>
      <w:r>
        <w:rPr>
          <w:lang w:val="en-GB"/>
        </w:rPr>
        <w:t xml:space="preserve">Although you have lots of experience using the </w:t>
      </w:r>
      <w:proofErr w:type="spellStart"/>
      <w:r>
        <w:rPr>
          <w:lang w:val="en-GB"/>
        </w:rPr>
        <w:t>AVR</w:t>
      </w:r>
      <w:proofErr w:type="spellEnd"/>
      <w:r>
        <w:rPr>
          <w:lang w:val="en-GB"/>
        </w:rPr>
        <w:t xml:space="preserve"> and it is quite a powerful computer, it does have limitations; it has a small internal data memory, the program memory is not generous and the clock speed is limited to 20MHz. The </w:t>
      </w:r>
      <w:proofErr w:type="spellStart"/>
      <w:r w:rsidR="00F719E2">
        <w:rPr>
          <w:lang w:val="en-GB"/>
        </w:rPr>
        <w:t>Stellaris</w:t>
      </w:r>
      <w:proofErr w:type="spellEnd"/>
      <w:r w:rsidR="006E7708">
        <w:rPr>
          <w:lang w:val="en-GB"/>
        </w:rPr>
        <w:t xml:space="preserve"> and other ARM processors</w:t>
      </w:r>
      <w:r>
        <w:t xml:space="preserve"> </w:t>
      </w:r>
      <w:r w:rsidR="006E7708">
        <w:t>are</w:t>
      </w:r>
      <w:r>
        <w:t xml:space="preserve"> a more powerful alternative. </w:t>
      </w:r>
      <w:r>
        <w:rPr>
          <w:lang w:val="en-GB"/>
        </w:rPr>
        <w:t>You will need to look carefully at exactly what you can and cannot do. But remember, there is no limitation on the number of chips you may use.</w:t>
      </w:r>
    </w:p>
    <w:p w14:paraId="67AC1A05" w14:textId="77777777" w:rsidR="00536BA2" w:rsidRDefault="00536BA2">
      <w:pPr>
        <w:pStyle w:val="Heading2"/>
        <w:rPr>
          <w:lang w:val="en-GB"/>
        </w:rPr>
      </w:pPr>
      <w:r>
        <w:rPr>
          <w:lang w:val="en-GB"/>
        </w:rPr>
        <w:t>Prototyping and Construction</w:t>
      </w:r>
    </w:p>
    <w:p w14:paraId="506F1C10" w14:textId="762F198B" w:rsidR="00536BA2" w:rsidRDefault="00536BA2">
      <w:pPr>
        <w:rPr>
          <w:iCs/>
          <w:lang w:val="en-GB"/>
        </w:rPr>
      </w:pPr>
      <w:r>
        <w:rPr>
          <w:lang w:val="en-GB"/>
        </w:rPr>
        <w:t xml:space="preserve">When working with mixed-signal systems, care must be taken in separating the analogue and digital grounds to avoid interference from the digital part affecting the sensitive analogue part. More details can be found in </w:t>
      </w:r>
      <w:hyperlink r:id="rId13" w:history="1">
        <w:r>
          <w:rPr>
            <w:rStyle w:val="Hyperlink"/>
          </w:rPr>
          <w:t>The Circuit Designer's Companion</w:t>
        </w:r>
      </w:hyperlink>
      <w:r>
        <w:rPr>
          <w:i/>
          <w:iCs/>
          <w:lang w:val="en-GB"/>
        </w:rPr>
        <w:t xml:space="preserve">. </w:t>
      </w:r>
      <w:r>
        <w:rPr>
          <w:iCs/>
          <w:lang w:val="en-GB"/>
        </w:rPr>
        <w:t>Also, remember to decouple your ICs.</w:t>
      </w:r>
    </w:p>
    <w:p w14:paraId="51948161" w14:textId="77777777" w:rsidR="00536BA2" w:rsidRDefault="00536BA2">
      <w:pPr>
        <w:pStyle w:val="Heading2"/>
        <w:rPr>
          <w:lang w:val="en-GB"/>
        </w:rPr>
      </w:pPr>
      <w:r>
        <w:rPr>
          <w:lang w:val="en-GB"/>
        </w:rPr>
        <w:t>Testing and Evaluation</w:t>
      </w:r>
    </w:p>
    <w:p w14:paraId="493451D6" w14:textId="77763646" w:rsidR="00536BA2" w:rsidRDefault="00536BA2">
      <w:pPr>
        <w:rPr>
          <w:lang w:val="en-GB"/>
        </w:rPr>
      </w:pPr>
      <w:r>
        <w:rPr>
          <w:lang w:val="en-GB"/>
        </w:rPr>
        <w:t>Individual modules and milestones should be verified as you go and recorded on the design completion form</w:t>
      </w:r>
      <w:r w:rsidR="00F719E2">
        <w:rPr>
          <w:lang w:val="en-GB"/>
        </w:rPr>
        <w:t xml:space="preserve"> of Appendix D</w:t>
      </w:r>
      <w:r>
        <w:rPr>
          <w:lang w:val="en-GB"/>
        </w:rPr>
        <w:t xml:space="preserve">. </w:t>
      </w:r>
      <w:r w:rsidR="00F719E2">
        <w:rPr>
          <w:lang w:val="en-GB"/>
        </w:rPr>
        <w:t>It is your responsibility to design tests that demonstrate and validate the capabilities of your design.</w:t>
      </w:r>
    </w:p>
    <w:p w14:paraId="77345249" w14:textId="77777777" w:rsidR="00536BA2" w:rsidRDefault="00536BA2">
      <w:pPr>
        <w:pStyle w:val="Heading2"/>
        <w:rPr>
          <w:lang w:val="en-GB"/>
        </w:rPr>
      </w:pPr>
      <w:r>
        <w:rPr>
          <w:lang w:val="en-GB"/>
        </w:rPr>
        <w:t>Features</w:t>
      </w:r>
    </w:p>
    <w:p w14:paraId="2D45A8AA" w14:textId="166DC56F" w:rsidR="00536BA2" w:rsidRDefault="00536BA2">
      <w:pPr>
        <w:rPr>
          <w:lang w:val="en-GB"/>
        </w:rPr>
      </w:pPr>
      <w:r>
        <w:rPr>
          <w:lang w:val="en-GB"/>
        </w:rPr>
        <w:t xml:space="preserve">During the design phase you might like to think about how you are going to market your device at the trade fair. What is your market niche? </w:t>
      </w:r>
      <w:proofErr w:type="gramStart"/>
      <w:r>
        <w:rPr>
          <w:lang w:val="en-GB"/>
        </w:rPr>
        <w:t>high</w:t>
      </w:r>
      <w:proofErr w:type="gramEnd"/>
      <w:r>
        <w:rPr>
          <w:lang w:val="en-GB"/>
        </w:rPr>
        <w:t xml:space="preserve"> pe</w:t>
      </w:r>
      <w:r w:rsidR="00A10076">
        <w:rPr>
          <w:lang w:val="en-GB"/>
        </w:rPr>
        <w:t xml:space="preserve">rformance, super </w:t>
      </w:r>
      <w:r w:rsidR="00531AEB">
        <w:rPr>
          <w:lang w:val="en-GB"/>
        </w:rPr>
        <w:t>signal processing</w:t>
      </w:r>
      <w:r w:rsidR="00A10076">
        <w:rPr>
          <w:lang w:val="en-GB"/>
        </w:rPr>
        <w:t xml:space="preserve">, low power, low cost </w:t>
      </w:r>
      <w:r>
        <w:rPr>
          <w:lang w:val="en-GB"/>
        </w:rPr>
        <w:t xml:space="preserve">…? </w:t>
      </w:r>
    </w:p>
    <w:p w14:paraId="64645C32" w14:textId="77777777" w:rsidR="00536BA2" w:rsidRDefault="00536BA2" w:rsidP="007E4B73">
      <w:pPr>
        <w:pStyle w:val="Heading1"/>
        <w:pageBreakBefore/>
        <w:ind w:hanging="720"/>
        <w:rPr>
          <w:lang w:val="en-GB"/>
        </w:rPr>
      </w:pPr>
      <w:bookmarkStart w:id="2" w:name="_Toc223067548"/>
      <w:r>
        <w:rPr>
          <w:lang w:val="en-GB"/>
        </w:rPr>
        <w:lastRenderedPageBreak/>
        <w:t>Logistics</w:t>
      </w:r>
      <w:bookmarkEnd w:id="2"/>
    </w:p>
    <w:p w14:paraId="7931CD37" w14:textId="08F45B57" w:rsidR="00536BA2" w:rsidRDefault="00536BA2">
      <w:pPr>
        <w:rPr>
          <w:lang w:val="en-GB"/>
        </w:rPr>
      </w:pPr>
      <w:r>
        <w:rPr>
          <w:lang w:val="en-GB"/>
        </w:rPr>
        <w:t>For this design exercise you are</w:t>
      </w:r>
      <w:r w:rsidR="00B00C14">
        <w:rPr>
          <w:lang w:val="en-GB"/>
        </w:rPr>
        <w:t xml:space="preserve"> required to work together</w:t>
      </w:r>
      <w:r>
        <w:rPr>
          <w:lang w:val="en-GB"/>
        </w:rPr>
        <w:t xml:space="preserve"> in a team</w:t>
      </w:r>
      <w:r w:rsidR="00B00C14">
        <w:rPr>
          <w:lang w:val="en-GB"/>
        </w:rPr>
        <w:t xml:space="preserve"> of 5-6 students</w:t>
      </w:r>
      <w:r>
        <w:rPr>
          <w:lang w:val="en-GB"/>
        </w:rPr>
        <w:t xml:space="preserve">. The teams are </w:t>
      </w:r>
      <w:r w:rsidR="00B00C14">
        <w:rPr>
          <w:lang w:val="en-GB"/>
        </w:rPr>
        <w:t>given in Appendix C</w:t>
      </w:r>
      <w:r>
        <w:rPr>
          <w:lang w:val="en-GB"/>
        </w:rPr>
        <w:t xml:space="preserve">. Your team will elect a representative to be the project team leader. This team leader will be responsible for co-ordinating meetings between you all, to ensure that a successful collaborative design becomes a demonstrable reality by the end of your last day in the laboratory. You must collectively partition the work of the project evenly among the members of your team, making arrangements to ensure that the various modules of the design will interface correctly, integrating to become the overall system, and put in place a mechanism for monitoring progress and redistributing effort if part of the project is not going well. You are strongly encouraged to make use of the </w:t>
      </w:r>
      <w:hyperlink r:id="rId14" w:history="1">
        <w:proofErr w:type="spellStart"/>
        <w:r>
          <w:rPr>
            <w:rStyle w:val="Hyperlink"/>
          </w:rPr>
          <w:t>ECS</w:t>
        </w:r>
        <w:proofErr w:type="spellEnd"/>
        <w:r>
          <w:rPr>
            <w:rStyle w:val="Hyperlink"/>
          </w:rPr>
          <w:t xml:space="preserve"> project management system</w:t>
        </w:r>
      </w:hyperlink>
      <w:r>
        <w:rPr>
          <w:lang w:val="en-GB"/>
        </w:rPr>
        <w:t xml:space="preserve"> </w:t>
      </w:r>
      <w:r w:rsidR="00F01DAD">
        <w:rPr>
          <w:lang w:val="en-GB"/>
        </w:rPr>
        <w:t>and</w:t>
      </w:r>
      <w:r w:rsidR="00967502">
        <w:rPr>
          <w:lang w:val="en-GB"/>
        </w:rPr>
        <w:t xml:space="preserve"> </w:t>
      </w:r>
      <w:hyperlink r:id="rId15" w:history="1">
        <w:proofErr w:type="spellStart"/>
        <w:r w:rsidR="00967502" w:rsidRPr="00967502">
          <w:rPr>
            <w:rStyle w:val="Hyperlink"/>
            <w:lang w:val="en-GB"/>
          </w:rPr>
          <w:t>ECS</w:t>
        </w:r>
        <w:proofErr w:type="spellEnd"/>
        <w:r w:rsidR="00967502" w:rsidRPr="00967502">
          <w:rPr>
            <w:rStyle w:val="Hyperlink"/>
            <w:lang w:val="en-GB"/>
          </w:rPr>
          <w:t xml:space="preserve"> Source Kettle</w:t>
        </w:r>
      </w:hyperlink>
      <w:r w:rsidR="00967502">
        <w:rPr>
          <w:lang w:val="en-GB"/>
        </w:rPr>
        <w:t xml:space="preserve"> </w:t>
      </w:r>
      <w:r>
        <w:rPr>
          <w:lang w:val="en-GB"/>
        </w:rPr>
        <w:t>for managing the project and maintaining source code.</w:t>
      </w:r>
    </w:p>
    <w:p w14:paraId="069ABC22" w14:textId="77777777" w:rsidR="00536BA2" w:rsidRDefault="00536BA2">
      <w:pPr>
        <w:rPr>
          <w:lang w:val="en-GB"/>
        </w:rPr>
      </w:pPr>
    </w:p>
    <w:p w14:paraId="79300F48" w14:textId="77777777" w:rsidR="00536BA2" w:rsidRPr="00C53A39" w:rsidRDefault="00536BA2">
      <w:pPr>
        <w:pStyle w:val="Heading2"/>
        <w:rPr>
          <w:sz w:val="24"/>
          <w:lang w:val="en-GB"/>
        </w:rPr>
      </w:pPr>
      <w:r w:rsidRPr="00C53A39">
        <w:rPr>
          <w:sz w:val="24"/>
          <w:lang w:val="en-GB"/>
        </w:rPr>
        <w:t>Week 0: Introduction</w:t>
      </w:r>
    </w:p>
    <w:p w14:paraId="43C7406E" w14:textId="77776BE0" w:rsidR="00536BA2" w:rsidRDefault="00536BA2">
      <w:pPr>
        <w:rPr>
          <w:lang w:val="en-GB"/>
        </w:rPr>
      </w:pPr>
      <w:r>
        <w:rPr>
          <w:lang w:val="en-GB"/>
        </w:rPr>
        <w:t>In week 0, you should meet with your team, allocate roles to each team member, decide on the scope of your project, research possible solutions and begin the design of these.</w:t>
      </w:r>
      <w:r w:rsidR="00A46F6B">
        <w:rPr>
          <w:lang w:val="en-GB"/>
        </w:rPr>
        <w:t xml:space="preserve"> It is a critical phase in the project since you are required to attend a design clinic on Monday 2</w:t>
      </w:r>
      <w:r w:rsidR="002D66ED">
        <w:rPr>
          <w:lang w:val="en-GB"/>
        </w:rPr>
        <w:t>4</w:t>
      </w:r>
      <w:r w:rsidR="00A46F6B" w:rsidRPr="00A46F6B">
        <w:rPr>
          <w:vertAlign w:val="superscript"/>
          <w:lang w:val="en-GB"/>
        </w:rPr>
        <w:t>th</w:t>
      </w:r>
      <w:r w:rsidR="00A46F6B">
        <w:rPr>
          <w:lang w:val="en-GB"/>
        </w:rPr>
        <w:t xml:space="preserve"> February with your initial design and to place you</w:t>
      </w:r>
      <w:r w:rsidR="00E80D60">
        <w:rPr>
          <w:lang w:val="en-GB"/>
        </w:rPr>
        <w:t>r</w:t>
      </w:r>
      <w:r w:rsidR="00A46F6B">
        <w:rPr>
          <w:lang w:val="en-GB"/>
        </w:rPr>
        <w:t xml:space="preserve"> order for components by 14:00 on Tuesday 2</w:t>
      </w:r>
      <w:r w:rsidR="002D66ED">
        <w:rPr>
          <w:lang w:val="en-GB"/>
        </w:rPr>
        <w:t>5</w:t>
      </w:r>
      <w:r w:rsidR="00A46F6B" w:rsidRPr="00A46F6B">
        <w:rPr>
          <w:vertAlign w:val="superscript"/>
          <w:lang w:val="en-GB"/>
        </w:rPr>
        <w:t>th</w:t>
      </w:r>
      <w:r w:rsidR="00A46F6B">
        <w:rPr>
          <w:lang w:val="en-GB"/>
        </w:rPr>
        <w:t xml:space="preserve"> February</w:t>
      </w:r>
      <w:r w:rsidR="00126670">
        <w:rPr>
          <w:lang w:val="en-GB"/>
        </w:rPr>
        <w:t xml:space="preserve">. Therefore, </w:t>
      </w:r>
      <w:r w:rsidR="00A46F6B">
        <w:rPr>
          <w:lang w:val="en-GB"/>
        </w:rPr>
        <w:t>you must work intensively in this</w:t>
      </w:r>
      <w:r w:rsidR="00126670">
        <w:rPr>
          <w:lang w:val="en-GB"/>
        </w:rPr>
        <w:t xml:space="preserve"> period and will likely need to make use of your weekend.</w:t>
      </w:r>
      <w:r w:rsidR="00A46F6B">
        <w:rPr>
          <w:lang w:val="en-GB"/>
        </w:rPr>
        <w:t xml:space="preserve"> </w:t>
      </w:r>
    </w:p>
    <w:p w14:paraId="4DFF9ECA" w14:textId="77777777" w:rsidR="00536BA2"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14:paraId="13418C91"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627B9BA0" w14:textId="77777777" w:rsidR="00536BA2" w:rsidRDefault="00536BA2">
            <w:pPr>
              <w:keepLines/>
              <w:snapToGrid w:val="0"/>
              <w:spacing w:before="60" w:after="60"/>
              <w:jc w:val="center"/>
              <w:rPr>
                <w:color w:val="365F91"/>
                <w:lang w:val="en-GB"/>
              </w:rPr>
            </w:pPr>
            <w:bookmarkStart w:id="3" w:name="OLE_LINK1"/>
            <w:r>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3B0E26B6" w14:textId="77777777" w:rsidR="00536BA2" w:rsidRDefault="00536BA2">
            <w:pPr>
              <w:keepLines/>
              <w:snapToGrid w:val="0"/>
              <w:spacing w:before="60" w:after="60"/>
              <w:jc w:val="center"/>
              <w:rPr>
                <w:color w:val="365F91"/>
                <w:lang w:val="en-GB"/>
              </w:rPr>
            </w:pPr>
            <w:r>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28EFE8F0" w14:textId="77777777" w:rsidR="00536BA2" w:rsidRDefault="00536BA2">
            <w:pPr>
              <w:keepLines/>
              <w:snapToGrid w:val="0"/>
              <w:spacing w:before="60" w:after="60"/>
              <w:jc w:val="center"/>
              <w:rPr>
                <w:color w:val="365F91"/>
                <w:lang w:val="en-GB"/>
              </w:rPr>
            </w:pPr>
            <w:r>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6C80A58" w14:textId="77777777" w:rsidR="00536BA2" w:rsidRDefault="00536BA2">
            <w:pPr>
              <w:keepLines/>
              <w:snapToGrid w:val="0"/>
              <w:spacing w:before="60" w:after="60"/>
              <w:jc w:val="center"/>
              <w:rPr>
                <w:color w:val="365F91"/>
                <w:lang w:val="en-GB"/>
              </w:rPr>
            </w:pPr>
            <w:r>
              <w:rPr>
                <w:color w:val="365F91"/>
                <w:lang w:val="en-GB"/>
              </w:rPr>
              <w:t>Activity</w:t>
            </w:r>
          </w:p>
        </w:tc>
      </w:tr>
      <w:tr w:rsidR="00536BA2" w14:paraId="52730BCE" w14:textId="77777777" w:rsidTr="00531BAB">
        <w:tc>
          <w:tcPr>
            <w:tcW w:w="709" w:type="dxa"/>
            <w:vMerge w:val="restart"/>
            <w:tcBorders>
              <w:left w:val="single" w:sz="8" w:space="0" w:color="808080"/>
            </w:tcBorders>
            <w:vAlign w:val="center"/>
          </w:tcPr>
          <w:p w14:paraId="54BA4BCD" w14:textId="11DA7146" w:rsidR="00536BA2" w:rsidRDefault="00536BA2" w:rsidP="00F7212F">
            <w:pPr>
              <w:keepLines/>
              <w:snapToGrid w:val="0"/>
              <w:spacing w:before="60" w:after="60"/>
              <w:rPr>
                <w:lang w:val="en-GB"/>
              </w:rPr>
            </w:pPr>
            <w:proofErr w:type="spellStart"/>
            <w:r>
              <w:rPr>
                <w:lang w:val="en-GB"/>
              </w:rPr>
              <w:t>Thur</w:t>
            </w:r>
            <w:proofErr w:type="spellEnd"/>
            <w:r>
              <w:rPr>
                <w:lang w:val="en-GB"/>
              </w:rPr>
              <w:t xml:space="preserve"> 2</w:t>
            </w:r>
            <w:r w:rsidR="008E22D5">
              <w:rPr>
                <w:lang w:val="en-GB"/>
              </w:rPr>
              <w:t>0</w:t>
            </w:r>
            <w:r>
              <w:rPr>
                <w:lang w:val="en-GB"/>
              </w:rPr>
              <w:t>/2</w:t>
            </w:r>
          </w:p>
        </w:tc>
        <w:tc>
          <w:tcPr>
            <w:tcW w:w="1418" w:type="dxa"/>
            <w:tcBorders>
              <w:left w:val="single" w:sz="8" w:space="0" w:color="808080"/>
            </w:tcBorders>
            <w:vAlign w:val="center"/>
          </w:tcPr>
          <w:p w14:paraId="09FAC900" w14:textId="68CBD38C" w:rsidR="00536BA2" w:rsidRDefault="00AD5164" w:rsidP="00AD5164">
            <w:pPr>
              <w:keepLines/>
              <w:snapToGrid w:val="0"/>
              <w:spacing w:before="60" w:after="60"/>
              <w:rPr>
                <w:lang w:val="en-GB"/>
              </w:rPr>
            </w:pPr>
            <w:r>
              <w:rPr>
                <w:lang w:val="en-GB"/>
              </w:rPr>
              <w:t>11:00</w:t>
            </w:r>
            <w:r w:rsidR="00536BA2">
              <w:rPr>
                <w:lang w:val="en-GB"/>
              </w:rPr>
              <w:t>-</w:t>
            </w:r>
            <w:r>
              <w:rPr>
                <w:lang w:val="en-GB"/>
              </w:rPr>
              <w:t>12:00</w:t>
            </w:r>
          </w:p>
        </w:tc>
        <w:tc>
          <w:tcPr>
            <w:tcW w:w="1559" w:type="dxa"/>
            <w:tcBorders>
              <w:top w:val="single" w:sz="8" w:space="0" w:color="808080"/>
              <w:left w:val="single" w:sz="8" w:space="0" w:color="808080"/>
              <w:bottom w:val="single" w:sz="8" w:space="0" w:color="808080"/>
            </w:tcBorders>
            <w:vAlign w:val="center"/>
          </w:tcPr>
          <w:p w14:paraId="74FDAA16" w14:textId="2CAAC8D6" w:rsidR="00536BA2" w:rsidRDefault="00AD5164" w:rsidP="00691830">
            <w:pPr>
              <w:keepLines/>
              <w:snapToGrid w:val="0"/>
              <w:spacing w:before="60" w:after="60"/>
              <w:rPr>
                <w:lang w:val="en-GB"/>
              </w:rPr>
            </w:pPr>
            <w:r>
              <w:rPr>
                <w:lang w:val="en-GB"/>
              </w:rPr>
              <w:t>02/1085</w:t>
            </w:r>
          </w:p>
        </w:tc>
        <w:tc>
          <w:tcPr>
            <w:tcW w:w="5953" w:type="dxa"/>
            <w:tcBorders>
              <w:left w:val="single" w:sz="8" w:space="0" w:color="808080"/>
              <w:right w:val="single" w:sz="8" w:space="0" w:color="808080"/>
            </w:tcBorders>
            <w:vAlign w:val="center"/>
          </w:tcPr>
          <w:p w14:paraId="42730AD3" w14:textId="77777777" w:rsidR="00536BA2" w:rsidRDefault="00536BA2">
            <w:pPr>
              <w:keepLines/>
              <w:snapToGrid w:val="0"/>
              <w:spacing w:before="60" w:after="60"/>
              <w:rPr>
                <w:lang w:val="en-GB"/>
              </w:rPr>
            </w:pPr>
            <w:r>
              <w:rPr>
                <w:lang w:val="en-GB"/>
              </w:rPr>
              <w:t xml:space="preserve">Kick-off Presentation </w:t>
            </w:r>
          </w:p>
        </w:tc>
      </w:tr>
      <w:tr w:rsidR="00536BA2" w14:paraId="4AB8C9FE" w14:textId="77777777" w:rsidTr="00531BAB">
        <w:tc>
          <w:tcPr>
            <w:tcW w:w="709" w:type="dxa"/>
            <w:vMerge/>
            <w:tcBorders>
              <w:left w:val="single" w:sz="8" w:space="0" w:color="808080"/>
            </w:tcBorders>
            <w:vAlign w:val="center"/>
          </w:tcPr>
          <w:p w14:paraId="2298BECC"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58DC4D3B" w14:textId="04E78EE0" w:rsidR="00536BA2" w:rsidRDefault="00AD5164">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168BC852"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0B90BD3F" w14:textId="77777777" w:rsidR="00536BA2" w:rsidRDefault="00536BA2">
            <w:pPr>
              <w:keepLines/>
              <w:snapToGrid w:val="0"/>
              <w:spacing w:before="60" w:after="60"/>
              <w:rPr>
                <w:lang w:val="en-GB"/>
              </w:rPr>
            </w:pPr>
            <w:r>
              <w:rPr>
                <w:lang w:val="en-GB"/>
              </w:rPr>
              <w:t>First Team Meeting</w:t>
            </w:r>
          </w:p>
        </w:tc>
      </w:tr>
      <w:tr w:rsidR="00536BA2" w14:paraId="397E9D50" w14:textId="77777777" w:rsidTr="00531BAB">
        <w:tc>
          <w:tcPr>
            <w:tcW w:w="709" w:type="dxa"/>
            <w:tcBorders>
              <w:top w:val="single" w:sz="8" w:space="0" w:color="808080"/>
              <w:left w:val="single" w:sz="8" w:space="0" w:color="808080"/>
              <w:bottom w:val="single" w:sz="8" w:space="0" w:color="808080"/>
            </w:tcBorders>
            <w:vAlign w:val="center"/>
          </w:tcPr>
          <w:p w14:paraId="2E29E047" w14:textId="7B0DD193" w:rsidR="00536BA2" w:rsidRDefault="00536BA2" w:rsidP="00F7212F">
            <w:pPr>
              <w:keepLines/>
              <w:snapToGrid w:val="0"/>
              <w:spacing w:before="60" w:after="60"/>
              <w:rPr>
                <w:lang w:val="en-GB"/>
              </w:rPr>
            </w:pPr>
            <w:r>
              <w:rPr>
                <w:lang w:val="en-GB"/>
              </w:rPr>
              <w:t>Fri 2</w:t>
            </w:r>
            <w:r w:rsidR="008E22D5">
              <w:rPr>
                <w:lang w:val="en-GB"/>
              </w:rPr>
              <w:t>1</w:t>
            </w:r>
            <w:r>
              <w:rPr>
                <w:lang w:val="en-GB"/>
              </w:rPr>
              <w:t>/2</w:t>
            </w:r>
          </w:p>
        </w:tc>
        <w:tc>
          <w:tcPr>
            <w:tcW w:w="1418" w:type="dxa"/>
            <w:tcBorders>
              <w:left w:val="single" w:sz="8" w:space="0" w:color="808080"/>
              <w:bottom w:val="single" w:sz="8" w:space="0" w:color="808080"/>
            </w:tcBorders>
            <w:vAlign w:val="center"/>
          </w:tcPr>
          <w:p w14:paraId="178DD6D1" w14:textId="77777777" w:rsidR="00536BA2" w:rsidRDefault="00536BA2">
            <w:pPr>
              <w:keepLines/>
              <w:snapToGrid w:val="0"/>
              <w:spacing w:before="60" w:after="60"/>
              <w:rPr>
                <w:lang w:val="en-GB"/>
              </w:rPr>
            </w:pPr>
            <w:r>
              <w:rPr>
                <w:lang w:val="en-GB"/>
              </w:rPr>
              <w:t>Outside Lectures</w:t>
            </w:r>
          </w:p>
        </w:tc>
        <w:tc>
          <w:tcPr>
            <w:tcW w:w="1559" w:type="dxa"/>
            <w:tcBorders>
              <w:left w:val="single" w:sz="8" w:space="0" w:color="808080"/>
              <w:bottom w:val="single" w:sz="8" w:space="0" w:color="808080"/>
            </w:tcBorders>
            <w:vAlign w:val="center"/>
          </w:tcPr>
          <w:p w14:paraId="3776CD4B" w14:textId="77777777" w:rsidR="00536BA2"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63AE8704" w14:textId="77777777" w:rsidR="00536BA2" w:rsidRDefault="00536BA2">
            <w:pPr>
              <w:keepLines/>
              <w:snapToGrid w:val="0"/>
              <w:spacing w:before="60" w:after="60"/>
              <w:rPr>
                <w:lang w:val="en-GB"/>
              </w:rPr>
            </w:pPr>
            <w:r>
              <w:rPr>
                <w:lang w:val="en-GB"/>
              </w:rPr>
              <w:t>Initial investigation and design</w:t>
            </w:r>
          </w:p>
        </w:tc>
      </w:tr>
      <w:bookmarkEnd w:id="3"/>
    </w:tbl>
    <w:p w14:paraId="19D58C5E" w14:textId="042F3476" w:rsidR="00531BAB" w:rsidRPr="00EB16EA" w:rsidRDefault="00531BAB" w:rsidP="00EB16EA">
      <w:pPr>
        <w:suppressAutoHyphens w:val="0"/>
        <w:ind w:right="0"/>
        <w:jc w:val="left"/>
        <w:rPr>
          <w:rFonts w:ascii="Cambria" w:hAnsi="Cambria"/>
          <w:b/>
          <w:color w:val="365F91"/>
          <w:sz w:val="20"/>
          <w:szCs w:val="24"/>
          <w:lang w:val="en-GB"/>
        </w:rPr>
      </w:pPr>
    </w:p>
    <w:p w14:paraId="0B583906" w14:textId="77777777" w:rsidR="007E2039" w:rsidRDefault="007E2039">
      <w:pPr>
        <w:suppressAutoHyphens w:val="0"/>
        <w:ind w:right="0"/>
        <w:jc w:val="left"/>
        <w:rPr>
          <w:rFonts w:ascii="Cambria" w:hAnsi="Cambria"/>
          <w:b/>
          <w:color w:val="365F91"/>
          <w:sz w:val="20"/>
          <w:szCs w:val="24"/>
          <w:lang w:val="en-GB"/>
        </w:rPr>
      </w:pPr>
      <w:r>
        <w:rPr>
          <w:lang w:val="en-GB"/>
        </w:rPr>
        <w:br w:type="page"/>
      </w:r>
    </w:p>
    <w:p w14:paraId="4965DF60" w14:textId="04389FD4" w:rsidR="00536BA2" w:rsidRPr="00C53A39" w:rsidRDefault="00536BA2">
      <w:pPr>
        <w:pStyle w:val="Heading2"/>
        <w:rPr>
          <w:sz w:val="24"/>
          <w:lang w:val="en-GB"/>
        </w:rPr>
      </w:pPr>
      <w:r w:rsidRPr="00C53A39">
        <w:rPr>
          <w:sz w:val="24"/>
          <w:lang w:val="en-GB"/>
        </w:rPr>
        <w:lastRenderedPageBreak/>
        <w:t>Week 1: Design, investigation and simulation</w:t>
      </w:r>
    </w:p>
    <w:p w14:paraId="529BAB04" w14:textId="3B72735A" w:rsidR="0033463D" w:rsidRDefault="00536BA2">
      <w:pPr>
        <w:rPr>
          <w:lang w:val="en-GB"/>
        </w:rPr>
      </w:pPr>
      <w:r>
        <w:rPr>
          <w:lang w:val="en-GB"/>
        </w:rPr>
        <w:t>During the first week there will be opportunities to get feedback on your design. On Monday your team will meet with Tim Forcer to get early feedback on the design approach – please bring</w:t>
      </w:r>
      <w:r w:rsidR="00DE1945">
        <w:rPr>
          <w:lang w:val="en-GB"/>
        </w:rPr>
        <w:t xml:space="preserve"> a sketch of how you envisage your device, a 150 word abstract </w:t>
      </w:r>
      <w:proofErr w:type="spellStart"/>
      <w:r w:rsidR="00DE1945">
        <w:rPr>
          <w:lang w:val="en-GB"/>
        </w:rPr>
        <w:t>descrbing</w:t>
      </w:r>
      <w:proofErr w:type="spellEnd"/>
      <w:r w:rsidR="00DE1945">
        <w:rPr>
          <w:lang w:val="en-GB"/>
        </w:rPr>
        <w:t xml:space="preserve"> what it does and </w:t>
      </w:r>
      <w:r>
        <w:rPr>
          <w:lang w:val="en-GB"/>
        </w:rPr>
        <w:t>a legible high-level block schematic, with the primary component(s) noted on each block. At the beginning of your laboratory session on Friday a member of academic staff will review your design, and will advise you as to their impression of the likelihood of success. We believe that simple designs will stand a much higher chance of success than complex ones.</w:t>
      </w:r>
      <w:r w:rsidR="002D66ED">
        <w:rPr>
          <w:lang w:val="en-GB"/>
        </w:rPr>
        <w:t xml:space="preserve"> We will look at your design completion form and may request that you add some more detail to this.</w:t>
      </w:r>
    </w:p>
    <w:p w14:paraId="38FCA7B9" w14:textId="77777777" w:rsidR="0033463D" w:rsidRDefault="0033463D">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14:paraId="3478F9D7"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465E1B2" w14:textId="77777777" w:rsidR="00536BA2" w:rsidRDefault="00536BA2">
            <w:pPr>
              <w:keepLines/>
              <w:snapToGrid w:val="0"/>
              <w:spacing w:before="60" w:after="60"/>
              <w:jc w:val="center"/>
              <w:rPr>
                <w:color w:val="365F91"/>
                <w:lang w:val="en-GB"/>
              </w:rPr>
            </w:pPr>
            <w:bookmarkStart w:id="4" w:name="OLE_LINK3"/>
            <w:r>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739027B4" w14:textId="77777777" w:rsidR="00536BA2" w:rsidRDefault="00536BA2">
            <w:pPr>
              <w:keepLines/>
              <w:snapToGrid w:val="0"/>
              <w:spacing w:before="60" w:after="60"/>
              <w:jc w:val="center"/>
              <w:rPr>
                <w:color w:val="365F91"/>
                <w:lang w:val="en-GB"/>
              </w:rPr>
            </w:pPr>
            <w:r>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C500D83" w14:textId="77777777" w:rsidR="00536BA2" w:rsidRDefault="00536BA2">
            <w:pPr>
              <w:keepLines/>
              <w:snapToGrid w:val="0"/>
              <w:spacing w:before="60" w:after="60"/>
              <w:jc w:val="center"/>
              <w:rPr>
                <w:color w:val="365F91"/>
                <w:lang w:val="en-GB"/>
              </w:rPr>
            </w:pPr>
            <w:r>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62354CD" w14:textId="77777777" w:rsidR="00536BA2" w:rsidRDefault="00536BA2">
            <w:pPr>
              <w:keepLines/>
              <w:snapToGrid w:val="0"/>
              <w:spacing w:before="60" w:after="60"/>
              <w:jc w:val="center"/>
              <w:rPr>
                <w:color w:val="365F91"/>
                <w:lang w:val="en-GB"/>
              </w:rPr>
            </w:pPr>
            <w:r>
              <w:rPr>
                <w:color w:val="365F91"/>
                <w:lang w:val="en-GB"/>
              </w:rPr>
              <w:t>Activity</w:t>
            </w:r>
          </w:p>
        </w:tc>
      </w:tr>
      <w:tr w:rsidR="00536BA2" w14:paraId="606D0C9E" w14:textId="77777777" w:rsidTr="00531BAB">
        <w:tc>
          <w:tcPr>
            <w:tcW w:w="709" w:type="dxa"/>
            <w:vMerge w:val="restart"/>
            <w:tcBorders>
              <w:top w:val="single" w:sz="8" w:space="0" w:color="808080"/>
              <w:left w:val="single" w:sz="8" w:space="0" w:color="808080"/>
            </w:tcBorders>
            <w:vAlign w:val="center"/>
          </w:tcPr>
          <w:p w14:paraId="20157DE1" w14:textId="52658308" w:rsidR="00536BA2" w:rsidRDefault="00536BA2" w:rsidP="002D66ED">
            <w:pPr>
              <w:keepLines/>
              <w:snapToGrid w:val="0"/>
              <w:spacing w:before="60" w:after="60"/>
              <w:rPr>
                <w:lang w:val="en-GB"/>
              </w:rPr>
            </w:pPr>
            <w:r>
              <w:rPr>
                <w:lang w:val="en-GB"/>
              </w:rPr>
              <w:t>Mon 2</w:t>
            </w:r>
            <w:r w:rsidR="002D66ED">
              <w:rPr>
                <w:lang w:val="en-GB"/>
              </w:rPr>
              <w:t>4</w:t>
            </w:r>
            <w:r>
              <w:rPr>
                <w:lang w:val="en-GB"/>
              </w:rPr>
              <w:t>/2</w:t>
            </w:r>
          </w:p>
        </w:tc>
        <w:tc>
          <w:tcPr>
            <w:tcW w:w="1418" w:type="dxa"/>
            <w:tcBorders>
              <w:top w:val="single" w:sz="8" w:space="0" w:color="808080"/>
              <w:left w:val="single" w:sz="8" w:space="0" w:color="808080"/>
              <w:bottom w:val="single" w:sz="8" w:space="0" w:color="808080"/>
            </w:tcBorders>
            <w:vAlign w:val="center"/>
          </w:tcPr>
          <w:p w14:paraId="738AF33B" w14:textId="77777777" w:rsidR="00536BA2" w:rsidRDefault="00536BA2">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34A21E1D"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249E9E6A" w14:textId="77777777" w:rsidR="00536BA2" w:rsidRDefault="00536BA2">
            <w:pPr>
              <w:keepLines/>
              <w:snapToGrid w:val="0"/>
              <w:spacing w:before="60" w:after="60"/>
              <w:rPr>
                <w:lang w:val="en-GB"/>
              </w:rPr>
            </w:pPr>
            <w:r>
              <w:rPr>
                <w:lang w:val="en-GB"/>
              </w:rPr>
              <w:t>Refine initial design, and draft first versions of software (</w:t>
            </w:r>
            <w:proofErr w:type="spellStart"/>
            <w:r>
              <w:rPr>
                <w:lang w:val="en-GB"/>
              </w:rPr>
              <w:t>SystemVerilog</w:t>
            </w:r>
            <w:proofErr w:type="spellEnd"/>
            <w:r>
              <w:rPr>
                <w:lang w:val="en-GB"/>
              </w:rPr>
              <w:t>, C</w:t>
            </w:r>
            <w:proofErr w:type="gramStart"/>
            <w:r>
              <w:rPr>
                <w:lang w:val="en-GB"/>
              </w:rPr>
              <w:t>, …)</w:t>
            </w:r>
            <w:proofErr w:type="gramEnd"/>
          </w:p>
          <w:p w14:paraId="4A6A05CB" w14:textId="743009EB" w:rsidR="003C123B" w:rsidRDefault="003C123B">
            <w:pPr>
              <w:keepLines/>
              <w:snapToGrid w:val="0"/>
              <w:spacing w:before="60" w:after="60"/>
              <w:rPr>
                <w:lang w:val="en-GB"/>
              </w:rPr>
            </w:pPr>
            <w:r>
              <w:rPr>
                <w:lang w:val="en-GB"/>
              </w:rPr>
              <w:t xml:space="preserve">Collect box of bits from the </w:t>
            </w:r>
            <w:proofErr w:type="spellStart"/>
            <w:r>
              <w:rPr>
                <w:lang w:val="en-GB"/>
              </w:rPr>
              <w:t>Zepler</w:t>
            </w:r>
            <w:proofErr w:type="spellEnd"/>
            <w:r>
              <w:rPr>
                <w:lang w:val="en-GB"/>
              </w:rPr>
              <w:t xml:space="preserve"> Lab Support Hatch</w:t>
            </w:r>
          </w:p>
        </w:tc>
      </w:tr>
      <w:tr w:rsidR="00536BA2" w14:paraId="11C34351" w14:textId="77777777" w:rsidTr="00531BAB">
        <w:tc>
          <w:tcPr>
            <w:tcW w:w="709" w:type="dxa"/>
            <w:vMerge/>
            <w:tcBorders>
              <w:top w:val="single" w:sz="8" w:space="0" w:color="808080"/>
              <w:left w:val="single" w:sz="8" w:space="0" w:color="808080"/>
              <w:bottom w:val="single" w:sz="8" w:space="0" w:color="808080"/>
            </w:tcBorders>
            <w:vAlign w:val="center"/>
          </w:tcPr>
          <w:p w14:paraId="5289FB5D" w14:textId="77777777" w:rsidR="00536BA2" w:rsidRDefault="00536BA2">
            <w:pPr>
              <w:snapToGrid w:val="0"/>
            </w:pPr>
          </w:p>
        </w:tc>
        <w:tc>
          <w:tcPr>
            <w:tcW w:w="1418" w:type="dxa"/>
            <w:tcBorders>
              <w:left w:val="single" w:sz="8" w:space="0" w:color="808080"/>
            </w:tcBorders>
            <w:vAlign w:val="center"/>
          </w:tcPr>
          <w:p w14:paraId="127D0331" w14:textId="77777777" w:rsidR="00536BA2" w:rsidRDefault="00536BA2">
            <w:pPr>
              <w:keepLines/>
              <w:snapToGrid w:val="0"/>
              <w:spacing w:before="60" w:after="60"/>
              <w:rPr>
                <w:lang w:val="en-GB"/>
              </w:rPr>
            </w:pPr>
            <w:r>
              <w:rPr>
                <w:lang w:val="en-GB"/>
              </w:rPr>
              <w:t>Appendix G</w:t>
            </w:r>
          </w:p>
        </w:tc>
        <w:tc>
          <w:tcPr>
            <w:tcW w:w="1559" w:type="dxa"/>
            <w:tcBorders>
              <w:top w:val="single" w:sz="8" w:space="0" w:color="808080"/>
              <w:left w:val="single" w:sz="8" w:space="0" w:color="808080"/>
              <w:bottom w:val="single" w:sz="8" w:space="0" w:color="808080"/>
            </w:tcBorders>
            <w:vAlign w:val="center"/>
          </w:tcPr>
          <w:p w14:paraId="60F0318F" w14:textId="77777777" w:rsidR="00536BA2" w:rsidRDefault="00536BA2">
            <w:pPr>
              <w:keepLines/>
              <w:snapToGrid w:val="0"/>
              <w:spacing w:before="60" w:after="60"/>
              <w:rPr>
                <w:lang w:val="en-GB"/>
              </w:rPr>
            </w:pPr>
            <w:r>
              <w:rPr>
                <w:lang w:val="en-GB"/>
              </w:rPr>
              <w:t>Laboratory</w:t>
            </w:r>
          </w:p>
        </w:tc>
        <w:tc>
          <w:tcPr>
            <w:tcW w:w="5953" w:type="dxa"/>
            <w:tcBorders>
              <w:left w:val="single" w:sz="8" w:space="0" w:color="808080"/>
              <w:right w:val="single" w:sz="8" w:space="0" w:color="808080"/>
            </w:tcBorders>
            <w:vAlign w:val="center"/>
          </w:tcPr>
          <w:p w14:paraId="79AA3514" w14:textId="2C8BD2FD" w:rsidR="00536BA2" w:rsidRDefault="00536BA2">
            <w:pPr>
              <w:keepLines/>
              <w:snapToGrid w:val="0"/>
              <w:spacing w:before="60" w:after="60"/>
              <w:rPr>
                <w:lang w:val="en-GB"/>
              </w:rPr>
            </w:pPr>
            <w:r>
              <w:rPr>
                <w:lang w:val="en-GB"/>
              </w:rPr>
              <w:t>Design Clinic (20 minute slot per team)</w:t>
            </w:r>
          </w:p>
        </w:tc>
      </w:tr>
      <w:tr w:rsidR="00536BA2" w14:paraId="41D589EA" w14:textId="77777777" w:rsidTr="00531BAB">
        <w:tc>
          <w:tcPr>
            <w:tcW w:w="709" w:type="dxa"/>
            <w:vMerge w:val="restart"/>
            <w:tcBorders>
              <w:top w:val="single" w:sz="8" w:space="0" w:color="808080"/>
              <w:left w:val="single" w:sz="8" w:space="0" w:color="808080"/>
              <w:bottom w:val="single" w:sz="8" w:space="0" w:color="808080"/>
            </w:tcBorders>
            <w:vAlign w:val="center"/>
          </w:tcPr>
          <w:p w14:paraId="0AFA486E" w14:textId="65CCE42D" w:rsidR="00536BA2" w:rsidRDefault="00536BA2" w:rsidP="002D66ED">
            <w:pPr>
              <w:keepLines/>
              <w:snapToGrid w:val="0"/>
              <w:spacing w:before="60" w:after="60"/>
              <w:rPr>
                <w:lang w:val="en-GB"/>
              </w:rPr>
            </w:pPr>
            <w:r>
              <w:rPr>
                <w:lang w:val="en-GB"/>
              </w:rPr>
              <w:t xml:space="preserve">Tue </w:t>
            </w:r>
            <w:r w:rsidR="00A13013">
              <w:rPr>
                <w:lang w:val="en-GB"/>
              </w:rPr>
              <w:t>2</w:t>
            </w:r>
            <w:r w:rsidR="002D66ED">
              <w:rPr>
                <w:lang w:val="en-GB"/>
              </w:rPr>
              <w:t>5</w:t>
            </w:r>
            <w:r>
              <w:rPr>
                <w:lang w:val="en-GB"/>
              </w:rPr>
              <w:t>/</w:t>
            </w:r>
            <w:r w:rsidR="00A13013">
              <w:rPr>
                <w:lang w:val="en-GB"/>
              </w:rPr>
              <w:t>2</w:t>
            </w:r>
          </w:p>
        </w:tc>
        <w:tc>
          <w:tcPr>
            <w:tcW w:w="1418" w:type="dxa"/>
            <w:tcBorders>
              <w:top w:val="single" w:sz="8" w:space="0" w:color="808080"/>
              <w:left w:val="single" w:sz="8" w:space="0" w:color="808080"/>
              <w:bottom w:val="single" w:sz="8" w:space="0" w:color="808080"/>
            </w:tcBorders>
            <w:vAlign w:val="center"/>
          </w:tcPr>
          <w:p w14:paraId="3EB95ACF" w14:textId="77777777" w:rsidR="00536BA2" w:rsidRDefault="00536BA2">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67DD8F8A"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9D880E4" w14:textId="77777777" w:rsidR="00536BA2" w:rsidRDefault="00536BA2">
            <w:pPr>
              <w:keepLines/>
              <w:snapToGrid w:val="0"/>
              <w:spacing w:before="60" w:after="60"/>
              <w:rPr>
                <w:lang w:val="en-GB"/>
              </w:rPr>
            </w:pPr>
            <w:r>
              <w:rPr>
                <w:lang w:val="en-GB"/>
              </w:rPr>
              <w:t xml:space="preserve">Refine design, prepare project proposal form and draft first versions of software </w:t>
            </w:r>
          </w:p>
        </w:tc>
      </w:tr>
      <w:tr w:rsidR="00536BA2" w14:paraId="00A5A6C5" w14:textId="77777777" w:rsidTr="00531BAB">
        <w:tc>
          <w:tcPr>
            <w:tcW w:w="709" w:type="dxa"/>
            <w:vMerge/>
            <w:tcBorders>
              <w:top w:val="single" w:sz="8" w:space="0" w:color="808080"/>
              <w:left w:val="single" w:sz="8" w:space="0" w:color="808080"/>
              <w:bottom w:val="single" w:sz="8" w:space="0" w:color="808080"/>
            </w:tcBorders>
            <w:vAlign w:val="center"/>
          </w:tcPr>
          <w:p w14:paraId="38189CBE"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2341EA7C" w14:textId="77777777" w:rsidR="00536BA2" w:rsidRDefault="00536BA2">
            <w:pPr>
              <w:snapToGrid w:val="0"/>
              <w:rPr>
                <w:lang w:val="en-GB"/>
              </w:rPr>
            </w:pPr>
            <w:r>
              <w:rPr>
                <w:lang w:val="en-GB"/>
              </w:rPr>
              <w:t>14:00</w:t>
            </w:r>
          </w:p>
        </w:tc>
        <w:tc>
          <w:tcPr>
            <w:tcW w:w="1559" w:type="dxa"/>
            <w:tcBorders>
              <w:top w:val="single" w:sz="8" w:space="0" w:color="808080"/>
              <w:left w:val="single" w:sz="8" w:space="0" w:color="808080"/>
              <w:bottom w:val="single" w:sz="8" w:space="0" w:color="808080"/>
            </w:tcBorders>
            <w:vAlign w:val="center"/>
          </w:tcPr>
          <w:p w14:paraId="32CD5922" w14:textId="1E452923" w:rsidR="00536BA2" w:rsidRDefault="00E4216A" w:rsidP="00A13013">
            <w:pPr>
              <w:keepLines/>
              <w:snapToGrid w:val="0"/>
              <w:spacing w:before="60" w:after="60"/>
              <w:jc w:val="left"/>
              <w:rPr>
                <w:lang w:val="en-GB"/>
              </w:rPr>
            </w:pPr>
            <w:proofErr w:type="spellStart"/>
            <w:r>
              <w:rPr>
                <w:lang w:val="en-GB"/>
              </w:rPr>
              <w:t>Zepler</w:t>
            </w:r>
            <w:proofErr w:type="spellEnd"/>
            <w:r>
              <w:rPr>
                <w:lang w:val="en-GB"/>
              </w:rPr>
              <w:t xml:space="preserve"> 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0AE14F23" w14:textId="76D737AD" w:rsidR="00536BA2" w:rsidRDefault="00536BA2" w:rsidP="0033463D">
            <w:pPr>
              <w:keepLines/>
              <w:snapToGrid w:val="0"/>
              <w:spacing w:before="60" w:after="60"/>
              <w:rPr>
                <w:lang w:val="en-GB"/>
              </w:rPr>
            </w:pPr>
            <w:r>
              <w:rPr>
                <w:lang w:val="en-GB"/>
              </w:rPr>
              <w:t xml:space="preserve">Deadline for submission of kit &amp; component requisition form to </w:t>
            </w:r>
            <w:r w:rsidR="00E4216A">
              <w:rPr>
                <w:lang w:val="en-GB"/>
              </w:rPr>
              <w:t xml:space="preserve">David </w:t>
            </w:r>
            <w:proofErr w:type="spellStart"/>
            <w:r w:rsidR="0033463D">
              <w:rPr>
                <w:lang w:val="en-GB"/>
              </w:rPr>
              <w:t>Kemmish</w:t>
            </w:r>
            <w:proofErr w:type="spellEnd"/>
            <w:r w:rsidR="0033463D">
              <w:rPr>
                <w:lang w:val="en-GB"/>
              </w:rPr>
              <w:t>/Mark Temple</w:t>
            </w:r>
            <w:r w:rsidR="00CD4DBF">
              <w:rPr>
                <w:lang w:val="en-GB"/>
              </w:rPr>
              <w:t xml:space="preserve"> and </w:t>
            </w:r>
            <w:proofErr w:type="spellStart"/>
            <w:r w:rsidR="00CD4DBF" w:rsidRPr="00531BAB">
              <w:rPr>
                <w:lang w:val="en-GB"/>
              </w:rPr>
              <w:t>ECS</w:t>
            </w:r>
            <w:proofErr w:type="spellEnd"/>
            <w:r w:rsidR="00CD4DBF" w:rsidRPr="00531BAB">
              <w:rPr>
                <w:lang w:val="en-GB"/>
              </w:rPr>
              <w:t xml:space="preserve"> Electronic </w:t>
            </w:r>
            <w:proofErr w:type="spellStart"/>
            <w:r w:rsidR="00CD4DBF" w:rsidRPr="00531BAB">
              <w:rPr>
                <w:lang w:val="en-GB"/>
              </w:rPr>
              <w:t>Handin</w:t>
            </w:r>
            <w:proofErr w:type="spellEnd"/>
            <w:r w:rsidR="00CD4DBF" w:rsidRPr="00531BAB">
              <w:rPr>
                <w:lang w:val="en-GB"/>
              </w:rPr>
              <w:t xml:space="preserve"> System</w:t>
            </w:r>
            <w:r w:rsidR="00E4216A">
              <w:rPr>
                <w:lang w:val="en-GB"/>
              </w:rPr>
              <w:t>.</w:t>
            </w:r>
          </w:p>
        </w:tc>
      </w:tr>
      <w:tr w:rsidR="00536BA2" w14:paraId="1B130FB8" w14:textId="77777777" w:rsidTr="00531BAB">
        <w:tc>
          <w:tcPr>
            <w:tcW w:w="709" w:type="dxa"/>
            <w:tcBorders>
              <w:top w:val="single" w:sz="8" w:space="0" w:color="808080"/>
              <w:left w:val="single" w:sz="8" w:space="0" w:color="808080"/>
              <w:bottom w:val="single" w:sz="8" w:space="0" w:color="808080"/>
            </w:tcBorders>
            <w:vAlign w:val="center"/>
          </w:tcPr>
          <w:p w14:paraId="6DFB77C1" w14:textId="2C5C0C6A" w:rsidR="00536BA2" w:rsidRDefault="00536BA2" w:rsidP="002D66ED">
            <w:pPr>
              <w:keepLines/>
              <w:snapToGrid w:val="0"/>
              <w:spacing w:before="60" w:after="60"/>
              <w:rPr>
                <w:lang w:val="en-GB"/>
              </w:rPr>
            </w:pPr>
            <w:r>
              <w:rPr>
                <w:lang w:val="en-GB"/>
              </w:rPr>
              <w:t xml:space="preserve">Wed </w:t>
            </w:r>
            <w:r w:rsidR="00A13013">
              <w:rPr>
                <w:lang w:val="en-GB"/>
              </w:rPr>
              <w:t>2</w:t>
            </w:r>
            <w:r w:rsidR="002D66ED">
              <w:rPr>
                <w:lang w:val="en-GB"/>
              </w:rPr>
              <w:t>6</w:t>
            </w:r>
            <w:r>
              <w:rPr>
                <w:lang w:val="en-GB"/>
              </w:rPr>
              <w:t>/</w:t>
            </w:r>
            <w:r w:rsidR="00A13013">
              <w:rPr>
                <w:lang w:val="en-GB"/>
              </w:rPr>
              <w:t>2</w:t>
            </w:r>
          </w:p>
        </w:tc>
        <w:tc>
          <w:tcPr>
            <w:tcW w:w="1418" w:type="dxa"/>
            <w:tcBorders>
              <w:top w:val="single" w:sz="8" w:space="0" w:color="808080"/>
              <w:left w:val="single" w:sz="8" w:space="0" w:color="808080"/>
              <w:bottom w:val="single" w:sz="8" w:space="0" w:color="808080"/>
            </w:tcBorders>
            <w:vAlign w:val="center"/>
          </w:tcPr>
          <w:p w14:paraId="632E1D0D" w14:textId="77777777" w:rsidR="00536BA2" w:rsidRDefault="00536BA2">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7B1D5D5A"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30933989" w14:textId="77777777" w:rsidR="00536BA2" w:rsidRDefault="00536BA2">
            <w:pPr>
              <w:keepLines/>
              <w:snapToGrid w:val="0"/>
              <w:spacing w:before="60" w:after="60"/>
              <w:rPr>
                <w:lang w:val="en-GB"/>
              </w:rPr>
            </w:pPr>
            <w:r>
              <w:rPr>
                <w:lang w:val="en-GB"/>
              </w:rPr>
              <w:t>Refine design, prepare project proposal form and draft first versions of software</w:t>
            </w:r>
          </w:p>
        </w:tc>
      </w:tr>
      <w:tr w:rsidR="00536BA2" w14:paraId="67EA6808" w14:textId="77777777" w:rsidTr="00531BAB">
        <w:tc>
          <w:tcPr>
            <w:tcW w:w="709" w:type="dxa"/>
            <w:tcBorders>
              <w:left w:val="single" w:sz="8" w:space="0" w:color="808080"/>
              <w:bottom w:val="single" w:sz="8" w:space="0" w:color="808080"/>
            </w:tcBorders>
            <w:vAlign w:val="center"/>
          </w:tcPr>
          <w:p w14:paraId="454EBC3E" w14:textId="74E1B668" w:rsidR="00536BA2" w:rsidRDefault="00536BA2" w:rsidP="002D66ED">
            <w:pPr>
              <w:keepLines/>
              <w:snapToGrid w:val="0"/>
              <w:spacing w:before="60" w:after="60"/>
              <w:rPr>
                <w:lang w:val="en-GB"/>
              </w:rPr>
            </w:pPr>
            <w:proofErr w:type="spellStart"/>
            <w:r>
              <w:rPr>
                <w:lang w:val="en-GB"/>
              </w:rPr>
              <w:t>Thur</w:t>
            </w:r>
            <w:proofErr w:type="spellEnd"/>
            <w:r>
              <w:rPr>
                <w:lang w:val="en-GB"/>
              </w:rPr>
              <w:t xml:space="preserve"> </w:t>
            </w:r>
            <w:r w:rsidR="00F7212F">
              <w:rPr>
                <w:lang w:val="en-GB"/>
              </w:rPr>
              <w:t>2</w:t>
            </w:r>
            <w:r w:rsidR="002D66ED">
              <w:rPr>
                <w:lang w:val="en-GB"/>
              </w:rPr>
              <w:t>7</w:t>
            </w:r>
            <w:r>
              <w:rPr>
                <w:lang w:val="en-GB"/>
              </w:rPr>
              <w:t>/</w:t>
            </w:r>
            <w:r w:rsidR="00F7212F">
              <w:rPr>
                <w:lang w:val="en-GB"/>
              </w:rPr>
              <w:t>2</w:t>
            </w:r>
          </w:p>
        </w:tc>
        <w:tc>
          <w:tcPr>
            <w:tcW w:w="1418" w:type="dxa"/>
            <w:tcBorders>
              <w:left w:val="single" w:sz="8" w:space="0" w:color="808080"/>
              <w:bottom w:val="single" w:sz="8" w:space="0" w:color="808080"/>
            </w:tcBorders>
            <w:vAlign w:val="center"/>
          </w:tcPr>
          <w:p w14:paraId="78986B6A" w14:textId="77777777" w:rsidR="00536BA2" w:rsidRDefault="00536BA2">
            <w:pPr>
              <w:keepLines/>
              <w:snapToGrid w:val="0"/>
              <w:spacing w:before="60" w:after="60"/>
              <w:rPr>
                <w:lang w:val="en-GB"/>
              </w:rPr>
            </w:pPr>
            <w:r>
              <w:rPr>
                <w:lang w:val="en-GB"/>
              </w:rPr>
              <w:t>Outside Lectures</w:t>
            </w:r>
          </w:p>
        </w:tc>
        <w:tc>
          <w:tcPr>
            <w:tcW w:w="1559" w:type="dxa"/>
            <w:tcBorders>
              <w:left w:val="single" w:sz="8" w:space="0" w:color="808080"/>
              <w:bottom w:val="single" w:sz="8" w:space="0" w:color="808080"/>
            </w:tcBorders>
            <w:vAlign w:val="center"/>
          </w:tcPr>
          <w:p w14:paraId="0A5DB9FF" w14:textId="77777777" w:rsidR="00536BA2" w:rsidRDefault="00536BA2">
            <w:pPr>
              <w:keepLines/>
              <w:snapToGrid w:val="0"/>
              <w:spacing w:before="60" w:after="60"/>
              <w:rPr>
                <w:lang w:val="en-GB"/>
              </w:rPr>
            </w:pPr>
          </w:p>
        </w:tc>
        <w:tc>
          <w:tcPr>
            <w:tcW w:w="5953" w:type="dxa"/>
            <w:tcBorders>
              <w:left w:val="single" w:sz="8" w:space="0" w:color="808080"/>
              <w:bottom w:val="single" w:sz="8" w:space="0" w:color="808080"/>
              <w:right w:val="single" w:sz="8" w:space="0" w:color="808080"/>
            </w:tcBorders>
            <w:vAlign w:val="center"/>
          </w:tcPr>
          <w:p w14:paraId="48B5221C" w14:textId="77777777" w:rsidR="00536BA2" w:rsidRDefault="00536BA2">
            <w:pPr>
              <w:keepLines/>
              <w:snapToGrid w:val="0"/>
              <w:spacing w:before="60" w:after="60"/>
              <w:rPr>
                <w:lang w:val="en-GB"/>
              </w:rPr>
            </w:pPr>
            <w:r>
              <w:rPr>
                <w:lang w:val="en-GB"/>
              </w:rPr>
              <w:t>Refine design, prepare project proposal form and draft first versions of software</w:t>
            </w:r>
          </w:p>
        </w:tc>
      </w:tr>
      <w:tr w:rsidR="00536BA2" w14:paraId="7019A841" w14:textId="77777777" w:rsidTr="00531BAB">
        <w:tc>
          <w:tcPr>
            <w:tcW w:w="709" w:type="dxa"/>
            <w:vMerge w:val="restart"/>
            <w:tcBorders>
              <w:top w:val="single" w:sz="8" w:space="0" w:color="808080"/>
              <w:left w:val="single" w:sz="8" w:space="0" w:color="808080"/>
              <w:bottom w:val="single" w:sz="8" w:space="0" w:color="808080"/>
            </w:tcBorders>
            <w:vAlign w:val="center"/>
          </w:tcPr>
          <w:p w14:paraId="26A5EF46" w14:textId="67A697F0" w:rsidR="00536BA2" w:rsidRDefault="00536BA2" w:rsidP="002D66ED">
            <w:pPr>
              <w:keepLines/>
              <w:snapToGrid w:val="0"/>
              <w:spacing w:before="60" w:after="60"/>
              <w:rPr>
                <w:lang w:val="en-GB"/>
              </w:rPr>
            </w:pPr>
            <w:r>
              <w:rPr>
                <w:lang w:val="en-GB"/>
              </w:rPr>
              <w:t xml:space="preserve">Fri </w:t>
            </w:r>
            <w:r w:rsidR="002D66ED">
              <w:rPr>
                <w:lang w:val="en-GB"/>
              </w:rPr>
              <w:t>28</w:t>
            </w:r>
            <w:r>
              <w:rPr>
                <w:lang w:val="en-GB"/>
              </w:rPr>
              <w:t>/</w:t>
            </w:r>
            <w:r w:rsidR="002D66ED">
              <w:rPr>
                <w:lang w:val="en-GB"/>
              </w:rPr>
              <w:t>2</w:t>
            </w:r>
          </w:p>
        </w:tc>
        <w:tc>
          <w:tcPr>
            <w:tcW w:w="1418" w:type="dxa"/>
            <w:tcBorders>
              <w:left w:val="single" w:sz="8" w:space="0" w:color="808080"/>
            </w:tcBorders>
            <w:vAlign w:val="center"/>
          </w:tcPr>
          <w:p w14:paraId="46D90747" w14:textId="77777777" w:rsidR="00536BA2" w:rsidRDefault="00536BA2">
            <w:pPr>
              <w:keepLines/>
              <w:snapToGrid w:val="0"/>
              <w:spacing w:before="60" w:after="60"/>
              <w:rPr>
                <w:lang w:val="en-GB"/>
              </w:rPr>
            </w:pPr>
            <w:r>
              <w:rPr>
                <w:lang w:val="en-GB"/>
              </w:rPr>
              <w:t>10:00</w:t>
            </w:r>
          </w:p>
        </w:tc>
        <w:tc>
          <w:tcPr>
            <w:tcW w:w="1559" w:type="dxa"/>
            <w:tcBorders>
              <w:top w:val="single" w:sz="8" w:space="0" w:color="808080"/>
              <w:left w:val="single" w:sz="8" w:space="0" w:color="808080"/>
              <w:bottom w:val="single" w:sz="8" w:space="0" w:color="808080"/>
            </w:tcBorders>
            <w:vAlign w:val="center"/>
          </w:tcPr>
          <w:p w14:paraId="0EF90723" w14:textId="7EE273D9" w:rsidR="00536BA2" w:rsidRDefault="000B2405">
            <w:pPr>
              <w:keepLines/>
              <w:snapToGrid w:val="0"/>
              <w:spacing w:before="60" w:after="60"/>
              <w:rPr>
                <w:lang w:val="en-GB"/>
              </w:rPr>
            </w:pPr>
            <w:r>
              <w:rPr>
                <w:lang w:val="en-GB"/>
              </w:rPr>
              <w:t xml:space="preserve">Electronic </w:t>
            </w:r>
            <w:proofErr w:type="spellStart"/>
            <w:r>
              <w:rPr>
                <w:lang w:val="en-GB"/>
              </w:rPr>
              <w:t>Handin</w:t>
            </w:r>
            <w:proofErr w:type="spellEnd"/>
            <w:r>
              <w:rPr>
                <w:lang w:val="en-GB"/>
              </w:rPr>
              <w:t xml:space="preserve"> System</w:t>
            </w:r>
          </w:p>
        </w:tc>
        <w:tc>
          <w:tcPr>
            <w:tcW w:w="5953" w:type="dxa"/>
            <w:tcBorders>
              <w:left w:val="single" w:sz="8" w:space="0" w:color="808080"/>
              <w:right w:val="single" w:sz="8" w:space="0" w:color="808080"/>
            </w:tcBorders>
            <w:vAlign w:val="center"/>
          </w:tcPr>
          <w:p w14:paraId="0293831D" w14:textId="5DE46D57" w:rsidR="00536BA2" w:rsidRDefault="00536BA2" w:rsidP="000B2405">
            <w:pPr>
              <w:keepLines/>
              <w:snapToGrid w:val="0"/>
              <w:spacing w:before="60" w:after="60"/>
              <w:rPr>
                <w:lang w:val="en-GB"/>
              </w:rPr>
            </w:pPr>
            <w:r>
              <w:rPr>
                <w:lang w:val="en-GB"/>
              </w:rPr>
              <w:t xml:space="preserve">Submit project </w:t>
            </w:r>
            <w:r w:rsidR="00796171">
              <w:rPr>
                <w:lang w:val="en-GB"/>
              </w:rPr>
              <w:t xml:space="preserve">proposal form </w:t>
            </w:r>
            <w:r w:rsidR="000B2405">
              <w:rPr>
                <w:lang w:val="en-GB"/>
              </w:rPr>
              <w:t xml:space="preserve">to the </w:t>
            </w:r>
            <w:proofErr w:type="spellStart"/>
            <w:r w:rsidR="000B2405" w:rsidRPr="00531BAB">
              <w:rPr>
                <w:lang w:val="en-GB"/>
              </w:rPr>
              <w:t>ECS</w:t>
            </w:r>
            <w:proofErr w:type="spellEnd"/>
            <w:r w:rsidR="000B2405" w:rsidRPr="00531BAB">
              <w:rPr>
                <w:lang w:val="en-GB"/>
              </w:rPr>
              <w:t xml:space="preserve"> Electronic </w:t>
            </w:r>
            <w:proofErr w:type="spellStart"/>
            <w:r w:rsidR="000B2405" w:rsidRPr="00531BAB">
              <w:rPr>
                <w:lang w:val="en-GB"/>
              </w:rPr>
              <w:t>Handin</w:t>
            </w:r>
            <w:proofErr w:type="spellEnd"/>
            <w:r w:rsidR="000B2405" w:rsidRPr="00531BAB">
              <w:rPr>
                <w:lang w:val="en-GB"/>
              </w:rPr>
              <w:t xml:space="preserve"> System</w:t>
            </w:r>
            <w:r w:rsidR="000B2405">
              <w:rPr>
                <w:lang w:val="en-GB"/>
              </w:rPr>
              <w:t>.</w:t>
            </w:r>
          </w:p>
        </w:tc>
      </w:tr>
      <w:tr w:rsidR="00536BA2" w14:paraId="4B9EDCC2" w14:textId="77777777" w:rsidTr="00531BAB">
        <w:tc>
          <w:tcPr>
            <w:tcW w:w="709" w:type="dxa"/>
            <w:vMerge/>
            <w:tcBorders>
              <w:left w:val="single" w:sz="8" w:space="0" w:color="808080"/>
              <w:bottom w:val="single" w:sz="8" w:space="0" w:color="808080"/>
            </w:tcBorders>
            <w:vAlign w:val="center"/>
          </w:tcPr>
          <w:p w14:paraId="2358B2B7"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1CCCCCA8" w14:textId="77777777" w:rsidR="00536BA2" w:rsidRDefault="00536BA2">
            <w:pPr>
              <w:keepLines/>
              <w:snapToGrid w:val="0"/>
              <w:spacing w:before="60" w:after="60"/>
              <w:rPr>
                <w:lang w:val="en-GB"/>
              </w:rPr>
            </w:pPr>
            <w:r>
              <w:rPr>
                <w:lang w:val="en-GB"/>
              </w:rPr>
              <w:t>10:00-13:00</w:t>
            </w:r>
          </w:p>
        </w:tc>
        <w:tc>
          <w:tcPr>
            <w:tcW w:w="1559" w:type="dxa"/>
            <w:tcBorders>
              <w:top w:val="single" w:sz="8" w:space="0" w:color="808080"/>
              <w:left w:val="single" w:sz="8" w:space="0" w:color="808080"/>
              <w:bottom w:val="single" w:sz="8" w:space="0" w:color="808080"/>
            </w:tcBorders>
            <w:vAlign w:val="center"/>
          </w:tcPr>
          <w:p w14:paraId="77D40904" w14:textId="77777777" w:rsidR="00536BA2" w:rsidRDefault="00536BA2">
            <w:pPr>
              <w:keepLines/>
              <w:snapToGrid w:val="0"/>
              <w:spacing w:before="60" w:after="60"/>
              <w:rPr>
                <w:lang w:val="en-GB"/>
              </w:rPr>
            </w:pPr>
            <w:r>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1C6AE34E" w14:textId="61DC4EB6" w:rsidR="00536BA2" w:rsidRDefault="00536BA2" w:rsidP="002D66ED">
            <w:pPr>
              <w:keepLines/>
              <w:snapToGrid w:val="0"/>
              <w:spacing w:before="60" w:after="60"/>
              <w:rPr>
                <w:lang w:val="en-GB"/>
              </w:rPr>
            </w:pPr>
            <w:r>
              <w:rPr>
                <w:lang w:val="en-GB"/>
              </w:rPr>
              <w:t xml:space="preserve">Teams </w:t>
            </w:r>
            <w:r w:rsidR="00CC196B" w:rsidRPr="00CC196B">
              <w:t>Armstrong</w:t>
            </w:r>
            <w:r w:rsidR="00ED7A6B">
              <w:rPr>
                <w:lang w:val="en-GB"/>
              </w:rPr>
              <w:t xml:space="preserve"> – </w:t>
            </w:r>
            <w:r w:rsidR="00CC196B" w:rsidRPr="00CC196B">
              <w:t>Eminem</w:t>
            </w:r>
            <w:r>
              <w:rPr>
                <w:lang w:val="en-GB"/>
              </w:rPr>
              <w:t xml:space="preserve"> initial investigations in the lab</w:t>
            </w:r>
            <w:r w:rsidR="0033106F">
              <w:rPr>
                <w:lang w:val="en-GB"/>
              </w:rPr>
              <w:t>. Negotiation of design completion form with Rob, Steve or Geoff.</w:t>
            </w:r>
          </w:p>
        </w:tc>
      </w:tr>
      <w:tr w:rsidR="00536BA2" w14:paraId="6BE01E99" w14:textId="77777777" w:rsidTr="00531BAB">
        <w:tc>
          <w:tcPr>
            <w:tcW w:w="709" w:type="dxa"/>
            <w:vMerge/>
            <w:tcBorders>
              <w:left w:val="single" w:sz="8" w:space="0" w:color="808080"/>
              <w:bottom w:val="single" w:sz="8" w:space="0" w:color="808080"/>
            </w:tcBorders>
            <w:vAlign w:val="center"/>
          </w:tcPr>
          <w:p w14:paraId="2887EBE0" w14:textId="77777777" w:rsidR="00536BA2" w:rsidRDefault="00536BA2">
            <w:pPr>
              <w:snapToGrid w:val="0"/>
            </w:pPr>
          </w:p>
        </w:tc>
        <w:tc>
          <w:tcPr>
            <w:tcW w:w="1418" w:type="dxa"/>
            <w:tcBorders>
              <w:left w:val="single" w:sz="8" w:space="0" w:color="808080"/>
              <w:bottom w:val="single" w:sz="8" w:space="0" w:color="808080"/>
            </w:tcBorders>
            <w:vAlign w:val="center"/>
          </w:tcPr>
          <w:p w14:paraId="0170AB59" w14:textId="77777777" w:rsidR="00536BA2" w:rsidRDefault="00536BA2">
            <w:pPr>
              <w:keepLines/>
              <w:snapToGrid w:val="0"/>
              <w:spacing w:before="60" w:after="60"/>
              <w:rPr>
                <w:lang w:val="en-GB"/>
              </w:rPr>
            </w:pPr>
            <w:r>
              <w:rPr>
                <w:lang w:val="en-GB"/>
              </w:rPr>
              <w:t>14:00-17:00</w:t>
            </w:r>
          </w:p>
        </w:tc>
        <w:tc>
          <w:tcPr>
            <w:tcW w:w="1559" w:type="dxa"/>
            <w:tcBorders>
              <w:top w:val="single" w:sz="8" w:space="0" w:color="808080"/>
              <w:left w:val="single" w:sz="8" w:space="0" w:color="808080"/>
              <w:bottom w:val="single" w:sz="8" w:space="0" w:color="808080"/>
            </w:tcBorders>
            <w:vAlign w:val="center"/>
          </w:tcPr>
          <w:p w14:paraId="5A6A26EF" w14:textId="77777777" w:rsidR="00536BA2" w:rsidRDefault="00536BA2">
            <w:pPr>
              <w:keepLines/>
              <w:snapToGrid w:val="0"/>
              <w:spacing w:before="60" w:after="60"/>
              <w:rPr>
                <w:lang w:val="en-GB"/>
              </w:rPr>
            </w:pPr>
            <w:r>
              <w:rPr>
                <w:lang w:val="en-GB"/>
              </w:rPr>
              <w:t>Laboratory</w:t>
            </w:r>
          </w:p>
        </w:tc>
        <w:tc>
          <w:tcPr>
            <w:tcW w:w="5953" w:type="dxa"/>
            <w:tcBorders>
              <w:left w:val="single" w:sz="8" w:space="0" w:color="808080"/>
              <w:bottom w:val="single" w:sz="8" w:space="0" w:color="808080"/>
              <w:right w:val="single" w:sz="8" w:space="0" w:color="808080"/>
            </w:tcBorders>
            <w:vAlign w:val="center"/>
          </w:tcPr>
          <w:p w14:paraId="3564821B" w14:textId="2C93CA00" w:rsidR="00536BA2" w:rsidRDefault="00536BA2" w:rsidP="002D66ED">
            <w:pPr>
              <w:keepLines/>
              <w:snapToGrid w:val="0"/>
              <w:spacing w:before="60" w:after="60"/>
              <w:rPr>
                <w:lang w:val="en-GB"/>
              </w:rPr>
            </w:pPr>
            <w:r>
              <w:rPr>
                <w:lang w:val="en-GB"/>
              </w:rPr>
              <w:t xml:space="preserve">Teams </w:t>
            </w:r>
            <w:r w:rsidR="00CC196B" w:rsidRPr="00CC196B">
              <w:t>Franklin</w:t>
            </w:r>
            <w:r w:rsidR="00ED7A6B">
              <w:rPr>
                <w:lang w:val="en-GB"/>
              </w:rPr>
              <w:t xml:space="preserve"> – </w:t>
            </w:r>
            <w:r w:rsidR="00CC196B" w:rsidRPr="00CC196B">
              <w:t>Jackson</w:t>
            </w:r>
            <w:r w:rsidR="00ED7A6B">
              <w:rPr>
                <w:lang w:val="en-GB"/>
              </w:rPr>
              <w:t xml:space="preserve"> </w:t>
            </w:r>
            <w:r>
              <w:rPr>
                <w:lang w:val="en-GB"/>
              </w:rPr>
              <w:t>initial investigations in the lab</w:t>
            </w:r>
            <w:r w:rsidR="0033106F">
              <w:rPr>
                <w:lang w:val="en-GB"/>
              </w:rPr>
              <w:t>. Negotiation of design completion form with Rob, Steve or Geoff.</w:t>
            </w:r>
          </w:p>
        </w:tc>
      </w:tr>
      <w:bookmarkEnd w:id="4"/>
    </w:tbl>
    <w:p w14:paraId="66F711CC" w14:textId="21FC3E7A" w:rsidR="00531BAB" w:rsidRDefault="00531BAB">
      <w:pPr>
        <w:suppressAutoHyphens w:val="0"/>
        <w:ind w:right="0"/>
        <w:jc w:val="left"/>
        <w:rPr>
          <w:rFonts w:ascii="Cambria" w:hAnsi="Cambria"/>
          <w:b/>
          <w:color w:val="365F91"/>
          <w:sz w:val="20"/>
          <w:szCs w:val="24"/>
          <w:lang w:val="en-GB"/>
        </w:rPr>
      </w:pPr>
    </w:p>
    <w:p w14:paraId="01647E60" w14:textId="77777777" w:rsidR="007E2039" w:rsidRDefault="007E2039">
      <w:pPr>
        <w:suppressAutoHyphens w:val="0"/>
        <w:ind w:right="0"/>
        <w:jc w:val="left"/>
        <w:rPr>
          <w:rFonts w:ascii="Cambria" w:hAnsi="Cambria"/>
          <w:b/>
          <w:color w:val="365F91"/>
          <w:sz w:val="20"/>
          <w:szCs w:val="24"/>
          <w:lang w:val="en-GB"/>
        </w:rPr>
      </w:pPr>
      <w:r>
        <w:rPr>
          <w:lang w:val="en-GB"/>
        </w:rPr>
        <w:br w:type="page"/>
      </w:r>
    </w:p>
    <w:p w14:paraId="1002B6CA" w14:textId="03F5A26A" w:rsidR="00536BA2" w:rsidRPr="00C53A39" w:rsidRDefault="00536BA2">
      <w:pPr>
        <w:pStyle w:val="Heading2"/>
        <w:rPr>
          <w:sz w:val="24"/>
          <w:lang w:val="en-GB"/>
        </w:rPr>
      </w:pPr>
      <w:r w:rsidRPr="00C53A39">
        <w:rPr>
          <w:sz w:val="24"/>
          <w:lang w:val="en-GB"/>
        </w:rPr>
        <w:lastRenderedPageBreak/>
        <w:t>Week 2: Prototyping and construction</w:t>
      </w:r>
    </w:p>
    <w:p w14:paraId="532B29BD" w14:textId="0BE3D0E6" w:rsidR="00536BA2" w:rsidRDefault="00536BA2">
      <w:pPr>
        <w:rPr>
          <w:lang w:val="en-GB"/>
        </w:rPr>
      </w:pPr>
      <w:r>
        <w:rPr>
          <w:lang w:val="en-GB"/>
        </w:rPr>
        <w:t>This is the week where your team will be able to prototype and implement the majority of its design. Although only three formal lab slots are allocated for each team in the second year laboratory, the lab will be available to you outside of your scheduled lectures this week, and you are advised to use it. The table below shows the lab opening times, which enables you to be in the lab every day. It</w:t>
      </w:r>
      <w:r w:rsidR="004553F3">
        <w:rPr>
          <w:lang w:val="en-GB"/>
        </w:rPr>
        <w:t xml:space="preserve"> i</w:t>
      </w:r>
      <w:r>
        <w:rPr>
          <w:lang w:val="en-GB"/>
        </w:rPr>
        <w:t>s a good idea to get incremental goals ticked off on the design completion form during the supervised slots in this week.</w:t>
      </w:r>
    </w:p>
    <w:p w14:paraId="39ED2701" w14:textId="77777777" w:rsidR="00536BA2" w:rsidRDefault="00536BA2">
      <w:pPr>
        <w:rPr>
          <w:lang w:val="en-GB"/>
        </w:rPr>
      </w:pPr>
    </w:p>
    <w:tbl>
      <w:tblPr>
        <w:tblW w:w="0" w:type="auto"/>
        <w:tblInd w:w="108" w:type="dxa"/>
        <w:tblLayout w:type="fixed"/>
        <w:tblLook w:val="0000" w:firstRow="0" w:lastRow="0" w:firstColumn="0" w:lastColumn="0" w:noHBand="0" w:noVBand="0"/>
      </w:tblPr>
      <w:tblGrid>
        <w:gridCol w:w="709"/>
        <w:gridCol w:w="1418"/>
        <w:gridCol w:w="1559"/>
        <w:gridCol w:w="5953"/>
      </w:tblGrid>
      <w:tr w:rsidR="00536BA2" w14:paraId="26542AA8"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59FE280E" w14:textId="77777777" w:rsidR="00536BA2" w:rsidRDefault="00536BA2">
            <w:pPr>
              <w:keepLines/>
              <w:snapToGrid w:val="0"/>
              <w:spacing w:before="60" w:after="60"/>
              <w:jc w:val="center"/>
              <w:rPr>
                <w:color w:val="365F91"/>
                <w:lang w:val="en-GB"/>
              </w:rPr>
            </w:pPr>
            <w:bookmarkStart w:id="5" w:name="OLE_LINK7"/>
            <w:r>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065380FF" w14:textId="77777777" w:rsidR="00536BA2" w:rsidRDefault="00536BA2">
            <w:pPr>
              <w:keepLines/>
              <w:snapToGrid w:val="0"/>
              <w:spacing w:before="60" w:after="60"/>
              <w:jc w:val="center"/>
              <w:rPr>
                <w:color w:val="365F91"/>
                <w:lang w:val="en-GB"/>
              </w:rPr>
            </w:pPr>
            <w:r>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C887D4B" w14:textId="77777777" w:rsidR="00536BA2" w:rsidRDefault="00536BA2">
            <w:pPr>
              <w:keepLines/>
              <w:snapToGrid w:val="0"/>
              <w:spacing w:before="60" w:after="60"/>
              <w:jc w:val="center"/>
              <w:rPr>
                <w:color w:val="365F91"/>
                <w:lang w:val="en-GB"/>
              </w:rPr>
            </w:pPr>
            <w:r>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B3B8B1A" w14:textId="77777777" w:rsidR="00536BA2" w:rsidRDefault="00536BA2">
            <w:pPr>
              <w:keepLines/>
              <w:snapToGrid w:val="0"/>
              <w:spacing w:before="60" w:after="60"/>
              <w:jc w:val="center"/>
              <w:rPr>
                <w:color w:val="365F91"/>
                <w:lang w:val="en-GB"/>
              </w:rPr>
            </w:pPr>
            <w:r>
              <w:rPr>
                <w:color w:val="365F91"/>
                <w:lang w:val="en-GB"/>
              </w:rPr>
              <w:t>Activity</w:t>
            </w:r>
          </w:p>
        </w:tc>
      </w:tr>
      <w:tr w:rsidR="00536BA2" w14:paraId="7D0CC119" w14:textId="77777777" w:rsidTr="00531BAB">
        <w:tc>
          <w:tcPr>
            <w:tcW w:w="709" w:type="dxa"/>
            <w:vMerge w:val="restart"/>
            <w:tcBorders>
              <w:left w:val="single" w:sz="8" w:space="0" w:color="808080"/>
            </w:tcBorders>
            <w:vAlign w:val="center"/>
          </w:tcPr>
          <w:p w14:paraId="05F52A14" w14:textId="215F413D" w:rsidR="00536BA2" w:rsidRDefault="00536BA2" w:rsidP="002D66ED">
            <w:pPr>
              <w:keepLines/>
              <w:snapToGrid w:val="0"/>
              <w:spacing w:before="60" w:after="60"/>
              <w:rPr>
                <w:lang w:val="en-GB"/>
              </w:rPr>
            </w:pPr>
            <w:r>
              <w:rPr>
                <w:lang w:val="en-GB"/>
              </w:rPr>
              <w:t xml:space="preserve">Mon </w:t>
            </w:r>
            <w:r w:rsidR="002D66ED">
              <w:rPr>
                <w:lang w:val="en-GB"/>
              </w:rPr>
              <w:t>3</w:t>
            </w:r>
            <w:r>
              <w:rPr>
                <w:lang w:val="en-GB"/>
              </w:rPr>
              <w:t>/3</w:t>
            </w:r>
          </w:p>
        </w:tc>
        <w:tc>
          <w:tcPr>
            <w:tcW w:w="1418" w:type="dxa"/>
            <w:tcBorders>
              <w:left w:val="single" w:sz="8" w:space="0" w:color="808080"/>
            </w:tcBorders>
            <w:vAlign w:val="center"/>
          </w:tcPr>
          <w:p w14:paraId="295BF9D7" w14:textId="77777777" w:rsidR="00536BA2" w:rsidRDefault="00536BA2">
            <w:pPr>
              <w:keepLines/>
              <w:snapToGrid w:val="0"/>
              <w:spacing w:before="60" w:after="60"/>
              <w:rPr>
                <w:lang w:val="en-GB"/>
              </w:rPr>
            </w:pPr>
            <w:r>
              <w:rPr>
                <w:lang w:val="en-GB"/>
              </w:rPr>
              <w:t>10:00-13:00</w:t>
            </w:r>
          </w:p>
        </w:tc>
        <w:tc>
          <w:tcPr>
            <w:tcW w:w="1559" w:type="dxa"/>
            <w:tcBorders>
              <w:top w:val="single" w:sz="8" w:space="0" w:color="808080"/>
              <w:left w:val="single" w:sz="8" w:space="0" w:color="808080"/>
              <w:bottom w:val="single" w:sz="8" w:space="0" w:color="808080"/>
            </w:tcBorders>
            <w:vAlign w:val="center"/>
          </w:tcPr>
          <w:p w14:paraId="488C65E7" w14:textId="77777777" w:rsidR="00536BA2" w:rsidRDefault="00536BA2">
            <w:pPr>
              <w:keepLines/>
              <w:snapToGrid w:val="0"/>
              <w:spacing w:before="60" w:after="60"/>
              <w:rPr>
                <w:lang w:val="en-GB"/>
              </w:rPr>
            </w:pPr>
            <w:r>
              <w:rPr>
                <w:lang w:val="en-GB"/>
              </w:rPr>
              <w:t>Laboratory</w:t>
            </w:r>
          </w:p>
        </w:tc>
        <w:tc>
          <w:tcPr>
            <w:tcW w:w="5953" w:type="dxa"/>
            <w:tcBorders>
              <w:left w:val="single" w:sz="8" w:space="0" w:color="808080"/>
              <w:right w:val="single" w:sz="8" w:space="0" w:color="808080"/>
            </w:tcBorders>
            <w:vAlign w:val="center"/>
          </w:tcPr>
          <w:p w14:paraId="4D2E1C9E" w14:textId="6F9AC76E" w:rsidR="00536BA2" w:rsidRDefault="00536BA2" w:rsidP="002D66ED">
            <w:pPr>
              <w:keepLines/>
              <w:snapToGrid w:val="0"/>
              <w:spacing w:before="60" w:after="60"/>
              <w:rPr>
                <w:lang w:val="en-GB"/>
              </w:rPr>
            </w:pPr>
            <w:r>
              <w:rPr>
                <w:lang w:val="en-GB"/>
              </w:rPr>
              <w:t xml:space="preserve">Teams </w:t>
            </w:r>
            <w:r w:rsidR="00CC196B" w:rsidRPr="00CC196B">
              <w:t>Armstrong</w:t>
            </w:r>
            <w:r w:rsidR="00CC196B">
              <w:rPr>
                <w:lang w:val="en-GB"/>
              </w:rPr>
              <w:t xml:space="preserve"> – </w:t>
            </w:r>
            <w:r w:rsidR="00CC196B" w:rsidRPr="00CC196B">
              <w:t>Eminem</w:t>
            </w:r>
            <w:r w:rsidR="00ED7A6B">
              <w:rPr>
                <w:lang w:val="en-GB"/>
              </w:rPr>
              <w:t xml:space="preserve"> </w:t>
            </w:r>
            <w:r>
              <w:rPr>
                <w:lang w:val="en-GB"/>
              </w:rPr>
              <w:t>prototyping in the lab with supervision</w:t>
            </w:r>
          </w:p>
        </w:tc>
      </w:tr>
      <w:tr w:rsidR="00536BA2" w14:paraId="09ADCFC4" w14:textId="77777777" w:rsidTr="00531BAB">
        <w:tc>
          <w:tcPr>
            <w:tcW w:w="709" w:type="dxa"/>
            <w:vMerge/>
            <w:tcBorders>
              <w:left w:val="single" w:sz="8" w:space="0" w:color="808080"/>
            </w:tcBorders>
            <w:vAlign w:val="center"/>
          </w:tcPr>
          <w:p w14:paraId="6D58C4E7"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0186D69F" w14:textId="77777777" w:rsidR="00536BA2" w:rsidRDefault="00536BA2">
            <w:pPr>
              <w:keepLines/>
              <w:snapToGrid w:val="0"/>
              <w:spacing w:before="60" w:after="60"/>
              <w:rPr>
                <w:lang w:val="en-GB"/>
              </w:rPr>
            </w:pPr>
            <w:r>
              <w:rPr>
                <w:lang w:val="en-GB"/>
              </w:rPr>
              <w:t>14:00-17:00</w:t>
            </w:r>
          </w:p>
        </w:tc>
        <w:tc>
          <w:tcPr>
            <w:tcW w:w="1559" w:type="dxa"/>
            <w:tcBorders>
              <w:top w:val="single" w:sz="8" w:space="0" w:color="808080"/>
              <w:left w:val="single" w:sz="8" w:space="0" w:color="808080"/>
              <w:bottom w:val="single" w:sz="8" w:space="0" w:color="808080"/>
            </w:tcBorders>
            <w:vAlign w:val="center"/>
          </w:tcPr>
          <w:p w14:paraId="2CE43940" w14:textId="77777777" w:rsidR="00536BA2" w:rsidRDefault="00536BA2">
            <w:pPr>
              <w:keepLines/>
              <w:snapToGrid w:val="0"/>
              <w:spacing w:before="60" w:after="60"/>
              <w:rPr>
                <w:lang w:val="en-GB"/>
              </w:rPr>
            </w:pPr>
            <w:r>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4A751B86" w14:textId="6322667A" w:rsidR="00536BA2" w:rsidRDefault="00536BA2" w:rsidP="002D66ED">
            <w:pPr>
              <w:keepLines/>
              <w:snapToGrid w:val="0"/>
              <w:spacing w:before="60" w:after="60"/>
              <w:rPr>
                <w:lang w:val="en-GB"/>
              </w:rPr>
            </w:pPr>
            <w:r>
              <w:rPr>
                <w:lang w:val="en-GB"/>
              </w:rPr>
              <w:t xml:space="preserve">Teams </w:t>
            </w:r>
            <w:r w:rsidR="00CC196B" w:rsidRPr="00CC196B">
              <w:t>Franklin</w:t>
            </w:r>
            <w:r w:rsidR="00CC196B">
              <w:rPr>
                <w:lang w:val="en-GB"/>
              </w:rPr>
              <w:t xml:space="preserve"> – </w:t>
            </w:r>
            <w:r w:rsidR="00CC196B" w:rsidRPr="00CC196B">
              <w:t>Jackson</w:t>
            </w:r>
            <w:r w:rsidR="00ED7A6B">
              <w:rPr>
                <w:lang w:val="en-GB"/>
              </w:rPr>
              <w:t xml:space="preserve"> </w:t>
            </w:r>
            <w:r>
              <w:rPr>
                <w:lang w:val="en-GB"/>
              </w:rPr>
              <w:t>prototyping in the lab with supervision</w:t>
            </w:r>
          </w:p>
        </w:tc>
      </w:tr>
      <w:tr w:rsidR="00536BA2" w14:paraId="4EA38E6D" w14:textId="77777777" w:rsidTr="00531BAB">
        <w:tc>
          <w:tcPr>
            <w:tcW w:w="709" w:type="dxa"/>
            <w:vMerge w:val="restart"/>
            <w:tcBorders>
              <w:top w:val="single" w:sz="8" w:space="0" w:color="808080"/>
              <w:left w:val="single" w:sz="8" w:space="0" w:color="808080"/>
            </w:tcBorders>
            <w:vAlign w:val="center"/>
          </w:tcPr>
          <w:p w14:paraId="6C085988" w14:textId="3A181119" w:rsidR="00536BA2" w:rsidRDefault="00536BA2" w:rsidP="002D66ED">
            <w:pPr>
              <w:keepLines/>
              <w:snapToGrid w:val="0"/>
              <w:spacing w:before="60" w:after="60"/>
              <w:rPr>
                <w:lang w:val="en-GB"/>
              </w:rPr>
            </w:pPr>
            <w:r>
              <w:rPr>
                <w:lang w:val="en-GB"/>
              </w:rPr>
              <w:t xml:space="preserve">Tue </w:t>
            </w:r>
            <w:r w:rsidR="002D66ED">
              <w:rPr>
                <w:lang w:val="en-GB"/>
              </w:rPr>
              <w:t>4</w:t>
            </w:r>
            <w:r>
              <w:rPr>
                <w:lang w:val="en-GB"/>
              </w:rPr>
              <w:t>/3</w:t>
            </w:r>
          </w:p>
        </w:tc>
        <w:tc>
          <w:tcPr>
            <w:tcW w:w="1418" w:type="dxa"/>
            <w:tcBorders>
              <w:top w:val="single" w:sz="8" w:space="0" w:color="808080"/>
              <w:left w:val="single" w:sz="8" w:space="0" w:color="808080"/>
              <w:bottom w:val="single" w:sz="8" w:space="0" w:color="808080"/>
            </w:tcBorders>
            <w:vAlign w:val="center"/>
          </w:tcPr>
          <w:p w14:paraId="175FB39D" w14:textId="77777777" w:rsidR="00536BA2" w:rsidRDefault="00536BA2">
            <w:pPr>
              <w:keepLines/>
              <w:snapToGrid w:val="0"/>
              <w:spacing w:before="60" w:after="60"/>
              <w:rPr>
                <w:lang w:val="en-GB"/>
              </w:rPr>
            </w:pPr>
            <w:r>
              <w:rPr>
                <w:lang w:val="en-GB"/>
              </w:rPr>
              <w:t>12:00</w:t>
            </w:r>
          </w:p>
        </w:tc>
        <w:tc>
          <w:tcPr>
            <w:tcW w:w="1559" w:type="dxa"/>
            <w:tcBorders>
              <w:top w:val="single" w:sz="8" w:space="0" w:color="808080"/>
              <w:left w:val="single" w:sz="8" w:space="0" w:color="808080"/>
              <w:bottom w:val="single" w:sz="8" w:space="0" w:color="808080"/>
            </w:tcBorders>
            <w:vAlign w:val="center"/>
          </w:tcPr>
          <w:p w14:paraId="4D7A5597" w14:textId="0F569243" w:rsidR="00536BA2" w:rsidRDefault="00E4216A" w:rsidP="00A13013">
            <w:pPr>
              <w:keepLines/>
              <w:snapToGrid w:val="0"/>
              <w:spacing w:before="60" w:after="60"/>
              <w:jc w:val="left"/>
              <w:rPr>
                <w:lang w:val="en-GB"/>
              </w:rPr>
            </w:pPr>
            <w:r>
              <w:rPr>
                <w:lang w:val="en-GB"/>
              </w:rPr>
              <w:t>Lab Support Hatch</w:t>
            </w:r>
          </w:p>
        </w:tc>
        <w:tc>
          <w:tcPr>
            <w:tcW w:w="5953" w:type="dxa"/>
            <w:tcBorders>
              <w:top w:val="single" w:sz="8" w:space="0" w:color="808080"/>
              <w:left w:val="single" w:sz="8" w:space="0" w:color="808080"/>
              <w:bottom w:val="single" w:sz="8" w:space="0" w:color="808080"/>
              <w:right w:val="single" w:sz="8" w:space="0" w:color="808080"/>
            </w:tcBorders>
            <w:vAlign w:val="center"/>
          </w:tcPr>
          <w:p w14:paraId="69326D9A" w14:textId="1A98E1DA" w:rsidR="00536BA2" w:rsidRDefault="00536BA2">
            <w:pPr>
              <w:keepLines/>
              <w:snapToGrid w:val="0"/>
              <w:spacing w:before="60" w:after="60"/>
              <w:rPr>
                <w:lang w:val="en-GB"/>
              </w:rPr>
            </w:pPr>
            <w:r>
              <w:rPr>
                <w:lang w:val="en-GB"/>
              </w:rPr>
              <w:t>Scheduled delivery of kit &amp; components</w:t>
            </w:r>
            <w:r w:rsidR="0033106F">
              <w:rPr>
                <w:lang w:val="en-GB"/>
              </w:rPr>
              <w:t xml:space="preserve"> ordered from </w:t>
            </w:r>
            <w:proofErr w:type="spellStart"/>
            <w:r w:rsidR="0033106F">
              <w:rPr>
                <w:lang w:val="en-GB"/>
              </w:rPr>
              <w:t>Onecall</w:t>
            </w:r>
            <w:proofErr w:type="spellEnd"/>
            <w:r w:rsidR="0033106F">
              <w:rPr>
                <w:lang w:val="en-GB"/>
              </w:rPr>
              <w:t xml:space="preserve"> and </w:t>
            </w:r>
            <w:proofErr w:type="spellStart"/>
            <w:r w:rsidR="0033106F">
              <w:rPr>
                <w:lang w:val="en-GB"/>
              </w:rPr>
              <w:t>Technobots</w:t>
            </w:r>
            <w:proofErr w:type="spellEnd"/>
          </w:p>
        </w:tc>
      </w:tr>
      <w:tr w:rsidR="00536BA2" w14:paraId="137F939A" w14:textId="77777777" w:rsidTr="00531BAB">
        <w:tc>
          <w:tcPr>
            <w:tcW w:w="709" w:type="dxa"/>
            <w:vMerge/>
            <w:tcBorders>
              <w:top w:val="single" w:sz="8" w:space="0" w:color="808080"/>
              <w:left w:val="single" w:sz="8" w:space="0" w:color="808080"/>
            </w:tcBorders>
            <w:vAlign w:val="center"/>
          </w:tcPr>
          <w:p w14:paraId="739BD17F" w14:textId="77777777" w:rsidR="00536BA2" w:rsidRDefault="00536BA2">
            <w:pPr>
              <w:snapToGrid w:val="0"/>
            </w:pPr>
          </w:p>
        </w:tc>
        <w:tc>
          <w:tcPr>
            <w:tcW w:w="1418" w:type="dxa"/>
            <w:tcBorders>
              <w:top w:val="single" w:sz="8" w:space="0" w:color="808080"/>
              <w:left w:val="single" w:sz="8" w:space="0" w:color="808080"/>
            </w:tcBorders>
            <w:vAlign w:val="center"/>
          </w:tcPr>
          <w:p w14:paraId="3BC0F68A" w14:textId="4123E677" w:rsidR="00536BA2" w:rsidRDefault="000C17FB">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74BEDA48" w14:textId="77777777" w:rsidR="00536BA2" w:rsidRDefault="00536BA2">
            <w:pPr>
              <w:keepLines/>
              <w:snapToGrid w:val="0"/>
              <w:spacing w:before="60" w:after="60"/>
              <w:rPr>
                <w:lang w:val="en-GB"/>
              </w:rPr>
            </w:pPr>
            <w:r>
              <w:rPr>
                <w:lang w:val="en-GB"/>
              </w:rPr>
              <w:t>Laboratory</w:t>
            </w:r>
          </w:p>
        </w:tc>
        <w:tc>
          <w:tcPr>
            <w:tcW w:w="5953" w:type="dxa"/>
            <w:vMerge w:val="restart"/>
            <w:tcBorders>
              <w:top w:val="single" w:sz="8" w:space="0" w:color="808080"/>
              <w:left w:val="single" w:sz="8" w:space="0" w:color="808080"/>
              <w:right w:val="single" w:sz="8" w:space="0" w:color="808080"/>
            </w:tcBorders>
            <w:vAlign w:val="center"/>
          </w:tcPr>
          <w:p w14:paraId="24DED434" w14:textId="6A7596E4" w:rsidR="00536BA2" w:rsidRDefault="00536BA2" w:rsidP="00531BAB">
            <w:pPr>
              <w:keepLines/>
              <w:snapToGrid w:val="0"/>
              <w:spacing w:before="60" w:after="60"/>
              <w:rPr>
                <w:lang w:val="en-GB"/>
              </w:rPr>
            </w:pPr>
            <w:r>
              <w:rPr>
                <w:lang w:val="en-GB"/>
              </w:rPr>
              <w:t>All teams have an opportunity to work in lab without supervision</w:t>
            </w:r>
            <w:r w:rsidR="000C17FB">
              <w:rPr>
                <w:lang w:val="en-GB"/>
              </w:rPr>
              <w:t xml:space="preserve">, subject to the </w:t>
            </w:r>
            <w:r w:rsidR="00531BAB">
              <w:rPr>
                <w:lang w:val="en-GB"/>
              </w:rPr>
              <w:t>agreement</w:t>
            </w:r>
            <w:r w:rsidR="000C17FB">
              <w:rPr>
                <w:lang w:val="en-GB"/>
              </w:rPr>
              <w:t xml:space="preserve"> of the lab support staff.</w:t>
            </w:r>
          </w:p>
        </w:tc>
      </w:tr>
      <w:tr w:rsidR="00536BA2" w14:paraId="413A9ABB" w14:textId="77777777" w:rsidTr="00531BAB">
        <w:tc>
          <w:tcPr>
            <w:tcW w:w="709" w:type="dxa"/>
            <w:tcBorders>
              <w:top w:val="single" w:sz="8" w:space="0" w:color="808080"/>
              <w:left w:val="single" w:sz="8" w:space="0" w:color="808080"/>
              <w:bottom w:val="single" w:sz="8" w:space="0" w:color="808080"/>
            </w:tcBorders>
            <w:vAlign w:val="center"/>
          </w:tcPr>
          <w:p w14:paraId="204E4414" w14:textId="751A78D9" w:rsidR="00536BA2" w:rsidRDefault="00536BA2" w:rsidP="002D66ED">
            <w:pPr>
              <w:keepLines/>
              <w:snapToGrid w:val="0"/>
              <w:spacing w:before="60" w:after="60"/>
              <w:rPr>
                <w:lang w:val="en-GB"/>
              </w:rPr>
            </w:pPr>
            <w:proofErr w:type="gramStart"/>
            <w:r>
              <w:rPr>
                <w:lang w:val="en-GB"/>
              </w:rPr>
              <w:t xml:space="preserve">Wed  </w:t>
            </w:r>
            <w:r w:rsidR="002D66ED">
              <w:rPr>
                <w:lang w:val="en-GB"/>
              </w:rPr>
              <w:t>5</w:t>
            </w:r>
            <w:proofErr w:type="gramEnd"/>
            <w:r>
              <w:rPr>
                <w:lang w:val="en-GB"/>
              </w:rPr>
              <w:t>/3</w:t>
            </w:r>
          </w:p>
        </w:tc>
        <w:tc>
          <w:tcPr>
            <w:tcW w:w="1418" w:type="dxa"/>
            <w:tcBorders>
              <w:top w:val="single" w:sz="8" w:space="0" w:color="808080"/>
              <w:left w:val="single" w:sz="8" w:space="0" w:color="808080"/>
              <w:bottom w:val="single" w:sz="8" w:space="0" w:color="808080"/>
            </w:tcBorders>
            <w:vAlign w:val="center"/>
          </w:tcPr>
          <w:p w14:paraId="278E4613" w14:textId="43B3C722" w:rsidR="00536BA2" w:rsidRDefault="000C17FB">
            <w:pPr>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18230E76" w14:textId="77777777" w:rsidR="00536BA2" w:rsidRDefault="00536BA2">
            <w:pPr>
              <w:keepLines/>
              <w:snapToGrid w:val="0"/>
              <w:spacing w:before="60" w:after="60"/>
              <w:rPr>
                <w:lang w:val="en-GB"/>
              </w:rPr>
            </w:pPr>
            <w:r>
              <w:rPr>
                <w:lang w:val="en-GB"/>
              </w:rPr>
              <w:t>Laboratory</w:t>
            </w:r>
          </w:p>
        </w:tc>
        <w:tc>
          <w:tcPr>
            <w:tcW w:w="5953" w:type="dxa"/>
            <w:vMerge/>
            <w:tcBorders>
              <w:top w:val="single" w:sz="8" w:space="0" w:color="808080"/>
              <w:left w:val="single" w:sz="8" w:space="0" w:color="808080"/>
              <w:right w:val="single" w:sz="8" w:space="0" w:color="808080"/>
            </w:tcBorders>
            <w:vAlign w:val="center"/>
          </w:tcPr>
          <w:p w14:paraId="13EE8A41" w14:textId="77777777" w:rsidR="00536BA2" w:rsidRDefault="00536BA2">
            <w:pPr>
              <w:snapToGrid w:val="0"/>
            </w:pPr>
          </w:p>
        </w:tc>
      </w:tr>
      <w:tr w:rsidR="00536BA2" w14:paraId="702394FF" w14:textId="77777777" w:rsidTr="00531BAB">
        <w:tc>
          <w:tcPr>
            <w:tcW w:w="709" w:type="dxa"/>
            <w:tcBorders>
              <w:top w:val="single" w:sz="8" w:space="0" w:color="808080"/>
              <w:left w:val="single" w:sz="8" w:space="0" w:color="808080"/>
              <w:bottom w:val="single" w:sz="8" w:space="0" w:color="808080"/>
            </w:tcBorders>
            <w:vAlign w:val="center"/>
          </w:tcPr>
          <w:p w14:paraId="004EDDD7" w14:textId="3CA242E3" w:rsidR="00536BA2" w:rsidRDefault="00536BA2" w:rsidP="002D66ED">
            <w:pPr>
              <w:keepLines/>
              <w:snapToGrid w:val="0"/>
              <w:spacing w:before="60" w:after="60"/>
              <w:rPr>
                <w:lang w:val="en-GB"/>
              </w:rPr>
            </w:pPr>
            <w:proofErr w:type="spellStart"/>
            <w:r>
              <w:rPr>
                <w:lang w:val="en-GB"/>
              </w:rPr>
              <w:t>Thur</w:t>
            </w:r>
            <w:proofErr w:type="spellEnd"/>
            <w:r>
              <w:rPr>
                <w:lang w:val="en-GB"/>
              </w:rPr>
              <w:t xml:space="preserve"> </w:t>
            </w:r>
            <w:r w:rsidR="002D66ED">
              <w:rPr>
                <w:lang w:val="en-GB"/>
              </w:rPr>
              <w:t>6</w:t>
            </w:r>
            <w:r>
              <w:rPr>
                <w:lang w:val="en-GB"/>
              </w:rPr>
              <w:t>/3</w:t>
            </w:r>
          </w:p>
        </w:tc>
        <w:tc>
          <w:tcPr>
            <w:tcW w:w="1418" w:type="dxa"/>
            <w:tcBorders>
              <w:top w:val="single" w:sz="8" w:space="0" w:color="808080"/>
              <w:left w:val="single" w:sz="8" w:space="0" w:color="808080"/>
              <w:bottom w:val="single" w:sz="8" w:space="0" w:color="808080"/>
            </w:tcBorders>
            <w:vAlign w:val="center"/>
          </w:tcPr>
          <w:p w14:paraId="6CA135C7" w14:textId="684C19B0" w:rsidR="00536BA2" w:rsidRDefault="000C17FB">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7F9907BB" w14:textId="77777777" w:rsidR="00536BA2" w:rsidRDefault="00536BA2">
            <w:pPr>
              <w:keepLines/>
              <w:snapToGrid w:val="0"/>
              <w:spacing w:before="60" w:after="60"/>
              <w:rPr>
                <w:lang w:val="en-GB"/>
              </w:rPr>
            </w:pPr>
            <w:r>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2CCA8380" w14:textId="77777777" w:rsidR="00536BA2" w:rsidRDefault="00536BA2">
            <w:pPr>
              <w:snapToGrid w:val="0"/>
            </w:pPr>
          </w:p>
        </w:tc>
      </w:tr>
      <w:tr w:rsidR="00536BA2" w14:paraId="345C4B89" w14:textId="77777777" w:rsidTr="00531BAB">
        <w:tc>
          <w:tcPr>
            <w:tcW w:w="709" w:type="dxa"/>
            <w:vMerge w:val="restart"/>
            <w:tcBorders>
              <w:top w:val="single" w:sz="8" w:space="0" w:color="808080"/>
              <w:left w:val="single" w:sz="8" w:space="0" w:color="808080"/>
              <w:bottom w:val="single" w:sz="8" w:space="0" w:color="808080"/>
            </w:tcBorders>
            <w:vAlign w:val="center"/>
          </w:tcPr>
          <w:p w14:paraId="2017F020" w14:textId="14191B2D" w:rsidR="00536BA2" w:rsidRDefault="00536BA2" w:rsidP="002D66ED">
            <w:pPr>
              <w:keepLines/>
              <w:snapToGrid w:val="0"/>
              <w:spacing w:before="60" w:after="60"/>
              <w:rPr>
                <w:lang w:val="en-GB"/>
              </w:rPr>
            </w:pPr>
            <w:r>
              <w:rPr>
                <w:lang w:val="en-GB"/>
              </w:rPr>
              <w:t xml:space="preserve">Fri </w:t>
            </w:r>
            <w:r w:rsidR="002D66ED">
              <w:rPr>
                <w:lang w:val="en-GB"/>
              </w:rPr>
              <w:t>7</w:t>
            </w:r>
            <w:r>
              <w:rPr>
                <w:lang w:val="en-GB"/>
              </w:rPr>
              <w:t>/3</w:t>
            </w:r>
          </w:p>
        </w:tc>
        <w:tc>
          <w:tcPr>
            <w:tcW w:w="1418" w:type="dxa"/>
            <w:tcBorders>
              <w:top w:val="single" w:sz="8" w:space="0" w:color="808080"/>
              <w:left w:val="single" w:sz="8" w:space="0" w:color="808080"/>
              <w:bottom w:val="single" w:sz="8" w:space="0" w:color="808080"/>
            </w:tcBorders>
            <w:vAlign w:val="center"/>
          </w:tcPr>
          <w:p w14:paraId="5163CE45" w14:textId="77777777" w:rsidR="00536BA2" w:rsidRDefault="00536BA2">
            <w:pPr>
              <w:keepLines/>
              <w:snapToGrid w:val="0"/>
              <w:spacing w:before="60" w:after="60"/>
              <w:rPr>
                <w:lang w:val="en-GB"/>
              </w:rPr>
            </w:pPr>
            <w:r>
              <w:rPr>
                <w:lang w:val="en-GB"/>
              </w:rPr>
              <w:t>10:00-13:00</w:t>
            </w:r>
          </w:p>
        </w:tc>
        <w:tc>
          <w:tcPr>
            <w:tcW w:w="1559" w:type="dxa"/>
            <w:tcBorders>
              <w:top w:val="single" w:sz="8" w:space="0" w:color="808080"/>
              <w:left w:val="single" w:sz="8" w:space="0" w:color="808080"/>
              <w:bottom w:val="single" w:sz="8" w:space="0" w:color="808080"/>
            </w:tcBorders>
            <w:vAlign w:val="center"/>
          </w:tcPr>
          <w:p w14:paraId="7CED1450" w14:textId="77777777" w:rsidR="00536BA2" w:rsidRDefault="00536BA2">
            <w:pPr>
              <w:keepLines/>
              <w:snapToGrid w:val="0"/>
              <w:spacing w:before="60" w:after="60"/>
              <w:rPr>
                <w:lang w:val="en-GB"/>
              </w:rPr>
            </w:pPr>
            <w:r>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2E314CCE" w14:textId="7AE5372E" w:rsidR="00536BA2" w:rsidRDefault="00536BA2">
            <w:pPr>
              <w:keepLines/>
              <w:snapToGrid w:val="0"/>
              <w:spacing w:before="60" w:after="60"/>
              <w:rPr>
                <w:lang w:val="en-GB"/>
              </w:rPr>
            </w:pPr>
            <w:r>
              <w:rPr>
                <w:lang w:val="en-GB"/>
              </w:rPr>
              <w:t xml:space="preserve">All teams prototyping </w:t>
            </w:r>
            <w:r w:rsidR="001C5622">
              <w:rPr>
                <w:lang w:val="en-GB"/>
              </w:rPr>
              <w:t xml:space="preserve">and assembling sub-systems </w:t>
            </w:r>
            <w:r>
              <w:rPr>
                <w:lang w:val="en-GB"/>
              </w:rPr>
              <w:t>in the lab with supervision</w:t>
            </w:r>
          </w:p>
        </w:tc>
      </w:tr>
      <w:tr w:rsidR="00536BA2" w14:paraId="1EDF8295" w14:textId="77777777" w:rsidTr="00531BAB">
        <w:tc>
          <w:tcPr>
            <w:tcW w:w="709" w:type="dxa"/>
            <w:vMerge/>
            <w:tcBorders>
              <w:left w:val="single" w:sz="8" w:space="0" w:color="808080"/>
              <w:bottom w:val="single" w:sz="8" w:space="0" w:color="808080"/>
            </w:tcBorders>
            <w:vAlign w:val="center"/>
          </w:tcPr>
          <w:p w14:paraId="53CA924C" w14:textId="77777777" w:rsidR="00536BA2" w:rsidRDefault="00536BA2">
            <w:pPr>
              <w:snapToGrid w:val="0"/>
            </w:pPr>
          </w:p>
        </w:tc>
        <w:tc>
          <w:tcPr>
            <w:tcW w:w="1418" w:type="dxa"/>
            <w:tcBorders>
              <w:left w:val="single" w:sz="8" w:space="0" w:color="808080"/>
              <w:bottom w:val="single" w:sz="8" w:space="0" w:color="808080"/>
            </w:tcBorders>
            <w:vAlign w:val="center"/>
          </w:tcPr>
          <w:p w14:paraId="1D5B4B0C" w14:textId="77777777" w:rsidR="00536BA2" w:rsidRDefault="00536BA2">
            <w:pPr>
              <w:keepLines/>
              <w:snapToGrid w:val="0"/>
              <w:spacing w:before="60" w:after="60"/>
              <w:rPr>
                <w:lang w:val="en-GB"/>
              </w:rPr>
            </w:pPr>
            <w:r>
              <w:rPr>
                <w:lang w:val="en-GB"/>
              </w:rPr>
              <w:t>14:00-17:00</w:t>
            </w:r>
          </w:p>
        </w:tc>
        <w:tc>
          <w:tcPr>
            <w:tcW w:w="1559" w:type="dxa"/>
            <w:tcBorders>
              <w:top w:val="single" w:sz="8" w:space="0" w:color="808080"/>
              <w:left w:val="single" w:sz="8" w:space="0" w:color="808080"/>
              <w:bottom w:val="single" w:sz="8" w:space="0" w:color="808080"/>
            </w:tcBorders>
            <w:vAlign w:val="center"/>
          </w:tcPr>
          <w:p w14:paraId="525AD23E" w14:textId="77777777" w:rsidR="00536BA2" w:rsidRDefault="00536BA2">
            <w:pPr>
              <w:keepLines/>
              <w:snapToGrid w:val="0"/>
              <w:spacing w:before="60" w:after="60"/>
              <w:rPr>
                <w:lang w:val="en-GB"/>
              </w:rPr>
            </w:pPr>
            <w:r>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014067EC" w14:textId="77777777" w:rsidR="00536BA2" w:rsidRDefault="00536BA2">
            <w:pPr>
              <w:snapToGrid w:val="0"/>
            </w:pPr>
          </w:p>
        </w:tc>
      </w:tr>
    </w:tbl>
    <w:bookmarkEnd w:id="5"/>
    <w:p w14:paraId="7FA14A4B" w14:textId="37E22D00" w:rsidR="00536BA2" w:rsidRDefault="00536BA2">
      <w:pPr>
        <w:spacing w:before="120"/>
        <w:ind w:right="28"/>
        <w:rPr>
          <w:lang w:val="en-GB"/>
        </w:rPr>
      </w:pPr>
      <w:r>
        <w:rPr>
          <w:lang w:val="en-GB"/>
        </w:rPr>
        <w:t xml:space="preserve">By the end of this week you should aim to have the individual components of your design working, ready for the final </w:t>
      </w:r>
      <w:r w:rsidR="001C5622">
        <w:rPr>
          <w:lang w:val="en-GB"/>
        </w:rPr>
        <w:t>integration</w:t>
      </w:r>
      <w:r>
        <w:rPr>
          <w:lang w:val="en-GB"/>
        </w:rPr>
        <w:t xml:space="preserve"> on Monday.</w:t>
      </w:r>
    </w:p>
    <w:p w14:paraId="5E36A7D9" w14:textId="77777777" w:rsidR="00531BAB" w:rsidRDefault="00531BAB">
      <w:pPr>
        <w:suppressAutoHyphens w:val="0"/>
        <w:ind w:right="0"/>
        <w:jc w:val="left"/>
        <w:rPr>
          <w:rFonts w:ascii="Cambria" w:hAnsi="Cambria"/>
          <w:b/>
          <w:color w:val="365F91"/>
          <w:sz w:val="20"/>
          <w:szCs w:val="24"/>
          <w:lang w:val="en-GB"/>
        </w:rPr>
      </w:pPr>
      <w:r>
        <w:rPr>
          <w:lang w:val="en-GB"/>
        </w:rPr>
        <w:br w:type="page"/>
      </w:r>
    </w:p>
    <w:p w14:paraId="69AC257A" w14:textId="2F72B280" w:rsidR="00536BA2" w:rsidRPr="00C53A39" w:rsidRDefault="00536BA2">
      <w:pPr>
        <w:pStyle w:val="Heading2"/>
        <w:rPr>
          <w:sz w:val="24"/>
          <w:lang w:val="en-GB"/>
        </w:rPr>
      </w:pPr>
      <w:r w:rsidRPr="00C53A39">
        <w:rPr>
          <w:sz w:val="24"/>
          <w:lang w:val="en-GB"/>
        </w:rPr>
        <w:lastRenderedPageBreak/>
        <w:t>Week 3: Final assembly, evaluation, and report production</w:t>
      </w:r>
    </w:p>
    <w:p w14:paraId="0C26B614" w14:textId="532BEB30" w:rsidR="00536BA2" w:rsidRDefault="00536BA2">
      <w:pPr>
        <w:rPr>
          <w:lang w:val="en-GB"/>
        </w:rPr>
      </w:pPr>
      <w:r>
        <w:rPr>
          <w:lang w:val="en-GB"/>
        </w:rPr>
        <w:t xml:space="preserve">Monday is judgement </w:t>
      </w:r>
      <w:proofErr w:type="gramStart"/>
      <w:r>
        <w:rPr>
          <w:lang w:val="en-GB"/>
        </w:rPr>
        <w:t>day which</w:t>
      </w:r>
      <w:proofErr w:type="gramEnd"/>
      <w:r>
        <w:rPr>
          <w:lang w:val="en-GB"/>
        </w:rPr>
        <w:t xml:space="preserve"> sees final assembly of your prototype and its evaluation. At the end of the day before the lab closes your team must demonstrate your system to the supervising member of staff, who will finalise your Design Completion Form with details of the success or failure of any remaining aspects of your design. There will be no extension to the laboratory time allocated to your team. Your design will be </w:t>
      </w:r>
      <w:r w:rsidR="002D66ED">
        <w:rPr>
          <w:lang w:val="en-GB"/>
        </w:rPr>
        <w:t>signed off</w:t>
      </w:r>
      <w:r>
        <w:rPr>
          <w:lang w:val="en-GB"/>
        </w:rPr>
        <w:t xml:space="preserve"> in whatever state it is at the end of the session. Moreover, all your team’s hardware must be </w:t>
      </w:r>
      <w:r w:rsidR="00DB70C6">
        <w:rPr>
          <w:lang w:val="en-GB"/>
        </w:rPr>
        <w:t>handed in</w:t>
      </w:r>
      <w:r>
        <w:rPr>
          <w:lang w:val="en-GB"/>
        </w:rPr>
        <w:t xml:space="preserve"> after marking on that day so that your team can be signed-off as “all items returned”.</w:t>
      </w:r>
    </w:p>
    <w:p w14:paraId="4423E14D" w14:textId="77777777" w:rsidR="00536BA2" w:rsidRDefault="00536BA2">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536BA2" w14:paraId="5F3E5F2C" w14:textId="77777777" w:rsidTr="00531BAB">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2F871E1E" w14:textId="77777777" w:rsidR="00536BA2" w:rsidRDefault="00536BA2">
            <w:pPr>
              <w:keepLines/>
              <w:snapToGrid w:val="0"/>
              <w:spacing w:before="60" w:after="60"/>
              <w:jc w:val="center"/>
              <w:rPr>
                <w:color w:val="365F91"/>
                <w:lang w:val="en-GB"/>
              </w:rPr>
            </w:pPr>
            <w:bookmarkStart w:id="6" w:name="OLE_LINK5"/>
            <w:bookmarkStart w:id="7" w:name="OLE_LINK4"/>
            <w:r>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D9B21E3" w14:textId="77777777" w:rsidR="00536BA2" w:rsidRDefault="00536BA2">
            <w:pPr>
              <w:keepLines/>
              <w:snapToGrid w:val="0"/>
              <w:spacing w:before="60" w:after="60"/>
              <w:jc w:val="center"/>
              <w:rPr>
                <w:color w:val="365F91"/>
                <w:lang w:val="en-GB"/>
              </w:rPr>
            </w:pPr>
            <w:r>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736FFC1F" w14:textId="77777777" w:rsidR="00536BA2" w:rsidRDefault="00536BA2">
            <w:pPr>
              <w:keepLines/>
              <w:snapToGrid w:val="0"/>
              <w:spacing w:before="60" w:after="60"/>
              <w:jc w:val="center"/>
              <w:rPr>
                <w:color w:val="365F91"/>
                <w:lang w:val="en-GB"/>
              </w:rPr>
            </w:pPr>
            <w:r>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2A281871" w14:textId="77777777" w:rsidR="00536BA2" w:rsidRDefault="00536BA2">
            <w:pPr>
              <w:keepLines/>
              <w:snapToGrid w:val="0"/>
              <w:spacing w:before="60" w:after="60"/>
              <w:jc w:val="center"/>
              <w:rPr>
                <w:color w:val="365F91"/>
                <w:lang w:val="en-GB"/>
              </w:rPr>
            </w:pPr>
            <w:r>
              <w:rPr>
                <w:color w:val="365F91"/>
                <w:lang w:val="en-GB"/>
              </w:rPr>
              <w:t>Activity</w:t>
            </w:r>
          </w:p>
        </w:tc>
      </w:tr>
      <w:tr w:rsidR="00536BA2" w14:paraId="1A5D8614" w14:textId="77777777" w:rsidTr="00531BAB">
        <w:tc>
          <w:tcPr>
            <w:tcW w:w="709" w:type="dxa"/>
            <w:vMerge w:val="restart"/>
            <w:tcBorders>
              <w:top w:val="single" w:sz="8" w:space="0" w:color="808080"/>
              <w:left w:val="single" w:sz="8" w:space="0" w:color="808080"/>
              <w:bottom w:val="single" w:sz="8" w:space="0" w:color="808080"/>
            </w:tcBorders>
            <w:vAlign w:val="center"/>
          </w:tcPr>
          <w:p w14:paraId="76D5F6B2" w14:textId="11B0E4C6" w:rsidR="00536BA2" w:rsidRDefault="00536BA2" w:rsidP="00A13013">
            <w:pPr>
              <w:keepLines/>
              <w:snapToGrid w:val="0"/>
              <w:spacing w:before="60" w:after="60"/>
            </w:pPr>
            <w:r>
              <w:t>Mon 1</w:t>
            </w:r>
            <w:r w:rsidR="002D66ED">
              <w:t>0</w:t>
            </w:r>
            <w:r>
              <w:t>/3</w:t>
            </w:r>
          </w:p>
        </w:tc>
        <w:tc>
          <w:tcPr>
            <w:tcW w:w="1418" w:type="dxa"/>
            <w:tcBorders>
              <w:top w:val="single" w:sz="8" w:space="0" w:color="808080"/>
              <w:left w:val="single" w:sz="8" w:space="0" w:color="808080"/>
              <w:bottom w:val="single" w:sz="8" w:space="0" w:color="808080"/>
            </w:tcBorders>
            <w:vAlign w:val="center"/>
          </w:tcPr>
          <w:p w14:paraId="0965F118" w14:textId="77777777" w:rsidR="00536BA2" w:rsidRDefault="00536BA2">
            <w:pPr>
              <w:keepLines/>
              <w:snapToGrid w:val="0"/>
              <w:spacing w:before="60" w:after="60"/>
              <w:rPr>
                <w:lang w:val="en-GB"/>
              </w:rPr>
            </w:pPr>
            <w:r>
              <w:rPr>
                <w:lang w:val="en-GB"/>
              </w:rPr>
              <w:t>10:00-13:00</w:t>
            </w:r>
          </w:p>
        </w:tc>
        <w:tc>
          <w:tcPr>
            <w:tcW w:w="1559" w:type="dxa"/>
            <w:tcBorders>
              <w:top w:val="single" w:sz="8" w:space="0" w:color="808080"/>
              <w:left w:val="single" w:sz="8" w:space="0" w:color="808080"/>
              <w:bottom w:val="single" w:sz="8" w:space="0" w:color="808080"/>
            </w:tcBorders>
            <w:vAlign w:val="center"/>
          </w:tcPr>
          <w:p w14:paraId="26DEE4E3" w14:textId="77777777" w:rsidR="00536BA2" w:rsidRDefault="00536BA2">
            <w:pPr>
              <w:keepLines/>
              <w:snapToGrid w:val="0"/>
              <w:spacing w:before="60" w:after="60"/>
              <w:rPr>
                <w:lang w:val="en-GB"/>
              </w:rPr>
            </w:pPr>
            <w:r>
              <w:rPr>
                <w:lang w:val="en-GB"/>
              </w:rPr>
              <w:t>Laboratory</w:t>
            </w:r>
          </w:p>
        </w:tc>
        <w:tc>
          <w:tcPr>
            <w:tcW w:w="5953" w:type="dxa"/>
            <w:vMerge w:val="restart"/>
            <w:tcBorders>
              <w:top w:val="single" w:sz="8" w:space="0" w:color="808080"/>
              <w:left w:val="single" w:sz="8" w:space="0" w:color="808080"/>
              <w:bottom w:val="single" w:sz="8" w:space="0" w:color="808080"/>
              <w:right w:val="single" w:sz="8" w:space="0" w:color="808080"/>
            </w:tcBorders>
            <w:vAlign w:val="center"/>
          </w:tcPr>
          <w:p w14:paraId="4FFF90A9" w14:textId="454EC527" w:rsidR="00536BA2" w:rsidRDefault="00536BA2" w:rsidP="00452E19">
            <w:pPr>
              <w:keepLines/>
              <w:snapToGrid w:val="0"/>
              <w:spacing w:before="60" w:after="60"/>
              <w:rPr>
                <w:lang w:val="en-GB"/>
              </w:rPr>
            </w:pPr>
            <w:r>
              <w:rPr>
                <w:lang w:val="en-GB"/>
              </w:rPr>
              <w:t xml:space="preserve">All teams completing final assembly and evaluation with supervision. </w:t>
            </w:r>
            <w:r w:rsidR="00452E19">
              <w:rPr>
                <w:lang w:val="en-GB"/>
              </w:rPr>
              <w:t>You may like to c</w:t>
            </w:r>
            <w:r>
              <w:rPr>
                <w:lang w:val="en-GB"/>
              </w:rPr>
              <w:t xml:space="preserve">apture some video footage </w:t>
            </w:r>
            <w:r w:rsidR="00452E19">
              <w:rPr>
                <w:lang w:val="en-GB"/>
              </w:rPr>
              <w:t xml:space="preserve">and still imagery </w:t>
            </w:r>
            <w:r>
              <w:rPr>
                <w:lang w:val="en-GB"/>
              </w:rPr>
              <w:t>of your prototype in</w:t>
            </w:r>
            <w:r w:rsidR="00452E19">
              <w:rPr>
                <w:lang w:val="en-GB"/>
              </w:rPr>
              <w:t xml:space="preserve"> action</w:t>
            </w:r>
            <w:r>
              <w:rPr>
                <w:lang w:val="en-GB"/>
              </w:rPr>
              <w:t>.</w:t>
            </w:r>
          </w:p>
        </w:tc>
      </w:tr>
      <w:tr w:rsidR="00536BA2" w14:paraId="27D18C54" w14:textId="77777777" w:rsidTr="00531BAB">
        <w:tc>
          <w:tcPr>
            <w:tcW w:w="709" w:type="dxa"/>
            <w:vMerge/>
            <w:tcBorders>
              <w:top w:val="single" w:sz="8" w:space="0" w:color="808080"/>
              <w:left w:val="single" w:sz="8" w:space="0" w:color="808080"/>
              <w:bottom w:val="single" w:sz="8" w:space="0" w:color="808080"/>
            </w:tcBorders>
            <w:vAlign w:val="center"/>
          </w:tcPr>
          <w:p w14:paraId="10ED6936"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7EE9FC14" w14:textId="77777777" w:rsidR="00536BA2" w:rsidRDefault="00536BA2">
            <w:pPr>
              <w:keepLines/>
              <w:snapToGrid w:val="0"/>
              <w:spacing w:before="60" w:after="60"/>
              <w:rPr>
                <w:lang w:val="en-GB"/>
              </w:rPr>
            </w:pPr>
            <w:r>
              <w:rPr>
                <w:lang w:val="en-GB"/>
              </w:rPr>
              <w:t>14:00-17:00</w:t>
            </w:r>
          </w:p>
        </w:tc>
        <w:tc>
          <w:tcPr>
            <w:tcW w:w="1559" w:type="dxa"/>
            <w:tcBorders>
              <w:top w:val="single" w:sz="8" w:space="0" w:color="808080"/>
              <w:left w:val="single" w:sz="8" w:space="0" w:color="808080"/>
              <w:bottom w:val="single" w:sz="8" w:space="0" w:color="808080"/>
            </w:tcBorders>
            <w:vAlign w:val="center"/>
          </w:tcPr>
          <w:p w14:paraId="717885B2" w14:textId="77777777" w:rsidR="00536BA2" w:rsidRDefault="00536BA2">
            <w:pPr>
              <w:keepLines/>
              <w:snapToGrid w:val="0"/>
              <w:spacing w:before="60" w:after="60"/>
              <w:rPr>
                <w:lang w:val="en-GB"/>
              </w:rPr>
            </w:pPr>
            <w:r>
              <w:rPr>
                <w:lang w:val="en-GB"/>
              </w:rPr>
              <w:t>Laboratory</w:t>
            </w:r>
          </w:p>
        </w:tc>
        <w:tc>
          <w:tcPr>
            <w:tcW w:w="5953" w:type="dxa"/>
            <w:vMerge/>
            <w:tcBorders>
              <w:top w:val="single" w:sz="8" w:space="0" w:color="808080"/>
              <w:left w:val="single" w:sz="8" w:space="0" w:color="808080"/>
              <w:bottom w:val="single" w:sz="8" w:space="0" w:color="808080"/>
              <w:right w:val="single" w:sz="8" w:space="0" w:color="808080"/>
            </w:tcBorders>
            <w:vAlign w:val="center"/>
          </w:tcPr>
          <w:p w14:paraId="37ADF660" w14:textId="77777777" w:rsidR="00536BA2" w:rsidRDefault="00536BA2">
            <w:pPr>
              <w:snapToGrid w:val="0"/>
            </w:pPr>
          </w:p>
        </w:tc>
      </w:tr>
      <w:tr w:rsidR="00536BA2" w14:paraId="7AB66675" w14:textId="77777777" w:rsidTr="00531BAB">
        <w:tc>
          <w:tcPr>
            <w:tcW w:w="709" w:type="dxa"/>
            <w:vMerge/>
            <w:tcBorders>
              <w:top w:val="single" w:sz="8" w:space="0" w:color="808080"/>
              <w:left w:val="single" w:sz="8" w:space="0" w:color="808080"/>
              <w:bottom w:val="single" w:sz="8" w:space="0" w:color="808080"/>
            </w:tcBorders>
            <w:vAlign w:val="center"/>
          </w:tcPr>
          <w:p w14:paraId="2D0148FC"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2559B68D" w14:textId="77777777" w:rsidR="00536BA2" w:rsidRDefault="00536BA2">
            <w:pPr>
              <w:keepLines/>
              <w:snapToGrid w:val="0"/>
              <w:spacing w:before="60" w:after="60"/>
              <w:rPr>
                <w:lang w:val="en-GB"/>
              </w:rPr>
            </w:pPr>
            <w:r>
              <w:rPr>
                <w:lang w:val="en-GB"/>
              </w:rPr>
              <w:t>16:30</w:t>
            </w:r>
          </w:p>
        </w:tc>
        <w:tc>
          <w:tcPr>
            <w:tcW w:w="1559" w:type="dxa"/>
            <w:tcBorders>
              <w:top w:val="single" w:sz="8" w:space="0" w:color="808080"/>
              <w:left w:val="single" w:sz="8" w:space="0" w:color="808080"/>
              <w:bottom w:val="single" w:sz="8" w:space="0" w:color="808080"/>
            </w:tcBorders>
            <w:vAlign w:val="center"/>
          </w:tcPr>
          <w:p w14:paraId="7DBD123D"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971B840" w14:textId="77777777" w:rsidR="00536BA2" w:rsidRDefault="00536BA2">
            <w:pPr>
              <w:keepLines/>
              <w:snapToGrid w:val="0"/>
              <w:spacing w:before="60" w:after="60"/>
              <w:rPr>
                <w:lang w:val="en-GB"/>
              </w:rPr>
            </w:pPr>
            <w:r>
              <w:rPr>
                <w:lang w:val="en-GB"/>
              </w:rPr>
              <w:t>All construction stops</w:t>
            </w:r>
          </w:p>
        </w:tc>
      </w:tr>
      <w:tr w:rsidR="00536BA2" w14:paraId="3D9B9707" w14:textId="77777777" w:rsidTr="00531BAB">
        <w:tc>
          <w:tcPr>
            <w:tcW w:w="709" w:type="dxa"/>
            <w:vMerge/>
            <w:tcBorders>
              <w:top w:val="single" w:sz="8" w:space="0" w:color="808080"/>
              <w:left w:val="single" w:sz="8" w:space="0" w:color="808080"/>
              <w:bottom w:val="single" w:sz="8" w:space="0" w:color="808080"/>
            </w:tcBorders>
            <w:vAlign w:val="center"/>
          </w:tcPr>
          <w:p w14:paraId="42859655" w14:textId="77777777" w:rsidR="00536BA2" w:rsidRDefault="00536BA2">
            <w:pPr>
              <w:snapToGrid w:val="0"/>
            </w:pPr>
          </w:p>
        </w:tc>
        <w:tc>
          <w:tcPr>
            <w:tcW w:w="1418" w:type="dxa"/>
            <w:tcBorders>
              <w:top w:val="single" w:sz="8" w:space="0" w:color="808080"/>
              <w:left w:val="single" w:sz="8" w:space="0" w:color="808080"/>
              <w:bottom w:val="single" w:sz="8" w:space="0" w:color="808080"/>
            </w:tcBorders>
            <w:vAlign w:val="center"/>
          </w:tcPr>
          <w:p w14:paraId="19E5103A" w14:textId="77777777" w:rsidR="00536BA2" w:rsidRDefault="00536BA2">
            <w:pPr>
              <w:keepLines/>
              <w:snapToGrid w:val="0"/>
              <w:spacing w:before="60" w:after="60"/>
              <w:rPr>
                <w:lang w:val="en-GB"/>
              </w:rPr>
            </w:pPr>
            <w:r>
              <w:rPr>
                <w:lang w:val="en-GB"/>
              </w:rPr>
              <w:t>17:00</w:t>
            </w:r>
          </w:p>
        </w:tc>
        <w:tc>
          <w:tcPr>
            <w:tcW w:w="1559" w:type="dxa"/>
            <w:tcBorders>
              <w:top w:val="single" w:sz="8" w:space="0" w:color="808080"/>
              <w:left w:val="single" w:sz="8" w:space="0" w:color="808080"/>
              <w:bottom w:val="single" w:sz="8" w:space="0" w:color="808080"/>
            </w:tcBorders>
            <w:vAlign w:val="center"/>
          </w:tcPr>
          <w:p w14:paraId="03AC3047" w14:textId="77777777" w:rsidR="00536BA2" w:rsidRDefault="00536BA2">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7FC4D7E6" w14:textId="6A7AA1C2" w:rsidR="00536BA2" w:rsidRDefault="00536BA2" w:rsidP="00E4216A">
            <w:pPr>
              <w:keepLines/>
              <w:snapToGrid w:val="0"/>
              <w:spacing w:before="60" w:after="60"/>
              <w:rPr>
                <w:lang w:val="en-GB"/>
              </w:rPr>
            </w:pPr>
            <w:r>
              <w:rPr>
                <w:lang w:val="en-GB"/>
              </w:rPr>
              <w:t xml:space="preserve">Deadline for finalising design completion forms, handing over your prototype and returning other items to </w:t>
            </w:r>
            <w:r w:rsidR="00E4216A">
              <w:rPr>
                <w:lang w:val="en-GB"/>
              </w:rPr>
              <w:t xml:space="preserve">the </w:t>
            </w:r>
            <w:proofErr w:type="spellStart"/>
            <w:r w:rsidR="00E4216A">
              <w:rPr>
                <w:lang w:val="en-GB"/>
              </w:rPr>
              <w:t>Zepler</w:t>
            </w:r>
            <w:proofErr w:type="spellEnd"/>
            <w:r w:rsidR="00E4216A">
              <w:rPr>
                <w:lang w:val="en-GB"/>
              </w:rPr>
              <w:t xml:space="preserve"> Lab Support Hatch</w:t>
            </w:r>
          </w:p>
        </w:tc>
      </w:tr>
      <w:bookmarkEnd w:id="6"/>
      <w:tr w:rsidR="00A13013" w14:paraId="46CA3046" w14:textId="77777777" w:rsidTr="00531BAB">
        <w:tc>
          <w:tcPr>
            <w:tcW w:w="709" w:type="dxa"/>
            <w:tcBorders>
              <w:top w:val="single" w:sz="8" w:space="0" w:color="808080"/>
              <w:left w:val="single" w:sz="8" w:space="0" w:color="808080"/>
              <w:bottom w:val="single" w:sz="8" w:space="0" w:color="808080"/>
            </w:tcBorders>
            <w:vAlign w:val="center"/>
          </w:tcPr>
          <w:p w14:paraId="14FDC6C8" w14:textId="5A9B7C6B" w:rsidR="00A13013" w:rsidRDefault="002D66ED" w:rsidP="00A13013">
            <w:pPr>
              <w:keepLines/>
              <w:snapToGrid w:val="0"/>
              <w:spacing w:before="60" w:after="60"/>
              <w:rPr>
                <w:lang w:val="en-GB"/>
              </w:rPr>
            </w:pPr>
            <w:r>
              <w:rPr>
                <w:lang w:val="en-GB"/>
              </w:rPr>
              <w:t>Tue 11</w:t>
            </w:r>
            <w:r w:rsidR="00A13013">
              <w:rPr>
                <w:lang w:val="en-GB"/>
              </w:rPr>
              <w:t>/3</w:t>
            </w:r>
          </w:p>
        </w:tc>
        <w:tc>
          <w:tcPr>
            <w:tcW w:w="1418" w:type="dxa"/>
            <w:tcBorders>
              <w:top w:val="single" w:sz="8" w:space="0" w:color="808080"/>
              <w:left w:val="single" w:sz="8" w:space="0" w:color="808080"/>
              <w:bottom w:val="single" w:sz="8" w:space="0" w:color="808080"/>
            </w:tcBorders>
            <w:vAlign w:val="center"/>
          </w:tcPr>
          <w:p w14:paraId="66BF94F6" w14:textId="77777777" w:rsidR="00A13013" w:rsidRDefault="00A13013">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5EC284F2" w14:textId="77777777" w:rsidR="00A13013" w:rsidRDefault="00A13013">
            <w:pPr>
              <w:keepLines/>
              <w:snapToGrid w:val="0"/>
              <w:spacing w:before="60" w:after="60"/>
              <w:rPr>
                <w:lang w:val="en-GB"/>
              </w:rPr>
            </w:pPr>
          </w:p>
        </w:tc>
        <w:tc>
          <w:tcPr>
            <w:tcW w:w="5953" w:type="dxa"/>
            <w:vMerge w:val="restart"/>
            <w:tcBorders>
              <w:top w:val="single" w:sz="8" w:space="0" w:color="808080"/>
              <w:left w:val="single" w:sz="8" w:space="0" w:color="808080"/>
              <w:right w:val="single" w:sz="8" w:space="0" w:color="808080"/>
            </w:tcBorders>
            <w:vAlign w:val="center"/>
          </w:tcPr>
          <w:p w14:paraId="48EBF1C5" w14:textId="1B0CF7A7" w:rsidR="00DB70C6" w:rsidRDefault="00DB70C6" w:rsidP="00A13013">
            <w:pPr>
              <w:keepLines/>
              <w:snapToGrid w:val="0"/>
              <w:spacing w:before="60" w:after="60"/>
              <w:rPr>
                <w:lang w:val="en-GB"/>
              </w:rPr>
            </w:pPr>
            <w:r>
              <w:rPr>
                <w:lang w:val="en-GB"/>
              </w:rPr>
              <w:t>Fill out the project completion form (Appendix E).</w:t>
            </w:r>
          </w:p>
          <w:p w14:paraId="4A7F91E6" w14:textId="77777777" w:rsidR="00DB70C6" w:rsidRDefault="00DB70C6" w:rsidP="00A13013">
            <w:pPr>
              <w:keepLines/>
              <w:snapToGrid w:val="0"/>
              <w:spacing w:before="60" w:after="60"/>
              <w:rPr>
                <w:lang w:val="en-GB"/>
              </w:rPr>
            </w:pPr>
          </w:p>
          <w:p w14:paraId="6773211C" w14:textId="4FE83AFC" w:rsidR="00A13013" w:rsidRDefault="00A13013" w:rsidP="00A13013">
            <w:pPr>
              <w:keepLines/>
              <w:snapToGrid w:val="0"/>
              <w:spacing w:before="60" w:after="60"/>
              <w:rPr>
                <w:lang w:val="en-GB"/>
              </w:rPr>
            </w:pPr>
            <w:r>
              <w:rPr>
                <w:lang w:val="en-GB"/>
              </w:rPr>
              <w:t xml:space="preserve">Your team should write the final report. </w:t>
            </w:r>
          </w:p>
        </w:tc>
      </w:tr>
      <w:tr w:rsidR="00A13013" w14:paraId="595F73C1" w14:textId="77777777" w:rsidTr="00531BAB">
        <w:tc>
          <w:tcPr>
            <w:tcW w:w="709" w:type="dxa"/>
            <w:tcBorders>
              <w:left w:val="single" w:sz="8" w:space="0" w:color="808080"/>
              <w:bottom w:val="single" w:sz="8" w:space="0" w:color="808080"/>
            </w:tcBorders>
            <w:vAlign w:val="center"/>
          </w:tcPr>
          <w:p w14:paraId="55AAC5FE" w14:textId="3436A6BC" w:rsidR="00A13013" w:rsidRDefault="00F7212F" w:rsidP="002D66ED">
            <w:pPr>
              <w:keepLines/>
              <w:snapToGrid w:val="0"/>
              <w:spacing w:before="60" w:after="60"/>
              <w:rPr>
                <w:lang w:val="en-GB"/>
              </w:rPr>
            </w:pPr>
            <w:r>
              <w:rPr>
                <w:lang w:val="en-GB"/>
              </w:rPr>
              <w:t>Wed 1</w:t>
            </w:r>
            <w:r w:rsidR="002D66ED">
              <w:rPr>
                <w:lang w:val="en-GB"/>
              </w:rPr>
              <w:t>2</w:t>
            </w:r>
            <w:r w:rsidR="00A13013">
              <w:rPr>
                <w:lang w:val="en-GB"/>
              </w:rPr>
              <w:t>/3</w:t>
            </w:r>
          </w:p>
        </w:tc>
        <w:tc>
          <w:tcPr>
            <w:tcW w:w="1418" w:type="dxa"/>
            <w:tcBorders>
              <w:left w:val="single" w:sz="8" w:space="0" w:color="808080"/>
              <w:bottom w:val="single" w:sz="8" w:space="0" w:color="808080"/>
            </w:tcBorders>
            <w:vAlign w:val="center"/>
          </w:tcPr>
          <w:p w14:paraId="137A95F1" w14:textId="77777777" w:rsidR="00A13013" w:rsidRDefault="00A13013">
            <w:pPr>
              <w:keepLines/>
              <w:snapToGrid w:val="0"/>
              <w:spacing w:before="60" w:after="60"/>
              <w:rPr>
                <w:lang w:val="en-GB"/>
              </w:rPr>
            </w:pPr>
            <w:r>
              <w:rPr>
                <w:lang w:val="en-GB"/>
              </w:rPr>
              <w:t>Outside lectures</w:t>
            </w:r>
          </w:p>
        </w:tc>
        <w:tc>
          <w:tcPr>
            <w:tcW w:w="1559" w:type="dxa"/>
            <w:tcBorders>
              <w:left w:val="single" w:sz="8" w:space="0" w:color="808080"/>
              <w:bottom w:val="single" w:sz="8" w:space="0" w:color="808080"/>
            </w:tcBorders>
            <w:vAlign w:val="center"/>
          </w:tcPr>
          <w:p w14:paraId="60D6EAE8" w14:textId="77777777" w:rsidR="00A13013"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2FFEB481" w14:textId="77777777" w:rsidR="00A13013" w:rsidRDefault="00A13013">
            <w:pPr>
              <w:snapToGrid w:val="0"/>
            </w:pPr>
          </w:p>
        </w:tc>
      </w:tr>
      <w:tr w:rsidR="00A13013" w14:paraId="760F227A" w14:textId="77777777" w:rsidTr="00531BAB">
        <w:tc>
          <w:tcPr>
            <w:tcW w:w="709" w:type="dxa"/>
            <w:tcBorders>
              <w:top w:val="single" w:sz="8" w:space="0" w:color="808080"/>
              <w:left w:val="single" w:sz="8" w:space="0" w:color="808080"/>
            </w:tcBorders>
            <w:vAlign w:val="center"/>
          </w:tcPr>
          <w:p w14:paraId="2E8B3ADA" w14:textId="3EB8B264" w:rsidR="00A13013" w:rsidRDefault="00F7212F" w:rsidP="002D66ED">
            <w:pPr>
              <w:keepLines/>
              <w:snapToGrid w:val="0"/>
              <w:spacing w:before="60" w:after="60"/>
              <w:rPr>
                <w:szCs w:val="24"/>
                <w:lang w:val="en-GB"/>
              </w:rPr>
            </w:pPr>
            <w:proofErr w:type="spellStart"/>
            <w:r>
              <w:rPr>
                <w:szCs w:val="24"/>
                <w:lang w:val="en-GB"/>
              </w:rPr>
              <w:t>Thur</w:t>
            </w:r>
            <w:proofErr w:type="spellEnd"/>
            <w:r>
              <w:rPr>
                <w:szCs w:val="24"/>
                <w:lang w:val="en-GB"/>
              </w:rPr>
              <w:t xml:space="preserve"> 1</w:t>
            </w:r>
            <w:r w:rsidR="002D66ED">
              <w:rPr>
                <w:szCs w:val="24"/>
                <w:lang w:val="en-GB"/>
              </w:rPr>
              <w:t>3</w:t>
            </w:r>
            <w:r w:rsidR="00A13013">
              <w:rPr>
                <w:szCs w:val="24"/>
                <w:lang w:val="en-GB"/>
              </w:rPr>
              <w:t>/3</w:t>
            </w:r>
          </w:p>
        </w:tc>
        <w:tc>
          <w:tcPr>
            <w:tcW w:w="1418" w:type="dxa"/>
            <w:tcBorders>
              <w:top w:val="single" w:sz="8" w:space="0" w:color="808080"/>
              <w:left w:val="single" w:sz="8" w:space="0" w:color="808080"/>
              <w:bottom w:val="single" w:sz="8" w:space="0" w:color="808080"/>
            </w:tcBorders>
            <w:vAlign w:val="center"/>
          </w:tcPr>
          <w:p w14:paraId="2E5D89A0" w14:textId="4C7CA676" w:rsidR="00A13013" w:rsidRDefault="00A13013">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55757D17" w14:textId="77777777" w:rsidR="00A13013" w:rsidRDefault="00A13013">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74CBD84" w14:textId="77777777" w:rsidR="00A13013" w:rsidRDefault="00A13013" w:rsidP="009F091D">
            <w:pPr>
              <w:keepLines/>
              <w:snapToGrid w:val="0"/>
              <w:spacing w:before="60" w:after="60"/>
              <w:rPr>
                <w:lang w:val="en-GB"/>
              </w:rPr>
            </w:pPr>
          </w:p>
        </w:tc>
      </w:tr>
      <w:tr w:rsidR="00A13013" w14:paraId="2BB7E1C3" w14:textId="77777777" w:rsidTr="00531BAB">
        <w:tc>
          <w:tcPr>
            <w:tcW w:w="709" w:type="dxa"/>
            <w:vMerge w:val="restart"/>
            <w:tcBorders>
              <w:top w:val="single" w:sz="8" w:space="0" w:color="808080"/>
              <w:left w:val="single" w:sz="8" w:space="0" w:color="808080"/>
            </w:tcBorders>
            <w:vAlign w:val="center"/>
          </w:tcPr>
          <w:p w14:paraId="2B7E6AD9" w14:textId="7DDD893D" w:rsidR="00A13013" w:rsidRDefault="002D66ED" w:rsidP="00A13013">
            <w:pPr>
              <w:keepLines/>
              <w:snapToGrid w:val="0"/>
              <w:spacing w:before="60" w:after="60"/>
              <w:rPr>
                <w:szCs w:val="24"/>
                <w:lang w:val="en-GB"/>
              </w:rPr>
            </w:pPr>
            <w:r>
              <w:rPr>
                <w:szCs w:val="24"/>
                <w:lang w:val="en-GB"/>
              </w:rPr>
              <w:t>Fri 14</w:t>
            </w:r>
            <w:r w:rsidR="00A13013">
              <w:rPr>
                <w:szCs w:val="24"/>
                <w:lang w:val="en-GB"/>
              </w:rPr>
              <w:t>/3</w:t>
            </w:r>
          </w:p>
        </w:tc>
        <w:tc>
          <w:tcPr>
            <w:tcW w:w="1418" w:type="dxa"/>
            <w:tcBorders>
              <w:top w:val="single" w:sz="8" w:space="0" w:color="808080"/>
              <w:left w:val="single" w:sz="8" w:space="0" w:color="808080"/>
              <w:bottom w:val="single" w:sz="8" w:space="0" w:color="808080"/>
            </w:tcBorders>
            <w:vAlign w:val="center"/>
          </w:tcPr>
          <w:p w14:paraId="2BD5D5E2" w14:textId="330BF14D" w:rsidR="00A13013" w:rsidRDefault="00A13013" w:rsidP="004030D1">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457B0AC7" w14:textId="76A168C5" w:rsidR="00A13013" w:rsidRDefault="00A13013">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1C595FAB" w14:textId="11CC4135" w:rsidR="00A13013" w:rsidRDefault="00A13013" w:rsidP="009F091D">
            <w:pPr>
              <w:keepLines/>
              <w:snapToGrid w:val="0"/>
              <w:spacing w:before="60" w:after="60"/>
              <w:rPr>
                <w:lang w:val="en-GB"/>
              </w:rPr>
            </w:pPr>
          </w:p>
        </w:tc>
      </w:tr>
      <w:tr w:rsidR="004030D1" w14:paraId="54870ECA" w14:textId="77777777" w:rsidTr="00531BAB">
        <w:tc>
          <w:tcPr>
            <w:tcW w:w="709" w:type="dxa"/>
            <w:vMerge/>
            <w:tcBorders>
              <w:left w:val="single" w:sz="8" w:space="0" w:color="808080"/>
              <w:bottom w:val="single" w:sz="8" w:space="0" w:color="808080"/>
            </w:tcBorders>
            <w:vAlign w:val="center"/>
          </w:tcPr>
          <w:p w14:paraId="336BD8C6" w14:textId="08B73E6F" w:rsidR="004030D1" w:rsidRDefault="004030D1">
            <w:pPr>
              <w:keepLines/>
              <w:snapToGrid w:val="0"/>
              <w:spacing w:before="60" w:after="60"/>
              <w:rPr>
                <w:szCs w:val="24"/>
                <w:lang w:val="en-GB"/>
              </w:rPr>
            </w:pPr>
            <w:bookmarkStart w:id="8" w:name="OLE_LINK6"/>
          </w:p>
        </w:tc>
        <w:tc>
          <w:tcPr>
            <w:tcW w:w="1418" w:type="dxa"/>
            <w:tcBorders>
              <w:top w:val="single" w:sz="8" w:space="0" w:color="808080"/>
              <w:left w:val="single" w:sz="8" w:space="0" w:color="808080"/>
              <w:bottom w:val="single" w:sz="8" w:space="0" w:color="808080"/>
            </w:tcBorders>
            <w:vAlign w:val="center"/>
          </w:tcPr>
          <w:p w14:paraId="4B67FA2C" w14:textId="11213860" w:rsidR="004030D1" w:rsidRDefault="00A13013">
            <w:pPr>
              <w:keepLines/>
              <w:snapToGrid w:val="0"/>
              <w:spacing w:before="60" w:after="60"/>
              <w:rPr>
                <w:lang w:val="en-GB"/>
              </w:rPr>
            </w:pPr>
            <w:r>
              <w:rPr>
                <w:lang w:val="en-GB"/>
              </w:rPr>
              <w:t>16:00</w:t>
            </w:r>
          </w:p>
        </w:tc>
        <w:tc>
          <w:tcPr>
            <w:tcW w:w="1559" w:type="dxa"/>
            <w:tcBorders>
              <w:top w:val="single" w:sz="8" w:space="0" w:color="808080"/>
              <w:left w:val="single" w:sz="8" w:space="0" w:color="808080"/>
              <w:bottom w:val="single" w:sz="8" w:space="0" w:color="808080"/>
            </w:tcBorders>
            <w:vAlign w:val="center"/>
          </w:tcPr>
          <w:p w14:paraId="6EF54671" w14:textId="700EB6D5" w:rsidR="00A13013" w:rsidRDefault="00A13013">
            <w:pPr>
              <w:keepLines/>
              <w:snapToGrid w:val="0"/>
              <w:spacing w:before="60" w:after="60"/>
              <w:rPr>
                <w:lang w:val="en-GB"/>
              </w:rPr>
            </w:pPr>
          </w:p>
        </w:tc>
        <w:tc>
          <w:tcPr>
            <w:tcW w:w="5953" w:type="dxa"/>
            <w:tcBorders>
              <w:top w:val="single" w:sz="8" w:space="0" w:color="808080"/>
              <w:left w:val="single" w:sz="8" w:space="0" w:color="808080"/>
              <w:bottom w:val="single" w:sz="8" w:space="0" w:color="808080"/>
              <w:right w:val="single" w:sz="8" w:space="0" w:color="808080"/>
            </w:tcBorders>
            <w:vAlign w:val="center"/>
          </w:tcPr>
          <w:p w14:paraId="529C62CC" w14:textId="5472B93A" w:rsidR="004030D1" w:rsidRDefault="00A13013" w:rsidP="00B862E5">
            <w:pPr>
              <w:keepLines/>
              <w:snapToGrid w:val="0"/>
              <w:spacing w:before="60" w:after="60"/>
              <w:rPr>
                <w:lang w:val="en-GB"/>
              </w:rPr>
            </w:pPr>
            <w:r>
              <w:rPr>
                <w:lang w:val="en-GB"/>
              </w:rPr>
              <w:t xml:space="preserve">Deadline for the final report. </w:t>
            </w:r>
            <w:proofErr w:type="gramStart"/>
            <w:r w:rsidR="00B862E5">
              <w:rPr>
                <w:lang w:val="en-GB"/>
              </w:rPr>
              <w:t>Each member of your team should submit their</w:t>
            </w:r>
            <w:proofErr w:type="gramEnd"/>
            <w:r w:rsidR="00B862E5">
              <w:rPr>
                <w:lang w:val="en-GB"/>
              </w:rPr>
              <w:t xml:space="preserve"> individual report to the </w:t>
            </w:r>
            <w:proofErr w:type="spellStart"/>
            <w:r w:rsidR="00B862E5" w:rsidRPr="006644D1">
              <w:rPr>
                <w:lang w:val="en-GB"/>
              </w:rPr>
              <w:t>ECS</w:t>
            </w:r>
            <w:proofErr w:type="spellEnd"/>
            <w:r w:rsidR="00B862E5" w:rsidRPr="006644D1">
              <w:rPr>
                <w:lang w:val="en-GB"/>
              </w:rPr>
              <w:t xml:space="preserve"> Electronic </w:t>
            </w:r>
            <w:proofErr w:type="spellStart"/>
            <w:r w:rsidR="00B862E5" w:rsidRPr="006644D1">
              <w:rPr>
                <w:lang w:val="en-GB"/>
              </w:rPr>
              <w:t>Handin</w:t>
            </w:r>
            <w:proofErr w:type="spellEnd"/>
            <w:r w:rsidR="00B862E5" w:rsidRPr="006644D1">
              <w:rPr>
                <w:lang w:val="en-GB"/>
              </w:rPr>
              <w:t xml:space="preserve"> System</w:t>
            </w:r>
            <w:r w:rsidR="00B862E5">
              <w:rPr>
                <w:lang w:val="en-GB"/>
              </w:rPr>
              <w:t xml:space="preserve">. One member of your team should submit the group report to the </w:t>
            </w:r>
            <w:proofErr w:type="spellStart"/>
            <w:r w:rsidR="00B862E5" w:rsidRPr="006644D1">
              <w:rPr>
                <w:lang w:val="en-GB"/>
              </w:rPr>
              <w:t>ECS</w:t>
            </w:r>
            <w:proofErr w:type="spellEnd"/>
            <w:r w:rsidR="00B862E5" w:rsidRPr="006644D1">
              <w:rPr>
                <w:lang w:val="en-GB"/>
              </w:rPr>
              <w:t xml:space="preserve"> Electronic </w:t>
            </w:r>
            <w:proofErr w:type="spellStart"/>
            <w:r w:rsidR="00B862E5" w:rsidRPr="006644D1">
              <w:rPr>
                <w:lang w:val="en-GB"/>
              </w:rPr>
              <w:t>Handin</w:t>
            </w:r>
            <w:proofErr w:type="spellEnd"/>
            <w:r w:rsidR="00B862E5" w:rsidRPr="006644D1">
              <w:rPr>
                <w:lang w:val="en-GB"/>
              </w:rPr>
              <w:t xml:space="preserve"> System</w:t>
            </w:r>
            <w:r w:rsidR="00B862E5">
              <w:rPr>
                <w:lang w:val="en-GB"/>
              </w:rPr>
              <w:t xml:space="preserve"> and print out the receipt.</w:t>
            </w:r>
            <w:r w:rsidR="00056023">
              <w:rPr>
                <w:lang w:val="en-GB"/>
              </w:rPr>
              <w:t xml:space="preserve"> The receipt should be boun</w:t>
            </w:r>
            <w:r>
              <w:rPr>
                <w:lang w:val="en-GB"/>
              </w:rPr>
              <w:t xml:space="preserve">d to a hard copy of your </w:t>
            </w:r>
            <w:r w:rsidR="00B862E5">
              <w:rPr>
                <w:lang w:val="en-GB"/>
              </w:rPr>
              <w:t xml:space="preserve">group and individual </w:t>
            </w:r>
            <w:r>
              <w:rPr>
                <w:lang w:val="en-GB"/>
              </w:rPr>
              <w:t>report</w:t>
            </w:r>
            <w:r w:rsidR="00B862E5">
              <w:rPr>
                <w:lang w:val="en-GB"/>
              </w:rPr>
              <w:t>s</w:t>
            </w:r>
            <w:r>
              <w:rPr>
                <w:lang w:val="en-GB"/>
              </w:rPr>
              <w:t xml:space="preserve">, which should be submitted to the </w:t>
            </w:r>
            <w:proofErr w:type="spellStart"/>
            <w:r>
              <w:rPr>
                <w:lang w:val="en-GB"/>
              </w:rPr>
              <w:t>Zepler</w:t>
            </w:r>
            <w:proofErr w:type="spellEnd"/>
            <w:r>
              <w:rPr>
                <w:lang w:val="en-GB"/>
              </w:rPr>
              <w:t xml:space="preserve"> reception before 4pm on </w:t>
            </w:r>
            <w:r w:rsidR="006644D1">
              <w:rPr>
                <w:lang w:val="en-GB"/>
              </w:rPr>
              <w:t>Friday 1</w:t>
            </w:r>
            <w:r w:rsidR="002D66ED">
              <w:rPr>
                <w:lang w:val="en-GB"/>
              </w:rPr>
              <w:t>4</w:t>
            </w:r>
            <w:r w:rsidR="00AB10C8" w:rsidRPr="00AB10C8">
              <w:rPr>
                <w:vertAlign w:val="superscript"/>
                <w:lang w:val="en-GB"/>
              </w:rPr>
              <w:t>th</w:t>
            </w:r>
            <w:r w:rsidR="00AB10C8">
              <w:rPr>
                <w:lang w:val="en-GB"/>
              </w:rPr>
              <w:t xml:space="preserve"> March</w:t>
            </w:r>
            <w:r>
              <w:rPr>
                <w:lang w:val="en-GB"/>
              </w:rPr>
              <w:t>.</w:t>
            </w:r>
            <w:r w:rsidR="00B862E5">
              <w:rPr>
                <w:lang w:val="en-GB"/>
              </w:rPr>
              <w:t xml:space="preserve"> </w:t>
            </w:r>
          </w:p>
        </w:tc>
      </w:tr>
      <w:bookmarkEnd w:id="7"/>
      <w:bookmarkEnd w:id="8"/>
    </w:tbl>
    <w:p w14:paraId="5C4F3DB0" w14:textId="21444926" w:rsidR="00976FED" w:rsidRDefault="00976FED" w:rsidP="00976FED">
      <w:pPr>
        <w:rPr>
          <w:lang w:val="en-GB"/>
        </w:rPr>
      </w:pPr>
    </w:p>
    <w:p w14:paraId="23D7E57E" w14:textId="64F59D38" w:rsidR="00531BAB" w:rsidRDefault="00531BAB">
      <w:pPr>
        <w:suppressAutoHyphens w:val="0"/>
        <w:ind w:right="0"/>
        <w:jc w:val="left"/>
        <w:rPr>
          <w:rFonts w:ascii="Cambria" w:hAnsi="Cambria"/>
          <w:b/>
          <w:color w:val="365F91"/>
          <w:sz w:val="20"/>
          <w:szCs w:val="24"/>
          <w:lang w:val="en-GB"/>
        </w:rPr>
      </w:pPr>
    </w:p>
    <w:p w14:paraId="3146455D" w14:textId="77777777" w:rsidR="00691830" w:rsidRDefault="00691830">
      <w:pPr>
        <w:suppressAutoHyphens w:val="0"/>
        <w:ind w:right="0"/>
        <w:jc w:val="left"/>
        <w:rPr>
          <w:rFonts w:ascii="Cambria" w:hAnsi="Cambria"/>
          <w:b/>
          <w:color w:val="365F91"/>
          <w:sz w:val="20"/>
          <w:szCs w:val="24"/>
          <w:lang w:val="en-GB"/>
        </w:rPr>
      </w:pPr>
    </w:p>
    <w:p w14:paraId="6FDFCFE8" w14:textId="77777777" w:rsidR="00691830" w:rsidRDefault="00691830">
      <w:pPr>
        <w:suppressAutoHyphens w:val="0"/>
        <w:ind w:right="0"/>
        <w:jc w:val="left"/>
        <w:rPr>
          <w:rFonts w:ascii="Cambria" w:hAnsi="Cambria"/>
          <w:b/>
          <w:color w:val="365F91"/>
          <w:sz w:val="20"/>
          <w:szCs w:val="24"/>
          <w:lang w:val="en-GB"/>
        </w:rPr>
      </w:pPr>
    </w:p>
    <w:p w14:paraId="7837F04A" w14:textId="77777777" w:rsidR="00691830" w:rsidRDefault="00691830">
      <w:pPr>
        <w:suppressAutoHyphens w:val="0"/>
        <w:ind w:right="0"/>
        <w:jc w:val="left"/>
        <w:rPr>
          <w:rFonts w:ascii="Cambria" w:hAnsi="Cambria"/>
          <w:b/>
          <w:color w:val="365F91"/>
          <w:sz w:val="20"/>
          <w:szCs w:val="24"/>
          <w:lang w:val="en-GB"/>
        </w:rPr>
      </w:pPr>
    </w:p>
    <w:p w14:paraId="150A2E36" w14:textId="77777777" w:rsidR="00691830" w:rsidRDefault="00691830">
      <w:pPr>
        <w:suppressAutoHyphens w:val="0"/>
        <w:ind w:right="0"/>
        <w:jc w:val="left"/>
        <w:rPr>
          <w:rFonts w:ascii="Cambria" w:hAnsi="Cambria"/>
          <w:b/>
          <w:color w:val="365F91"/>
          <w:sz w:val="20"/>
          <w:szCs w:val="24"/>
          <w:lang w:val="en-GB"/>
        </w:rPr>
      </w:pPr>
    </w:p>
    <w:p w14:paraId="429B93AD" w14:textId="77777777" w:rsidR="00691830" w:rsidRDefault="00691830">
      <w:pPr>
        <w:suppressAutoHyphens w:val="0"/>
        <w:ind w:right="0"/>
        <w:jc w:val="left"/>
        <w:rPr>
          <w:rFonts w:ascii="Cambria" w:hAnsi="Cambria"/>
          <w:b/>
          <w:color w:val="365F91"/>
          <w:sz w:val="20"/>
          <w:szCs w:val="24"/>
          <w:lang w:val="en-GB"/>
        </w:rPr>
      </w:pPr>
    </w:p>
    <w:p w14:paraId="657D2751" w14:textId="77777777" w:rsidR="00691830" w:rsidRDefault="00691830">
      <w:pPr>
        <w:suppressAutoHyphens w:val="0"/>
        <w:ind w:right="0"/>
        <w:jc w:val="left"/>
        <w:rPr>
          <w:rFonts w:ascii="Cambria" w:hAnsi="Cambria"/>
          <w:b/>
          <w:color w:val="365F91"/>
          <w:sz w:val="20"/>
          <w:szCs w:val="24"/>
          <w:lang w:val="en-GB"/>
        </w:rPr>
      </w:pPr>
    </w:p>
    <w:p w14:paraId="0D5A359B" w14:textId="77777777" w:rsidR="00691830" w:rsidRDefault="00691830">
      <w:pPr>
        <w:suppressAutoHyphens w:val="0"/>
        <w:ind w:right="0"/>
        <w:jc w:val="left"/>
        <w:rPr>
          <w:rFonts w:ascii="Cambria" w:hAnsi="Cambria"/>
          <w:b/>
          <w:color w:val="365F91"/>
          <w:sz w:val="20"/>
          <w:szCs w:val="24"/>
          <w:lang w:val="en-GB"/>
        </w:rPr>
      </w:pPr>
    </w:p>
    <w:p w14:paraId="58C7335B" w14:textId="77777777" w:rsidR="00691830" w:rsidRDefault="00691830">
      <w:pPr>
        <w:suppressAutoHyphens w:val="0"/>
        <w:ind w:right="0"/>
        <w:jc w:val="left"/>
        <w:rPr>
          <w:rFonts w:ascii="Cambria" w:hAnsi="Cambria"/>
          <w:b/>
          <w:color w:val="365F91"/>
          <w:sz w:val="20"/>
          <w:szCs w:val="24"/>
          <w:lang w:val="en-GB"/>
        </w:rPr>
      </w:pPr>
    </w:p>
    <w:p w14:paraId="4230F0BE" w14:textId="77777777" w:rsidR="007E2039" w:rsidRDefault="007E2039">
      <w:pPr>
        <w:suppressAutoHyphens w:val="0"/>
        <w:ind w:right="0"/>
        <w:jc w:val="left"/>
        <w:rPr>
          <w:rFonts w:ascii="Cambria" w:hAnsi="Cambria"/>
          <w:b/>
          <w:color w:val="365F91"/>
          <w:sz w:val="20"/>
          <w:szCs w:val="24"/>
          <w:lang w:val="en-GB"/>
        </w:rPr>
      </w:pPr>
      <w:r>
        <w:rPr>
          <w:lang w:val="en-GB"/>
        </w:rPr>
        <w:br w:type="page"/>
      </w:r>
    </w:p>
    <w:p w14:paraId="2B570B16" w14:textId="0750CF64" w:rsidR="00A13013" w:rsidRPr="00C53A39" w:rsidRDefault="00A13013" w:rsidP="00A13013">
      <w:pPr>
        <w:pStyle w:val="Heading2"/>
        <w:rPr>
          <w:sz w:val="24"/>
          <w:lang w:val="en-GB"/>
        </w:rPr>
      </w:pPr>
      <w:r w:rsidRPr="00C53A39">
        <w:rPr>
          <w:sz w:val="24"/>
          <w:lang w:val="en-GB"/>
        </w:rPr>
        <w:lastRenderedPageBreak/>
        <w:t>Week 4: Trade fai</w:t>
      </w:r>
      <w:r w:rsidR="00243D0A" w:rsidRPr="00C53A39">
        <w:rPr>
          <w:sz w:val="24"/>
          <w:lang w:val="en-GB"/>
        </w:rPr>
        <w:t>r</w:t>
      </w:r>
    </w:p>
    <w:p w14:paraId="455107AF" w14:textId="4682EC47" w:rsidR="00A13013" w:rsidRDefault="00DB70C6" w:rsidP="00A13013">
      <w:pPr>
        <w:rPr>
          <w:lang w:val="en-GB"/>
        </w:rPr>
      </w:pPr>
      <w:r>
        <w:rPr>
          <w:lang w:val="en-GB"/>
        </w:rPr>
        <w:t>Your hardware will be returned to you on the day of the trade fair. You must not make any further modifications or improvements to the design, but can check that it is still working as you left it.</w:t>
      </w:r>
    </w:p>
    <w:p w14:paraId="50A0A35C" w14:textId="77777777" w:rsidR="00A13013" w:rsidRDefault="00A13013" w:rsidP="00A13013">
      <w:pPr>
        <w:rPr>
          <w:lang w:val="en-GB"/>
        </w:rPr>
      </w:pPr>
    </w:p>
    <w:tbl>
      <w:tblPr>
        <w:tblW w:w="9639" w:type="dxa"/>
        <w:tblInd w:w="108" w:type="dxa"/>
        <w:tblLayout w:type="fixed"/>
        <w:tblLook w:val="0000" w:firstRow="0" w:lastRow="0" w:firstColumn="0" w:lastColumn="0" w:noHBand="0" w:noVBand="0"/>
      </w:tblPr>
      <w:tblGrid>
        <w:gridCol w:w="709"/>
        <w:gridCol w:w="1418"/>
        <w:gridCol w:w="1559"/>
        <w:gridCol w:w="5953"/>
      </w:tblGrid>
      <w:tr w:rsidR="00A13013" w14:paraId="36CDB4F7" w14:textId="77777777" w:rsidTr="004E07C4">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3DA7D1A5" w14:textId="77777777" w:rsidR="00A13013" w:rsidRDefault="00A13013" w:rsidP="00DB7FA8">
            <w:pPr>
              <w:keepLines/>
              <w:snapToGrid w:val="0"/>
              <w:spacing w:before="60" w:after="60"/>
              <w:jc w:val="center"/>
              <w:rPr>
                <w:color w:val="365F91"/>
                <w:lang w:val="en-GB"/>
              </w:rPr>
            </w:pPr>
            <w:r>
              <w:rPr>
                <w:color w:val="365F91"/>
                <w:lang w:val="en-GB"/>
              </w:rPr>
              <w:t>Day</w:t>
            </w:r>
          </w:p>
        </w:tc>
        <w:tc>
          <w:tcPr>
            <w:tcW w:w="1418" w:type="dxa"/>
            <w:tcBorders>
              <w:top w:val="single" w:sz="8" w:space="0" w:color="808080"/>
              <w:left w:val="single" w:sz="8" w:space="0" w:color="808080"/>
              <w:bottom w:val="single" w:sz="8" w:space="0" w:color="808080"/>
            </w:tcBorders>
            <w:shd w:val="clear" w:color="auto" w:fill="DBE5F1"/>
            <w:vAlign w:val="center"/>
          </w:tcPr>
          <w:p w14:paraId="6A227CE2" w14:textId="77777777" w:rsidR="00A13013" w:rsidRDefault="00A13013" w:rsidP="00DB7FA8">
            <w:pPr>
              <w:keepLines/>
              <w:snapToGrid w:val="0"/>
              <w:spacing w:before="60" w:after="60"/>
              <w:jc w:val="center"/>
              <w:rPr>
                <w:color w:val="365F91"/>
                <w:lang w:val="en-GB"/>
              </w:rPr>
            </w:pPr>
            <w:r>
              <w:rPr>
                <w:color w:val="365F91"/>
                <w:lang w:val="en-GB"/>
              </w:rPr>
              <w:t>Time</w:t>
            </w:r>
          </w:p>
        </w:tc>
        <w:tc>
          <w:tcPr>
            <w:tcW w:w="1559" w:type="dxa"/>
            <w:tcBorders>
              <w:top w:val="single" w:sz="8" w:space="0" w:color="808080"/>
              <w:left w:val="single" w:sz="8" w:space="0" w:color="808080"/>
              <w:bottom w:val="single" w:sz="8" w:space="0" w:color="808080"/>
            </w:tcBorders>
            <w:shd w:val="clear" w:color="auto" w:fill="DBE5F1"/>
            <w:vAlign w:val="center"/>
          </w:tcPr>
          <w:p w14:paraId="481DD10E" w14:textId="77777777" w:rsidR="00A13013" w:rsidRDefault="00A13013" w:rsidP="00DB7FA8">
            <w:pPr>
              <w:keepLines/>
              <w:snapToGrid w:val="0"/>
              <w:spacing w:before="60" w:after="60"/>
              <w:jc w:val="center"/>
              <w:rPr>
                <w:color w:val="365F91"/>
                <w:lang w:val="en-GB"/>
              </w:rPr>
            </w:pPr>
            <w:r>
              <w:rPr>
                <w:color w:val="365F91"/>
                <w:lang w:val="en-GB"/>
              </w:rPr>
              <w:t>Location</w:t>
            </w:r>
          </w:p>
        </w:tc>
        <w:tc>
          <w:tcPr>
            <w:tcW w:w="5953"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3AE9CF97" w14:textId="77777777" w:rsidR="00A13013" w:rsidRDefault="00A13013" w:rsidP="00DB7FA8">
            <w:pPr>
              <w:keepLines/>
              <w:snapToGrid w:val="0"/>
              <w:spacing w:before="60" w:after="60"/>
              <w:jc w:val="center"/>
              <w:rPr>
                <w:color w:val="365F91"/>
                <w:lang w:val="en-GB"/>
              </w:rPr>
            </w:pPr>
            <w:r>
              <w:rPr>
                <w:color w:val="365F91"/>
                <w:lang w:val="en-GB"/>
              </w:rPr>
              <w:t>Activity</w:t>
            </w:r>
          </w:p>
        </w:tc>
      </w:tr>
      <w:tr w:rsidR="00B10848" w14:paraId="2BE1B0EE" w14:textId="77777777" w:rsidTr="004E07C4">
        <w:tc>
          <w:tcPr>
            <w:tcW w:w="709" w:type="dxa"/>
            <w:tcBorders>
              <w:top w:val="single" w:sz="8" w:space="0" w:color="808080"/>
              <w:left w:val="single" w:sz="8" w:space="0" w:color="808080"/>
            </w:tcBorders>
            <w:vAlign w:val="center"/>
          </w:tcPr>
          <w:p w14:paraId="025DB177" w14:textId="1D457F6D" w:rsidR="00B10848" w:rsidRDefault="002D66ED" w:rsidP="002D66ED">
            <w:pPr>
              <w:keepLines/>
              <w:snapToGrid w:val="0"/>
              <w:spacing w:before="60" w:after="60"/>
              <w:rPr>
                <w:szCs w:val="24"/>
                <w:lang w:val="en-GB"/>
              </w:rPr>
            </w:pPr>
            <w:r>
              <w:rPr>
                <w:szCs w:val="24"/>
                <w:lang w:val="en-GB"/>
              </w:rPr>
              <w:t>Mon 17</w:t>
            </w:r>
            <w:r w:rsidR="00B10848">
              <w:rPr>
                <w:szCs w:val="24"/>
                <w:lang w:val="en-GB"/>
              </w:rPr>
              <w:t>/</w:t>
            </w:r>
            <w:r>
              <w:rPr>
                <w:szCs w:val="24"/>
                <w:lang w:val="en-GB"/>
              </w:rPr>
              <w:t>3</w:t>
            </w:r>
          </w:p>
        </w:tc>
        <w:tc>
          <w:tcPr>
            <w:tcW w:w="1418" w:type="dxa"/>
            <w:tcBorders>
              <w:top w:val="single" w:sz="8" w:space="0" w:color="808080"/>
              <w:left w:val="single" w:sz="8" w:space="0" w:color="808080"/>
              <w:bottom w:val="single" w:sz="8" w:space="0" w:color="808080"/>
            </w:tcBorders>
            <w:vAlign w:val="center"/>
          </w:tcPr>
          <w:p w14:paraId="5F6DD2EF" w14:textId="2905DF49" w:rsidR="00B10848" w:rsidRDefault="00B10848" w:rsidP="00DB7FA8">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1341F737" w14:textId="77777777" w:rsidR="00B10848" w:rsidRDefault="00B10848" w:rsidP="00DB7FA8">
            <w:pPr>
              <w:keepLines/>
              <w:snapToGrid w:val="0"/>
              <w:spacing w:before="60" w:after="60"/>
              <w:rPr>
                <w:lang w:val="en-GB"/>
              </w:rPr>
            </w:pPr>
          </w:p>
        </w:tc>
        <w:tc>
          <w:tcPr>
            <w:tcW w:w="5953" w:type="dxa"/>
            <w:vMerge w:val="restart"/>
            <w:tcBorders>
              <w:left w:val="single" w:sz="8" w:space="0" w:color="808080"/>
              <w:right w:val="single" w:sz="8" w:space="0" w:color="808080"/>
            </w:tcBorders>
            <w:vAlign w:val="center"/>
          </w:tcPr>
          <w:p w14:paraId="64B5C209" w14:textId="06DE5D90" w:rsidR="00B10848" w:rsidRDefault="00B10848" w:rsidP="001C5622">
            <w:pPr>
              <w:keepLines/>
              <w:snapToGrid w:val="0"/>
              <w:spacing w:before="60" w:after="60"/>
              <w:rPr>
                <w:lang w:val="en-GB"/>
              </w:rPr>
            </w:pPr>
            <w:r w:rsidRPr="00B10848">
              <w:rPr>
                <w:lang w:val="en-GB"/>
              </w:rPr>
              <w:t>Prepare trade-fair slides to detail the technical, marketing and costing aspects of your pr</w:t>
            </w:r>
            <w:r w:rsidR="004E07C4">
              <w:rPr>
                <w:lang w:val="en-GB"/>
              </w:rPr>
              <w:t xml:space="preserve">ototype. Prepare </w:t>
            </w:r>
            <w:r w:rsidRPr="00B10848">
              <w:rPr>
                <w:lang w:val="en-GB"/>
              </w:rPr>
              <w:t xml:space="preserve">a </w:t>
            </w:r>
            <w:r w:rsidR="001C5622">
              <w:rPr>
                <w:lang w:val="en-GB"/>
              </w:rPr>
              <w:t>video</w:t>
            </w:r>
            <w:r w:rsidRPr="00B10848">
              <w:rPr>
                <w:lang w:val="en-GB"/>
              </w:rPr>
              <w:t xml:space="preserve"> advert lasting no longer than one minute to showcase the features of your </w:t>
            </w:r>
            <w:r w:rsidR="004E07C4">
              <w:rPr>
                <w:lang w:val="en-GB"/>
              </w:rPr>
              <w:t>product</w:t>
            </w:r>
            <w:r>
              <w:rPr>
                <w:lang w:val="en-GB"/>
              </w:rPr>
              <w:t xml:space="preserve"> to a commercial audience</w:t>
            </w:r>
            <w:r w:rsidRPr="00B10848">
              <w:rPr>
                <w:lang w:val="en-GB"/>
              </w:rPr>
              <w:t>.</w:t>
            </w:r>
          </w:p>
        </w:tc>
      </w:tr>
      <w:tr w:rsidR="00B10848" w14:paraId="2373F3BA" w14:textId="77777777" w:rsidTr="004E07C4">
        <w:tc>
          <w:tcPr>
            <w:tcW w:w="709" w:type="dxa"/>
            <w:tcBorders>
              <w:top w:val="single" w:sz="8" w:space="0" w:color="808080"/>
              <w:left w:val="single" w:sz="8" w:space="0" w:color="808080"/>
            </w:tcBorders>
            <w:vAlign w:val="center"/>
          </w:tcPr>
          <w:p w14:paraId="4C241A36" w14:textId="0904E63E" w:rsidR="00B10848" w:rsidRDefault="00F7212F" w:rsidP="002D66ED">
            <w:pPr>
              <w:keepLines/>
              <w:snapToGrid w:val="0"/>
              <w:spacing w:before="60" w:after="60"/>
              <w:rPr>
                <w:szCs w:val="24"/>
                <w:lang w:val="en-GB"/>
              </w:rPr>
            </w:pPr>
            <w:r>
              <w:rPr>
                <w:szCs w:val="24"/>
                <w:lang w:val="en-GB"/>
              </w:rPr>
              <w:t>Tue 1</w:t>
            </w:r>
            <w:r w:rsidR="002D66ED">
              <w:rPr>
                <w:szCs w:val="24"/>
                <w:lang w:val="en-GB"/>
              </w:rPr>
              <w:t>8</w:t>
            </w:r>
            <w:r w:rsidR="00B10848">
              <w:rPr>
                <w:szCs w:val="24"/>
                <w:lang w:val="en-GB"/>
              </w:rPr>
              <w:t>/</w:t>
            </w:r>
            <w:r w:rsidR="002D66ED">
              <w:rPr>
                <w:szCs w:val="24"/>
                <w:lang w:val="en-GB"/>
              </w:rPr>
              <w:t>3</w:t>
            </w:r>
          </w:p>
        </w:tc>
        <w:tc>
          <w:tcPr>
            <w:tcW w:w="1418" w:type="dxa"/>
            <w:tcBorders>
              <w:top w:val="single" w:sz="8" w:space="0" w:color="808080"/>
              <w:left w:val="single" w:sz="8" w:space="0" w:color="808080"/>
              <w:bottom w:val="single" w:sz="8" w:space="0" w:color="808080"/>
            </w:tcBorders>
            <w:vAlign w:val="center"/>
          </w:tcPr>
          <w:p w14:paraId="200E74C4" w14:textId="6153C27E" w:rsidR="00B10848" w:rsidRDefault="00B10848" w:rsidP="00DB7FA8">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65A2534D" w14:textId="77777777" w:rsidR="00B10848"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1F62917C" w14:textId="77777777" w:rsidR="00B10848" w:rsidRDefault="00B10848" w:rsidP="00DB7FA8">
            <w:pPr>
              <w:keepLines/>
              <w:snapToGrid w:val="0"/>
              <w:spacing w:before="60" w:after="60"/>
              <w:rPr>
                <w:lang w:val="en-GB"/>
              </w:rPr>
            </w:pPr>
          </w:p>
        </w:tc>
      </w:tr>
      <w:tr w:rsidR="00B10848" w14:paraId="39930726" w14:textId="77777777" w:rsidTr="004E07C4">
        <w:tc>
          <w:tcPr>
            <w:tcW w:w="709" w:type="dxa"/>
            <w:tcBorders>
              <w:top w:val="single" w:sz="8" w:space="0" w:color="808080"/>
              <w:left w:val="single" w:sz="8" w:space="0" w:color="808080"/>
            </w:tcBorders>
            <w:vAlign w:val="center"/>
          </w:tcPr>
          <w:p w14:paraId="42A498EC" w14:textId="3D8B3BA9" w:rsidR="00B10848" w:rsidRDefault="00F7212F" w:rsidP="002D66ED">
            <w:pPr>
              <w:keepLines/>
              <w:snapToGrid w:val="0"/>
              <w:spacing w:before="60" w:after="60"/>
              <w:rPr>
                <w:szCs w:val="24"/>
                <w:lang w:val="en-GB"/>
              </w:rPr>
            </w:pPr>
            <w:r>
              <w:rPr>
                <w:szCs w:val="24"/>
                <w:lang w:val="en-GB"/>
              </w:rPr>
              <w:t>Wed 1</w:t>
            </w:r>
            <w:r w:rsidR="002D66ED">
              <w:rPr>
                <w:szCs w:val="24"/>
                <w:lang w:val="en-GB"/>
              </w:rPr>
              <w:t>9</w:t>
            </w:r>
            <w:r w:rsidR="00B10848">
              <w:rPr>
                <w:szCs w:val="24"/>
                <w:lang w:val="en-GB"/>
              </w:rPr>
              <w:t>/</w:t>
            </w:r>
            <w:r w:rsidR="002D66ED">
              <w:rPr>
                <w:szCs w:val="24"/>
                <w:lang w:val="en-GB"/>
              </w:rPr>
              <w:t>3</w:t>
            </w:r>
          </w:p>
        </w:tc>
        <w:tc>
          <w:tcPr>
            <w:tcW w:w="1418" w:type="dxa"/>
            <w:tcBorders>
              <w:top w:val="single" w:sz="8" w:space="0" w:color="808080"/>
              <w:left w:val="single" w:sz="8" w:space="0" w:color="808080"/>
              <w:bottom w:val="single" w:sz="8" w:space="0" w:color="808080"/>
            </w:tcBorders>
            <w:vAlign w:val="center"/>
          </w:tcPr>
          <w:p w14:paraId="3F8B71AC" w14:textId="655946D8" w:rsidR="00B10848" w:rsidRDefault="00B10848" w:rsidP="00DB7FA8">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6394A874" w14:textId="77777777" w:rsidR="00B10848" w:rsidRDefault="00B10848" w:rsidP="00DB7FA8">
            <w:pPr>
              <w:keepLines/>
              <w:snapToGrid w:val="0"/>
              <w:spacing w:before="60" w:after="60"/>
              <w:rPr>
                <w:lang w:val="en-GB"/>
              </w:rPr>
            </w:pPr>
          </w:p>
        </w:tc>
        <w:tc>
          <w:tcPr>
            <w:tcW w:w="5953" w:type="dxa"/>
            <w:vMerge/>
            <w:tcBorders>
              <w:left w:val="single" w:sz="8" w:space="0" w:color="808080"/>
              <w:right w:val="single" w:sz="8" w:space="0" w:color="808080"/>
            </w:tcBorders>
            <w:vAlign w:val="center"/>
          </w:tcPr>
          <w:p w14:paraId="590F433B" w14:textId="77777777" w:rsidR="00B10848" w:rsidRDefault="00B10848" w:rsidP="00DB7FA8">
            <w:pPr>
              <w:keepLines/>
              <w:snapToGrid w:val="0"/>
              <w:spacing w:before="60" w:after="60"/>
              <w:rPr>
                <w:lang w:val="en-GB"/>
              </w:rPr>
            </w:pPr>
          </w:p>
        </w:tc>
      </w:tr>
      <w:tr w:rsidR="00B10848" w14:paraId="0F62AC1A" w14:textId="77777777" w:rsidTr="004E07C4">
        <w:tc>
          <w:tcPr>
            <w:tcW w:w="709" w:type="dxa"/>
            <w:vMerge w:val="restart"/>
            <w:tcBorders>
              <w:top w:val="single" w:sz="8" w:space="0" w:color="808080"/>
              <w:left w:val="single" w:sz="8" w:space="0" w:color="808080"/>
            </w:tcBorders>
            <w:vAlign w:val="center"/>
          </w:tcPr>
          <w:p w14:paraId="7ECE5AB7" w14:textId="0D3751AB" w:rsidR="00B10848" w:rsidRDefault="002D66ED" w:rsidP="002D66ED">
            <w:pPr>
              <w:keepLines/>
              <w:snapToGrid w:val="0"/>
              <w:spacing w:before="60" w:after="60"/>
              <w:rPr>
                <w:szCs w:val="24"/>
                <w:lang w:val="en-GB"/>
              </w:rPr>
            </w:pPr>
            <w:proofErr w:type="spellStart"/>
            <w:r>
              <w:rPr>
                <w:szCs w:val="24"/>
                <w:lang w:val="en-GB"/>
              </w:rPr>
              <w:t>Thur</w:t>
            </w:r>
            <w:proofErr w:type="spellEnd"/>
            <w:r>
              <w:rPr>
                <w:szCs w:val="24"/>
                <w:lang w:val="en-GB"/>
              </w:rPr>
              <w:t xml:space="preserve"> 20</w:t>
            </w:r>
            <w:r w:rsidR="00B10848">
              <w:rPr>
                <w:szCs w:val="24"/>
                <w:lang w:val="en-GB"/>
              </w:rPr>
              <w:t>/</w:t>
            </w:r>
            <w:r>
              <w:rPr>
                <w:szCs w:val="24"/>
                <w:lang w:val="en-GB"/>
              </w:rPr>
              <w:t>3</w:t>
            </w:r>
          </w:p>
        </w:tc>
        <w:tc>
          <w:tcPr>
            <w:tcW w:w="1418" w:type="dxa"/>
            <w:tcBorders>
              <w:top w:val="single" w:sz="8" w:space="0" w:color="808080"/>
              <w:left w:val="single" w:sz="8" w:space="0" w:color="808080"/>
              <w:bottom w:val="single" w:sz="8" w:space="0" w:color="808080"/>
            </w:tcBorders>
            <w:vAlign w:val="center"/>
          </w:tcPr>
          <w:p w14:paraId="4D7B111F" w14:textId="2CFFBBF7" w:rsidR="00B10848" w:rsidRDefault="00B10848" w:rsidP="00DB7FA8">
            <w:pPr>
              <w:keepLines/>
              <w:snapToGrid w:val="0"/>
              <w:spacing w:before="60" w:after="60"/>
              <w:rPr>
                <w:lang w:val="en-GB"/>
              </w:rPr>
            </w:pPr>
            <w:r>
              <w:rPr>
                <w:lang w:val="en-GB"/>
              </w:rPr>
              <w:t>Outside lectures</w:t>
            </w:r>
          </w:p>
        </w:tc>
        <w:tc>
          <w:tcPr>
            <w:tcW w:w="1559" w:type="dxa"/>
            <w:tcBorders>
              <w:top w:val="single" w:sz="8" w:space="0" w:color="808080"/>
              <w:left w:val="single" w:sz="8" w:space="0" w:color="808080"/>
              <w:bottom w:val="single" w:sz="8" w:space="0" w:color="808080"/>
            </w:tcBorders>
            <w:vAlign w:val="center"/>
          </w:tcPr>
          <w:p w14:paraId="054CA8CF" w14:textId="77777777" w:rsidR="00B10848" w:rsidRDefault="00B10848" w:rsidP="00DB7FA8">
            <w:pPr>
              <w:keepLines/>
              <w:snapToGrid w:val="0"/>
              <w:spacing w:before="60" w:after="60"/>
              <w:rPr>
                <w:lang w:val="en-GB"/>
              </w:rPr>
            </w:pPr>
          </w:p>
        </w:tc>
        <w:tc>
          <w:tcPr>
            <w:tcW w:w="5953" w:type="dxa"/>
            <w:vMerge/>
            <w:tcBorders>
              <w:left w:val="single" w:sz="8" w:space="0" w:color="808080"/>
              <w:bottom w:val="single" w:sz="8" w:space="0" w:color="808080"/>
              <w:right w:val="single" w:sz="8" w:space="0" w:color="808080"/>
            </w:tcBorders>
            <w:vAlign w:val="center"/>
          </w:tcPr>
          <w:p w14:paraId="68F4B8CE" w14:textId="77777777" w:rsidR="00B10848" w:rsidRDefault="00B10848" w:rsidP="00DB7FA8">
            <w:pPr>
              <w:keepLines/>
              <w:snapToGrid w:val="0"/>
              <w:spacing w:before="60" w:after="60"/>
              <w:rPr>
                <w:lang w:val="en-GB"/>
              </w:rPr>
            </w:pPr>
          </w:p>
        </w:tc>
      </w:tr>
      <w:tr w:rsidR="00B10848" w14:paraId="33B8B704" w14:textId="77777777" w:rsidTr="00601709">
        <w:tc>
          <w:tcPr>
            <w:tcW w:w="709" w:type="dxa"/>
            <w:vMerge/>
            <w:tcBorders>
              <w:left w:val="single" w:sz="8" w:space="0" w:color="808080"/>
              <w:bottom w:val="single" w:sz="8" w:space="0" w:color="808080"/>
            </w:tcBorders>
            <w:vAlign w:val="center"/>
          </w:tcPr>
          <w:p w14:paraId="0C8CD3A3" w14:textId="77777777" w:rsidR="00B10848" w:rsidRDefault="00B10848" w:rsidP="00DB7FA8">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119FC692" w14:textId="4221FB84" w:rsidR="00B10848" w:rsidRDefault="00B10848" w:rsidP="00DB7FA8">
            <w:pPr>
              <w:keepLines/>
              <w:snapToGrid w:val="0"/>
              <w:spacing w:before="60" w:after="60"/>
              <w:rPr>
                <w:lang w:val="en-GB"/>
              </w:rPr>
            </w:pPr>
            <w:r>
              <w:rPr>
                <w:lang w:val="en-GB"/>
              </w:rPr>
              <w:t>16:00</w:t>
            </w:r>
          </w:p>
        </w:tc>
        <w:tc>
          <w:tcPr>
            <w:tcW w:w="1559" w:type="dxa"/>
            <w:tcBorders>
              <w:top w:val="single" w:sz="8" w:space="0" w:color="808080"/>
              <w:left w:val="single" w:sz="8" w:space="0" w:color="808080"/>
              <w:bottom w:val="single" w:sz="8" w:space="0" w:color="808080"/>
            </w:tcBorders>
            <w:vAlign w:val="center"/>
          </w:tcPr>
          <w:p w14:paraId="399184EA" w14:textId="5D89B5FB" w:rsidR="00B10848" w:rsidRDefault="00B10848" w:rsidP="00DB7FA8">
            <w:pPr>
              <w:keepLines/>
              <w:snapToGrid w:val="0"/>
              <w:spacing w:before="60" w:after="60"/>
              <w:rPr>
                <w:lang w:val="en-GB"/>
              </w:rPr>
            </w:pPr>
            <w:r>
              <w:rPr>
                <w:lang w:val="en-GB"/>
              </w:rPr>
              <w:t xml:space="preserve">Electronic </w:t>
            </w:r>
            <w:proofErr w:type="spellStart"/>
            <w:r>
              <w:rPr>
                <w:lang w:val="en-GB"/>
              </w:rPr>
              <w:t>Handin</w:t>
            </w:r>
            <w:proofErr w:type="spellEnd"/>
            <w:r>
              <w:rPr>
                <w:lang w:val="en-GB"/>
              </w:rPr>
              <w:t xml:space="preserve"> System</w:t>
            </w:r>
          </w:p>
        </w:tc>
        <w:tc>
          <w:tcPr>
            <w:tcW w:w="5953" w:type="dxa"/>
            <w:tcBorders>
              <w:left w:val="single" w:sz="8" w:space="0" w:color="808080"/>
              <w:bottom w:val="single" w:sz="8" w:space="0" w:color="808080"/>
              <w:right w:val="single" w:sz="8" w:space="0" w:color="808080"/>
            </w:tcBorders>
            <w:vAlign w:val="center"/>
          </w:tcPr>
          <w:p w14:paraId="1EA4CF7D" w14:textId="2D0D4C9B" w:rsidR="00B10848" w:rsidRPr="00B10848" w:rsidRDefault="00B10848" w:rsidP="00B10848">
            <w:pPr>
              <w:rPr>
                <w:color w:val="0000FF"/>
                <w:u w:val="single"/>
              </w:rPr>
            </w:pPr>
            <w:r>
              <w:rPr>
                <w:lang w:val="en-GB"/>
              </w:rPr>
              <w:t>Deadline for submitting presentation s</w:t>
            </w:r>
            <w:r w:rsidR="004E07C4">
              <w:rPr>
                <w:lang w:val="en-GB"/>
              </w:rPr>
              <w:t>lides and advert</w:t>
            </w:r>
            <w:r>
              <w:rPr>
                <w:lang w:val="en-GB"/>
              </w:rPr>
              <w:t xml:space="preserve"> to the </w:t>
            </w:r>
            <w:proofErr w:type="spellStart"/>
            <w:r w:rsidRPr="004E07C4">
              <w:rPr>
                <w:lang w:val="en-GB"/>
              </w:rPr>
              <w:t>ECS</w:t>
            </w:r>
            <w:proofErr w:type="spellEnd"/>
            <w:r w:rsidRPr="004E07C4">
              <w:rPr>
                <w:lang w:val="en-GB"/>
              </w:rPr>
              <w:t xml:space="preserve"> Electronic </w:t>
            </w:r>
            <w:proofErr w:type="spellStart"/>
            <w:r w:rsidRPr="004E07C4">
              <w:rPr>
                <w:lang w:val="en-GB"/>
              </w:rPr>
              <w:t>Handin</w:t>
            </w:r>
            <w:proofErr w:type="spellEnd"/>
            <w:r w:rsidRPr="004E07C4">
              <w:rPr>
                <w:lang w:val="en-GB"/>
              </w:rPr>
              <w:t xml:space="preserve"> System</w:t>
            </w:r>
          </w:p>
        </w:tc>
      </w:tr>
      <w:tr w:rsidR="00E42C34" w14:paraId="012B0155" w14:textId="77777777" w:rsidTr="001167F6">
        <w:tc>
          <w:tcPr>
            <w:tcW w:w="709" w:type="dxa"/>
            <w:vMerge w:val="restart"/>
            <w:tcBorders>
              <w:top w:val="single" w:sz="8" w:space="0" w:color="808080"/>
              <w:left w:val="single" w:sz="8" w:space="0" w:color="808080"/>
            </w:tcBorders>
            <w:vAlign w:val="center"/>
          </w:tcPr>
          <w:p w14:paraId="577F1E7F" w14:textId="4BAE60B4" w:rsidR="00E42C34" w:rsidRDefault="00E42C34" w:rsidP="002D66ED">
            <w:pPr>
              <w:keepLines/>
              <w:snapToGrid w:val="0"/>
              <w:spacing w:before="60" w:after="60"/>
              <w:rPr>
                <w:szCs w:val="24"/>
                <w:lang w:val="en-GB"/>
              </w:rPr>
            </w:pPr>
            <w:r>
              <w:rPr>
                <w:szCs w:val="24"/>
                <w:lang w:val="en-GB"/>
              </w:rPr>
              <w:t>Fri 21/3</w:t>
            </w:r>
          </w:p>
        </w:tc>
        <w:tc>
          <w:tcPr>
            <w:tcW w:w="1418" w:type="dxa"/>
            <w:tcBorders>
              <w:top w:val="single" w:sz="8" w:space="0" w:color="808080"/>
              <w:left w:val="single" w:sz="8" w:space="0" w:color="808080"/>
              <w:bottom w:val="single" w:sz="8" w:space="0" w:color="808080"/>
            </w:tcBorders>
            <w:vAlign w:val="center"/>
          </w:tcPr>
          <w:p w14:paraId="42C1DED4" w14:textId="255A27BE" w:rsidR="00E42C34" w:rsidRDefault="00E42C34" w:rsidP="00601709">
            <w:pPr>
              <w:keepLines/>
              <w:snapToGrid w:val="0"/>
              <w:spacing w:before="60" w:after="60"/>
              <w:rPr>
                <w:lang w:val="en-GB"/>
              </w:rPr>
            </w:pPr>
            <w:r>
              <w:rPr>
                <w:lang w:val="en-GB"/>
              </w:rPr>
              <w:t>10:00-13:00</w:t>
            </w:r>
          </w:p>
        </w:tc>
        <w:tc>
          <w:tcPr>
            <w:tcW w:w="1559" w:type="dxa"/>
            <w:tcBorders>
              <w:top w:val="single" w:sz="8" w:space="0" w:color="808080"/>
              <w:left w:val="single" w:sz="8" w:space="0" w:color="808080"/>
              <w:bottom w:val="single" w:sz="8" w:space="0" w:color="808080"/>
            </w:tcBorders>
            <w:vAlign w:val="center"/>
          </w:tcPr>
          <w:p w14:paraId="228E4C0D" w14:textId="0EB366DD" w:rsidR="00E42C34" w:rsidRDefault="00E42C34" w:rsidP="00DB7FA8">
            <w:pPr>
              <w:keepLines/>
              <w:snapToGrid w:val="0"/>
              <w:spacing w:before="60" w:after="60"/>
              <w:rPr>
                <w:lang w:val="en-GB"/>
              </w:rPr>
            </w:pPr>
            <w:r>
              <w:rPr>
                <w:lang w:val="en-GB"/>
              </w:rPr>
              <w:t>44/1041</w:t>
            </w:r>
          </w:p>
        </w:tc>
        <w:tc>
          <w:tcPr>
            <w:tcW w:w="5953" w:type="dxa"/>
            <w:tcBorders>
              <w:top w:val="single" w:sz="8" w:space="0" w:color="808080"/>
              <w:left w:val="single" w:sz="8" w:space="0" w:color="808080"/>
              <w:bottom w:val="single" w:sz="8" w:space="0" w:color="808080"/>
              <w:right w:val="single" w:sz="8" w:space="0" w:color="808080"/>
            </w:tcBorders>
            <w:vAlign w:val="center"/>
          </w:tcPr>
          <w:p w14:paraId="48084AD1" w14:textId="45379815" w:rsidR="00E42C34" w:rsidRPr="00B10848" w:rsidRDefault="00CC196B" w:rsidP="00CC196B">
            <w:pPr>
              <w:keepLines/>
              <w:snapToGrid w:val="0"/>
              <w:spacing w:before="60" w:after="60"/>
              <w:rPr>
                <w:lang w:val="en-GB"/>
              </w:rPr>
            </w:pPr>
            <w:r>
              <w:rPr>
                <w:lang w:val="en-GB"/>
              </w:rPr>
              <w:t>All members of your team should a</w:t>
            </w:r>
            <w:r w:rsidR="00E42C34" w:rsidRPr="00B10848">
              <w:rPr>
                <w:lang w:val="en-GB"/>
              </w:rPr>
              <w:t xml:space="preserve">ttend </w:t>
            </w:r>
            <w:r w:rsidR="00E42C34">
              <w:rPr>
                <w:lang w:val="en-GB"/>
              </w:rPr>
              <w:t>the trade-fair.</w:t>
            </w:r>
            <w:r>
              <w:rPr>
                <w:lang w:val="en-GB"/>
              </w:rPr>
              <w:t xml:space="preserve"> One member of your team should </w:t>
            </w:r>
            <w:r w:rsidRPr="00B10848">
              <w:rPr>
                <w:lang w:val="en-GB"/>
              </w:rPr>
              <w:t>p</w:t>
            </w:r>
            <w:r>
              <w:rPr>
                <w:lang w:val="en-GB"/>
              </w:rPr>
              <w:t>resent your slides and advert.</w:t>
            </w:r>
          </w:p>
        </w:tc>
      </w:tr>
      <w:tr w:rsidR="00E42C34" w14:paraId="0375F2F3" w14:textId="77777777" w:rsidTr="001167F6">
        <w:tc>
          <w:tcPr>
            <w:tcW w:w="709" w:type="dxa"/>
            <w:vMerge/>
            <w:tcBorders>
              <w:left w:val="single" w:sz="8" w:space="0" w:color="808080"/>
            </w:tcBorders>
            <w:vAlign w:val="center"/>
          </w:tcPr>
          <w:p w14:paraId="6ADF113E" w14:textId="4431F5C5" w:rsidR="00E42C34" w:rsidRDefault="00E42C34" w:rsidP="002D66ED">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0AA56299" w14:textId="1CCD92AF" w:rsidR="00E42C34" w:rsidRDefault="00E42C34" w:rsidP="00E42C34">
            <w:pPr>
              <w:keepLines/>
              <w:snapToGrid w:val="0"/>
              <w:spacing w:before="60" w:after="60"/>
              <w:rPr>
                <w:lang w:val="en-GB"/>
              </w:rPr>
            </w:pPr>
            <w:r>
              <w:rPr>
                <w:lang w:val="en-GB"/>
              </w:rPr>
              <w:t>14:00-14:30</w:t>
            </w:r>
          </w:p>
        </w:tc>
        <w:tc>
          <w:tcPr>
            <w:tcW w:w="1559" w:type="dxa"/>
            <w:tcBorders>
              <w:top w:val="single" w:sz="8" w:space="0" w:color="808080"/>
              <w:left w:val="single" w:sz="8" w:space="0" w:color="808080"/>
              <w:bottom w:val="single" w:sz="8" w:space="0" w:color="808080"/>
            </w:tcBorders>
            <w:vAlign w:val="center"/>
          </w:tcPr>
          <w:p w14:paraId="05C450CA" w14:textId="7EA62AAA" w:rsidR="00E42C34" w:rsidRDefault="00E42C34" w:rsidP="00DB7FA8">
            <w:pPr>
              <w:keepLines/>
              <w:snapToGrid w:val="0"/>
              <w:spacing w:before="60" w:after="60"/>
              <w:rPr>
                <w:lang w:val="en-GB"/>
              </w:rPr>
            </w:pPr>
            <w:r>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75C1A9E" w14:textId="3C2778E0" w:rsidR="00E42C34" w:rsidRDefault="00E42C34" w:rsidP="00DB7FA8">
            <w:pPr>
              <w:keepLines/>
              <w:snapToGrid w:val="0"/>
              <w:spacing w:before="60" w:after="60"/>
              <w:rPr>
                <w:lang w:val="en-GB"/>
              </w:rPr>
            </w:pPr>
            <w:r w:rsidRPr="00B10848">
              <w:rPr>
                <w:lang w:val="en-GB"/>
              </w:rPr>
              <w:t>One member of your team should</w:t>
            </w:r>
            <w:r>
              <w:rPr>
                <w:lang w:val="en-GB"/>
              </w:rPr>
              <w:t xml:space="preserve"> attend to</w:t>
            </w:r>
            <w:r w:rsidRPr="00B10848">
              <w:rPr>
                <w:lang w:val="en-GB"/>
              </w:rPr>
              <w:t xml:space="preserve"> setup your hardware, ready for demonstration</w:t>
            </w:r>
            <w:r>
              <w:rPr>
                <w:lang w:val="en-GB"/>
              </w:rPr>
              <w:t xml:space="preserve"> to the judges</w:t>
            </w:r>
            <w:r w:rsidRPr="00B10848">
              <w:rPr>
                <w:lang w:val="en-GB"/>
              </w:rPr>
              <w:t>.</w:t>
            </w:r>
          </w:p>
        </w:tc>
      </w:tr>
      <w:tr w:rsidR="00E42C34" w14:paraId="0C89ACE4" w14:textId="77777777" w:rsidTr="001167F6">
        <w:trPr>
          <w:trHeight w:val="643"/>
        </w:trPr>
        <w:tc>
          <w:tcPr>
            <w:tcW w:w="709" w:type="dxa"/>
            <w:vMerge/>
            <w:tcBorders>
              <w:left w:val="single" w:sz="8" w:space="0" w:color="808080"/>
            </w:tcBorders>
            <w:vAlign w:val="center"/>
          </w:tcPr>
          <w:p w14:paraId="49B7CEE8" w14:textId="77777777" w:rsidR="00E42C34"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2B897BC4" w14:textId="40EC167C" w:rsidR="00E42C34" w:rsidRDefault="00E42C34" w:rsidP="00E42C34">
            <w:pPr>
              <w:keepLines/>
              <w:snapToGrid w:val="0"/>
              <w:spacing w:before="60" w:after="60"/>
              <w:rPr>
                <w:lang w:val="en-GB"/>
              </w:rPr>
            </w:pPr>
            <w:r>
              <w:rPr>
                <w:lang w:val="en-GB"/>
              </w:rPr>
              <w:t>14:30-17:00</w:t>
            </w:r>
          </w:p>
        </w:tc>
        <w:tc>
          <w:tcPr>
            <w:tcW w:w="1559" w:type="dxa"/>
            <w:tcBorders>
              <w:top w:val="single" w:sz="8" w:space="0" w:color="808080"/>
              <w:left w:val="single" w:sz="8" w:space="0" w:color="808080"/>
              <w:bottom w:val="single" w:sz="8" w:space="0" w:color="808080"/>
            </w:tcBorders>
            <w:vAlign w:val="center"/>
          </w:tcPr>
          <w:p w14:paraId="545DCDBE" w14:textId="578C7368" w:rsidR="00E42C34" w:rsidRDefault="00E42C34" w:rsidP="00DB7FA8">
            <w:pPr>
              <w:keepLines/>
              <w:snapToGrid w:val="0"/>
              <w:spacing w:before="60" w:after="60"/>
              <w:rPr>
                <w:lang w:val="en-GB"/>
              </w:rPr>
            </w:pPr>
            <w:r>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2DAACD10" w14:textId="5154FD72" w:rsidR="00E42C34" w:rsidRPr="00B10848" w:rsidRDefault="00E42C34" w:rsidP="00DB7FA8">
            <w:pPr>
              <w:keepLines/>
              <w:snapToGrid w:val="0"/>
              <w:spacing w:before="60" w:after="60"/>
              <w:rPr>
                <w:lang w:val="en-GB"/>
              </w:rPr>
            </w:pPr>
            <w:r>
              <w:rPr>
                <w:lang w:val="en-GB"/>
              </w:rPr>
              <w:t>One member of your team should attend to demonstrate your hardware to the judges.</w:t>
            </w:r>
          </w:p>
        </w:tc>
      </w:tr>
      <w:tr w:rsidR="00E42C34" w14:paraId="4C6A66A2" w14:textId="77777777" w:rsidTr="001167F6">
        <w:trPr>
          <w:trHeight w:val="643"/>
        </w:trPr>
        <w:tc>
          <w:tcPr>
            <w:tcW w:w="709" w:type="dxa"/>
            <w:vMerge/>
            <w:tcBorders>
              <w:left w:val="single" w:sz="8" w:space="0" w:color="808080"/>
              <w:bottom w:val="single" w:sz="8" w:space="0" w:color="808080"/>
            </w:tcBorders>
            <w:vAlign w:val="center"/>
          </w:tcPr>
          <w:p w14:paraId="571DE2F9" w14:textId="77777777" w:rsidR="00E42C34" w:rsidRDefault="00E42C34" w:rsidP="00DB70C6">
            <w:pPr>
              <w:keepLines/>
              <w:snapToGrid w:val="0"/>
              <w:spacing w:before="60" w:after="60"/>
              <w:rPr>
                <w:szCs w:val="24"/>
                <w:lang w:val="en-GB"/>
              </w:rPr>
            </w:pPr>
          </w:p>
        </w:tc>
        <w:tc>
          <w:tcPr>
            <w:tcW w:w="1418" w:type="dxa"/>
            <w:tcBorders>
              <w:top w:val="single" w:sz="8" w:space="0" w:color="808080"/>
              <w:left w:val="single" w:sz="8" w:space="0" w:color="808080"/>
              <w:bottom w:val="single" w:sz="8" w:space="0" w:color="808080"/>
            </w:tcBorders>
            <w:vAlign w:val="center"/>
          </w:tcPr>
          <w:p w14:paraId="30995DFF" w14:textId="66F2BCE0" w:rsidR="00E42C34" w:rsidRDefault="00E42C34" w:rsidP="00601709">
            <w:pPr>
              <w:keepLines/>
              <w:snapToGrid w:val="0"/>
              <w:spacing w:before="60" w:after="60"/>
              <w:rPr>
                <w:lang w:val="en-GB"/>
              </w:rPr>
            </w:pPr>
            <w:r>
              <w:rPr>
                <w:lang w:val="en-GB"/>
              </w:rPr>
              <w:t>17:00-18:00</w:t>
            </w:r>
          </w:p>
        </w:tc>
        <w:tc>
          <w:tcPr>
            <w:tcW w:w="1559" w:type="dxa"/>
            <w:tcBorders>
              <w:top w:val="single" w:sz="8" w:space="0" w:color="808080"/>
              <w:left w:val="single" w:sz="8" w:space="0" w:color="808080"/>
              <w:bottom w:val="single" w:sz="8" w:space="0" w:color="808080"/>
            </w:tcBorders>
            <w:vAlign w:val="center"/>
          </w:tcPr>
          <w:p w14:paraId="06B7DCED" w14:textId="0944C4DB" w:rsidR="00E42C34" w:rsidRDefault="00E42C34" w:rsidP="00DB7FA8">
            <w:pPr>
              <w:keepLines/>
              <w:snapToGrid w:val="0"/>
              <w:spacing w:before="60" w:after="60"/>
              <w:rPr>
                <w:lang w:val="en-GB"/>
              </w:rPr>
            </w:pPr>
            <w:r>
              <w:rPr>
                <w:lang w:val="en-GB"/>
              </w:rPr>
              <w:t>Laboratory</w:t>
            </w:r>
          </w:p>
        </w:tc>
        <w:tc>
          <w:tcPr>
            <w:tcW w:w="5953" w:type="dxa"/>
            <w:tcBorders>
              <w:top w:val="single" w:sz="8" w:space="0" w:color="808080"/>
              <w:left w:val="single" w:sz="8" w:space="0" w:color="808080"/>
              <w:bottom w:val="single" w:sz="8" w:space="0" w:color="808080"/>
              <w:right w:val="single" w:sz="8" w:space="0" w:color="808080"/>
            </w:tcBorders>
            <w:vAlign w:val="center"/>
          </w:tcPr>
          <w:p w14:paraId="56A3290B" w14:textId="1C52B732" w:rsidR="00E42C34" w:rsidRDefault="00E42C34" w:rsidP="00CC196B">
            <w:pPr>
              <w:keepLines/>
              <w:snapToGrid w:val="0"/>
              <w:spacing w:before="60" w:after="60"/>
              <w:rPr>
                <w:lang w:val="en-GB"/>
              </w:rPr>
            </w:pPr>
            <w:r>
              <w:rPr>
                <w:lang w:val="en-GB"/>
              </w:rPr>
              <w:t xml:space="preserve">All members of your team </w:t>
            </w:r>
            <w:r w:rsidR="00CC196B">
              <w:rPr>
                <w:lang w:val="en-GB"/>
              </w:rPr>
              <w:t>should</w:t>
            </w:r>
            <w:r>
              <w:rPr>
                <w:lang w:val="en-GB"/>
              </w:rPr>
              <w:t xml:space="preserve"> attend </w:t>
            </w:r>
            <w:r w:rsidR="00CC196B">
              <w:rPr>
                <w:lang w:val="en-GB"/>
              </w:rPr>
              <w:t>the</w:t>
            </w:r>
            <w:r>
              <w:rPr>
                <w:lang w:val="en-GB"/>
              </w:rPr>
              <w:t xml:space="preserve"> closing ceremony. Teams with working prototypes are invited to give a quick live performance and </w:t>
            </w:r>
            <w:proofErr w:type="gramStart"/>
            <w:r>
              <w:rPr>
                <w:lang w:val="en-GB"/>
              </w:rPr>
              <w:t>prizes will be awarded by the judges</w:t>
            </w:r>
            <w:proofErr w:type="gramEnd"/>
            <w:r>
              <w:rPr>
                <w:lang w:val="en-GB"/>
              </w:rPr>
              <w:t>.</w:t>
            </w:r>
          </w:p>
        </w:tc>
      </w:tr>
    </w:tbl>
    <w:p w14:paraId="12BBE23B" w14:textId="77777777" w:rsidR="00A13013" w:rsidRDefault="00A13013" w:rsidP="00A13013">
      <w:pPr>
        <w:rPr>
          <w:lang w:val="en-GB"/>
        </w:rPr>
      </w:pPr>
    </w:p>
    <w:p w14:paraId="66FE6EC3" w14:textId="12467A6A" w:rsidR="00976FED" w:rsidRDefault="00A13013" w:rsidP="00B10848">
      <w:pPr>
        <w:rPr>
          <w:lang w:val="en-GB"/>
        </w:rPr>
      </w:pPr>
      <w:r>
        <w:rPr>
          <w:lang w:val="en-GB"/>
        </w:rPr>
        <w:br w:type="page"/>
      </w:r>
    </w:p>
    <w:p w14:paraId="49EC2946" w14:textId="77777777" w:rsidR="00536BA2" w:rsidRDefault="00536BA2" w:rsidP="007E4B73">
      <w:pPr>
        <w:pStyle w:val="Heading1"/>
        <w:ind w:hanging="720"/>
        <w:rPr>
          <w:lang w:val="en-GB"/>
        </w:rPr>
      </w:pPr>
      <w:bookmarkStart w:id="9" w:name="_Toc223067549"/>
      <w:r>
        <w:rPr>
          <w:lang w:val="en-GB"/>
        </w:rPr>
        <w:lastRenderedPageBreak/>
        <w:t>Resources</w:t>
      </w:r>
      <w:bookmarkEnd w:id="9"/>
    </w:p>
    <w:p w14:paraId="03F834A1" w14:textId="298A6BEF" w:rsidR="00536BA2" w:rsidRDefault="00536BA2">
      <w:pPr>
        <w:rPr>
          <w:lang w:val="en-GB"/>
        </w:rPr>
      </w:pPr>
      <w:r>
        <w:rPr>
          <w:lang w:val="en-GB"/>
        </w:rPr>
        <w:t xml:space="preserve">As this exercise is about initiative, you may choose to use any technology or solutions. However, you are not allowed to use purpose built solutions, and your </w:t>
      </w:r>
      <w:r w:rsidR="001167F6">
        <w:rPr>
          <w:lang w:val="en-GB"/>
        </w:rPr>
        <w:t xml:space="preserve">plan for the </w:t>
      </w:r>
      <w:r>
        <w:rPr>
          <w:lang w:val="en-GB"/>
        </w:rPr>
        <w:t xml:space="preserve">final delivered prototype must not contain any </w:t>
      </w:r>
      <w:proofErr w:type="spellStart"/>
      <w:r w:rsidR="006C28B0">
        <w:rPr>
          <w:lang w:val="en-GB"/>
        </w:rPr>
        <w:t>protoboard</w:t>
      </w:r>
      <w:r>
        <w:rPr>
          <w:lang w:val="en-GB"/>
        </w:rPr>
        <w:t>s</w:t>
      </w:r>
      <w:proofErr w:type="spellEnd"/>
      <w:r>
        <w:rPr>
          <w:lang w:val="en-GB"/>
        </w:rPr>
        <w:t xml:space="preserve">. </w:t>
      </w:r>
    </w:p>
    <w:p w14:paraId="6407C1ED" w14:textId="77777777" w:rsidR="00536BA2" w:rsidRDefault="00536BA2">
      <w:pPr>
        <w:pStyle w:val="Heading2"/>
        <w:rPr>
          <w:lang w:val="en-GB"/>
        </w:rPr>
      </w:pPr>
      <w:r>
        <w:rPr>
          <w:lang w:val="en-GB"/>
        </w:rPr>
        <w:t>Research</w:t>
      </w:r>
    </w:p>
    <w:p w14:paraId="3D477665" w14:textId="1D8F93B8" w:rsidR="00536BA2" w:rsidRPr="00A10076" w:rsidRDefault="00536BA2">
      <w:pPr>
        <w:rPr>
          <w:lang w:val="en-GB"/>
        </w:rPr>
      </w:pPr>
      <w:r>
        <w:rPr>
          <w:lang w:val="en-GB"/>
        </w:rPr>
        <w:t xml:space="preserve">In developing your design you may wish to use elements of hardware or software of other </w:t>
      </w:r>
      <w:r w:rsidR="00AB10C8">
        <w:rPr>
          <w:lang w:val="en-GB"/>
        </w:rPr>
        <w:t>designs you may be able to find</w:t>
      </w:r>
      <w:r>
        <w:rPr>
          <w:lang w:val="en-GB"/>
        </w:rPr>
        <w:t xml:space="preserve">. Note that this is </w:t>
      </w:r>
      <w:r>
        <w:rPr>
          <w:u w:val="single"/>
          <w:lang w:val="en-GB"/>
        </w:rPr>
        <w:t>only</w:t>
      </w:r>
      <w:r>
        <w:rPr>
          <w:lang w:val="en-GB"/>
        </w:rPr>
        <w:t xml:space="preserve"> acceptable provided you follow the </w:t>
      </w:r>
      <w:hyperlink r:id="rId16" w:history="1">
        <w:r>
          <w:rPr>
            <w:rStyle w:val="Hyperlink"/>
          </w:rPr>
          <w:t>standard procedures for academic integrity</w:t>
        </w:r>
      </w:hyperlink>
      <w:r>
        <w:rPr>
          <w:lang w:val="en-GB"/>
        </w:rPr>
        <w:t xml:space="preserve">. </w:t>
      </w:r>
      <w:r w:rsidR="006C28B0">
        <w:rPr>
          <w:lang w:val="en-GB"/>
        </w:rPr>
        <w:t>S</w:t>
      </w:r>
      <w:r>
        <w:rPr>
          <w:lang w:val="en-GB"/>
        </w:rPr>
        <w:t xml:space="preserve">imply copying large parts of another design will result in a low mark for the exercise. </w:t>
      </w:r>
      <w:r w:rsidR="006C28B0">
        <w:rPr>
          <w:lang w:val="en-GB"/>
        </w:rPr>
        <w:t>However</w:t>
      </w:r>
      <w:r>
        <w:rPr>
          <w:lang w:val="en-GB"/>
        </w:rPr>
        <w:t>, re-using and referencing an element from another design because you understand it and think it is good is fine. Ultimately, the balance between your own ideas and those of others will moderate the marking of</w:t>
      </w:r>
      <w:r w:rsidR="001167F6">
        <w:rPr>
          <w:lang w:val="en-GB"/>
        </w:rPr>
        <w:t xml:space="preserve"> your design. Furthermore, </w:t>
      </w:r>
      <w:r>
        <w:rPr>
          <w:lang w:val="en-GB"/>
        </w:rPr>
        <w:t>make good us</w:t>
      </w:r>
      <w:r w:rsidR="00AB10C8">
        <w:rPr>
          <w:lang w:val="en-GB"/>
        </w:rPr>
        <w:t xml:space="preserve">e of </w:t>
      </w:r>
      <w:r w:rsidR="001167F6">
        <w:rPr>
          <w:lang w:val="en-GB"/>
        </w:rPr>
        <w:t xml:space="preserve">software </w:t>
      </w:r>
      <w:r w:rsidR="00AB10C8">
        <w:rPr>
          <w:lang w:val="en-GB"/>
        </w:rPr>
        <w:t>libraries where they exist.</w:t>
      </w:r>
    </w:p>
    <w:p w14:paraId="7995C480" w14:textId="77777777" w:rsidR="00536BA2" w:rsidRDefault="00536BA2">
      <w:pPr>
        <w:pStyle w:val="Heading2"/>
        <w:rPr>
          <w:lang w:val="en-GB"/>
        </w:rPr>
      </w:pPr>
      <w:r>
        <w:rPr>
          <w:lang w:val="en-GB"/>
        </w:rPr>
        <w:t>Kit &amp; Components</w:t>
      </w:r>
    </w:p>
    <w:p w14:paraId="01A04B1B" w14:textId="1D389B9B" w:rsidR="00536BA2" w:rsidRDefault="00536BA2">
      <w:pPr>
        <w:rPr>
          <w:lang w:val="en-GB"/>
        </w:rPr>
      </w:pPr>
      <w:r>
        <w:rPr>
          <w:lang w:val="en-GB"/>
        </w:rPr>
        <w:t>To help you with the design we will pr</w:t>
      </w:r>
      <w:r w:rsidR="009E0D70">
        <w:rPr>
          <w:lang w:val="en-GB"/>
        </w:rPr>
        <w:t xml:space="preserve">ovide you with a “box of bits” </w:t>
      </w:r>
      <w:r>
        <w:rPr>
          <w:lang w:val="en-GB"/>
        </w:rPr>
        <w:t>contain</w:t>
      </w:r>
      <w:r w:rsidR="009E0D70">
        <w:rPr>
          <w:lang w:val="en-GB"/>
        </w:rPr>
        <w:t>ing some components which may</w:t>
      </w:r>
      <w:r>
        <w:rPr>
          <w:lang w:val="en-GB"/>
        </w:rPr>
        <w:t xml:space="preserve"> be useful</w:t>
      </w:r>
      <w:r>
        <w:rPr>
          <w:rStyle w:val="FootnoteCharacters"/>
          <w:lang w:val="en-GB"/>
        </w:rPr>
        <w:footnoteReference w:id="2"/>
      </w:r>
      <w:r>
        <w:rPr>
          <w:lang w:val="en-GB"/>
        </w:rPr>
        <w:t xml:space="preserve"> (see Appendix F). You are required to submit a list of any additional items you require to </w:t>
      </w:r>
      <w:r w:rsidR="00F5587B">
        <w:rPr>
          <w:lang w:val="en-GB"/>
        </w:rPr>
        <w:t>Davi</w:t>
      </w:r>
      <w:r w:rsidR="004D57DF">
        <w:rPr>
          <w:lang w:val="en-GB"/>
        </w:rPr>
        <w:t xml:space="preserve">d </w:t>
      </w:r>
      <w:proofErr w:type="spellStart"/>
      <w:r w:rsidR="004D57DF">
        <w:rPr>
          <w:lang w:val="en-GB"/>
        </w:rPr>
        <w:t>Kemmish</w:t>
      </w:r>
      <w:proofErr w:type="spellEnd"/>
      <w:r w:rsidR="004D57DF">
        <w:rPr>
          <w:lang w:val="en-GB"/>
        </w:rPr>
        <w:t>/Mark Temple</w:t>
      </w:r>
      <w:r w:rsidR="00E4216A">
        <w:rPr>
          <w:lang w:val="en-GB"/>
        </w:rPr>
        <w:t xml:space="preserve"> </w:t>
      </w:r>
      <w:r>
        <w:rPr>
          <w:lang w:val="en-GB"/>
        </w:rPr>
        <w:t xml:space="preserve">using the form in Appendix B, not later than 14:00 on </w:t>
      </w:r>
      <w:r w:rsidR="00AB10C8">
        <w:rPr>
          <w:lang w:val="en-GB"/>
        </w:rPr>
        <w:t>Tuesday</w:t>
      </w:r>
      <w:r>
        <w:rPr>
          <w:lang w:val="en-GB"/>
        </w:rPr>
        <w:t xml:space="preserve"> </w:t>
      </w:r>
      <w:r w:rsidR="00832302">
        <w:rPr>
          <w:lang w:val="en-GB"/>
        </w:rPr>
        <w:t>2</w:t>
      </w:r>
      <w:r w:rsidR="001167F6">
        <w:rPr>
          <w:lang w:val="en-GB"/>
        </w:rPr>
        <w:t>5</w:t>
      </w:r>
      <w:r w:rsidR="00AB10C8" w:rsidRPr="00AB10C8">
        <w:rPr>
          <w:vertAlign w:val="superscript"/>
          <w:lang w:val="en-GB"/>
        </w:rPr>
        <w:t>th</w:t>
      </w:r>
      <w:r w:rsidR="00AB10C8">
        <w:rPr>
          <w:lang w:val="en-GB"/>
        </w:rPr>
        <w:t xml:space="preserve"> February</w:t>
      </w:r>
      <w:r>
        <w:rPr>
          <w:lang w:val="en-GB"/>
        </w:rPr>
        <w:t>. Items you may request include:</w:t>
      </w:r>
    </w:p>
    <w:p w14:paraId="7D6DEDCC" w14:textId="77777777" w:rsidR="00536BA2" w:rsidRDefault="00536BA2">
      <w:pPr>
        <w:numPr>
          <w:ilvl w:val="0"/>
          <w:numId w:val="15"/>
        </w:numPr>
        <w:spacing w:before="120"/>
        <w:ind w:left="714" w:right="28" w:hanging="357"/>
        <w:rPr>
          <w:lang w:val="en-GB"/>
        </w:rPr>
      </w:pPr>
      <w:r>
        <w:rPr>
          <w:lang w:val="en-GB"/>
        </w:rPr>
        <w:t xml:space="preserve">Altera </w:t>
      </w:r>
      <w:proofErr w:type="spellStart"/>
      <w:r>
        <w:rPr>
          <w:lang w:val="en-GB"/>
        </w:rPr>
        <w:t>FPGA</w:t>
      </w:r>
      <w:proofErr w:type="spellEnd"/>
      <w:r>
        <w:rPr>
          <w:lang w:val="en-GB"/>
        </w:rPr>
        <w:t xml:space="preserve"> board with cables (maximum one per team)</w:t>
      </w:r>
    </w:p>
    <w:p w14:paraId="1D0323C4" w14:textId="73C0A5D3" w:rsidR="00E40B7B" w:rsidRPr="00FD46B6" w:rsidRDefault="00E40B7B" w:rsidP="00E40B7B">
      <w:pPr>
        <w:numPr>
          <w:ilvl w:val="0"/>
          <w:numId w:val="15"/>
        </w:numPr>
      </w:pPr>
      <w:r>
        <w:t xml:space="preserve">MSP430 boards and programmers </w:t>
      </w:r>
      <w:r w:rsidRPr="00E40B7B">
        <w:rPr>
          <w:lang w:val="en-GB"/>
        </w:rPr>
        <w:t>(</w:t>
      </w:r>
      <w:r w:rsidR="000E5938">
        <w:rPr>
          <w:lang w:val="en-GB"/>
        </w:rPr>
        <w:t xml:space="preserve">there are limited numbers of these in stores, so there is a </w:t>
      </w:r>
      <w:r w:rsidRPr="00E40B7B">
        <w:rPr>
          <w:lang w:val="en-GB"/>
        </w:rPr>
        <w:t xml:space="preserve">maximum </w:t>
      </w:r>
      <w:r w:rsidR="000E5938">
        <w:rPr>
          <w:lang w:val="en-GB"/>
        </w:rPr>
        <w:t xml:space="preserve">of </w:t>
      </w:r>
      <w:r w:rsidRPr="00E40B7B">
        <w:rPr>
          <w:lang w:val="en-GB"/>
        </w:rPr>
        <w:t>one per team</w:t>
      </w:r>
      <w:r w:rsidR="000E5938">
        <w:rPr>
          <w:lang w:val="en-GB"/>
        </w:rPr>
        <w:t xml:space="preserve"> and they will be offered on a “first come, first served” basis</w:t>
      </w:r>
      <w:r w:rsidRPr="00E40B7B">
        <w:rPr>
          <w:lang w:val="en-GB"/>
        </w:rPr>
        <w:t>)</w:t>
      </w:r>
      <w:r w:rsidR="00F60A48">
        <w:rPr>
          <w:lang w:val="en-GB"/>
        </w:rPr>
        <w:t xml:space="preserve">. We have </w:t>
      </w:r>
      <w:hyperlink r:id="rId17" w:history="1">
        <w:r w:rsidR="00F60A48" w:rsidRPr="00F60A48">
          <w:rPr>
            <w:rStyle w:val="Hyperlink"/>
            <w:lang w:val="en-GB"/>
          </w:rPr>
          <w:t>this</w:t>
        </w:r>
      </w:hyperlink>
      <w:r w:rsidR="00F60A48">
        <w:rPr>
          <w:lang w:val="en-GB"/>
        </w:rPr>
        <w:t xml:space="preserve">, </w:t>
      </w:r>
      <w:hyperlink r:id="rId18" w:history="1">
        <w:r w:rsidR="00F60A48" w:rsidRPr="00F60A48">
          <w:rPr>
            <w:rStyle w:val="Hyperlink"/>
            <w:lang w:val="en-GB"/>
          </w:rPr>
          <w:t>this</w:t>
        </w:r>
      </w:hyperlink>
      <w:r w:rsidR="00F60A48">
        <w:rPr>
          <w:lang w:val="en-GB"/>
        </w:rPr>
        <w:t xml:space="preserve">, </w:t>
      </w:r>
      <w:hyperlink r:id="rId19" w:history="1">
        <w:r w:rsidR="00F60A48" w:rsidRPr="00F60A48">
          <w:rPr>
            <w:rStyle w:val="Hyperlink"/>
            <w:lang w:val="en-GB"/>
          </w:rPr>
          <w:t>this</w:t>
        </w:r>
      </w:hyperlink>
      <w:r w:rsidR="00F60A48">
        <w:rPr>
          <w:lang w:val="en-GB"/>
        </w:rPr>
        <w:t xml:space="preserve"> and </w:t>
      </w:r>
      <w:hyperlink r:id="rId20" w:history="1">
        <w:r w:rsidR="00F60A48" w:rsidRPr="00F60A48">
          <w:rPr>
            <w:rStyle w:val="Hyperlink"/>
            <w:lang w:val="en-GB"/>
          </w:rPr>
          <w:t>this</w:t>
        </w:r>
      </w:hyperlink>
      <w:r w:rsidR="00F60A48">
        <w:rPr>
          <w:lang w:val="en-GB"/>
        </w:rPr>
        <w:t>.</w:t>
      </w:r>
    </w:p>
    <w:p w14:paraId="7273A646" w14:textId="3F917648" w:rsidR="00A34504" w:rsidRPr="00E40B7B" w:rsidRDefault="00A34504" w:rsidP="00FD46B6">
      <w:pPr>
        <w:numPr>
          <w:ilvl w:val="0"/>
          <w:numId w:val="15"/>
        </w:numPr>
      </w:pPr>
      <w:proofErr w:type="spellStart"/>
      <w:r>
        <w:t>Stellaris</w:t>
      </w:r>
      <w:proofErr w:type="spellEnd"/>
      <w:r>
        <w:t xml:space="preserve"> ARM processor development board </w:t>
      </w:r>
      <w:r>
        <w:rPr>
          <w:lang w:val="en-GB"/>
        </w:rPr>
        <w:t>(maximum one per team)</w:t>
      </w:r>
    </w:p>
    <w:p w14:paraId="7D48A4A4" w14:textId="77777777" w:rsidR="00536BA2" w:rsidRDefault="00536BA2">
      <w:pPr>
        <w:numPr>
          <w:ilvl w:val="0"/>
          <w:numId w:val="15"/>
        </w:numPr>
        <w:rPr>
          <w:lang w:val="en-GB"/>
        </w:rPr>
      </w:pPr>
      <w:r>
        <w:rPr>
          <w:lang w:val="en-GB"/>
        </w:rPr>
        <w:t xml:space="preserve">ISP programming adaptor for </w:t>
      </w:r>
      <w:proofErr w:type="spellStart"/>
      <w:r>
        <w:rPr>
          <w:lang w:val="en-GB"/>
        </w:rPr>
        <w:t>PLDs</w:t>
      </w:r>
      <w:proofErr w:type="spellEnd"/>
      <w:r>
        <w:rPr>
          <w:lang w:val="en-GB"/>
        </w:rPr>
        <w:t xml:space="preserve"> (maximum one per team)</w:t>
      </w:r>
    </w:p>
    <w:p w14:paraId="66E124C8" w14:textId="77777777" w:rsidR="00536BA2" w:rsidRDefault="00536BA2">
      <w:pPr>
        <w:numPr>
          <w:ilvl w:val="0"/>
          <w:numId w:val="15"/>
        </w:numPr>
        <w:rPr>
          <w:lang w:val="en-GB"/>
        </w:rPr>
      </w:pPr>
      <w:proofErr w:type="gramStart"/>
      <w:r>
        <w:rPr>
          <w:lang w:val="en-GB"/>
        </w:rPr>
        <w:t>ispGAL22V10</w:t>
      </w:r>
      <w:proofErr w:type="gramEnd"/>
      <w:r>
        <w:rPr>
          <w:lang w:val="en-GB"/>
        </w:rPr>
        <w:t xml:space="preserve"> </w:t>
      </w:r>
      <w:proofErr w:type="spellStart"/>
      <w:r>
        <w:rPr>
          <w:lang w:val="en-GB"/>
        </w:rPr>
        <w:t>PLDs</w:t>
      </w:r>
      <w:proofErr w:type="spellEnd"/>
    </w:p>
    <w:p w14:paraId="664CFA93" w14:textId="77777777" w:rsidR="00536BA2" w:rsidRDefault="00536BA2">
      <w:pPr>
        <w:numPr>
          <w:ilvl w:val="0"/>
          <w:numId w:val="15"/>
        </w:numPr>
        <w:rPr>
          <w:lang w:val="en-GB"/>
        </w:rPr>
      </w:pPr>
      <w:proofErr w:type="spellStart"/>
      <w:r>
        <w:rPr>
          <w:lang w:val="en-GB"/>
        </w:rPr>
        <w:t>FTD</w:t>
      </w:r>
      <w:proofErr w:type="spellEnd"/>
      <w:r>
        <w:rPr>
          <w:lang w:val="en-GB"/>
        </w:rPr>
        <w:t xml:space="preserve"> USB interface modules</w:t>
      </w:r>
    </w:p>
    <w:p w14:paraId="638C7081" w14:textId="77777777" w:rsidR="004D2B70" w:rsidRDefault="00072295" w:rsidP="004D2B70">
      <w:pPr>
        <w:numPr>
          <w:ilvl w:val="0"/>
          <w:numId w:val="16"/>
        </w:numPr>
        <w:rPr>
          <w:lang w:val="en-GB"/>
        </w:rPr>
      </w:pPr>
      <w:r w:rsidRPr="004D2B70">
        <w:rPr>
          <w:lang w:val="en-GB"/>
        </w:rPr>
        <w:t>Photodiodes</w:t>
      </w:r>
    </w:p>
    <w:p w14:paraId="53D92449" w14:textId="1DC4E72C" w:rsidR="00536BA2" w:rsidRPr="004D2B70" w:rsidRDefault="00536BA2" w:rsidP="004D2B70">
      <w:pPr>
        <w:numPr>
          <w:ilvl w:val="0"/>
          <w:numId w:val="16"/>
        </w:numPr>
        <w:rPr>
          <w:lang w:val="en-GB"/>
        </w:rPr>
      </w:pPr>
      <w:r w:rsidRPr="004D2B70">
        <w:rPr>
          <w:lang w:val="en-GB"/>
        </w:rPr>
        <w:t>Anything available from the lab component drawers</w:t>
      </w:r>
    </w:p>
    <w:p w14:paraId="4C51EA6C" w14:textId="08FECA6C" w:rsidR="00536BA2" w:rsidRDefault="00536BA2">
      <w:pPr>
        <w:numPr>
          <w:ilvl w:val="0"/>
          <w:numId w:val="16"/>
        </w:numPr>
        <w:rPr>
          <w:lang w:val="en-GB"/>
        </w:rPr>
      </w:pPr>
      <w:r>
        <w:rPr>
          <w:lang w:val="en-GB"/>
        </w:rPr>
        <w:t xml:space="preserve">Standard components stocked by </w:t>
      </w:r>
      <w:r w:rsidR="00A00FC3">
        <w:rPr>
          <w:lang w:val="en-GB"/>
        </w:rPr>
        <w:t>Lab Stores</w:t>
      </w:r>
    </w:p>
    <w:p w14:paraId="7D9B0C45" w14:textId="5AB77434" w:rsidR="00536BA2" w:rsidRDefault="00536BA2">
      <w:pPr>
        <w:numPr>
          <w:ilvl w:val="0"/>
          <w:numId w:val="16"/>
        </w:numPr>
        <w:rPr>
          <w:lang w:val="en-GB"/>
        </w:rPr>
      </w:pPr>
      <w:r>
        <w:rPr>
          <w:lang w:val="en-GB"/>
        </w:rPr>
        <w:t>Connectors or cables that you might need for testing or to connect modules or boards together.</w:t>
      </w:r>
    </w:p>
    <w:p w14:paraId="4AF1DC96" w14:textId="27D15172" w:rsidR="00B60F7A" w:rsidRPr="00A10076" w:rsidRDefault="00B60F7A">
      <w:pPr>
        <w:numPr>
          <w:ilvl w:val="0"/>
          <w:numId w:val="16"/>
        </w:numPr>
        <w:rPr>
          <w:lang w:val="en-GB"/>
        </w:rPr>
      </w:pPr>
      <w:r>
        <w:rPr>
          <w:lang w:val="en-GB"/>
        </w:rPr>
        <w:t>SD Card reader (</w:t>
      </w:r>
      <w:hyperlink r:id="rId21" w:history="1">
        <w:r>
          <w:rPr>
            <w:rStyle w:val="Hyperlink"/>
          </w:rPr>
          <w:t>https://secure.ecs.soton.ac.uk/notes/ellabs/databook/equip/SD_card_types.pdf</w:t>
        </w:r>
      </w:hyperlink>
      <w:r>
        <w:t>)</w:t>
      </w:r>
    </w:p>
    <w:p w14:paraId="378C7DB9" w14:textId="77777777" w:rsidR="00A10076" w:rsidRDefault="00A10076" w:rsidP="00A10076">
      <w:pPr>
        <w:numPr>
          <w:ilvl w:val="0"/>
          <w:numId w:val="16"/>
        </w:numPr>
        <w:rPr>
          <w:lang w:val="en-GB"/>
        </w:rPr>
      </w:pPr>
      <w:r>
        <w:rPr>
          <w:lang w:val="en-GB"/>
        </w:rPr>
        <w:t xml:space="preserve">Soldering irons, solder, solder suckers and </w:t>
      </w:r>
      <w:proofErr w:type="spellStart"/>
      <w:r>
        <w:rPr>
          <w:lang w:val="en-GB"/>
        </w:rPr>
        <w:t>solderwick</w:t>
      </w:r>
      <w:proofErr w:type="spellEnd"/>
      <w:r>
        <w:rPr>
          <w:lang w:val="en-GB"/>
        </w:rPr>
        <w:t>.</w:t>
      </w:r>
    </w:p>
    <w:p w14:paraId="1FB6470D" w14:textId="748A1D08" w:rsidR="001167F6" w:rsidRDefault="00A10076" w:rsidP="001167F6">
      <w:pPr>
        <w:numPr>
          <w:ilvl w:val="0"/>
          <w:numId w:val="16"/>
        </w:numPr>
        <w:spacing w:after="120"/>
        <w:ind w:left="714" w:right="28" w:hanging="357"/>
        <w:rPr>
          <w:lang w:val="en-GB"/>
        </w:rPr>
      </w:pPr>
      <w:r>
        <w:rPr>
          <w:lang w:val="en-GB"/>
        </w:rPr>
        <w:t>Surface mount solder stations.</w:t>
      </w:r>
    </w:p>
    <w:p w14:paraId="44EBB86A" w14:textId="339BD5C3" w:rsidR="006C28B0" w:rsidRPr="006C28B0" w:rsidRDefault="006C28B0" w:rsidP="001167F6">
      <w:pPr>
        <w:numPr>
          <w:ilvl w:val="0"/>
          <w:numId w:val="16"/>
        </w:numPr>
        <w:spacing w:after="120"/>
        <w:ind w:left="714" w:right="28" w:hanging="357"/>
        <w:rPr>
          <w:lang w:val="en-GB"/>
        </w:rPr>
      </w:pPr>
      <w:proofErr w:type="spellStart"/>
      <w:proofErr w:type="gramStart"/>
      <w:r>
        <w:t>protoboards</w:t>
      </w:r>
      <w:proofErr w:type="spellEnd"/>
      <w:proofErr w:type="gramEnd"/>
      <w:r>
        <w:t>,</w:t>
      </w:r>
    </w:p>
    <w:p w14:paraId="24720B1A" w14:textId="09F11DF2" w:rsidR="006C28B0" w:rsidRPr="006C28B0" w:rsidRDefault="006C28B0" w:rsidP="001167F6">
      <w:pPr>
        <w:numPr>
          <w:ilvl w:val="0"/>
          <w:numId w:val="16"/>
        </w:numPr>
        <w:spacing w:after="120"/>
        <w:ind w:left="714" w:right="28" w:hanging="357"/>
        <w:rPr>
          <w:lang w:val="en-GB"/>
        </w:rPr>
      </w:pPr>
      <w:proofErr w:type="spellStart"/>
      <w:r>
        <w:t>DMMs</w:t>
      </w:r>
      <w:proofErr w:type="spellEnd"/>
    </w:p>
    <w:p w14:paraId="2822C17A" w14:textId="4620A0FD" w:rsidR="006C28B0" w:rsidRDefault="006C28B0" w:rsidP="001167F6">
      <w:pPr>
        <w:numPr>
          <w:ilvl w:val="0"/>
          <w:numId w:val="16"/>
        </w:numPr>
        <w:spacing w:after="120"/>
        <w:ind w:left="714" w:right="28" w:hanging="357"/>
        <w:rPr>
          <w:lang w:val="en-GB"/>
        </w:rPr>
      </w:pPr>
      <w:proofErr w:type="gramStart"/>
      <w:r w:rsidRPr="006C28B0">
        <w:t>sets</w:t>
      </w:r>
      <w:proofErr w:type="gramEnd"/>
      <w:r w:rsidRPr="006C28B0">
        <w:t xml:space="preserve"> of digital scope probes</w:t>
      </w:r>
    </w:p>
    <w:p w14:paraId="7188BB5B" w14:textId="62813F33" w:rsidR="001167F6" w:rsidRPr="00656CEB" w:rsidRDefault="001167F6" w:rsidP="001167F6">
      <w:pPr>
        <w:numPr>
          <w:ilvl w:val="0"/>
          <w:numId w:val="16"/>
        </w:numPr>
        <w:spacing w:after="120"/>
        <w:ind w:left="714" w:right="28" w:hanging="357"/>
        <w:rPr>
          <w:lang w:val="en-GB"/>
        </w:rPr>
      </w:pPr>
      <w:r>
        <w:rPr>
          <w:lang w:val="en-GB"/>
        </w:rPr>
        <w:t xml:space="preserve">Micro arcana kits – Il </w:t>
      </w:r>
      <w:proofErr w:type="spellStart"/>
      <w:r>
        <w:rPr>
          <w:lang w:val="en-GB"/>
        </w:rPr>
        <w:t>Matto</w:t>
      </w:r>
      <w:proofErr w:type="spellEnd"/>
      <w:r>
        <w:rPr>
          <w:lang w:val="en-GB"/>
        </w:rPr>
        <w:t xml:space="preserve">, </w:t>
      </w:r>
      <w:r w:rsidR="00B84ABF" w:rsidRPr="00B84ABF">
        <w:rPr>
          <w:bCs/>
        </w:rPr>
        <w:t xml:space="preserve">Il </w:t>
      </w:r>
      <w:proofErr w:type="spellStart"/>
      <w:r w:rsidR="00B84ABF" w:rsidRPr="00B84ABF">
        <w:rPr>
          <w:bCs/>
        </w:rPr>
        <w:t>Bagatto</w:t>
      </w:r>
      <w:proofErr w:type="spellEnd"/>
      <w:r w:rsidR="00B84ABF" w:rsidRPr="00B84ABF">
        <w:rPr>
          <w:bCs/>
        </w:rPr>
        <w:t xml:space="preserve">, La </w:t>
      </w:r>
      <w:proofErr w:type="spellStart"/>
      <w:r w:rsidR="00B84ABF" w:rsidRPr="00B84ABF">
        <w:rPr>
          <w:bCs/>
        </w:rPr>
        <w:t>Papessa</w:t>
      </w:r>
      <w:proofErr w:type="spellEnd"/>
      <w:r w:rsidR="00B84ABF" w:rsidRPr="00B84ABF">
        <w:rPr>
          <w:bCs/>
        </w:rPr>
        <w:t xml:space="preserve">, </w:t>
      </w:r>
      <w:proofErr w:type="spellStart"/>
      <w:r w:rsidR="00B84ABF" w:rsidRPr="00B84ABF">
        <w:rPr>
          <w:bCs/>
        </w:rPr>
        <w:t>L'Imperatrice</w:t>
      </w:r>
      <w:proofErr w:type="spellEnd"/>
    </w:p>
    <w:p w14:paraId="33F3B3EF" w14:textId="77777777" w:rsidR="00656CEB" w:rsidRPr="00656CEB" w:rsidRDefault="00253F96" w:rsidP="001167F6">
      <w:pPr>
        <w:numPr>
          <w:ilvl w:val="0"/>
          <w:numId w:val="16"/>
        </w:numPr>
        <w:spacing w:after="120"/>
        <w:ind w:left="714" w:right="28" w:hanging="357"/>
        <w:rPr>
          <w:lang w:val="en-GB"/>
        </w:rPr>
      </w:pPr>
      <w:hyperlink r:id="rId22" w:history="1">
        <w:r w:rsidR="00656CEB" w:rsidRPr="00656CEB">
          <w:rPr>
            <w:rStyle w:val="Hyperlink"/>
            <w:bCs/>
          </w:rPr>
          <w:t>Accelerometers</w:t>
        </w:r>
      </w:hyperlink>
    </w:p>
    <w:p w14:paraId="3E3B2AB0" w14:textId="274AAFDE" w:rsidR="002120BD" w:rsidRPr="002120BD" w:rsidRDefault="00253F96" w:rsidP="001167F6">
      <w:pPr>
        <w:numPr>
          <w:ilvl w:val="0"/>
          <w:numId w:val="16"/>
        </w:numPr>
        <w:spacing w:after="120"/>
        <w:ind w:left="714" w:right="28" w:hanging="357"/>
        <w:rPr>
          <w:rStyle w:val="Hyperlink"/>
          <w:color w:val="auto"/>
          <w:u w:val="none"/>
          <w:lang w:val="en-GB"/>
        </w:rPr>
      </w:pPr>
      <w:hyperlink r:id="rId23" w:history="1">
        <w:r w:rsidR="002120BD" w:rsidRPr="00A12CD8">
          <w:rPr>
            <w:rStyle w:val="Hyperlink"/>
          </w:rPr>
          <w:t>OV7670 FIFO camera module</w:t>
        </w:r>
      </w:hyperlink>
      <w:r w:rsidR="002120BD">
        <w:rPr>
          <w:rStyle w:val="Hyperlink"/>
          <w:color w:val="auto"/>
          <w:u w:val="none"/>
        </w:rPr>
        <w:t xml:space="preserve"> (</w:t>
      </w:r>
      <w:hyperlink r:id="rId24" w:history="1">
        <w:r w:rsidR="002120BD" w:rsidRPr="00A81362">
          <w:rPr>
            <w:rStyle w:val="Hyperlink"/>
          </w:rPr>
          <w:t xml:space="preserve">Source code for </w:t>
        </w:r>
        <w:proofErr w:type="spellStart"/>
        <w:r w:rsidR="002120BD" w:rsidRPr="00A81362">
          <w:rPr>
            <w:rStyle w:val="Hyperlink"/>
          </w:rPr>
          <w:t>AVR</w:t>
        </w:r>
        <w:proofErr w:type="spellEnd"/>
      </w:hyperlink>
      <w:r w:rsidR="002120BD">
        <w:rPr>
          <w:rStyle w:val="Hyperlink"/>
          <w:color w:val="auto"/>
          <w:u w:val="none"/>
        </w:rPr>
        <w:t>)</w:t>
      </w:r>
    </w:p>
    <w:p w14:paraId="1BBEB9D6" w14:textId="27B0AA12" w:rsidR="00656CEB" w:rsidRPr="00656CEB" w:rsidRDefault="00253F96" w:rsidP="00656CEB">
      <w:pPr>
        <w:numPr>
          <w:ilvl w:val="0"/>
          <w:numId w:val="16"/>
        </w:numPr>
        <w:spacing w:after="120"/>
        <w:ind w:left="714" w:right="28" w:hanging="357"/>
        <w:rPr>
          <w:lang w:val="en-GB"/>
        </w:rPr>
      </w:pPr>
      <w:hyperlink r:id="rId25" w:history="1">
        <w:r w:rsidR="002120BD" w:rsidRPr="00A03FB2">
          <w:rPr>
            <w:rStyle w:val="Hyperlink"/>
          </w:rPr>
          <w:t xml:space="preserve">2.2” </w:t>
        </w:r>
        <w:proofErr w:type="spellStart"/>
        <w:r w:rsidR="002120BD" w:rsidRPr="00A03FB2">
          <w:rPr>
            <w:rStyle w:val="Hyperlink"/>
          </w:rPr>
          <w:t>TFT</w:t>
        </w:r>
        <w:proofErr w:type="spellEnd"/>
        <w:r w:rsidR="002120BD" w:rsidRPr="00A03FB2">
          <w:rPr>
            <w:rStyle w:val="Hyperlink"/>
          </w:rPr>
          <w:t xml:space="preserve"> </w:t>
        </w:r>
        <w:proofErr w:type="spellStart"/>
        <w:r w:rsidR="002120BD" w:rsidRPr="00A03FB2">
          <w:rPr>
            <w:rStyle w:val="Hyperlink"/>
          </w:rPr>
          <w:t>QVGA</w:t>
        </w:r>
        <w:proofErr w:type="spellEnd"/>
        <w:r w:rsidR="002120BD" w:rsidRPr="00A03FB2">
          <w:rPr>
            <w:rStyle w:val="Hyperlink"/>
          </w:rPr>
          <w:t xml:space="preserve"> Display</w:t>
        </w:r>
      </w:hyperlink>
    </w:p>
    <w:p w14:paraId="0578D504" w14:textId="6B2FD160" w:rsidR="00A10076" w:rsidRPr="00A10076" w:rsidRDefault="00517CA6" w:rsidP="00A10076">
      <w:pPr>
        <w:rPr>
          <w:lang w:val="en-GB"/>
        </w:rPr>
      </w:pPr>
      <w:r>
        <w:rPr>
          <w:lang w:val="en-GB"/>
        </w:rPr>
        <w:lastRenderedPageBreak/>
        <w:t>Your team has a budget of £50</w:t>
      </w:r>
      <w:r w:rsidR="00A10076" w:rsidRPr="00A10076">
        <w:rPr>
          <w:lang w:val="en-GB"/>
        </w:rPr>
        <w:t xml:space="preserve"> for purchasing components</w:t>
      </w:r>
      <w:r w:rsidR="00A10076">
        <w:rPr>
          <w:lang w:val="en-GB"/>
        </w:rPr>
        <w:t xml:space="preserve"> (from </w:t>
      </w:r>
      <w:hyperlink r:id="rId26" w:history="1">
        <w:proofErr w:type="spellStart"/>
        <w:r w:rsidR="00A10076">
          <w:rPr>
            <w:rStyle w:val="Hyperlink"/>
          </w:rPr>
          <w:t>Onecall</w:t>
        </w:r>
        <w:proofErr w:type="spellEnd"/>
      </w:hyperlink>
      <w:r w:rsidR="00A10076">
        <w:rPr>
          <w:lang w:val="en-GB"/>
        </w:rPr>
        <w:t xml:space="preserve"> or </w:t>
      </w:r>
      <w:hyperlink r:id="rId27" w:history="1">
        <w:proofErr w:type="spellStart"/>
        <w:r w:rsidR="00A10076" w:rsidRPr="00A10076">
          <w:rPr>
            <w:rStyle w:val="Hyperlink"/>
            <w:lang w:val="en-GB"/>
          </w:rPr>
          <w:t>Technobots</w:t>
        </w:r>
        <w:proofErr w:type="spellEnd"/>
      </w:hyperlink>
      <w:r w:rsidR="00A10076">
        <w:rPr>
          <w:rStyle w:val="FootnoteCharacters"/>
          <w:lang w:val="en-GB"/>
        </w:rPr>
        <w:footnoteReference w:id="3"/>
      </w:r>
      <w:r w:rsidR="00A10076">
        <w:rPr>
          <w:lang w:val="en-GB"/>
        </w:rPr>
        <w:t xml:space="preserve">) </w:t>
      </w:r>
      <w:r w:rsidR="00A10076" w:rsidRPr="00A10076">
        <w:rPr>
          <w:lang w:val="en-GB"/>
        </w:rPr>
        <w:t>that are not available from Lab</w:t>
      </w:r>
      <w:r w:rsidR="00A10076">
        <w:rPr>
          <w:lang w:val="en-GB"/>
        </w:rPr>
        <w:t xml:space="preserve"> Stores or in your Box-of-bits. You may also obtain components from </w:t>
      </w:r>
      <w:proofErr w:type="spellStart"/>
      <w:r w:rsidR="00A10076">
        <w:rPr>
          <w:lang w:val="en-GB"/>
        </w:rPr>
        <w:t>Maplin</w:t>
      </w:r>
      <w:proofErr w:type="spellEnd"/>
      <w:r w:rsidR="00A10076">
        <w:rPr>
          <w:lang w:val="en-GB"/>
        </w:rPr>
        <w:t xml:space="preserve"> (or anywhere else) if you wish provided: (a) </w:t>
      </w:r>
      <w:r w:rsidR="00A10076">
        <w:rPr>
          <w:u w:val="single"/>
          <w:lang w:val="en-GB"/>
        </w:rPr>
        <w:t>you pay for them yourselves</w:t>
      </w:r>
      <w:r w:rsidR="00A10076">
        <w:rPr>
          <w:lang w:val="en-GB"/>
        </w:rPr>
        <w:t xml:space="preserve">, (b) </w:t>
      </w:r>
      <w:r w:rsidR="00B84ABF">
        <w:rPr>
          <w:lang w:val="en-GB"/>
        </w:rPr>
        <w:t>you collect them yourselves,</w:t>
      </w:r>
      <w:r w:rsidR="00A10076">
        <w:rPr>
          <w:lang w:val="en-GB"/>
        </w:rPr>
        <w:t xml:space="preserve"> (c) you have made a sufficiently good case for their nee</w:t>
      </w:r>
      <w:r w:rsidR="00B84ABF">
        <w:rPr>
          <w:lang w:val="en-GB"/>
        </w:rPr>
        <w:t>d in your project proposal form and (d) you do not expect to get them back at the end of the project.</w:t>
      </w:r>
    </w:p>
    <w:p w14:paraId="7250E431" w14:textId="599BBAE3" w:rsidR="00536BA2" w:rsidRDefault="00536BA2" w:rsidP="00A10076">
      <w:pPr>
        <w:rPr>
          <w:lang w:val="en-GB"/>
        </w:rPr>
      </w:pPr>
    </w:p>
    <w:p w14:paraId="1F216E51" w14:textId="191DE74D" w:rsidR="002F25CB" w:rsidRDefault="002F25CB">
      <w:pPr>
        <w:rPr>
          <w:lang w:val="en-GB"/>
        </w:rPr>
      </w:pPr>
      <w:r>
        <w:rPr>
          <w:lang w:val="en-GB"/>
        </w:rPr>
        <w:t>Bonus marks will be awarded to teams that step out of their comfort zone and use components that they have</w:t>
      </w:r>
      <w:r w:rsidR="00F4206A">
        <w:rPr>
          <w:lang w:val="en-GB"/>
        </w:rPr>
        <w:t xml:space="preserve"> no</w:t>
      </w:r>
      <w:r>
        <w:rPr>
          <w:lang w:val="en-GB"/>
        </w:rPr>
        <w:t xml:space="preserve">t had experience with before – being able to pick up new kit and run with it is an important skill for an Electronic Engineer. Of course, there is a risk associated with using unfamiliar equipment and so you should plan and manage your project to mitigate this. </w:t>
      </w:r>
    </w:p>
    <w:p w14:paraId="68F3B83E" w14:textId="4A11F96B" w:rsidR="00536BA2" w:rsidRDefault="002F25CB">
      <w:pPr>
        <w:rPr>
          <w:lang w:val="en-GB"/>
        </w:rPr>
      </w:pPr>
      <w:r>
        <w:rPr>
          <w:lang w:val="en-GB"/>
        </w:rPr>
        <w:t>A</w:t>
      </w:r>
      <w:r w:rsidR="00536BA2">
        <w:rPr>
          <w:lang w:val="en-GB"/>
        </w:rPr>
        <w:t>ll of the above items must be ordered in advance and must be handed back by 17:00 Monday 1</w:t>
      </w:r>
      <w:r w:rsidR="00B84ABF">
        <w:rPr>
          <w:lang w:val="en-GB"/>
        </w:rPr>
        <w:t>0</w:t>
      </w:r>
      <w:r w:rsidR="00536BA2">
        <w:rPr>
          <w:vertAlign w:val="superscript"/>
          <w:lang w:val="en-GB"/>
        </w:rPr>
        <w:t>th</w:t>
      </w:r>
      <w:r w:rsidR="00536BA2">
        <w:rPr>
          <w:lang w:val="en-GB"/>
        </w:rPr>
        <w:t xml:space="preserve"> March, and signed off by a member of staff or by someone in stores. The technical </w:t>
      </w:r>
      <w:proofErr w:type="gramStart"/>
      <w:r w:rsidR="00536BA2">
        <w:rPr>
          <w:lang w:val="en-GB"/>
        </w:rPr>
        <w:t>staff have</w:t>
      </w:r>
      <w:proofErr w:type="gramEnd"/>
      <w:r w:rsidR="00536BA2">
        <w:rPr>
          <w:lang w:val="en-GB"/>
        </w:rPr>
        <w:t xml:space="preserve"> absolute authority to refuse your order without appeal if they are not satisfied. Should this happen you must contact </w:t>
      </w:r>
      <w:r w:rsidR="00AB10C8">
        <w:rPr>
          <w:lang w:val="en-GB"/>
        </w:rPr>
        <w:t>Dave Oakley</w:t>
      </w:r>
      <w:r w:rsidR="00536BA2">
        <w:rPr>
          <w:lang w:val="en-GB"/>
        </w:rPr>
        <w:t xml:space="preserve"> or Geoff </w:t>
      </w:r>
      <w:proofErr w:type="spellStart"/>
      <w:r w:rsidR="00536BA2">
        <w:rPr>
          <w:lang w:val="en-GB"/>
        </w:rPr>
        <w:t>Merrett</w:t>
      </w:r>
      <w:proofErr w:type="spellEnd"/>
      <w:r w:rsidR="00536BA2">
        <w:rPr>
          <w:lang w:val="en-GB"/>
        </w:rPr>
        <w:t xml:space="preserve"> (by email in the first instance) as soon as possible to rectify the matter. Please note that any self-purchased items must also be handed in, and will </w:t>
      </w:r>
      <w:r w:rsidR="00536BA2">
        <w:rPr>
          <w:u w:val="single"/>
          <w:lang w:val="en-GB"/>
        </w:rPr>
        <w:t>not</w:t>
      </w:r>
      <w:r w:rsidR="00536BA2">
        <w:rPr>
          <w:lang w:val="en-GB"/>
        </w:rPr>
        <w:t xml:space="preserve"> be returned after the exercise. You may negotiate with technical staff about their return, after the exercise has been fully marked, in June.</w:t>
      </w:r>
    </w:p>
    <w:p w14:paraId="68F01217" w14:textId="77777777" w:rsidR="00536BA2" w:rsidRDefault="00536BA2">
      <w:pPr>
        <w:spacing w:before="120" w:after="120"/>
        <w:ind w:right="28"/>
        <w:jc w:val="center"/>
        <w:rPr>
          <w:sz w:val="72"/>
          <w:szCs w:val="72"/>
          <w:u w:val="single"/>
          <w:lang w:val="en-GB"/>
        </w:rPr>
      </w:pPr>
      <w:r>
        <w:rPr>
          <w:sz w:val="72"/>
          <w:szCs w:val="72"/>
          <w:u w:val="single"/>
          <w:lang w:val="en-GB"/>
        </w:rPr>
        <w:t>Remember – Keep it Simple</w:t>
      </w:r>
    </w:p>
    <w:p w14:paraId="5CF2E7F3" w14:textId="7C645DF3" w:rsidR="00536BA2" w:rsidRDefault="00536BA2">
      <w:pPr>
        <w:rPr>
          <w:lang w:val="en-GB"/>
        </w:rPr>
      </w:pPr>
      <w:r>
        <w:rPr>
          <w:lang w:val="en-GB"/>
        </w:rPr>
        <w:t xml:space="preserve">A </w:t>
      </w:r>
      <w:proofErr w:type="gramStart"/>
      <w:r>
        <w:rPr>
          <w:lang w:val="en-GB"/>
        </w:rPr>
        <w:t>shot-gun</w:t>
      </w:r>
      <w:proofErr w:type="gramEnd"/>
      <w:r>
        <w:rPr>
          <w:lang w:val="en-GB"/>
        </w:rPr>
        <w:t xml:space="preserve"> approach, i.e. let’s have lots of everything at the beginning</w:t>
      </w:r>
      <w:r w:rsidR="006C28B0">
        <w:rPr>
          <w:lang w:val="en-GB"/>
        </w:rPr>
        <w:t>,</w:t>
      </w:r>
      <w:r>
        <w:rPr>
          <w:lang w:val="en-GB"/>
        </w:rPr>
        <w:t xml:space="preserve"> is usually the sign of a poor design. </w:t>
      </w:r>
    </w:p>
    <w:p w14:paraId="6DB94F2F" w14:textId="77777777" w:rsidR="00536BA2" w:rsidRDefault="00536BA2">
      <w:pPr>
        <w:pStyle w:val="Heading2"/>
        <w:rPr>
          <w:lang w:val="en-GB"/>
        </w:rPr>
      </w:pPr>
      <w:r>
        <w:rPr>
          <w:lang w:val="en-GB"/>
        </w:rPr>
        <w:t>Prototyping and Construction</w:t>
      </w:r>
    </w:p>
    <w:p w14:paraId="791FAC37" w14:textId="56F6E4DD" w:rsidR="00536BA2" w:rsidRDefault="006C28B0">
      <w:pPr>
        <w:rPr>
          <w:lang w:val="en-GB"/>
        </w:rPr>
      </w:pPr>
      <w:proofErr w:type="spellStart"/>
      <w:proofErr w:type="gramStart"/>
      <w:r>
        <w:rPr>
          <w:lang w:val="en-GB"/>
        </w:rPr>
        <w:t>Protoboard</w:t>
      </w:r>
      <w:proofErr w:type="spellEnd"/>
      <w:r w:rsidR="00536BA2">
        <w:rPr>
          <w:lang w:val="en-GB"/>
        </w:rPr>
        <w:t xml:space="preserve"> some elements first to quickly identify issues.</w:t>
      </w:r>
      <w:proofErr w:type="gramEnd"/>
      <w:r w:rsidR="00536BA2">
        <w:rPr>
          <w:lang w:val="en-GB"/>
        </w:rPr>
        <w:t xml:space="preserve"> Read the datasheets – they contain a lot of useful information. Remember, the idea is to identify any unexpected behaviour or misconceptions/complications in your design. </w:t>
      </w:r>
      <w:r w:rsidR="00A10C2D">
        <w:rPr>
          <w:u w:val="single"/>
          <w:lang w:val="en-GB"/>
        </w:rPr>
        <w:t>Your plan for t</w:t>
      </w:r>
      <w:r w:rsidR="00536BA2" w:rsidRPr="0009782E">
        <w:rPr>
          <w:u w:val="single"/>
          <w:lang w:val="en-GB"/>
        </w:rPr>
        <w:t xml:space="preserve">he device you </w:t>
      </w:r>
      <w:r w:rsidR="00A10C2D">
        <w:rPr>
          <w:u w:val="single"/>
          <w:lang w:val="en-GB"/>
        </w:rPr>
        <w:t>will</w:t>
      </w:r>
      <w:r w:rsidR="00536BA2" w:rsidRPr="0009782E">
        <w:rPr>
          <w:u w:val="single"/>
          <w:lang w:val="en-GB"/>
        </w:rPr>
        <w:t xml:space="preserve"> submit must not contain any </w:t>
      </w:r>
      <w:proofErr w:type="spellStart"/>
      <w:r w:rsidRPr="006C28B0">
        <w:rPr>
          <w:u w:val="single"/>
        </w:rPr>
        <w:t>protoboards</w:t>
      </w:r>
      <w:proofErr w:type="spellEnd"/>
      <w:r w:rsidR="00536BA2">
        <w:rPr>
          <w:lang w:val="en-GB"/>
        </w:rPr>
        <w:t>. You may choose to construct using any of a variety of approaches such as tri-pad, strip-board, wire-wrap, or dead bug. Remember to request anything you need on the Kit &amp; Component Requisition form (Appendix B). Think carefully about the choice of packaging of all components. If you do decide to use any surface-mount components consult with the members of your team who have been trained in basic surface-mount technology to decide on which packages are realistic to work with.</w:t>
      </w:r>
      <w:r w:rsidR="00A748F1">
        <w:rPr>
          <w:lang w:val="en-GB"/>
        </w:rPr>
        <w:t xml:space="preserve"> We can provide </w:t>
      </w:r>
      <w:r w:rsidR="0009782E">
        <w:rPr>
          <w:lang w:val="en-GB"/>
        </w:rPr>
        <w:t xml:space="preserve">some </w:t>
      </w:r>
      <w:proofErr w:type="spellStart"/>
      <w:r w:rsidR="00A748F1">
        <w:rPr>
          <w:lang w:val="en-GB"/>
        </w:rPr>
        <w:t>DIL</w:t>
      </w:r>
      <w:proofErr w:type="spellEnd"/>
      <w:r w:rsidR="00A748F1">
        <w:rPr>
          <w:lang w:val="en-GB"/>
        </w:rPr>
        <w:t xml:space="preserve"> adaptors for surface mount components.</w:t>
      </w:r>
    </w:p>
    <w:p w14:paraId="4F1EBAC8" w14:textId="77777777" w:rsidR="00536BA2" w:rsidRDefault="00536BA2">
      <w:pPr>
        <w:pStyle w:val="Heading2"/>
        <w:rPr>
          <w:lang w:val="en-GB"/>
        </w:rPr>
      </w:pPr>
      <w:proofErr w:type="gramStart"/>
      <w:r>
        <w:rPr>
          <w:lang w:val="en-GB"/>
        </w:rPr>
        <w:t>Laboratory  Resources</w:t>
      </w:r>
      <w:proofErr w:type="gramEnd"/>
    </w:p>
    <w:p w14:paraId="68F06DC9" w14:textId="4404F990" w:rsidR="00536BA2" w:rsidRDefault="00536BA2">
      <w:pPr>
        <w:rPr>
          <w:lang w:val="en-GB"/>
        </w:rPr>
      </w:pPr>
      <w:r>
        <w:rPr>
          <w:lang w:val="en-GB"/>
        </w:rPr>
        <w:t>Your team will be allocated a number of benches in the Electronics laboratory for the sole use of your team throughout the duration of the prototyping and construction phase of the exercise (</w:t>
      </w:r>
      <w:r w:rsidR="00A10C2D">
        <w:rPr>
          <w:lang w:val="en-GB"/>
        </w:rPr>
        <w:t>28</w:t>
      </w:r>
      <w:r w:rsidR="00A10C2D">
        <w:rPr>
          <w:vertAlign w:val="superscript"/>
          <w:lang w:val="en-GB"/>
        </w:rPr>
        <w:t>th</w:t>
      </w:r>
      <w:r w:rsidR="00AB10C8">
        <w:rPr>
          <w:lang w:val="en-GB"/>
        </w:rPr>
        <w:t xml:space="preserve"> </w:t>
      </w:r>
      <w:r w:rsidR="00A10C2D">
        <w:rPr>
          <w:lang w:val="en-GB"/>
        </w:rPr>
        <w:t xml:space="preserve">February </w:t>
      </w:r>
      <w:r w:rsidR="009C58BE">
        <w:rPr>
          <w:lang w:val="en-GB"/>
        </w:rPr>
        <w:t>to</w:t>
      </w:r>
      <w:r>
        <w:rPr>
          <w:lang w:val="en-GB"/>
        </w:rPr>
        <w:t xml:space="preserve"> </w:t>
      </w:r>
      <w:r w:rsidR="00AB10C8">
        <w:rPr>
          <w:lang w:val="en-GB"/>
        </w:rPr>
        <w:t>1</w:t>
      </w:r>
      <w:r w:rsidR="00A10C2D">
        <w:rPr>
          <w:lang w:val="en-GB"/>
        </w:rPr>
        <w:t>0</w:t>
      </w:r>
      <w:r w:rsidR="00AB10C8" w:rsidRPr="00AB10C8">
        <w:rPr>
          <w:vertAlign w:val="superscript"/>
          <w:lang w:val="en-GB"/>
        </w:rPr>
        <w:t>th</w:t>
      </w:r>
      <w:r w:rsidR="00AB10C8">
        <w:rPr>
          <w:lang w:val="en-GB"/>
        </w:rPr>
        <w:t xml:space="preserve"> </w:t>
      </w:r>
      <w:r>
        <w:rPr>
          <w:lang w:val="en-GB"/>
        </w:rPr>
        <w:t xml:space="preserve">March). During this period there are no other part I or part II laboratories and you may leave materials on these benches overnight. The allocation is shown in Appendix H. Additionally, </w:t>
      </w:r>
      <w:r w:rsidR="003D5CD7">
        <w:rPr>
          <w:lang w:val="en-GB"/>
        </w:rPr>
        <w:t xml:space="preserve">22 </w:t>
      </w:r>
      <w:r w:rsidR="009C58BE">
        <w:rPr>
          <w:lang w:val="en-GB"/>
        </w:rPr>
        <w:t xml:space="preserve">computers </w:t>
      </w:r>
      <w:r w:rsidR="00B155D4">
        <w:rPr>
          <w:lang w:val="en-GB"/>
        </w:rPr>
        <w:t xml:space="preserve">have been block-booked for your use on Friday </w:t>
      </w:r>
      <w:r w:rsidR="00C45818">
        <w:rPr>
          <w:lang w:val="en-GB"/>
        </w:rPr>
        <w:t>28</w:t>
      </w:r>
      <w:r w:rsidR="00C45818">
        <w:rPr>
          <w:vertAlign w:val="superscript"/>
          <w:lang w:val="en-GB"/>
        </w:rPr>
        <w:t>th</w:t>
      </w:r>
      <w:r w:rsidR="00AB10C8">
        <w:rPr>
          <w:lang w:val="en-GB"/>
        </w:rPr>
        <w:t xml:space="preserve"> </w:t>
      </w:r>
      <w:r w:rsidR="00C45818">
        <w:rPr>
          <w:lang w:val="en-GB"/>
        </w:rPr>
        <w:t>February</w:t>
      </w:r>
      <w:r w:rsidR="00B155D4">
        <w:rPr>
          <w:lang w:val="en-GB"/>
        </w:rPr>
        <w:t xml:space="preserve"> and Monday </w:t>
      </w:r>
      <w:r w:rsidR="00C45818">
        <w:rPr>
          <w:lang w:val="en-GB"/>
        </w:rPr>
        <w:t>3</w:t>
      </w:r>
      <w:r w:rsidR="00C45818">
        <w:rPr>
          <w:vertAlign w:val="superscript"/>
          <w:lang w:val="en-GB"/>
        </w:rPr>
        <w:t>rd</w:t>
      </w:r>
      <w:r w:rsidR="00B155D4">
        <w:rPr>
          <w:lang w:val="en-GB"/>
        </w:rPr>
        <w:t xml:space="preserve"> March for simulation. These are the computers in the quiet zone at the end of the big computing laboratory </w:t>
      </w:r>
      <w:r w:rsidR="00302A9B">
        <w:rPr>
          <w:lang w:val="en-GB"/>
        </w:rPr>
        <w:t xml:space="preserve">on level 3 of </w:t>
      </w:r>
      <w:proofErr w:type="spellStart"/>
      <w:r w:rsidR="00302A9B">
        <w:rPr>
          <w:lang w:val="en-GB"/>
        </w:rPr>
        <w:t>Zepler</w:t>
      </w:r>
      <w:proofErr w:type="spellEnd"/>
      <w:r w:rsidR="00302A9B">
        <w:rPr>
          <w:lang w:val="en-GB"/>
        </w:rPr>
        <w:t xml:space="preserve">. </w:t>
      </w:r>
    </w:p>
    <w:p w14:paraId="6AB09DC5" w14:textId="77777777" w:rsidR="00536BA2" w:rsidRDefault="00536BA2">
      <w:pPr>
        <w:pStyle w:val="Heading2"/>
        <w:rPr>
          <w:lang w:val="en-GB"/>
        </w:rPr>
      </w:pPr>
      <w:r>
        <w:rPr>
          <w:lang w:val="en-GB"/>
        </w:rPr>
        <w:t xml:space="preserve">Costing </w:t>
      </w:r>
    </w:p>
    <w:p w14:paraId="14A18209" w14:textId="029C0833" w:rsidR="00536BA2" w:rsidRDefault="00536BA2">
      <w:r>
        <w:rPr>
          <w:lang w:val="en-GB"/>
        </w:rPr>
        <w:t xml:space="preserve">The development and manufacture of your design incurs many costs, which </w:t>
      </w:r>
      <w:r w:rsidR="00516EA1">
        <w:t xml:space="preserve">the </w:t>
      </w:r>
      <w:r w:rsidR="00015A5A">
        <w:t>customer</w:t>
      </w:r>
      <w:r w:rsidR="00EE5B50">
        <w:t xml:space="preserve"> </w:t>
      </w:r>
      <w:r>
        <w:t xml:space="preserve">hopes to recover </w:t>
      </w:r>
      <w:r w:rsidR="00AB10C8">
        <w:t xml:space="preserve">(along with some profit!) through selling </w:t>
      </w:r>
      <w:r w:rsidR="00EE5B50">
        <w:t>your product</w:t>
      </w:r>
      <w:r>
        <w:t>. Your report should include a detailed and justified breakdown of these costs. There are two types of costs:</w:t>
      </w:r>
    </w:p>
    <w:p w14:paraId="1306433A" w14:textId="77777777" w:rsidR="00536BA2" w:rsidRDefault="00536BA2"/>
    <w:p w14:paraId="10B9F720" w14:textId="6C9FB432" w:rsidR="00015A5A" w:rsidRDefault="00536BA2" w:rsidP="00015A5A">
      <w:pPr>
        <w:numPr>
          <w:ilvl w:val="0"/>
          <w:numId w:val="35"/>
        </w:numPr>
      </w:pPr>
      <w:r>
        <w:t>Fixed costs, which do not depend on how many units you build. These include:</w:t>
      </w:r>
    </w:p>
    <w:p w14:paraId="2C90AAFB" w14:textId="77777777" w:rsidR="00536BA2" w:rsidRDefault="00536BA2" w:rsidP="00015A5A">
      <w:pPr>
        <w:numPr>
          <w:ilvl w:val="0"/>
          <w:numId w:val="33"/>
        </w:numPr>
      </w:pPr>
      <w:r>
        <w:t>Hardware and software development costs. Your report should specify how many person-hours your team spent on D4 up until the prototype was handed over. Each of these person-hours incurs a cost of £75.</w:t>
      </w:r>
    </w:p>
    <w:p w14:paraId="44FC1BF3" w14:textId="1390E935" w:rsidR="00536BA2" w:rsidRDefault="00536BA2" w:rsidP="00015A5A">
      <w:pPr>
        <w:numPr>
          <w:ilvl w:val="0"/>
          <w:numId w:val="33"/>
        </w:numPr>
      </w:pPr>
      <w:r>
        <w:t xml:space="preserve">Development component costs. Your report should include a detailed costing of all the components you acquired for D4 (whether you used them or not), including any items from the box of bits. Use the </w:t>
      </w:r>
      <w:proofErr w:type="spellStart"/>
      <w:r>
        <w:t>Onecall</w:t>
      </w:r>
      <w:proofErr w:type="spellEnd"/>
      <w:r w:rsidR="002816CE">
        <w:t xml:space="preserve">, or </w:t>
      </w:r>
      <w:proofErr w:type="spellStart"/>
      <w:r w:rsidR="002816CE">
        <w:t>Technobot</w:t>
      </w:r>
      <w:proofErr w:type="spellEnd"/>
      <w:r w:rsidR="002816CE">
        <w:t xml:space="preserve"> </w:t>
      </w:r>
      <w:r>
        <w:t xml:space="preserve">websites to obtain prices; you should </w:t>
      </w:r>
      <w:r>
        <w:rPr>
          <w:b/>
        </w:rPr>
        <w:t>*not*</w:t>
      </w:r>
      <w:r>
        <w:t xml:space="preserve"> use quantity discount figures from these sites where available for the development cost. You should not include the cost of PCs, bench power supplies, test equipment and device programmers; these are all accounted for in the depreciation part of the manufacture overheads.</w:t>
      </w:r>
    </w:p>
    <w:p w14:paraId="16C91F08" w14:textId="77777777" w:rsidR="00536BA2" w:rsidRDefault="00536BA2" w:rsidP="00015A5A">
      <w:pPr>
        <w:numPr>
          <w:ilvl w:val="0"/>
          <w:numId w:val="33"/>
        </w:numPr>
      </w:pPr>
      <w:r>
        <w:t>Conformance testing, to obtain a CE mark. This is £2000.</w:t>
      </w:r>
    </w:p>
    <w:p w14:paraId="1529DB6E" w14:textId="1310BC00" w:rsidR="00536BA2" w:rsidRDefault="00536BA2" w:rsidP="00015A5A">
      <w:pPr>
        <w:numPr>
          <w:ilvl w:val="0"/>
          <w:numId w:val="33"/>
        </w:numPr>
      </w:pPr>
      <w:r>
        <w:t>Development and manufacture overheads incurred, including rent, service bills, depreciation, repair of equipment, etc. This incurs a cost of £100k.</w:t>
      </w:r>
    </w:p>
    <w:p w14:paraId="0409082C" w14:textId="77777777" w:rsidR="00015A5A" w:rsidRDefault="00015A5A" w:rsidP="00015A5A">
      <w:pPr>
        <w:ind w:left="720"/>
      </w:pPr>
    </w:p>
    <w:p w14:paraId="01D3BFDD" w14:textId="77777777" w:rsidR="00536BA2" w:rsidRDefault="00536BA2" w:rsidP="00015A5A">
      <w:pPr>
        <w:numPr>
          <w:ilvl w:val="0"/>
          <w:numId w:val="35"/>
        </w:numPr>
      </w:pPr>
      <w:r>
        <w:t>Variable costs, which are proportional to the number of units you build. These include:</w:t>
      </w:r>
    </w:p>
    <w:p w14:paraId="33743DE7" w14:textId="02D94930" w:rsidR="00536BA2" w:rsidRDefault="00536BA2" w:rsidP="00015A5A">
      <w:pPr>
        <w:numPr>
          <w:ilvl w:val="0"/>
          <w:numId w:val="37"/>
        </w:numPr>
      </w:pPr>
      <w:r>
        <w:t xml:space="preserve">Manufacture component costs. Your report should include a detailed costing of all components required to build your product, including any items from the box of bits. Use the </w:t>
      </w:r>
      <w:proofErr w:type="spellStart"/>
      <w:r>
        <w:t>Onecall</w:t>
      </w:r>
      <w:proofErr w:type="spellEnd"/>
      <w:r>
        <w:t xml:space="preserve">, or </w:t>
      </w:r>
      <w:proofErr w:type="spellStart"/>
      <w:r w:rsidR="00F3645C">
        <w:t>Technobot</w:t>
      </w:r>
      <w:proofErr w:type="spellEnd"/>
      <w:r>
        <w:t xml:space="preserve"> websites to obtain prices; you may use quantity discount figures from these sites where available for the manufacture cost. You should not include the cost of PCs, bench power supplies, test equipment and device programmers. These are all accounted for in the depreciation part of the manufacture overheads.</w:t>
      </w:r>
    </w:p>
    <w:p w14:paraId="0D779EBD" w14:textId="77777777" w:rsidR="00536BA2" w:rsidRDefault="00536BA2" w:rsidP="00015A5A">
      <w:pPr>
        <w:numPr>
          <w:ilvl w:val="0"/>
          <w:numId w:val="37"/>
        </w:numPr>
      </w:pPr>
      <w:r>
        <w:t>Assembly costs. Your report should include a detailed and justified estimate of how many person-hours it would take to assemble each unit on a production line. This should include the time it takes to collect the components, solder them together, flash the ROMs, manually adjust the trimmers, house the components in a case, package the completed unit, etc. You pay your skilled work force £10 per hour.</w:t>
      </w:r>
    </w:p>
    <w:p w14:paraId="41117EA5" w14:textId="77777777" w:rsidR="00536BA2" w:rsidRDefault="00536BA2">
      <w:pPr>
        <w:ind w:right="0"/>
      </w:pPr>
    </w:p>
    <w:p w14:paraId="2479FAE6" w14:textId="6EF5174D" w:rsidR="00536BA2" w:rsidRDefault="00536BA2">
      <w:pPr>
        <w:rPr>
          <w:lang w:val="en-GB"/>
        </w:rPr>
      </w:pPr>
      <w:r>
        <w:t xml:space="preserve">Your report should specify and justify a recommended retail price for your product, excluding shipping, but including VAT at 20%. You should state how </w:t>
      </w:r>
      <w:r w:rsidR="00A748F1">
        <w:t xml:space="preserve">many units </w:t>
      </w:r>
      <w:proofErr w:type="gramStart"/>
      <w:r w:rsidR="00A748F1">
        <w:t>will</w:t>
      </w:r>
      <w:proofErr w:type="gramEnd"/>
      <w:r w:rsidR="00A748F1">
        <w:t xml:space="preserve"> need to</w:t>
      </w:r>
      <w:r w:rsidR="008E6F37">
        <w:t xml:space="preserve"> </w:t>
      </w:r>
      <w:r w:rsidR="00A748F1">
        <w:t>be built</w:t>
      </w:r>
      <w:r>
        <w:t xml:space="preserve"> and sold (considering a less than 100% production y</w:t>
      </w:r>
      <w:r w:rsidR="00AB10C8">
        <w:t>ield) for you to turn a profit.</w:t>
      </w:r>
    </w:p>
    <w:p w14:paraId="769B00EC" w14:textId="77777777" w:rsidR="00536BA2" w:rsidRDefault="00536BA2" w:rsidP="001E793C">
      <w:pPr>
        <w:pStyle w:val="Heading1"/>
        <w:pageBreakBefore/>
        <w:spacing w:before="360"/>
        <w:ind w:right="28" w:hanging="720"/>
        <w:rPr>
          <w:lang w:val="en-GB"/>
        </w:rPr>
      </w:pPr>
      <w:bookmarkStart w:id="10" w:name="_Toc223067550"/>
      <w:r>
        <w:rPr>
          <w:lang w:val="en-GB"/>
        </w:rPr>
        <w:lastRenderedPageBreak/>
        <w:t>Deliverables</w:t>
      </w:r>
      <w:bookmarkEnd w:id="10"/>
    </w:p>
    <w:p w14:paraId="337F66DB" w14:textId="77777777" w:rsidR="00536BA2" w:rsidRDefault="00536BA2">
      <w:pPr>
        <w:rPr>
          <w:lang w:val="en-GB"/>
        </w:rPr>
      </w:pPr>
      <w:r>
        <w:rPr>
          <w:lang w:val="en-GB"/>
        </w:rPr>
        <w:t>You will be assessed by a number of deliverables. The weighting of the deliverables is approximately:</w:t>
      </w:r>
    </w:p>
    <w:p w14:paraId="3999A29F" w14:textId="62CCE3BE" w:rsidR="00536BA2" w:rsidRDefault="001B3F71">
      <w:pPr>
        <w:spacing w:before="120"/>
        <w:ind w:left="720" w:right="28"/>
        <w:rPr>
          <w:lang w:val="en-GB"/>
        </w:rPr>
      </w:pPr>
      <w:r>
        <w:rPr>
          <w:lang w:val="en-GB"/>
        </w:rPr>
        <w:t xml:space="preserve">  5/100</w:t>
      </w:r>
      <w:r>
        <w:rPr>
          <w:lang w:val="en-GB"/>
        </w:rPr>
        <w:tab/>
      </w:r>
      <w:r w:rsidR="00536BA2">
        <w:rPr>
          <w:lang w:val="en-GB"/>
        </w:rPr>
        <w:t xml:space="preserve">Project Proposal Form, </w:t>
      </w:r>
    </w:p>
    <w:p w14:paraId="5600770A" w14:textId="3F94744D" w:rsidR="00536BA2" w:rsidRDefault="001B3F71">
      <w:pPr>
        <w:ind w:left="720"/>
        <w:rPr>
          <w:lang w:val="en-GB"/>
        </w:rPr>
      </w:pPr>
      <w:r>
        <w:rPr>
          <w:lang w:val="en-GB"/>
        </w:rPr>
        <w:t>15/100</w:t>
      </w:r>
      <w:r>
        <w:rPr>
          <w:lang w:val="en-GB"/>
        </w:rPr>
        <w:tab/>
      </w:r>
      <w:r w:rsidR="00536BA2">
        <w:rPr>
          <w:lang w:val="en-GB"/>
        </w:rPr>
        <w:t>Constructed Prototype &amp; Design Completion Form,</w:t>
      </w:r>
    </w:p>
    <w:p w14:paraId="6AE3AD32" w14:textId="39EAC195" w:rsidR="00536BA2" w:rsidRDefault="001B3F71">
      <w:pPr>
        <w:ind w:left="720"/>
        <w:rPr>
          <w:lang w:val="en-GB"/>
        </w:rPr>
      </w:pPr>
      <w:r>
        <w:rPr>
          <w:lang w:val="en-GB"/>
        </w:rPr>
        <w:t xml:space="preserve">  5/100</w:t>
      </w:r>
      <w:r>
        <w:rPr>
          <w:lang w:val="en-GB"/>
        </w:rPr>
        <w:tab/>
      </w:r>
      <w:r w:rsidR="00536BA2">
        <w:rPr>
          <w:lang w:val="en-GB"/>
        </w:rPr>
        <w:t>Project Presentation,</w:t>
      </w:r>
    </w:p>
    <w:p w14:paraId="3B784CF4" w14:textId="705D6187" w:rsidR="00536BA2" w:rsidRDefault="001B3F71">
      <w:pPr>
        <w:ind w:left="720"/>
        <w:rPr>
          <w:lang w:val="en-GB"/>
        </w:rPr>
      </w:pPr>
      <w:r>
        <w:rPr>
          <w:lang w:val="en-GB"/>
        </w:rPr>
        <w:t>10/100</w:t>
      </w:r>
      <w:r>
        <w:rPr>
          <w:lang w:val="en-GB"/>
        </w:rPr>
        <w:tab/>
      </w:r>
      <w:r w:rsidR="00536BA2">
        <w:rPr>
          <w:lang w:val="en-GB"/>
        </w:rPr>
        <w:t>Team Report,</w:t>
      </w:r>
    </w:p>
    <w:p w14:paraId="57729708" w14:textId="49736D3B" w:rsidR="00072295" w:rsidRDefault="001B3F71">
      <w:pPr>
        <w:spacing w:after="120"/>
        <w:ind w:left="720" w:right="28"/>
        <w:rPr>
          <w:lang w:val="en-GB"/>
        </w:rPr>
      </w:pPr>
      <w:r>
        <w:rPr>
          <w:lang w:val="en-GB"/>
        </w:rPr>
        <w:t>65/100</w:t>
      </w:r>
      <w:r>
        <w:rPr>
          <w:lang w:val="en-GB"/>
        </w:rPr>
        <w:tab/>
      </w:r>
      <w:r w:rsidR="00536BA2">
        <w:rPr>
          <w:lang w:val="en-GB"/>
        </w:rPr>
        <w:t>Individual Report</w:t>
      </w:r>
      <w:r>
        <w:rPr>
          <w:lang w:val="en-GB"/>
        </w:rPr>
        <w:t xml:space="preserve"> (detailed below)</w:t>
      </w:r>
    </w:p>
    <w:p w14:paraId="67B55C8E" w14:textId="6C324D91" w:rsidR="00072295" w:rsidRDefault="00072295" w:rsidP="00072295">
      <w:pPr>
        <w:spacing w:after="120"/>
        <w:ind w:right="28"/>
        <w:rPr>
          <w:lang w:val="en-GB"/>
        </w:rPr>
      </w:pPr>
      <w:r>
        <w:rPr>
          <w:lang w:val="en-GB"/>
        </w:rPr>
        <w:t>The weighting of marks for the individual Report is approximately:</w:t>
      </w:r>
    </w:p>
    <w:p w14:paraId="4C5C4890" w14:textId="202714BD" w:rsidR="001B3F71" w:rsidRDefault="00072295" w:rsidP="001B3F71">
      <w:pPr>
        <w:ind w:right="28"/>
        <w:rPr>
          <w:lang w:val="en-GB"/>
        </w:rPr>
      </w:pPr>
      <w:r>
        <w:rPr>
          <w:lang w:val="en-GB"/>
        </w:rPr>
        <w:tab/>
      </w:r>
      <w:r w:rsidR="001B3F71">
        <w:rPr>
          <w:lang w:val="en-GB"/>
        </w:rPr>
        <w:t>20/65</w:t>
      </w:r>
      <w:r w:rsidR="001B3F71">
        <w:rPr>
          <w:lang w:val="en-GB"/>
        </w:rPr>
        <w:tab/>
        <w:t>Technical Approach</w:t>
      </w:r>
    </w:p>
    <w:p w14:paraId="2C5CC94B" w14:textId="4A519EAB" w:rsidR="001B3F71" w:rsidRDefault="001B3F71" w:rsidP="001B3F71">
      <w:pPr>
        <w:ind w:left="720" w:right="28"/>
        <w:rPr>
          <w:lang w:val="en-GB"/>
        </w:rPr>
      </w:pPr>
      <w:r>
        <w:rPr>
          <w:lang w:val="en-GB"/>
        </w:rPr>
        <w:t>15/65</w:t>
      </w:r>
      <w:r>
        <w:rPr>
          <w:lang w:val="en-GB"/>
        </w:rPr>
        <w:tab/>
        <w:t>Achievement and Results</w:t>
      </w:r>
    </w:p>
    <w:p w14:paraId="3197F84F" w14:textId="08BE2B44" w:rsidR="001B3F71" w:rsidRDefault="001B3F71" w:rsidP="001B3F71">
      <w:pPr>
        <w:ind w:right="28"/>
        <w:rPr>
          <w:lang w:val="en-GB"/>
        </w:rPr>
      </w:pPr>
      <w:r>
        <w:rPr>
          <w:lang w:val="en-GB"/>
        </w:rPr>
        <w:tab/>
        <w:t>10/65</w:t>
      </w:r>
      <w:r>
        <w:rPr>
          <w:lang w:val="en-GB"/>
        </w:rPr>
        <w:tab/>
        <w:t>Reporting Writing and Structure</w:t>
      </w:r>
    </w:p>
    <w:p w14:paraId="385A1418" w14:textId="5C356877" w:rsidR="001B3F71" w:rsidRDefault="001B3F71" w:rsidP="001B3F71">
      <w:pPr>
        <w:ind w:right="28"/>
        <w:rPr>
          <w:lang w:val="en-GB"/>
        </w:rPr>
      </w:pPr>
      <w:r>
        <w:rPr>
          <w:lang w:val="en-GB"/>
        </w:rPr>
        <w:tab/>
        <w:t>10/65</w:t>
      </w:r>
      <w:r>
        <w:rPr>
          <w:lang w:val="en-GB"/>
        </w:rPr>
        <w:tab/>
        <w:t>Team Working, Planning and Progress</w:t>
      </w:r>
    </w:p>
    <w:p w14:paraId="112CF4CD" w14:textId="7A2AD1A0" w:rsidR="00536BA2" w:rsidRDefault="001B3F71" w:rsidP="001B3F71">
      <w:pPr>
        <w:ind w:right="28"/>
        <w:rPr>
          <w:lang w:val="en-GB"/>
        </w:rPr>
      </w:pPr>
      <w:r>
        <w:rPr>
          <w:lang w:val="en-GB"/>
        </w:rPr>
        <w:tab/>
        <w:t>10/65</w:t>
      </w:r>
      <w:r>
        <w:rPr>
          <w:lang w:val="en-GB"/>
        </w:rPr>
        <w:tab/>
      </w:r>
      <w:proofErr w:type="gramStart"/>
      <w:r>
        <w:rPr>
          <w:lang w:val="en-GB"/>
        </w:rPr>
        <w:t>Evaluation</w:t>
      </w:r>
      <w:proofErr w:type="gramEnd"/>
      <w:r>
        <w:rPr>
          <w:lang w:val="en-GB"/>
        </w:rPr>
        <w:t xml:space="preserve"> and Reflection</w:t>
      </w:r>
      <w:r w:rsidR="00536BA2" w:rsidRPr="00072295">
        <w:rPr>
          <w:lang w:val="en-GB"/>
        </w:rPr>
        <w:tab/>
      </w:r>
    </w:p>
    <w:p w14:paraId="5311B6A7" w14:textId="77777777" w:rsidR="001B3F71" w:rsidRDefault="001B3F71">
      <w:pPr>
        <w:rPr>
          <w:lang w:val="en-GB"/>
        </w:rPr>
      </w:pPr>
    </w:p>
    <w:p w14:paraId="04B80CE1" w14:textId="77777777" w:rsidR="00536BA2" w:rsidRDefault="00536BA2">
      <w:pPr>
        <w:rPr>
          <w:lang w:val="en-GB"/>
        </w:rPr>
      </w:pPr>
      <w:r>
        <w:rPr>
          <w:lang w:val="en-GB"/>
        </w:rPr>
        <w:t>At the end of the project, your team will have to agree on the effort contributed by each team member. This will be used as an indication of how team marks should be allocated across the team.</w:t>
      </w:r>
    </w:p>
    <w:p w14:paraId="23D2D441" w14:textId="77777777" w:rsidR="00536BA2" w:rsidRDefault="00536BA2">
      <w:pPr>
        <w:pStyle w:val="Heading2"/>
        <w:rPr>
          <w:lang w:val="en-GB"/>
        </w:rPr>
      </w:pPr>
      <w:r>
        <w:rPr>
          <w:lang w:val="en-GB"/>
        </w:rPr>
        <w:t>Project Proposal Form</w:t>
      </w:r>
    </w:p>
    <w:p w14:paraId="6A258426" w14:textId="03790D25" w:rsidR="00536BA2" w:rsidRDefault="00536BA2">
      <w:pPr>
        <w:rPr>
          <w:lang w:val="en-GB"/>
        </w:rPr>
      </w:pPr>
      <w:r>
        <w:rPr>
          <w:lang w:val="en-GB"/>
        </w:rPr>
        <w:t xml:space="preserve">The environment of the design exercise is supposed to reflect commercial practice as far is possible. For this reason, your team will be required to submit a completed Project Proposal Form (you may edit the electronic version from appendix A). This form requires you to explain in broad terms what your proposed designs are, for both the hardware and the software, and to provide cost estimates for producing your prototype implementation. These estimates will include software development and manpower estimates. A percentage of the mark is allocated to the proposal form. Failure to submit this form by the deadline will automatically disqualify each member of the team from receiving that portion of the marks. </w:t>
      </w:r>
    </w:p>
    <w:p w14:paraId="3C4B8B09" w14:textId="77777777" w:rsidR="00536BA2" w:rsidRDefault="00536BA2">
      <w:pPr>
        <w:rPr>
          <w:lang w:val="en-GB"/>
        </w:rPr>
      </w:pPr>
    </w:p>
    <w:p w14:paraId="39219AF5" w14:textId="6267B3FD" w:rsidR="00536BA2" w:rsidRDefault="00536BA2">
      <w:pPr>
        <w:rPr>
          <w:lang w:val="en-GB"/>
        </w:rPr>
      </w:pPr>
      <w:r>
        <w:rPr>
          <w:lang w:val="en-GB"/>
        </w:rPr>
        <w:t xml:space="preserve">The project proposal form consists of </w:t>
      </w:r>
      <w:r w:rsidR="00146FF0">
        <w:rPr>
          <w:u w:val="single"/>
          <w:lang w:val="en-GB"/>
        </w:rPr>
        <w:t>four</w:t>
      </w:r>
      <w:r>
        <w:rPr>
          <w:lang w:val="en-GB"/>
        </w:rPr>
        <w:t xml:space="preserve"> items:</w:t>
      </w:r>
    </w:p>
    <w:p w14:paraId="594275CE" w14:textId="77777777" w:rsidR="00536BA2" w:rsidRDefault="00536BA2">
      <w:pPr>
        <w:numPr>
          <w:ilvl w:val="0"/>
          <w:numId w:val="19"/>
        </w:numPr>
        <w:spacing w:before="120"/>
        <w:rPr>
          <w:lang w:val="en-GB"/>
        </w:rPr>
      </w:pPr>
      <w:r>
        <w:rPr>
          <w:lang w:val="en-GB"/>
        </w:rPr>
        <w:t xml:space="preserve">A copy of the form from Appendix A, with the responsibilities/overall design summary, multiple module design proposals (there should be one for each module of the whole project), the cost estimates, the prototyping/construction and the planned activities sections. </w:t>
      </w:r>
    </w:p>
    <w:p w14:paraId="65AE40A4" w14:textId="64C81F9E" w:rsidR="00536BA2" w:rsidRDefault="00536BA2">
      <w:pPr>
        <w:numPr>
          <w:ilvl w:val="0"/>
          <w:numId w:val="19"/>
        </w:numPr>
        <w:rPr>
          <w:lang w:val="en-GB"/>
        </w:rPr>
      </w:pPr>
      <w:r>
        <w:rPr>
          <w:lang w:val="en-GB"/>
        </w:rPr>
        <w:t xml:space="preserve">An annotated circuit diagram of all the circuitry you expect to build (output from a CAD application or diagramming application is preferable, otherwise </w:t>
      </w:r>
      <w:r>
        <w:rPr>
          <w:u w:val="single"/>
          <w:lang w:val="en-GB"/>
        </w:rPr>
        <w:t>neat</w:t>
      </w:r>
      <w:r>
        <w:rPr>
          <w:lang w:val="en-GB"/>
        </w:rPr>
        <w:t xml:space="preserve"> hand-drawn diagrams are acceptable</w:t>
      </w:r>
      <w:r w:rsidR="00F97104">
        <w:rPr>
          <w:lang w:val="en-GB"/>
        </w:rPr>
        <w:t xml:space="preserve"> provided they are scanned in for electronic submission</w:t>
      </w:r>
      <w:r>
        <w:rPr>
          <w:lang w:val="en-GB"/>
        </w:rPr>
        <w:t xml:space="preserve">).  Depending on the state of your design process, you may choose to supply full </w:t>
      </w:r>
      <w:r w:rsidR="00A00FC3">
        <w:rPr>
          <w:lang w:val="en-GB"/>
        </w:rPr>
        <w:t xml:space="preserve">schematics </w:t>
      </w:r>
      <w:r>
        <w:rPr>
          <w:lang w:val="en-GB"/>
        </w:rPr>
        <w:t>or block schematics or a mixture.</w:t>
      </w:r>
    </w:p>
    <w:p w14:paraId="68F2C77D" w14:textId="77777777" w:rsidR="00536BA2" w:rsidRDefault="00536BA2">
      <w:pPr>
        <w:numPr>
          <w:ilvl w:val="0"/>
          <w:numId w:val="19"/>
        </w:numPr>
        <w:rPr>
          <w:lang w:val="en-GB"/>
        </w:rPr>
      </w:pPr>
      <w:r>
        <w:rPr>
          <w:lang w:val="en-GB"/>
        </w:rPr>
        <w:t xml:space="preserve">Initial listings of any software (C, </w:t>
      </w:r>
      <w:proofErr w:type="spellStart"/>
      <w:r>
        <w:rPr>
          <w:lang w:val="en-GB"/>
        </w:rPr>
        <w:t>SystemVerilog</w:t>
      </w:r>
      <w:proofErr w:type="spellEnd"/>
      <w:proofErr w:type="gramStart"/>
      <w:r>
        <w:rPr>
          <w:lang w:val="en-GB"/>
        </w:rPr>
        <w:t>, …)</w:t>
      </w:r>
      <w:proofErr w:type="gramEnd"/>
      <w:r>
        <w:rPr>
          <w:lang w:val="en-GB"/>
        </w:rPr>
        <w:t>; these do not have to be fully functional, but software should compile correctly and circuits should make sense. This is not just a bureaucratic requirement. Experience has shown that to finish the design exercise you must start construction of the software and circuitry early in order to have time for debugging, integration and testing.  Pseudo-code is acceptable where algorithms and high-level structuring are being defined.</w:t>
      </w:r>
    </w:p>
    <w:p w14:paraId="3F70CF9F" w14:textId="5E26858B" w:rsidR="00146FF0" w:rsidRDefault="00146FF0">
      <w:pPr>
        <w:numPr>
          <w:ilvl w:val="0"/>
          <w:numId w:val="19"/>
        </w:numPr>
        <w:rPr>
          <w:lang w:val="en-GB"/>
        </w:rPr>
      </w:pPr>
      <w:r>
        <w:rPr>
          <w:lang w:val="en-GB"/>
        </w:rPr>
        <w:t xml:space="preserve">An edited Design completion form from Appendix D specifying 10-15 milestones in your </w:t>
      </w:r>
      <w:proofErr w:type="gramStart"/>
      <w:r>
        <w:rPr>
          <w:lang w:val="en-GB"/>
        </w:rPr>
        <w:t>project which</w:t>
      </w:r>
      <w:proofErr w:type="gramEnd"/>
      <w:r>
        <w:rPr>
          <w:lang w:val="en-GB"/>
        </w:rPr>
        <w:t xml:space="preserve"> can be signed off as you progress.</w:t>
      </w:r>
    </w:p>
    <w:p w14:paraId="44DC068A" w14:textId="77777777" w:rsidR="00536BA2" w:rsidRDefault="00536BA2">
      <w:pPr>
        <w:rPr>
          <w:lang w:val="en-GB"/>
        </w:rPr>
      </w:pPr>
    </w:p>
    <w:p w14:paraId="47F3A6D6" w14:textId="1A828246" w:rsidR="00536BA2" w:rsidRDefault="00536BA2">
      <w:pPr>
        <w:rPr>
          <w:lang w:val="en-GB"/>
        </w:rPr>
      </w:pPr>
      <w:r>
        <w:rPr>
          <w:lang w:val="en-GB"/>
        </w:rPr>
        <w:t xml:space="preserve">The project proposal form is to be submitted electronically to the </w:t>
      </w:r>
      <w:r w:rsidR="00AB10C8">
        <w:rPr>
          <w:lang w:val="en-GB"/>
        </w:rPr>
        <w:t xml:space="preserve">hand-in system by 10:00 Friday </w:t>
      </w:r>
      <w:r w:rsidR="000E103F">
        <w:rPr>
          <w:lang w:val="en-GB"/>
        </w:rPr>
        <w:t>28</w:t>
      </w:r>
      <w:r w:rsidR="000E103F">
        <w:rPr>
          <w:vertAlign w:val="superscript"/>
          <w:lang w:val="en-GB"/>
        </w:rPr>
        <w:t>th</w:t>
      </w:r>
      <w:r w:rsidR="00AB10C8">
        <w:rPr>
          <w:lang w:val="en-GB"/>
        </w:rPr>
        <w:t xml:space="preserve"> </w:t>
      </w:r>
      <w:proofErr w:type="spellStart"/>
      <w:r w:rsidR="000E103F">
        <w:rPr>
          <w:lang w:val="en-GB"/>
        </w:rPr>
        <w:t>Februart</w:t>
      </w:r>
      <w:proofErr w:type="spellEnd"/>
      <w:r>
        <w:rPr>
          <w:lang w:val="en-GB"/>
        </w:rPr>
        <w:t xml:space="preserve">. Additionally, you should bring a paper copy of all items to your laboratory session on Friday </w:t>
      </w:r>
      <w:r w:rsidR="000E103F">
        <w:rPr>
          <w:lang w:val="en-GB"/>
        </w:rPr>
        <w:t>28</w:t>
      </w:r>
      <w:r w:rsidR="000E103F">
        <w:rPr>
          <w:vertAlign w:val="superscript"/>
          <w:lang w:val="en-GB"/>
        </w:rPr>
        <w:t>th</w:t>
      </w:r>
      <w:r w:rsidR="00AB10C8">
        <w:rPr>
          <w:lang w:val="en-GB"/>
        </w:rPr>
        <w:t xml:space="preserve"> </w:t>
      </w:r>
      <w:r w:rsidR="000E103F">
        <w:rPr>
          <w:lang w:val="en-GB"/>
        </w:rPr>
        <w:t>February</w:t>
      </w:r>
      <w:r>
        <w:rPr>
          <w:lang w:val="en-GB"/>
        </w:rPr>
        <w:t xml:space="preserve">.  </w:t>
      </w:r>
    </w:p>
    <w:p w14:paraId="69543D40" w14:textId="77777777" w:rsidR="00536BA2" w:rsidRDefault="00536BA2">
      <w:pPr>
        <w:pStyle w:val="Heading2"/>
        <w:rPr>
          <w:lang w:val="en-GB"/>
        </w:rPr>
      </w:pPr>
      <w:r>
        <w:rPr>
          <w:lang w:val="en-GB"/>
        </w:rPr>
        <w:lastRenderedPageBreak/>
        <w:t>Constructed Prototype</w:t>
      </w:r>
    </w:p>
    <w:p w14:paraId="5FBEB476" w14:textId="67DD4143" w:rsidR="00536BA2" w:rsidRDefault="00536BA2">
      <w:pPr>
        <w:rPr>
          <w:lang w:val="en-GB"/>
        </w:rPr>
      </w:pPr>
      <w:r>
        <w:rPr>
          <w:lang w:val="en-GB"/>
        </w:rPr>
        <w:t>You are required to produce a working prototype of your design. During development you are able to get working elements verified and recorded on the design completion form by a supervisor. The final prototype must be handed over no later than 17:00 Monday 1</w:t>
      </w:r>
      <w:r w:rsidR="000E103F">
        <w:rPr>
          <w:lang w:val="en-GB"/>
        </w:rPr>
        <w:t>0</w:t>
      </w:r>
      <w:r>
        <w:rPr>
          <w:vertAlign w:val="superscript"/>
          <w:lang w:val="en-GB"/>
        </w:rPr>
        <w:t>th</w:t>
      </w:r>
      <w:r>
        <w:rPr>
          <w:lang w:val="en-GB"/>
        </w:rPr>
        <w:t xml:space="preserve"> March and should contain no </w:t>
      </w:r>
      <w:proofErr w:type="spellStart"/>
      <w:r w:rsidR="006C28B0">
        <w:rPr>
          <w:lang w:val="en-GB"/>
        </w:rPr>
        <w:t>protoboard</w:t>
      </w:r>
      <w:r>
        <w:rPr>
          <w:lang w:val="en-GB"/>
        </w:rPr>
        <w:t>s</w:t>
      </w:r>
      <w:proofErr w:type="spellEnd"/>
      <w:r>
        <w:rPr>
          <w:lang w:val="en-GB"/>
        </w:rPr>
        <w:t xml:space="preserve">. </w:t>
      </w:r>
    </w:p>
    <w:p w14:paraId="321E0881" w14:textId="77777777" w:rsidR="00536BA2" w:rsidRDefault="00536BA2">
      <w:pPr>
        <w:pStyle w:val="Heading2"/>
        <w:rPr>
          <w:lang w:val="en-GB"/>
        </w:rPr>
      </w:pPr>
      <w:r>
        <w:rPr>
          <w:lang w:val="en-GB"/>
        </w:rPr>
        <w:t>Project Presentation</w:t>
      </w:r>
    </w:p>
    <w:p w14:paraId="45391D72" w14:textId="1C94F5A7" w:rsidR="00536BA2" w:rsidRDefault="00536BA2">
      <w:pPr>
        <w:rPr>
          <w:lang w:val="en-GB"/>
        </w:rPr>
      </w:pPr>
      <w:r>
        <w:rPr>
          <w:lang w:val="en-GB"/>
        </w:rPr>
        <w:t xml:space="preserve">You are required to give a </w:t>
      </w:r>
      <w:proofErr w:type="gramStart"/>
      <w:r w:rsidR="001E793C">
        <w:rPr>
          <w:lang w:val="en-GB"/>
        </w:rPr>
        <w:t>six</w:t>
      </w:r>
      <w:r>
        <w:rPr>
          <w:lang w:val="en-GB"/>
        </w:rPr>
        <w:t xml:space="preserve"> minute</w:t>
      </w:r>
      <w:proofErr w:type="gramEnd"/>
      <w:r>
        <w:rPr>
          <w:lang w:val="en-GB"/>
        </w:rPr>
        <w:t xml:space="preserve"> presentation of your final design at the trade-fair on the </w:t>
      </w:r>
      <w:r w:rsidR="000E103F">
        <w:rPr>
          <w:lang w:val="en-GB"/>
        </w:rPr>
        <w:t>21</w:t>
      </w:r>
      <w:r w:rsidR="000E103F">
        <w:rPr>
          <w:vertAlign w:val="superscript"/>
          <w:lang w:val="en-GB"/>
        </w:rPr>
        <w:t>st</w:t>
      </w:r>
      <w:r w:rsidR="00AB10C8">
        <w:rPr>
          <w:lang w:val="en-GB"/>
        </w:rPr>
        <w:t xml:space="preserve"> </w:t>
      </w:r>
      <w:r w:rsidR="000E103F">
        <w:rPr>
          <w:lang w:val="en-GB"/>
        </w:rPr>
        <w:t>March</w:t>
      </w:r>
      <w:r>
        <w:rPr>
          <w:lang w:val="en-GB"/>
        </w:rPr>
        <w:t xml:space="preserve">, to the customer and your classmates. This presentation </w:t>
      </w:r>
      <w:r w:rsidR="001E793C">
        <w:rPr>
          <w:lang w:val="en-GB"/>
        </w:rPr>
        <w:t xml:space="preserve">should </w:t>
      </w:r>
      <w:r>
        <w:rPr>
          <w:lang w:val="en-GB"/>
        </w:rPr>
        <w:t xml:space="preserve">include a </w:t>
      </w:r>
      <w:r w:rsidR="00A748F1">
        <w:rPr>
          <w:lang w:val="en-GB"/>
        </w:rPr>
        <w:t>video</w:t>
      </w:r>
      <w:r w:rsidR="008A0BCB">
        <w:rPr>
          <w:lang w:val="en-GB"/>
        </w:rPr>
        <w:t xml:space="preserve"> </w:t>
      </w:r>
      <w:r w:rsidR="001E793C">
        <w:rPr>
          <w:lang w:val="en-GB"/>
        </w:rPr>
        <w:t xml:space="preserve">(max </w:t>
      </w:r>
      <w:r w:rsidR="000329D7">
        <w:rPr>
          <w:lang w:val="en-GB"/>
        </w:rPr>
        <w:t xml:space="preserve">duration </w:t>
      </w:r>
      <w:r w:rsidR="001E793C">
        <w:rPr>
          <w:lang w:val="en-GB"/>
        </w:rPr>
        <w:t>1 minute)</w:t>
      </w:r>
      <w:r>
        <w:rPr>
          <w:lang w:val="en-GB"/>
        </w:rPr>
        <w:t xml:space="preserve"> and a series of slides</w:t>
      </w:r>
      <w:r w:rsidR="00FD46B6">
        <w:rPr>
          <w:lang w:val="en-GB"/>
        </w:rPr>
        <w:t xml:space="preserve"> to</w:t>
      </w:r>
      <w:r>
        <w:rPr>
          <w:lang w:val="en-GB"/>
        </w:rPr>
        <w:t xml:space="preserve"> </w:t>
      </w:r>
      <w:r w:rsidR="00A748F1">
        <w:rPr>
          <w:lang w:val="en-GB"/>
        </w:rPr>
        <w:t>advertise</w:t>
      </w:r>
      <w:r>
        <w:rPr>
          <w:lang w:val="en-GB"/>
        </w:rPr>
        <w:t xml:space="preserve"> the features of your prototype</w:t>
      </w:r>
      <w:r w:rsidR="000329D7">
        <w:rPr>
          <w:lang w:val="en-GB"/>
        </w:rPr>
        <w:t xml:space="preserve"> (max duration 5 minutes)</w:t>
      </w:r>
      <w:r>
        <w:rPr>
          <w:lang w:val="en-GB"/>
        </w:rPr>
        <w:t>. The slides should descr</w:t>
      </w:r>
      <w:r w:rsidR="008220F0">
        <w:rPr>
          <w:lang w:val="en-GB"/>
        </w:rPr>
        <w:t>ibe the problem you solved</w:t>
      </w:r>
      <w:r>
        <w:rPr>
          <w:lang w:val="en-GB"/>
        </w:rPr>
        <w:t xml:space="preserve">, your target market, the costing of your device, your design, the problems you encountered and the performance of the final prototype. Do not try to put in too much material and compensate by talking like </w:t>
      </w:r>
      <w:hyperlink r:id="rId28" w:history="1">
        <w:r>
          <w:rPr>
            <w:rStyle w:val="Hyperlink"/>
          </w:rPr>
          <w:t xml:space="preserve">John </w:t>
        </w:r>
        <w:proofErr w:type="spellStart"/>
        <w:r>
          <w:rPr>
            <w:rStyle w:val="Hyperlink"/>
          </w:rPr>
          <w:t>Moschitta</w:t>
        </w:r>
        <w:proofErr w:type="spellEnd"/>
      </w:hyperlink>
      <w:r>
        <w:rPr>
          <w:lang w:val="en-GB"/>
        </w:rPr>
        <w:t>; practice the talk and time it; think how you might make it stand-out from the others. An electronic copy of your slides</w:t>
      </w:r>
      <w:r w:rsidR="00452E19">
        <w:rPr>
          <w:lang w:val="en-GB"/>
        </w:rPr>
        <w:t xml:space="preserve"> and advert </w:t>
      </w:r>
      <w:r w:rsidR="00B70A19">
        <w:rPr>
          <w:lang w:val="en-GB"/>
        </w:rPr>
        <w:t>s</w:t>
      </w:r>
      <w:r>
        <w:rPr>
          <w:lang w:val="en-GB"/>
        </w:rPr>
        <w:t xml:space="preserve">hould be submitted to </w:t>
      </w:r>
      <w:r w:rsidR="008A0BCB">
        <w:rPr>
          <w:lang w:val="en-GB"/>
        </w:rPr>
        <w:t xml:space="preserve">the </w:t>
      </w:r>
      <w:proofErr w:type="spellStart"/>
      <w:r w:rsidR="008A0BCB">
        <w:rPr>
          <w:lang w:val="en-GB"/>
        </w:rPr>
        <w:t>ECS</w:t>
      </w:r>
      <w:proofErr w:type="spellEnd"/>
      <w:r w:rsidR="008A0BCB">
        <w:rPr>
          <w:lang w:val="en-GB"/>
        </w:rPr>
        <w:t xml:space="preserve"> Electronic </w:t>
      </w:r>
      <w:proofErr w:type="spellStart"/>
      <w:r w:rsidR="008A0BCB">
        <w:rPr>
          <w:lang w:val="en-GB"/>
        </w:rPr>
        <w:t>Handin</w:t>
      </w:r>
      <w:proofErr w:type="spellEnd"/>
      <w:r w:rsidR="008A0BCB">
        <w:rPr>
          <w:lang w:val="en-GB"/>
        </w:rPr>
        <w:t xml:space="preserve"> System</w:t>
      </w:r>
      <w:r>
        <w:rPr>
          <w:lang w:val="en-GB"/>
        </w:rPr>
        <w:t xml:space="preserve"> by 1</w:t>
      </w:r>
      <w:r w:rsidR="000E103F">
        <w:rPr>
          <w:lang w:val="en-GB"/>
        </w:rPr>
        <w:t>6</w:t>
      </w:r>
      <w:r>
        <w:rPr>
          <w:lang w:val="en-GB"/>
        </w:rPr>
        <w:t xml:space="preserve">:00, </w:t>
      </w:r>
      <w:r w:rsidR="000E103F">
        <w:rPr>
          <w:lang w:val="en-GB"/>
        </w:rPr>
        <w:t>20</w:t>
      </w:r>
      <w:r w:rsidR="00AB10C8" w:rsidRPr="00AB10C8">
        <w:rPr>
          <w:vertAlign w:val="superscript"/>
          <w:lang w:val="en-GB"/>
        </w:rPr>
        <w:t>th</w:t>
      </w:r>
      <w:r w:rsidR="00AB10C8">
        <w:rPr>
          <w:lang w:val="en-GB"/>
        </w:rPr>
        <w:t xml:space="preserve"> </w:t>
      </w:r>
      <w:r w:rsidR="000E103F">
        <w:rPr>
          <w:lang w:val="en-GB"/>
        </w:rPr>
        <w:t>March</w:t>
      </w:r>
      <w:r>
        <w:rPr>
          <w:lang w:val="en-GB"/>
        </w:rPr>
        <w:t xml:space="preserve">. You should include no more than 10 slides and these should be contained in </w:t>
      </w:r>
      <w:r>
        <w:rPr>
          <w:u w:val="single"/>
          <w:lang w:val="en-GB"/>
        </w:rPr>
        <w:t>a single</w:t>
      </w:r>
      <w:r>
        <w:rPr>
          <w:lang w:val="en-GB"/>
        </w:rPr>
        <w:t xml:space="preserve"> </w:t>
      </w:r>
      <w:proofErr w:type="spellStart"/>
      <w:r w:rsidR="006C28B0">
        <w:t>ppt</w:t>
      </w:r>
      <w:proofErr w:type="spellEnd"/>
      <w:r w:rsidR="006C28B0">
        <w:t xml:space="preserve">, </w:t>
      </w:r>
      <w:proofErr w:type="spellStart"/>
      <w:r w:rsidR="006C28B0">
        <w:t>pptx</w:t>
      </w:r>
      <w:proofErr w:type="spellEnd"/>
      <w:r w:rsidR="006C28B0">
        <w:t xml:space="preserve"> or </w:t>
      </w:r>
      <w:proofErr w:type="spellStart"/>
      <w:r w:rsidR="006C28B0">
        <w:t>pdf</w:t>
      </w:r>
      <w:proofErr w:type="spellEnd"/>
      <w:r>
        <w:rPr>
          <w:lang w:val="en-GB"/>
        </w:rPr>
        <w:t xml:space="preserve"> file. </w:t>
      </w:r>
      <w:r w:rsidR="00452E19">
        <w:rPr>
          <w:lang w:val="en-GB"/>
        </w:rPr>
        <w:t xml:space="preserve">Your advert should </w:t>
      </w:r>
      <w:r w:rsidR="006C28B0">
        <w:rPr>
          <w:lang w:val="en-GB"/>
        </w:rPr>
        <w:t xml:space="preserve">be a standalone file that will </w:t>
      </w:r>
      <w:r w:rsidR="00452E19">
        <w:rPr>
          <w:lang w:val="en-GB"/>
        </w:rPr>
        <w:t xml:space="preserve">play in </w:t>
      </w:r>
      <w:hyperlink r:id="rId29" w:history="1">
        <w:proofErr w:type="spellStart"/>
        <w:r w:rsidR="00452E19">
          <w:rPr>
            <w:rStyle w:val="Hyperlink"/>
          </w:rPr>
          <w:t>VLC</w:t>
        </w:r>
        <w:proofErr w:type="spellEnd"/>
      </w:hyperlink>
      <w:r w:rsidR="006C28B0">
        <w:rPr>
          <w:lang w:val="en-GB"/>
        </w:rPr>
        <w:t>. You may also like to try embedding the advert into your presentation, but experience shows that this doesn’t always work properly.</w:t>
      </w:r>
      <w:r w:rsidR="00452E19">
        <w:rPr>
          <w:lang w:val="en-GB"/>
        </w:rPr>
        <w:t xml:space="preserve"> </w:t>
      </w:r>
      <w:r>
        <w:rPr>
          <w:lang w:val="en-GB"/>
        </w:rPr>
        <w:t>Your files will be transferred onto the presentation</w:t>
      </w:r>
      <w:r w:rsidR="00A748F1">
        <w:rPr>
          <w:lang w:val="en-GB"/>
        </w:rPr>
        <w:t xml:space="preserve"> computer</w:t>
      </w:r>
      <w:r>
        <w:rPr>
          <w:lang w:val="en-GB"/>
        </w:rPr>
        <w:t xml:space="preserve">, and you must elect one team member to give the presentation. </w:t>
      </w:r>
    </w:p>
    <w:p w14:paraId="3B2B7D6C" w14:textId="719EC6DB" w:rsidR="00536BA2" w:rsidRDefault="00866421">
      <w:pPr>
        <w:pStyle w:val="Heading2"/>
        <w:rPr>
          <w:lang w:val="en-GB"/>
        </w:rPr>
      </w:pPr>
      <w:r>
        <w:rPr>
          <w:lang w:val="en-GB"/>
        </w:rPr>
        <w:t xml:space="preserve">Team </w:t>
      </w:r>
      <w:r w:rsidR="00536BA2">
        <w:rPr>
          <w:lang w:val="en-GB"/>
        </w:rPr>
        <w:t>Project Report</w:t>
      </w:r>
    </w:p>
    <w:p w14:paraId="30364019" w14:textId="1A2EA79F" w:rsidR="003E6B5B" w:rsidRDefault="003E6B5B">
      <w:pPr>
        <w:rPr>
          <w:lang w:val="en-GB"/>
        </w:rPr>
      </w:pPr>
      <w:proofErr w:type="gramStart"/>
      <w:r>
        <w:rPr>
          <w:lang w:val="en-GB"/>
        </w:rPr>
        <w:t>The team report should be edited by all members of the team to summarise the overall design, system integration, team working practices and costing/marketing aspects</w:t>
      </w:r>
      <w:proofErr w:type="gramEnd"/>
      <w:r>
        <w:rPr>
          <w:lang w:val="en-GB"/>
        </w:rPr>
        <w:t>. The report should follow the following structure:</w:t>
      </w:r>
    </w:p>
    <w:p w14:paraId="29DB0743" w14:textId="77777777" w:rsidR="005B702A" w:rsidRPr="005B702A" w:rsidRDefault="005B702A">
      <w:pPr>
        <w:rPr>
          <w:sz w:val="8"/>
          <w:szCs w:val="8"/>
          <w:lang w:val="en-GB"/>
        </w:rPr>
      </w:pPr>
    </w:p>
    <w:p w14:paraId="5ACD89DC" w14:textId="453A34A3" w:rsidR="003E6B5B" w:rsidRDefault="00A047CD" w:rsidP="003E6B5B">
      <w:pPr>
        <w:pStyle w:val="ListParagraph"/>
        <w:numPr>
          <w:ilvl w:val="1"/>
          <w:numId w:val="19"/>
        </w:numPr>
        <w:rPr>
          <w:lang w:val="en-GB"/>
        </w:rPr>
      </w:pPr>
      <w:r>
        <w:rPr>
          <w:lang w:val="en-GB"/>
        </w:rPr>
        <w:t>Challenge Solution</w:t>
      </w:r>
      <w:r w:rsidR="003E6B5B" w:rsidRPr="003E6B5B">
        <w:rPr>
          <w:lang w:val="en-GB"/>
        </w:rPr>
        <w:t xml:space="preserve"> Statement</w:t>
      </w:r>
    </w:p>
    <w:p w14:paraId="685CA16B" w14:textId="197431E2" w:rsidR="003E6B5B" w:rsidRPr="003E6B5B" w:rsidRDefault="003E6B5B" w:rsidP="003E6B5B">
      <w:pPr>
        <w:pStyle w:val="ListParagraph"/>
        <w:numPr>
          <w:ilvl w:val="0"/>
          <w:numId w:val="43"/>
        </w:numPr>
        <w:rPr>
          <w:lang w:val="en-GB"/>
        </w:rPr>
      </w:pPr>
      <w:r w:rsidRPr="003E6B5B">
        <w:rPr>
          <w:lang w:val="en-GB"/>
        </w:rPr>
        <w:t xml:space="preserve">Describe the specific </w:t>
      </w:r>
      <w:r w:rsidR="00A047CD">
        <w:rPr>
          <w:lang w:val="en-GB"/>
        </w:rPr>
        <w:t>challenge(s)</w:t>
      </w:r>
      <w:r w:rsidRPr="003E6B5B">
        <w:rPr>
          <w:lang w:val="en-GB"/>
        </w:rPr>
        <w:t xml:space="preserve"> that your </w:t>
      </w:r>
      <w:r w:rsidR="00A047CD">
        <w:rPr>
          <w:lang w:val="en-GB"/>
        </w:rPr>
        <w:t>Solution Concept</w:t>
      </w:r>
      <w:r w:rsidRPr="003E6B5B">
        <w:rPr>
          <w:lang w:val="en-GB"/>
        </w:rPr>
        <w:t xml:space="preserve"> </w:t>
      </w:r>
      <w:r w:rsidR="00A047CD">
        <w:rPr>
          <w:lang w:val="en-GB"/>
        </w:rPr>
        <w:t>addresses</w:t>
      </w:r>
    </w:p>
    <w:p w14:paraId="7B260321" w14:textId="12C2DED6" w:rsidR="003E6B5B" w:rsidRPr="003E6B5B" w:rsidRDefault="003E6B5B" w:rsidP="003E6B5B">
      <w:pPr>
        <w:pStyle w:val="ListParagraph"/>
        <w:numPr>
          <w:ilvl w:val="0"/>
          <w:numId w:val="43"/>
        </w:numPr>
        <w:rPr>
          <w:lang w:val="en-GB"/>
        </w:rPr>
      </w:pPr>
      <w:r>
        <w:rPr>
          <w:lang w:val="en-GB"/>
        </w:rPr>
        <w:t xml:space="preserve">What is the </w:t>
      </w:r>
      <w:r w:rsidR="00A047CD">
        <w:t>performer and a</w:t>
      </w:r>
      <w:r w:rsidR="00A047CD" w:rsidRPr="00A047CD">
        <w:t xml:space="preserve">udience </w:t>
      </w:r>
      <w:r w:rsidR="00A047CD">
        <w:t>e</w:t>
      </w:r>
      <w:r w:rsidR="00A047CD" w:rsidRPr="00A047CD">
        <w:t>xperience</w:t>
      </w:r>
      <w:r w:rsidR="00A047CD">
        <w:t>?</w:t>
      </w:r>
    </w:p>
    <w:p w14:paraId="0AE14B6B" w14:textId="2CAB9FE7" w:rsidR="003E6B5B" w:rsidRDefault="00597BBD" w:rsidP="003E6B5B">
      <w:pPr>
        <w:pStyle w:val="ListParagraph"/>
        <w:numPr>
          <w:ilvl w:val="1"/>
          <w:numId w:val="19"/>
        </w:numPr>
        <w:rPr>
          <w:lang w:val="en-GB"/>
        </w:rPr>
      </w:pPr>
      <w:r>
        <w:rPr>
          <w:lang w:val="en-GB"/>
        </w:rPr>
        <w:t xml:space="preserve">System </w:t>
      </w:r>
      <w:r w:rsidR="003E6B5B">
        <w:rPr>
          <w:lang w:val="en-GB"/>
        </w:rPr>
        <w:t>Design</w:t>
      </w:r>
    </w:p>
    <w:p w14:paraId="373AB684" w14:textId="1A7749BF" w:rsidR="003E6B5B" w:rsidRPr="003E6B5B" w:rsidRDefault="003E6B5B" w:rsidP="003E6B5B">
      <w:pPr>
        <w:pStyle w:val="ListParagraph"/>
        <w:numPr>
          <w:ilvl w:val="0"/>
          <w:numId w:val="43"/>
        </w:numPr>
        <w:rPr>
          <w:lang w:val="en-GB"/>
        </w:rPr>
      </w:pPr>
      <w:r w:rsidRPr="003E6B5B">
        <w:rPr>
          <w:lang w:val="en-GB"/>
        </w:rPr>
        <w:t>How did you meet the requirements?</w:t>
      </w:r>
    </w:p>
    <w:p w14:paraId="2D217E8A" w14:textId="49DB3ACF" w:rsidR="003E6B5B" w:rsidRPr="003E6B5B" w:rsidRDefault="003E6B5B" w:rsidP="003E6B5B">
      <w:pPr>
        <w:pStyle w:val="ListParagraph"/>
        <w:numPr>
          <w:ilvl w:val="0"/>
          <w:numId w:val="43"/>
        </w:numPr>
        <w:rPr>
          <w:lang w:val="en-GB"/>
        </w:rPr>
      </w:pPr>
      <w:r>
        <w:rPr>
          <w:lang w:val="en-GB"/>
        </w:rPr>
        <w:t>Why did you choose a particular architecture?</w:t>
      </w:r>
    </w:p>
    <w:p w14:paraId="485F3181" w14:textId="7BD6C33E" w:rsidR="003E6B5B" w:rsidRDefault="003E6B5B" w:rsidP="003E6B5B">
      <w:pPr>
        <w:pStyle w:val="ListParagraph"/>
        <w:numPr>
          <w:ilvl w:val="1"/>
          <w:numId w:val="19"/>
        </w:numPr>
        <w:rPr>
          <w:lang w:val="en-GB"/>
        </w:rPr>
      </w:pPr>
      <w:r>
        <w:rPr>
          <w:lang w:val="en-GB"/>
        </w:rPr>
        <w:t>Evaluation</w:t>
      </w:r>
    </w:p>
    <w:p w14:paraId="7A6BFA07" w14:textId="25610B64" w:rsidR="003E6B5B" w:rsidRPr="003E6B5B" w:rsidRDefault="003E6B5B" w:rsidP="003E6B5B">
      <w:pPr>
        <w:ind w:left="1080"/>
        <w:rPr>
          <w:lang w:val="en-GB"/>
        </w:rPr>
      </w:pPr>
      <w:r>
        <w:rPr>
          <w:lang w:val="en-GB"/>
        </w:rPr>
        <w:t>-</w:t>
      </w:r>
      <w:r>
        <w:rPr>
          <w:lang w:val="en-GB"/>
        </w:rPr>
        <w:tab/>
        <w:t>How does your product match up against the criteria of difficulty, impact, design, ease of use, power management</w:t>
      </w:r>
      <w:proofErr w:type="gramStart"/>
      <w:r>
        <w:rPr>
          <w:lang w:val="en-GB"/>
        </w:rPr>
        <w:t xml:space="preserve">, </w:t>
      </w:r>
      <w:proofErr w:type="gramEnd"/>
      <w:r>
        <w:rPr>
          <w:lang w:val="en-GB"/>
        </w:rPr>
        <w:t>…</w:t>
      </w:r>
    </w:p>
    <w:p w14:paraId="652C9ED8" w14:textId="09C21814" w:rsidR="003E6B5B" w:rsidRDefault="003E6B5B" w:rsidP="003E6B5B">
      <w:pPr>
        <w:pStyle w:val="ListParagraph"/>
        <w:numPr>
          <w:ilvl w:val="1"/>
          <w:numId w:val="19"/>
        </w:numPr>
        <w:rPr>
          <w:lang w:val="en-GB"/>
        </w:rPr>
      </w:pPr>
      <w:r>
        <w:rPr>
          <w:lang w:val="en-GB"/>
        </w:rPr>
        <w:t>Team Working</w:t>
      </w:r>
    </w:p>
    <w:p w14:paraId="16FED1A6" w14:textId="2E5655DD" w:rsidR="003E6B5B" w:rsidRPr="003E6B5B" w:rsidRDefault="003E6B5B" w:rsidP="003E6B5B">
      <w:pPr>
        <w:pStyle w:val="ListParagraph"/>
        <w:numPr>
          <w:ilvl w:val="0"/>
          <w:numId w:val="43"/>
        </w:numPr>
        <w:rPr>
          <w:lang w:val="en-GB"/>
        </w:rPr>
      </w:pPr>
      <w:r w:rsidRPr="003E6B5B">
        <w:rPr>
          <w:lang w:val="en-GB"/>
        </w:rPr>
        <w:t>How did you decide to partition the work?</w:t>
      </w:r>
    </w:p>
    <w:p w14:paraId="62708242" w14:textId="50AFA7F7" w:rsidR="003E6B5B" w:rsidRDefault="003E6B5B" w:rsidP="003E6B5B">
      <w:pPr>
        <w:pStyle w:val="ListParagraph"/>
        <w:numPr>
          <w:ilvl w:val="0"/>
          <w:numId w:val="43"/>
        </w:numPr>
        <w:rPr>
          <w:lang w:val="en-GB"/>
        </w:rPr>
      </w:pPr>
      <w:r>
        <w:rPr>
          <w:lang w:val="en-GB"/>
        </w:rPr>
        <w:t>What tactics did you employ in your project working?</w:t>
      </w:r>
    </w:p>
    <w:p w14:paraId="7DCB7FA6" w14:textId="02ED0A1B" w:rsidR="003E6B5B" w:rsidRPr="003E6B5B" w:rsidRDefault="003E6B5B" w:rsidP="003E6B5B">
      <w:pPr>
        <w:pStyle w:val="ListParagraph"/>
        <w:numPr>
          <w:ilvl w:val="0"/>
          <w:numId w:val="43"/>
        </w:numPr>
        <w:rPr>
          <w:lang w:val="en-GB"/>
        </w:rPr>
      </w:pPr>
      <w:r>
        <w:rPr>
          <w:lang w:val="en-GB"/>
        </w:rPr>
        <w:t>How did you respond to unexpected events?</w:t>
      </w:r>
    </w:p>
    <w:p w14:paraId="790D2E9C" w14:textId="1FA560DF" w:rsidR="003E6B5B" w:rsidRDefault="003E6B5B" w:rsidP="003E6B5B">
      <w:pPr>
        <w:pStyle w:val="ListParagraph"/>
        <w:numPr>
          <w:ilvl w:val="1"/>
          <w:numId w:val="19"/>
        </w:numPr>
        <w:rPr>
          <w:lang w:val="en-GB"/>
        </w:rPr>
      </w:pPr>
      <w:r>
        <w:rPr>
          <w:lang w:val="en-GB"/>
        </w:rPr>
        <w:t>Costing, Marketing and Conformance marking</w:t>
      </w:r>
    </w:p>
    <w:p w14:paraId="5AA95897" w14:textId="09D10CBE" w:rsidR="003E6B5B" w:rsidRPr="003E6B5B" w:rsidRDefault="003E6B5B" w:rsidP="003E6B5B">
      <w:pPr>
        <w:ind w:left="1080"/>
        <w:rPr>
          <w:lang w:val="en-GB"/>
        </w:rPr>
      </w:pPr>
      <w:r>
        <w:rPr>
          <w:lang w:val="en-GB"/>
        </w:rPr>
        <w:t>-</w:t>
      </w:r>
      <w:r>
        <w:rPr>
          <w:lang w:val="en-GB"/>
        </w:rPr>
        <w:tab/>
        <w:t>Detail these aspects.</w:t>
      </w:r>
    </w:p>
    <w:p w14:paraId="76225F0D" w14:textId="26821B43" w:rsidR="003E6B5B" w:rsidRDefault="003E6B5B" w:rsidP="003E6B5B">
      <w:pPr>
        <w:pStyle w:val="ListParagraph"/>
        <w:numPr>
          <w:ilvl w:val="1"/>
          <w:numId w:val="19"/>
        </w:numPr>
        <w:rPr>
          <w:lang w:val="en-GB"/>
        </w:rPr>
      </w:pPr>
      <w:r>
        <w:rPr>
          <w:lang w:val="en-GB"/>
        </w:rPr>
        <w:t>Final Product</w:t>
      </w:r>
    </w:p>
    <w:p w14:paraId="33E29098" w14:textId="6E5F8F16" w:rsidR="003E6B5B" w:rsidRPr="003E6B5B" w:rsidRDefault="003E6B5B" w:rsidP="003E6B5B">
      <w:pPr>
        <w:pStyle w:val="ListParagraph"/>
        <w:numPr>
          <w:ilvl w:val="0"/>
          <w:numId w:val="43"/>
        </w:numPr>
        <w:rPr>
          <w:lang w:val="en-GB"/>
        </w:rPr>
      </w:pPr>
      <w:r w:rsidRPr="003E6B5B">
        <w:rPr>
          <w:lang w:val="en-GB"/>
        </w:rPr>
        <w:t>A picture of the final product</w:t>
      </w:r>
    </w:p>
    <w:p w14:paraId="231B6D6E" w14:textId="22126CE0" w:rsidR="003E6B5B" w:rsidRDefault="005B702A" w:rsidP="003E6B5B">
      <w:pPr>
        <w:pStyle w:val="ListParagraph"/>
        <w:numPr>
          <w:ilvl w:val="0"/>
          <w:numId w:val="43"/>
        </w:numPr>
        <w:rPr>
          <w:lang w:val="en-GB"/>
        </w:rPr>
      </w:pPr>
      <w:r>
        <w:rPr>
          <w:lang w:val="en-GB"/>
        </w:rPr>
        <w:t>Describe h</w:t>
      </w:r>
      <w:r w:rsidR="003E6B5B">
        <w:rPr>
          <w:lang w:val="en-GB"/>
        </w:rPr>
        <w:t>ow it work</w:t>
      </w:r>
      <w:r>
        <w:rPr>
          <w:lang w:val="en-GB"/>
        </w:rPr>
        <w:t>s</w:t>
      </w:r>
    </w:p>
    <w:p w14:paraId="44B7D7E9" w14:textId="4C62E206" w:rsidR="005B702A" w:rsidRDefault="005B702A" w:rsidP="003E6B5B">
      <w:pPr>
        <w:pStyle w:val="ListParagraph"/>
        <w:numPr>
          <w:ilvl w:val="0"/>
          <w:numId w:val="43"/>
        </w:numPr>
        <w:rPr>
          <w:lang w:val="en-GB"/>
        </w:rPr>
      </w:pPr>
      <w:r>
        <w:rPr>
          <w:lang w:val="en-GB"/>
        </w:rPr>
        <w:t>Discuss further extensions that could be made.</w:t>
      </w:r>
    </w:p>
    <w:p w14:paraId="1E586F35" w14:textId="77777777" w:rsidR="005B702A" w:rsidRPr="005B702A" w:rsidRDefault="005B702A" w:rsidP="005B702A">
      <w:pPr>
        <w:ind w:left="709"/>
        <w:rPr>
          <w:lang w:val="en-GB"/>
        </w:rPr>
      </w:pPr>
      <w:r w:rsidRPr="005B702A">
        <w:rPr>
          <w:lang w:val="en-GB"/>
        </w:rPr>
        <w:t>References</w:t>
      </w:r>
    </w:p>
    <w:p w14:paraId="41AF0C7C" w14:textId="77777777" w:rsidR="005B702A" w:rsidRPr="005B702A" w:rsidRDefault="005B702A" w:rsidP="005B702A">
      <w:pPr>
        <w:ind w:left="709"/>
        <w:rPr>
          <w:lang w:val="en-GB"/>
        </w:rPr>
      </w:pPr>
      <w:r w:rsidRPr="005B702A">
        <w:rPr>
          <w:lang w:val="en-GB"/>
        </w:rPr>
        <w:t>Appendix A: Design Completion Form</w:t>
      </w:r>
    </w:p>
    <w:p w14:paraId="737ECEC8" w14:textId="77777777" w:rsidR="005B702A" w:rsidRPr="005B702A" w:rsidRDefault="005B702A" w:rsidP="005B702A">
      <w:pPr>
        <w:ind w:left="709"/>
        <w:rPr>
          <w:lang w:val="en-GB"/>
        </w:rPr>
      </w:pPr>
      <w:r w:rsidRPr="005B702A">
        <w:rPr>
          <w:lang w:val="en-GB"/>
        </w:rPr>
        <w:t>Appendix B: Project Completion Form</w:t>
      </w:r>
    </w:p>
    <w:p w14:paraId="62CFB169" w14:textId="77777777" w:rsidR="005B702A" w:rsidRPr="005B702A" w:rsidRDefault="005B702A" w:rsidP="005B702A">
      <w:pPr>
        <w:ind w:left="709"/>
        <w:rPr>
          <w:lang w:val="en-GB"/>
        </w:rPr>
      </w:pPr>
      <w:r w:rsidRPr="005B702A">
        <w:rPr>
          <w:lang w:val="en-GB"/>
        </w:rPr>
        <w:t>Appendix C: Circuit Diagrams</w:t>
      </w:r>
    </w:p>
    <w:p w14:paraId="54D5F291" w14:textId="77777777" w:rsidR="005B702A" w:rsidRPr="005B702A" w:rsidRDefault="005B702A" w:rsidP="005B702A">
      <w:pPr>
        <w:ind w:left="709"/>
        <w:rPr>
          <w:lang w:val="en-GB"/>
        </w:rPr>
      </w:pPr>
      <w:r w:rsidRPr="005B702A">
        <w:rPr>
          <w:lang w:val="en-GB"/>
        </w:rPr>
        <w:t>Appendix D: Software Listings</w:t>
      </w:r>
    </w:p>
    <w:p w14:paraId="2EC79452" w14:textId="77777777" w:rsidR="005B702A" w:rsidRPr="005B702A" w:rsidRDefault="005B702A" w:rsidP="005B702A">
      <w:pPr>
        <w:ind w:left="709"/>
        <w:rPr>
          <w:lang w:val="en-GB"/>
        </w:rPr>
      </w:pPr>
      <w:r w:rsidRPr="005B702A">
        <w:rPr>
          <w:lang w:val="en-GB"/>
        </w:rPr>
        <w:t>Appendix E: Project Meeting Agendas &amp; Minutes</w:t>
      </w:r>
    </w:p>
    <w:p w14:paraId="59F0F9F2" w14:textId="77777777" w:rsidR="005B702A" w:rsidRPr="005B702A" w:rsidRDefault="005B702A" w:rsidP="005B702A">
      <w:pPr>
        <w:rPr>
          <w:sz w:val="8"/>
          <w:szCs w:val="8"/>
          <w:lang w:val="en-GB"/>
        </w:rPr>
      </w:pPr>
    </w:p>
    <w:p w14:paraId="37E7A2F2" w14:textId="1AAE9DE5" w:rsidR="005B702A" w:rsidRPr="005B702A" w:rsidRDefault="005B702A" w:rsidP="005B702A">
      <w:pPr>
        <w:rPr>
          <w:lang w:val="en-GB"/>
        </w:rPr>
      </w:pPr>
      <w:r>
        <w:rPr>
          <w:lang w:val="en-GB"/>
        </w:rPr>
        <w:lastRenderedPageBreak/>
        <w:t>Each section can be up to 500 words long, and hence a maximum word count of 3000 words if all sections are fully populated; figures, diagrams</w:t>
      </w:r>
      <w:r w:rsidR="00A50240">
        <w:rPr>
          <w:lang w:val="en-GB"/>
        </w:rPr>
        <w:t xml:space="preserve">, </w:t>
      </w:r>
      <w:r>
        <w:rPr>
          <w:lang w:val="en-GB"/>
        </w:rPr>
        <w:t xml:space="preserve">tables </w:t>
      </w:r>
      <w:r w:rsidR="00A50240">
        <w:rPr>
          <w:lang w:val="en-GB"/>
        </w:rPr>
        <w:t xml:space="preserve">and appendices </w:t>
      </w:r>
      <w:r>
        <w:rPr>
          <w:lang w:val="en-GB"/>
        </w:rPr>
        <w:t>are not included in this count.</w:t>
      </w:r>
      <w:r w:rsidR="000E103F">
        <w:rPr>
          <w:lang w:val="en-GB"/>
        </w:rPr>
        <w:t xml:space="preserve"> The team report should contain only things that don’t make sense to include in one of the individual reports. If a </w:t>
      </w:r>
      <w:proofErr w:type="gramStart"/>
      <w:r w:rsidR="000E103F">
        <w:rPr>
          <w:lang w:val="en-GB"/>
        </w:rPr>
        <w:t>module was developed by a particular team member</w:t>
      </w:r>
      <w:proofErr w:type="gramEnd"/>
      <w:r w:rsidR="000E103F">
        <w:rPr>
          <w:lang w:val="en-GB"/>
        </w:rPr>
        <w:t>, then it should be discussed in the corresponding individual report. However, the team report may discuss its interface with another team member’s module, for example.</w:t>
      </w:r>
    </w:p>
    <w:p w14:paraId="0F7A1D95" w14:textId="21C62B37" w:rsidR="003E6B5B" w:rsidRDefault="00E500CB" w:rsidP="00E500CB">
      <w:pPr>
        <w:pStyle w:val="Heading2"/>
        <w:rPr>
          <w:lang w:val="en-GB"/>
        </w:rPr>
      </w:pPr>
      <w:r>
        <w:rPr>
          <w:lang w:val="en-GB"/>
        </w:rPr>
        <w:t>Individual Report</w:t>
      </w:r>
    </w:p>
    <w:p w14:paraId="11D6F88A" w14:textId="77777777" w:rsidR="00510862" w:rsidRDefault="00510862" w:rsidP="00510862">
      <w:pPr>
        <w:rPr>
          <w:lang w:val="en-GB"/>
        </w:rPr>
      </w:pPr>
      <w:proofErr w:type="gramStart"/>
      <w:r>
        <w:rPr>
          <w:lang w:val="en-GB"/>
        </w:rPr>
        <w:t>Each member of the team is also required to submit an individual report focussing on their</w:t>
      </w:r>
      <w:proofErr w:type="gramEnd"/>
      <w:r>
        <w:rPr>
          <w:lang w:val="en-GB"/>
        </w:rPr>
        <w:t xml:space="preserve"> contributions to the project and reflecting on the project as a whole. The report should follow the following structure:</w:t>
      </w:r>
    </w:p>
    <w:p w14:paraId="423942BC" w14:textId="29C1FB6B" w:rsidR="00510862" w:rsidRDefault="00510862">
      <w:pPr>
        <w:rPr>
          <w:lang w:val="en-GB"/>
        </w:rPr>
      </w:pPr>
    </w:p>
    <w:p w14:paraId="7F09703D" w14:textId="7A3B9BD3" w:rsidR="00510862" w:rsidRDefault="00510862" w:rsidP="00510862">
      <w:pPr>
        <w:pStyle w:val="ListParagraph"/>
        <w:numPr>
          <w:ilvl w:val="2"/>
          <w:numId w:val="19"/>
        </w:numPr>
        <w:rPr>
          <w:lang w:val="en-GB"/>
        </w:rPr>
      </w:pPr>
      <w:r w:rsidRPr="00510862">
        <w:rPr>
          <w:lang w:val="en-GB"/>
        </w:rPr>
        <w:t>Contribution</w:t>
      </w:r>
    </w:p>
    <w:p w14:paraId="2D2D4583" w14:textId="73B4F23C" w:rsidR="00510862" w:rsidRPr="00510862" w:rsidRDefault="00510862" w:rsidP="00510862">
      <w:pPr>
        <w:ind w:left="1440"/>
        <w:rPr>
          <w:lang w:val="en-GB"/>
        </w:rPr>
      </w:pPr>
      <w:r>
        <w:rPr>
          <w:lang w:val="en-GB"/>
        </w:rPr>
        <w:t>-    Identify exactly what you were tasked to do and what you did.</w:t>
      </w:r>
    </w:p>
    <w:p w14:paraId="020F801B" w14:textId="2E500F6F" w:rsidR="00510862" w:rsidRDefault="00510862" w:rsidP="00510862">
      <w:pPr>
        <w:pStyle w:val="ListParagraph"/>
        <w:numPr>
          <w:ilvl w:val="2"/>
          <w:numId w:val="19"/>
        </w:numPr>
        <w:rPr>
          <w:lang w:val="en-GB"/>
        </w:rPr>
      </w:pPr>
      <w:r>
        <w:rPr>
          <w:lang w:val="en-GB"/>
        </w:rPr>
        <w:t>Design &amp; Simulation</w:t>
      </w:r>
    </w:p>
    <w:p w14:paraId="7EDE1425" w14:textId="377B278F" w:rsidR="00510862" w:rsidRPr="00510862" w:rsidRDefault="00510862" w:rsidP="00510862">
      <w:pPr>
        <w:ind w:left="1440"/>
        <w:rPr>
          <w:lang w:val="en-GB"/>
        </w:rPr>
      </w:pPr>
      <w:r>
        <w:rPr>
          <w:lang w:val="en-GB"/>
        </w:rPr>
        <w:t>-    Describe in detail the parts that you were responsible for.</w:t>
      </w:r>
      <w:r w:rsidR="00EE4FF5">
        <w:rPr>
          <w:lang w:val="en-GB"/>
        </w:rPr>
        <w:t xml:space="preserve"> </w:t>
      </w:r>
    </w:p>
    <w:p w14:paraId="0576816E" w14:textId="7E6D8C6F" w:rsidR="00510862" w:rsidRDefault="00510862" w:rsidP="00510862">
      <w:pPr>
        <w:pStyle w:val="ListParagraph"/>
        <w:numPr>
          <w:ilvl w:val="2"/>
          <w:numId w:val="19"/>
        </w:numPr>
        <w:rPr>
          <w:lang w:val="en-GB"/>
        </w:rPr>
      </w:pPr>
      <w:r>
        <w:rPr>
          <w:lang w:val="en-GB"/>
        </w:rPr>
        <w:t>Testing &amp; Results</w:t>
      </w:r>
    </w:p>
    <w:p w14:paraId="32A56351" w14:textId="30C46AEB" w:rsidR="00510862" w:rsidRPr="00510862" w:rsidRDefault="00510862" w:rsidP="00510862">
      <w:pPr>
        <w:ind w:left="1440"/>
        <w:rPr>
          <w:lang w:val="en-GB"/>
        </w:rPr>
      </w:pPr>
      <w:r>
        <w:rPr>
          <w:lang w:val="en-GB"/>
        </w:rPr>
        <w:t>-    Detail the testing that you undertook on your modules</w:t>
      </w:r>
      <w:r w:rsidR="00EE4FF5">
        <w:rPr>
          <w:lang w:val="en-GB"/>
        </w:rPr>
        <w:t>. In particular, discuss the testing of each module’s interface with the rest of the system.</w:t>
      </w:r>
    </w:p>
    <w:p w14:paraId="506CF130" w14:textId="73D12CE4" w:rsidR="00510862" w:rsidRDefault="00510862" w:rsidP="00510862">
      <w:pPr>
        <w:pStyle w:val="ListParagraph"/>
        <w:numPr>
          <w:ilvl w:val="2"/>
          <w:numId w:val="19"/>
        </w:numPr>
        <w:rPr>
          <w:lang w:val="en-GB"/>
        </w:rPr>
      </w:pPr>
      <w:r>
        <w:rPr>
          <w:lang w:val="en-GB"/>
        </w:rPr>
        <w:t>Management/Team Working</w:t>
      </w:r>
    </w:p>
    <w:p w14:paraId="6383AC76" w14:textId="15B3533C" w:rsidR="00510862" w:rsidRPr="00510862" w:rsidRDefault="00510862" w:rsidP="00510862">
      <w:pPr>
        <w:ind w:left="1440"/>
        <w:rPr>
          <w:lang w:val="en-GB"/>
        </w:rPr>
      </w:pPr>
      <w:r>
        <w:rPr>
          <w:lang w:val="en-GB"/>
        </w:rPr>
        <w:t>-    Describe any management roles and team working practices</w:t>
      </w:r>
    </w:p>
    <w:p w14:paraId="4BB181E6" w14:textId="3AB42CF3" w:rsidR="00510862" w:rsidRDefault="00510862" w:rsidP="00510862">
      <w:pPr>
        <w:pStyle w:val="ListParagraph"/>
        <w:numPr>
          <w:ilvl w:val="2"/>
          <w:numId w:val="19"/>
        </w:numPr>
        <w:rPr>
          <w:lang w:val="en-GB"/>
        </w:rPr>
      </w:pPr>
      <w:r>
        <w:rPr>
          <w:lang w:val="en-GB"/>
        </w:rPr>
        <w:t>Critical Evaluation &amp; Reflection</w:t>
      </w:r>
    </w:p>
    <w:p w14:paraId="1B8CE8C2" w14:textId="36802910" w:rsidR="00510862" w:rsidRDefault="00510862" w:rsidP="00510862">
      <w:pPr>
        <w:ind w:left="1440"/>
        <w:rPr>
          <w:lang w:val="en-GB"/>
        </w:rPr>
      </w:pPr>
      <w:r>
        <w:rPr>
          <w:lang w:val="en-GB"/>
        </w:rPr>
        <w:t>-    A candid description of what worked and what failed.</w:t>
      </w:r>
    </w:p>
    <w:p w14:paraId="22BA3329" w14:textId="586CBEB1" w:rsidR="00510862" w:rsidRPr="00510862" w:rsidRDefault="00510862" w:rsidP="00510862">
      <w:pPr>
        <w:ind w:left="1091"/>
        <w:rPr>
          <w:lang w:val="en-GB"/>
        </w:rPr>
      </w:pPr>
      <w:r>
        <w:rPr>
          <w:lang w:val="en-GB"/>
        </w:rPr>
        <w:t>Appendix A: …</w:t>
      </w:r>
    </w:p>
    <w:p w14:paraId="2823D783" w14:textId="77777777" w:rsidR="00510862" w:rsidRDefault="00510862">
      <w:pPr>
        <w:rPr>
          <w:lang w:val="en-GB"/>
        </w:rPr>
      </w:pPr>
    </w:p>
    <w:p w14:paraId="03490FE9" w14:textId="58EB8332" w:rsidR="005B544C" w:rsidRDefault="00510862" w:rsidP="005B544C">
      <w:pPr>
        <w:rPr>
          <w:lang w:val="en-GB"/>
        </w:rPr>
      </w:pPr>
      <w:r>
        <w:rPr>
          <w:lang w:val="en-GB"/>
        </w:rPr>
        <w:t>The individual report has a maximum word count of 3000 words</w:t>
      </w:r>
      <w:r w:rsidR="005B544C">
        <w:rPr>
          <w:lang w:val="en-GB"/>
        </w:rPr>
        <w:t xml:space="preserve"> and it is expected that the majority of this will be in section</w:t>
      </w:r>
      <w:r w:rsidR="00A047CD">
        <w:rPr>
          <w:lang w:val="en-GB"/>
        </w:rPr>
        <w:t>s</w:t>
      </w:r>
      <w:r w:rsidR="005B544C">
        <w:rPr>
          <w:lang w:val="en-GB"/>
        </w:rPr>
        <w:t xml:space="preserve"> 2 and 3</w:t>
      </w:r>
      <w:r>
        <w:rPr>
          <w:lang w:val="en-GB"/>
        </w:rPr>
        <w:t>; figures, diagrams, tables and appendices are not included in this count.</w:t>
      </w:r>
      <w:r w:rsidR="005B544C">
        <w:rPr>
          <w:lang w:val="en-GB"/>
        </w:rPr>
        <w:t xml:space="preserve"> You do not need to duplicate material from the appendices in the team report – simply make a reference to it. Your report should acknowledge all sources in the reference section. </w:t>
      </w:r>
    </w:p>
    <w:p w14:paraId="5D9200BD" w14:textId="77777777" w:rsidR="005B544C" w:rsidRDefault="005B544C">
      <w:pPr>
        <w:rPr>
          <w:lang w:val="en-GB"/>
        </w:rPr>
      </w:pPr>
    </w:p>
    <w:p w14:paraId="3DE48486" w14:textId="2314260C" w:rsidR="00181D2C" w:rsidRDefault="00536BA2">
      <w:pPr>
        <w:rPr>
          <w:lang w:val="en-GB"/>
        </w:rPr>
      </w:pPr>
      <w:r>
        <w:rPr>
          <w:lang w:val="en-GB"/>
        </w:rPr>
        <w:t xml:space="preserve">A zip file containing copies of all software and CAD files (C, </w:t>
      </w:r>
      <w:proofErr w:type="spellStart"/>
      <w:r>
        <w:rPr>
          <w:lang w:val="en-GB"/>
        </w:rPr>
        <w:t>SystemVerilog</w:t>
      </w:r>
      <w:proofErr w:type="spellEnd"/>
      <w:r>
        <w:rPr>
          <w:lang w:val="en-GB"/>
        </w:rPr>
        <w:t xml:space="preserve">, schematics, </w:t>
      </w:r>
      <w:proofErr w:type="spellStart"/>
      <w:r>
        <w:rPr>
          <w:lang w:val="en-GB"/>
        </w:rPr>
        <w:t>etc</w:t>
      </w:r>
      <w:proofErr w:type="spellEnd"/>
      <w:r>
        <w:rPr>
          <w:lang w:val="en-GB"/>
        </w:rPr>
        <w:t xml:space="preserve">), source files and binary executable must be submitted via the hand-in system along with the report. </w:t>
      </w:r>
    </w:p>
    <w:p w14:paraId="21736F33" w14:textId="77777777" w:rsidR="00181D2C" w:rsidRDefault="00181D2C">
      <w:pPr>
        <w:rPr>
          <w:lang w:val="en-GB"/>
        </w:rPr>
      </w:pPr>
    </w:p>
    <w:p w14:paraId="76D67336" w14:textId="573EFC2C" w:rsidR="00F60835" w:rsidRDefault="005B544C">
      <w:pPr>
        <w:rPr>
          <w:lang w:val="en-GB"/>
        </w:rPr>
      </w:pPr>
      <w:r>
        <w:rPr>
          <w:lang w:val="en-GB"/>
        </w:rPr>
        <w:t xml:space="preserve">Listings should be printed with line numbers, in a non-proportional font, so that </w:t>
      </w:r>
      <w:proofErr w:type="gramStart"/>
      <w:r>
        <w:rPr>
          <w:lang w:val="en-GB"/>
        </w:rPr>
        <w:t>all references to code may be made by file name and line number</w:t>
      </w:r>
      <w:proofErr w:type="gramEnd"/>
      <w:r>
        <w:rPr>
          <w:lang w:val="en-GB"/>
        </w:rPr>
        <w:t xml:space="preserve">. </w:t>
      </w:r>
      <w:r w:rsidR="00536BA2">
        <w:rPr>
          <w:lang w:val="en-GB"/>
        </w:rPr>
        <w:t xml:space="preserve">Avoid duplicating material that is available elsewhere, such as the supplied datasheets; simply reference them. One of the criteria we will use in the assessment is our ability to replicate your work from the details of the submitted material. It is mandatory that all the reports be bound together. Spiral binders and covers are available from </w:t>
      </w:r>
      <w:r w:rsidR="00A00FC3">
        <w:rPr>
          <w:lang w:val="en-GB"/>
        </w:rPr>
        <w:t>Lab</w:t>
      </w:r>
      <w:r w:rsidR="00536BA2">
        <w:rPr>
          <w:lang w:val="en-GB"/>
        </w:rPr>
        <w:t xml:space="preserve"> Stores or the </w:t>
      </w:r>
      <w:proofErr w:type="spellStart"/>
      <w:r w:rsidR="00E4216A">
        <w:rPr>
          <w:lang w:val="en-GB"/>
        </w:rPr>
        <w:t>Zepler</w:t>
      </w:r>
      <w:proofErr w:type="spellEnd"/>
      <w:r w:rsidR="00E4216A">
        <w:rPr>
          <w:lang w:val="en-GB"/>
        </w:rPr>
        <w:t xml:space="preserve"> Reception</w:t>
      </w:r>
      <w:r w:rsidR="00536BA2">
        <w:rPr>
          <w:lang w:val="en-GB"/>
        </w:rPr>
        <w:t xml:space="preserve"> at a nominal cost. Which word processing tool you use to write the report is your choice. If you decide to use Latex you can find further details </w:t>
      </w:r>
      <w:hyperlink r:id="rId30" w:history="1">
        <w:r w:rsidR="00536BA2">
          <w:rPr>
            <w:rStyle w:val="Hyperlink"/>
          </w:rPr>
          <w:t>here</w:t>
        </w:r>
      </w:hyperlink>
      <w:r w:rsidR="00536BA2">
        <w:rPr>
          <w:lang w:val="en-GB"/>
        </w:rPr>
        <w:t xml:space="preserve">, and you can use </w:t>
      </w:r>
      <w:proofErr w:type="spellStart"/>
      <w:r w:rsidR="00536BA2">
        <w:rPr>
          <w:lang w:val="en-GB"/>
        </w:rPr>
        <w:t>ECS</w:t>
      </w:r>
      <w:proofErr w:type="spellEnd"/>
      <w:r w:rsidR="00536BA2">
        <w:rPr>
          <w:lang w:val="en-GB"/>
        </w:rPr>
        <w:t xml:space="preserve"> Forge to keep up to date versions of the different components and bring the report together more coherently. </w:t>
      </w:r>
    </w:p>
    <w:p w14:paraId="025306EF" w14:textId="77777777" w:rsidR="00F60835" w:rsidRDefault="00F60835">
      <w:pPr>
        <w:rPr>
          <w:lang w:val="en-GB"/>
        </w:rPr>
      </w:pPr>
    </w:p>
    <w:p w14:paraId="3E765A97" w14:textId="5D7F7581" w:rsidR="00536BA2" w:rsidRDefault="00536BA2">
      <w:r>
        <w:rPr>
          <w:lang w:val="en-GB"/>
        </w:rPr>
        <w:t xml:space="preserve">The </w:t>
      </w:r>
      <w:r w:rsidR="005B544C">
        <w:rPr>
          <w:lang w:val="en-GB"/>
        </w:rPr>
        <w:t xml:space="preserve">team and individual </w:t>
      </w:r>
      <w:r>
        <w:rPr>
          <w:lang w:val="en-GB"/>
        </w:rPr>
        <w:t>report</w:t>
      </w:r>
      <w:r w:rsidR="005B544C">
        <w:rPr>
          <w:lang w:val="en-GB"/>
        </w:rPr>
        <w:t>s</w:t>
      </w:r>
      <w:r>
        <w:rPr>
          <w:lang w:val="en-GB"/>
        </w:rPr>
        <w:t xml:space="preserve"> must be submitted electronically to the </w:t>
      </w:r>
      <w:proofErr w:type="spellStart"/>
      <w:r w:rsidR="008C3CDC">
        <w:rPr>
          <w:lang w:val="en-GB"/>
        </w:rPr>
        <w:t>ECS</w:t>
      </w:r>
      <w:proofErr w:type="spellEnd"/>
      <w:r w:rsidR="008C3CDC">
        <w:rPr>
          <w:lang w:val="en-GB"/>
        </w:rPr>
        <w:t xml:space="preserve"> Electronic </w:t>
      </w:r>
      <w:proofErr w:type="spellStart"/>
      <w:r w:rsidR="008C3CDC">
        <w:rPr>
          <w:lang w:val="en-GB"/>
        </w:rPr>
        <w:t>Hand</w:t>
      </w:r>
      <w:r>
        <w:rPr>
          <w:lang w:val="en-GB"/>
        </w:rPr>
        <w:t>in</w:t>
      </w:r>
      <w:proofErr w:type="spellEnd"/>
      <w:r>
        <w:rPr>
          <w:lang w:val="en-GB"/>
        </w:rPr>
        <w:t xml:space="preserve"> </w:t>
      </w:r>
      <w:r w:rsidR="008C3CDC">
        <w:rPr>
          <w:lang w:val="en-GB"/>
        </w:rPr>
        <w:t>S</w:t>
      </w:r>
      <w:r>
        <w:rPr>
          <w:lang w:val="en-GB"/>
        </w:rPr>
        <w:t xml:space="preserve">ystem and on paper to </w:t>
      </w:r>
      <w:r w:rsidR="008C3CDC">
        <w:rPr>
          <w:lang w:val="en-GB"/>
        </w:rPr>
        <w:t xml:space="preserve">the </w:t>
      </w:r>
      <w:proofErr w:type="spellStart"/>
      <w:r w:rsidR="008C3CDC">
        <w:rPr>
          <w:lang w:val="en-GB"/>
        </w:rPr>
        <w:t>Zepler</w:t>
      </w:r>
      <w:proofErr w:type="spellEnd"/>
      <w:r w:rsidR="008C3CDC">
        <w:rPr>
          <w:lang w:val="en-GB"/>
        </w:rPr>
        <w:t xml:space="preserve"> Reception</w:t>
      </w:r>
      <w:r>
        <w:rPr>
          <w:lang w:val="en-GB"/>
        </w:rPr>
        <w:t xml:space="preserve"> by 16:00 </w:t>
      </w:r>
      <w:r w:rsidR="00EB7605">
        <w:rPr>
          <w:lang w:val="en-GB"/>
        </w:rPr>
        <w:t>Friday</w:t>
      </w:r>
      <w:r w:rsidR="00B70A19">
        <w:rPr>
          <w:lang w:val="en-GB"/>
        </w:rPr>
        <w:t xml:space="preserve"> 1</w:t>
      </w:r>
      <w:r w:rsidR="00EB7605">
        <w:rPr>
          <w:lang w:val="en-GB"/>
        </w:rPr>
        <w:t>4</w:t>
      </w:r>
      <w:r>
        <w:rPr>
          <w:vertAlign w:val="superscript"/>
          <w:lang w:val="en-GB"/>
        </w:rPr>
        <w:t>th</w:t>
      </w:r>
      <w:r>
        <w:rPr>
          <w:lang w:val="en-GB"/>
        </w:rPr>
        <w:t xml:space="preserve"> March</w:t>
      </w:r>
      <w:r>
        <w:rPr>
          <w:i/>
          <w:lang w:val="en-GB"/>
        </w:rPr>
        <w:t xml:space="preserve">. </w:t>
      </w:r>
      <w:r>
        <w:rPr>
          <w:lang w:val="en-GB"/>
        </w:rPr>
        <w:t xml:space="preserve">Failure to submit the formal report on time will result in </w:t>
      </w:r>
      <w:hyperlink r:id="rId31" w:history="1">
        <w:r>
          <w:rPr>
            <w:rStyle w:val="Hyperlink"/>
          </w:rPr>
          <w:t>the university's standard penalty.</w:t>
        </w:r>
      </w:hyperlink>
    </w:p>
    <w:p w14:paraId="5D7E1EFB" w14:textId="77777777" w:rsidR="00536BA2" w:rsidRDefault="00536BA2"/>
    <w:p w14:paraId="635D5CA3" w14:textId="77777777" w:rsidR="00536BA2" w:rsidRDefault="00536BA2" w:rsidP="007E4B73">
      <w:pPr>
        <w:pStyle w:val="Heading1"/>
        <w:pageBreakBefore/>
        <w:ind w:hanging="720"/>
        <w:rPr>
          <w:lang w:val="en-GB"/>
        </w:rPr>
      </w:pPr>
      <w:bookmarkStart w:id="11" w:name="_Toc223067551"/>
      <w:r>
        <w:rPr>
          <w:lang w:val="en-GB"/>
        </w:rPr>
        <w:lastRenderedPageBreak/>
        <w:t>Hints and Tips</w:t>
      </w:r>
      <w:bookmarkEnd w:id="11"/>
    </w:p>
    <w:p w14:paraId="0FB7D5F9" w14:textId="77777777" w:rsidR="00536BA2" w:rsidRDefault="00536BA2">
      <w:pPr>
        <w:rPr>
          <w:lang w:val="en-GB"/>
        </w:rPr>
      </w:pPr>
      <w:r>
        <w:rPr>
          <w:lang w:val="en-GB"/>
        </w:rPr>
        <w:t>In this section you will find some suggestions and guidelines on how to carry out this project successfully.</w:t>
      </w:r>
    </w:p>
    <w:p w14:paraId="1A98757F" w14:textId="77777777" w:rsidR="00536BA2" w:rsidRDefault="00536BA2">
      <w:pPr>
        <w:pStyle w:val="Heading2"/>
        <w:rPr>
          <w:lang w:val="en-GB"/>
        </w:rPr>
      </w:pPr>
      <w:r>
        <w:rPr>
          <w:lang w:val="en-GB"/>
        </w:rPr>
        <w:t>Project Management</w:t>
      </w:r>
    </w:p>
    <w:p w14:paraId="65E039EA" w14:textId="405F08EB" w:rsidR="00536BA2" w:rsidRDefault="00536BA2" w:rsidP="001B3F71">
      <w:pPr>
        <w:numPr>
          <w:ilvl w:val="0"/>
          <w:numId w:val="13"/>
        </w:numPr>
        <w:spacing w:after="80"/>
        <w:ind w:left="357" w:right="28" w:hanging="357"/>
        <w:rPr>
          <w:lang w:val="en-GB"/>
        </w:rPr>
      </w:pPr>
      <w:r>
        <w:rPr>
          <w:lang w:val="en-GB"/>
        </w:rPr>
        <w:t xml:space="preserve">Appoint a team manager, not to act as a tyrant but to provide a co-ordination function. A good team manager will do slightly less hands-on design, development and construction than the rest of you, but will know what everybody is doing, how far along you are, and if there are any problems. The team manager is responsible for coordinating the activities of the team, and ensuring that deadlines are met. He, or she, should be empowered to make decisions on the priority of different tasks and to alter the team’s activities accordingly. If a team is seen to have bad management the leader will receive fewer marks than the others in the team. Alternatively, a </w:t>
      </w:r>
      <w:r w:rsidR="00507272">
        <w:rPr>
          <w:lang w:val="en-GB"/>
        </w:rPr>
        <w:t>well-managed</w:t>
      </w:r>
      <w:r>
        <w:rPr>
          <w:lang w:val="en-GB"/>
        </w:rPr>
        <w:t xml:space="preserve"> team will earn its leader extra marks.</w:t>
      </w:r>
    </w:p>
    <w:p w14:paraId="661AA95C" w14:textId="77777777" w:rsidR="00536BA2" w:rsidRDefault="00536BA2" w:rsidP="001B3F71">
      <w:pPr>
        <w:numPr>
          <w:ilvl w:val="0"/>
          <w:numId w:val="13"/>
        </w:numPr>
        <w:spacing w:after="80"/>
        <w:ind w:left="357" w:right="28" w:hanging="357"/>
        <w:rPr>
          <w:lang w:val="en-GB"/>
        </w:rPr>
      </w:pPr>
      <w:r>
        <w:rPr>
          <w:lang w:val="en-GB"/>
        </w:rPr>
        <w:t>If the team is not getting along contact the academic staff as soon as possible.</w:t>
      </w:r>
    </w:p>
    <w:p w14:paraId="27E02915" w14:textId="77777777" w:rsidR="00536BA2" w:rsidRDefault="00536BA2" w:rsidP="001B3F71">
      <w:pPr>
        <w:numPr>
          <w:ilvl w:val="0"/>
          <w:numId w:val="13"/>
        </w:numPr>
        <w:spacing w:after="80"/>
        <w:ind w:left="357" w:right="28" w:hanging="357"/>
        <w:rPr>
          <w:lang w:val="en-GB"/>
        </w:rPr>
      </w:pPr>
      <w:r>
        <w:rPr>
          <w:lang w:val="en-GB"/>
        </w:rPr>
        <w:t>Have regular meetings, particularly at the start to thrash out the design strategy. Try to make meetings efficient by jointly putting together an agenda so that everyone understands the purpose of the meeting and can come prepared. Let everyone make a contribution; we all have something to contribute. Identify someone to record minutes of the meeting so that a summary can be promptly circulated afterwards to record what you agreed (or disagreed!) to do.</w:t>
      </w:r>
    </w:p>
    <w:p w14:paraId="5D94CB5E" w14:textId="517DAE2E" w:rsidR="00536BA2" w:rsidRDefault="00536BA2" w:rsidP="001B3F71">
      <w:pPr>
        <w:numPr>
          <w:ilvl w:val="0"/>
          <w:numId w:val="13"/>
        </w:numPr>
        <w:spacing w:after="80"/>
        <w:ind w:left="357" w:right="28" w:hanging="357"/>
        <w:rPr>
          <w:lang w:val="en-GB"/>
        </w:rPr>
      </w:pPr>
      <w:r>
        <w:rPr>
          <w:lang w:val="en-GB"/>
        </w:rPr>
        <w:t>Break up the work, each to his or her best skills. You will need to work as individuals as there are too many sub-sections for working in pairs.</w:t>
      </w:r>
      <w:r w:rsidR="00F375AA">
        <w:rPr>
          <w:lang w:val="en-GB"/>
        </w:rPr>
        <w:t xml:space="preserve"> Use a skills audit to divide up the tasks.</w:t>
      </w:r>
    </w:p>
    <w:p w14:paraId="304AAC97" w14:textId="77777777" w:rsidR="00536BA2" w:rsidRDefault="00536BA2" w:rsidP="001B3F71">
      <w:pPr>
        <w:numPr>
          <w:ilvl w:val="0"/>
          <w:numId w:val="13"/>
        </w:numPr>
        <w:spacing w:after="80"/>
        <w:ind w:left="357" w:right="28" w:hanging="357"/>
        <w:rPr>
          <w:lang w:val="en-GB"/>
        </w:rPr>
      </w:pPr>
      <w:r>
        <w:rPr>
          <w:lang w:val="en-GB"/>
        </w:rPr>
        <w:t>Look at the sub-systems you need and assign people according to their skills.</w:t>
      </w:r>
    </w:p>
    <w:p w14:paraId="3BCBF5B9" w14:textId="6D5753FC" w:rsidR="00536BA2" w:rsidRDefault="00536BA2" w:rsidP="001B3F71">
      <w:pPr>
        <w:numPr>
          <w:ilvl w:val="0"/>
          <w:numId w:val="13"/>
        </w:numPr>
        <w:spacing w:after="80"/>
        <w:ind w:left="357" w:right="28" w:hanging="357"/>
        <w:rPr>
          <w:lang w:val="en-GB"/>
        </w:rPr>
      </w:pPr>
      <w:r>
        <w:rPr>
          <w:lang w:val="en-GB"/>
        </w:rPr>
        <w:t xml:space="preserve">Identify the minimum requirements to get the system working and use this to prioritise tasks. Keep it simple to start with. Make sure you reach the minimum goal early in the main laboratory week. Also consider whether you can put together a working but more limited system should any one of your modules fail. Take a rapid prototyping, or spiral model, to identify risks early. </w:t>
      </w:r>
      <w:r w:rsidR="007165DB">
        <w:rPr>
          <w:lang w:val="en-GB"/>
        </w:rPr>
        <w:t xml:space="preserve"> </w:t>
      </w:r>
    </w:p>
    <w:p w14:paraId="70B81E93" w14:textId="7D0FEF05" w:rsidR="00F375AA" w:rsidRPr="007165DB" w:rsidRDefault="00F25F67" w:rsidP="001B3F71">
      <w:pPr>
        <w:numPr>
          <w:ilvl w:val="0"/>
          <w:numId w:val="13"/>
        </w:numPr>
        <w:spacing w:after="80"/>
        <w:ind w:left="357" w:right="28" w:hanging="357"/>
        <w:rPr>
          <w:lang w:val="en-GB"/>
        </w:rPr>
      </w:pPr>
      <w:r>
        <w:t>Use</w:t>
      </w:r>
      <w:r w:rsidR="00F375AA" w:rsidRPr="00F375AA">
        <w:t xml:space="preserve"> a </w:t>
      </w:r>
      <w:r w:rsidR="00443427">
        <w:t xml:space="preserve">backup and versioning </w:t>
      </w:r>
      <w:r w:rsidR="00F375AA" w:rsidRPr="00F375AA">
        <w:t xml:space="preserve">tool such as </w:t>
      </w:r>
      <w:proofErr w:type="spellStart"/>
      <w:r w:rsidR="00F375AA" w:rsidRPr="00F375AA">
        <w:t>ECS</w:t>
      </w:r>
      <w:proofErr w:type="spellEnd"/>
      <w:r w:rsidR="00F375AA" w:rsidRPr="00F375AA">
        <w:t xml:space="preserve"> Forge</w:t>
      </w:r>
      <w:r w:rsidR="00443427">
        <w:t xml:space="preserve"> or Source Kettle</w:t>
      </w:r>
      <w:r w:rsidR="00F375AA" w:rsidRPr="00F375AA">
        <w:t xml:space="preserve"> to collect your source code, schematics, results </w:t>
      </w:r>
      <w:proofErr w:type="spellStart"/>
      <w:r w:rsidR="00F375AA" w:rsidRPr="00F375AA">
        <w:t>etc</w:t>
      </w:r>
      <w:proofErr w:type="spellEnd"/>
      <w:r w:rsidR="00F375AA" w:rsidRPr="00F375AA">
        <w:t xml:space="preserve"> in a single place, that everybody has access to.</w:t>
      </w:r>
    </w:p>
    <w:p w14:paraId="3F0859C5" w14:textId="34AA841D" w:rsidR="007165DB" w:rsidRDefault="007165DB" w:rsidP="001B3F71">
      <w:pPr>
        <w:numPr>
          <w:ilvl w:val="0"/>
          <w:numId w:val="13"/>
        </w:numPr>
        <w:spacing w:after="80"/>
        <w:ind w:left="357" w:right="28" w:hanging="357"/>
        <w:rPr>
          <w:lang w:val="en-GB"/>
        </w:rPr>
      </w:pPr>
      <w:r>
        <w:t>Find a good balance between your ambition, the novelty of your project and the challenge that you take on. It is better to be under-ambitious to begin with then add more complexity later</w:t>
      </w:r>
      <w:r w:rsidR="00E946C8">
        <w:t>.</w:t>
      </w:r>
    </w:p>
    <w:p w14:paraId="1A9E7E05" w14:textId="77777777" w:rsidR="00536BA2" w:rsidRDefault="00536BA2" w:rsidP="001B3F71">
      <w:pPr>
        <w:pStyle w:val="Heading2"/>
        <w:spacing w:before="120"/>
        <w:ind w:right="28"/>
        <w:rPr>
          <w:lang w:val="en-GB"/>
        </w:rPr>
      </w:pPr>
      <w:r>
        <w:rPr>
          <w:lang w:val="en-GB"/>
        </w:rPr>
        <w:t>Design</w:t>
      </w:r>
    </w:p>
    <w:p w14:paraId="4D55480D" w14:textId="77777777" w:rsidR="00536BA2" w:rsidRDefault="00536BA2" w:rsidP="001B3F71">
      <w:pPr>
        <w:numPr>
          <w:ilvl w:val="0"/>
          <w:numId w:val="13"/>
        </w:numPr>
        <w:spacing w:after="80"/>
        <w:ind w:left="357" w:right="28" w:hanging="357"/>
        <w:rPr>
          <w:lang w:val="en-GB"/>
        </w:rPr>
      </w:pPr>
      <w:r>
        <w:rPr>
          <w:lang w:val="en-GB"/>
        </w:rPr>
        <w:t>Remember that simulation is a useful tool, and it can let you do things that are impossible otherwise.</w:t>
      </w:r>
    </w:p>
    <w:p w14:paraId="5BBA0A70" w14:textId="77777777" w:rsidR="00536BA2" w:rsidRDefault="00536BA2" w:rsidP="001B3F71">
      <w:pPr>
        <w:numPr>
          <w:ilvl w:val="0"/>
          <w:numId w:val="13"/>
        </w:numPr>
        <w:spacing w:after="80"/>
        <w:ind w:left="357" w:right="28" w:hanging="357"/>
        <w:rPr>
          <w:lang w:val="en-GB"/>
        </w:rPr>
      </w:pPr>
      <w:r>
        <w:rPr>
          <w:lang w:val="en-GB"/>
        </w:rPr>
        <w:t>Reconfigurable designs that can be extended from simple systems by means of software or firmware upgrades are easier to adapt to changing requirements.</w:t>
      </w:r>
    </w:p>
    <w:p w14:paraId="0B2F643A" w14:textId="77777777" w:rsidR="00536BA2" w:rsidRDefault="00536BA2" w:rsidP="001B3F71">
      <w:pPr>
        <w:numPr>
          <w:ilvl w:val="0"/>
          <w:numId w:val="13"/>
        </w:numPr>
        <w:spacing w:after="80"/>
        <w:ind w:left="357" w:right="28" w:hanging="357"/>
        <w:rPr>
          <w:lang w:val="en-GB"/>
        </w:rPr>
      </w:pPr>
      <w:r>
        <w:rPr>
          <w:lang w:val="en-GB"/>
        </w:rPr>
        <w:t>Assume that your design will not work first time and think carefully about how you will test and fault-find the modules independently – if you cannot, troubleshooting will become more difficult.</w:t>
      </w:r>
    </w:p>
    <w:p w14:paraId="5D8FEEB4" w14:textId="7EB005A0" w:rsidR="00F375AA" w:rsidRPr="007165DB" w:rsidRDefault="00F375AA" w:rsidP="001B3F71">
      <w:pPr>
        <w:numPr>
          <w:ilvl w:val="0"/>
          <w:numId w:val="13"/>
        </w:numPr>
        <w:spacing w:after="80"/>
        <w:ind w:left="357" w:right="28" w:hanging="357"/>
        <w:rPr>
          <w:lang w:val="en-GB"/>
        </w:rPr>
      </w:pPr>
      <w:r w:rsidRPr="00F375AA">
        <w:t>What inputs and outputs will each team member's module need</w:t>
      </w:r>
      <w:proofErr w:type="gramStart"/>
      <w:r w:rsidRPr="00F375AA">
        <w:t>,</w:t>
      </w:r>
      <w:proofErr w:type="gramEnd"/>
      <w:r w:rsidRPr="00F375AA">
        <w:t xml:space="preserve"> in order to interoperate with everybody else's? This interface definition will need to be continually updated and monitored, as things rarely go exactly to plan.</w:t>
      </w:r>
      <w:r w:rsidR="007165DB">
        <w:t xml:space="preserve"> </w:t>
      </w:r>
      <w:r w:rsidR="00EE4FF5">
        <w:rPr>
          <w:lang w:val="en-GB"/>
        </w:rPr>
        <w:t>Begin on integrating</w:t>
      </w:r>
      <w:r w:rsidR="007165DB" w:rsidRPr="007165DB">
        <w:rPr>
          <w:lang w:val="en-GB"/>
        </w:rPr>
        <w:t xml:space="preserve"> your modules as early as possible. We find that integration is make or break in D4 – teams that succeed are the ones that start integrating their modules together early.</w:t>
      </w:r>
    </w:p>
    <w:p w14:paraId="3424AA03" w14:textId="77777777" w:rsidR="00536BA2" w:rsidRDefault="00536BA2" w:rsidP="001B3F71">
      <w:pPr>
        <w:pStyle w:val="Heading2"/>
        <w:spacing w:before="120"/>
        <w:ind w:right="28"/>
        <w:rPr>
          <w:lang w:val="en-GB"/>
        </w:rPr>
      </w:pPr>
      <w:r>
        <w:rPr>
          <w:lang w:val="en-GB"/>
        </w:rPr>
        <w:t>Troubleshooting</w:t>
      </w:r>
    </w:p>
    <w:p w14:paraId="7D9AFD9E" w14:textId="4BC6E512" w:rsidR="00536BA2" w:rsidRDefault="00536BA2" w:rsidP="001B3F71">
      <w:pPr>
        <w:numPr>
          <w:ilvl w:val="0"/>
          <w:numId w:val="13"/>
        </w:numPr>
        <w:spacing w:after="80"/>
        <w:ind w:left="357" w:right="28" w:hanging="357"/>
        <w:rPr>
          <w:lang w:val="en-GB"/>
        </w:rPr>
      </w:pPr>
      <w:r>
        <w:rPr>
          <w:lang w:val="en-GB"/>
        </w:rPr>
        <w:t xml:space="preserve">Take care of your </w:t>
      </w:r>
      <w:r w:rsidR="00507272">
        <w:rPr>
          <w:lang w:val="en-GB"/>
        </w:rPr>
        <w:t>equipment;</w:t>
      </w:r>
      <w:r>
        <w:rPr>
          <w:lang w:val="en-GB"/>
        </w:rPr>
        <w:t xml:space="preserve"> remember ICs can be damaged by static electricity.</w:t>
      </w:r>
    </w:p>
    <w:p w14:paraId="3E009002" w14:textId="77777777" w:rsidR="00536BA2" w:rsidRDefault="00536BA2" w:rsidP="001B3F71">
      <w:pPr>
        <w:numPr>
          <w:ilvl w:val="0"/>
          <w:numId w:val="13"/>
        </w:numPr>
        <w:spacing w:after="80"/>
        <w:ind w:left="357" w:right="28" w:hanging="357"/>
        <w:rPr>
          <w:lang w:val="en-GB"/>
        </w:rPr>
      </w:pPr>
      <w:r>
        <w:rPr>
          <w:lang w:val="en-GB"/>
        </w:rPr>
        <w:lastRenderedPageBreak/>
        <w:t>A complex circuit that does not work does not need to have a complex cause.</w:t>
      </w:r>
    </w:p>
    <w:p w14:paraId="4D94CF1E" w14:textId="5CA38970" w:rsidR="00ED47EE" w:rsidRPr="00E946C8" w:rsidRDefault="00536BA2" w:rsidP="00E946C8">
      <w:pPr>
        <w:numPr>
          <w:ilvl w:val="0"/>
          <w:numId w:val="13"/>
        </w:numPr>
        <w:suppressAutoHyphens w:val="0"/>
        <w:spacing w:after="80"/>
        <w:ind w:left="357" w:right="0" w:hanging="357"/>
        <w:jc w:val="left"/>
        <w:rPr>
          <w:rFonts w:ascii="Cambria" w:hAnsi="Cambria"/>
          <w:b/>
          <w:color w:val="365F91"/>
          <w:sz w:val="20"/>
          <w:szCs w:val="24"/>
          <w:lang w:val="en-GB"/>
        </w:rPr>
      </w:pPr>
      <w:r w:rsidRPr="00E946C8">
        <w:rPr>
          <w:lang w:val="en-GB"/>
        </w:rPr>
        <w:t>Many problems of designs failing to work are associated with power supply problems, e.g. poor decoupling, no power applied, wrong voltage applied, or wrong polarity; always use the current limiter.</w:t>
      </w:r>
    </w:p>
    <w:p w14:paraId="6A2EF747" w14:textId="4244343D" w:rsidR="00536BA2" w:rsidRDefault="00536BA2" w:rsidP="001B3F71">
      <w:pPr>
        <w:pStyle w:val="Heading2"/>
        <w:spacing w:before="120"/>
        <w:ind w:right="28"/>
        <w:rPr>
          <w:lang w:val="en-GB"/>
        </w:rPr>
      </w:pPr>
      <w:r>
        <w:rPr>
          <w:lang w:val="en-GB"/>
        </w:rPr>
        <w:t>Reporting</w:t>
      </w:r>
    </w:p>
    <w:p w14:paraId="26D154A8" w14:textId="76AF0721" w:rsidR="00536BA2" w:rsidRDefault="00536BA2" w:rsidP="001B3F71">
      <w:pPr>
        <w:numPr>
          <w:ilvl w:val="0"/>
          <w:numId w:val="13"/>
        </w:numPr>
        <w:spacing w:after="80"/>
        <w:ind w:left="357" w:right="28" w:hanging="357"/>
        <w:rPr>
          <w:lang w:val="en-GB"/>
        </w:rPr>
      </w:pPr>
      <w:r>
        <w:rPr>
          <w:lang w:val="en-GB"/>
        </w:rPr>
        <w:t xml:space="preserve">Use a camera, </w:t>
      </w:r>
      <w:r w:rsidR="00EE4FF5">
        <w:rPr>
          <w:lang w:val="en-GB"/>
        </w:rPr>
        <w:t xml:space="preserve">the </w:t>
      </w:r>
      <w:r w:rsidR="00EE4FF5" w:rsidRPr="00EE4FF5">
        <w:t>oscilloscope</w:t>
      </w:r>
      <w:r w:rsidR="00EE4FF5">
        <w:t>’s</w:t>
      </w:r>
      <w:r w:rsidR="00EE4FF5" w:rsidRPr="00EE4FF5">
        <w:t xml:space="preserve"> waveform capture</w:t>
      </w:r>
      <w:r w:rsidR="00EE4FF5" w:rsidRPr="00EE4FF5">
        <w:rPr>
          <w:lang w:val="en-GB"/>
        </w:rPr>
        <w:t xml:space="preserve"> </w:t>
      </w:r>
      <w:r>
        <w:rPr>
          <w:lang w:val="en-GB"/>
        </w:rPr>
        <w:t>and the PC’s screen-grab facility, to obtain visual records of progress and achievement.</w:t>
      </w:r>
    </w:p>
    <w:p w14:paraId="47A98028" w14:textId="6413BA5E" w:rsidR="00536BA2" w:rsidRDefault="00536BA2" w:rsidP="001B3F71">
      <w:pPr>
        <w:numPr>
          <w:ilvl w:val="0"/>
          <w:numId w:val="13"/>
        </w:numPr>
        <w:spacing w:after="80"/>
        <w:ind w:left="357" w:right="28" w:hanging="357"/>
        <w:rPr>
          <w:lang w:val="en-GB"/>
        </w:rPr>
      </w:pPr>
      <w:r>
        <w:rPr>
          <w:lang w:val="en-GB"/>
        </w:rPr>
        <w:t xml:space="preserve">When you have something </w:t>
      </w:r>
      <w:r w:rsidR="00507272">
        <w:rPr>
          <w:lang w:val="en-GB"/>
        </w:rPr>
        <w:t>working get</w:t>
      </w:r>
      <w:r>
        <w:rPr>
          <w:u w:val="single"/>
          <w:lang w:val="en-GB"/>
        </w:rPr>
        <w:t xml:space="preserve"> this recorded</w:t>
      </w:r>
      <w:r>
        <w:rPr>
          <w:b/>
          <w:lang w:val="en-GB"/>
        </w:rPr>
        <w:t xml:space="preserve"> </w:t>
      </w:r>
      <w:r>
        <w:rPr>
          <w:lang w:val="en-GB"/>
        </w:rPr>
        <w:t xml:space="preserve">on </w:t>
      </w:r>
      <w:r w:rsidR="00507272">
        <w:rPr>
          <w:lang w:val="en-GB"/>
        </w:rPr>
        <w:t>your</w:t>
      </w:r>
      <w:r>
        <w:rPr>
          <w:lang w:val="en-GB"/>
        </w:rPr>
        <w:t xml:space="preserve"> Design Completion Form.</w:t>
      </w:r>
    </w:p>
    <w:p w14:paraId="4CA6512D" w14:textId="09C98E1D" w:rsidR="00536BA2" w:rsidRDefault="00536BA2" w:rsidP="001B3F71">
      <w:pPr>
        <w:numPr>
          <w:ilvl w:val="0"/>
          <w:numId w:val="13"/>
        </w:numPr>
        <w:spacing w:after="80"/>
        <w:ind w:left="357" w:right="28" w:hanging="357"/>
        <w:rPr>
          <w:lang w:val="en-GB"/>
        </w:rPr>
      </w:pPr>
      <w:r>
        <w:rPr>
          <w:lang w:val="en-GB"/>
        </w:rPr>
        <w:t>You should aim to complete the team component of the final report soon after the build has been completed, so that you can focus on the individual components in the run up to submission.</w:t>
      </w:r>
    </w:p>
    <w:p w14:paraId="2385129A" w14:textId="77777777" w:rsidR="00536BA2" w:rsidRDefault="00536BA2" w:rsidP="007E4B73">
      <w:pPr>
        <w:pStyle w:val="Heading1"/>
        <w:pageBreakBefore/>
        <w:ind w:hanging="720"/>
        <w:rPr>
          <w:lang w:val="en-GB"/>
        </w:rPr>
      </w:pPr>
      <w:bookmarkStart w:id="12" w:name="_Toc223067552"/>
      <w:r>
        <w:rPr>
          <w:lang w:val="en-GB"/>
        </w:rPr>
        <w:lastRenderedPageBreak/>
        <w:t>Contacts</w:t>
      </w:r>
      <w:bookmarkEnd w:id="12"/>
    </w:p>
    <w:p w14:paraId="43275CF6" w14:textId="77777777" w:rsidR="00536BA2" w:rsidRDefault="00536BA2">
      <w:pPr>
        <w:rPr>
          <w:lang w:val="en-GB"/>
        </w:rPr>
      </w:pPr>
      <w:r>
        <w:rPr>
          <w:lang w:val="en-GB"/>
        </w:rPr>
        <w:t>If you have any queries or problems, please contact:</w:t>
      </w:r>
    </w:p>
    <w:p w14:paraId="582619FD" w14:textId="77777777" w:rsidR="00536BA2" w:rsidRDefault="00536BA2">
      <w:pPr>
        <w:rPr>
          <w:lang w:val="en-GB"/>
        </w:rPr>
      </w:pPr>
      <w:r>
        <w:rPr>
          <w:lang w:val="en-GB"/>
        </w:rPr>
        <w:t xml:space="preserve"> </w:t>
      </w:r>
    </w:p>
    <w:tbl>
      <w:tblPr>
        <w:tblW w:w="0" w:type="auto"/>
        <w:tblInd w:w="648" w:type="dxa"/>
        <w:tblLayout w:type="fixed"/>
        <w:tblLook w:val="0000" w:firstRow="0" w:lastRow="0" w:firstColumn="0" w:lastColumn="0" w:noHBand="0" w:noVBand="0"/>
      </w:tblPr>
      <w:tblGrid>
        <w:gridCol w:w="2880"/>
        <w:gridCol w:w="5580"/>
      </w:tblGrid>
      <w:tr w:rsidR="00536BA2" w14:paraId="3979E595"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48BFE9D5" w14:textId="77777777" w:rsidR="00536BA2" w:rsidRDefault="00536BA2">
            <w:pPr>
              <w:snapToGrid w:val="0"/>
              <w:jc w:val="right"/>
              <w:rPr>
                <w:color w:val="365F91"/>
                <w:lang w:val="en-GB"/>
              </w:rPr>
            </w:pPr>
            <w:bookmarkStart w:id="13" w:name="_GoBack"/>
            <w:r>
              <w:rPr>
                <w:color w:val="365F91"/>
                <w:lang w:val="en-GB"/>
              </w:rPr>
              <w:t>Management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BE45784" w14:textId="77777777" w:rsidR="00337CDE" w:rsidRDefault="00337CDE" w:rsidP="00337CDE">
            <w:pPr>
              <w:snapToGrid w:val="0"/>
              <w:rPr>
                <w:lang w:val="en-GB"/>
              </w:rPr>
            </w:pPr>
            <w:r>
              <w:rPr>
                <w:lang w:val="en-GB"/>
              </w:rPr>
              <w:t>Rob Maunder (</w:t>
            </w:r>
            <w:hyperlink r:id="rId32" w:history="1">
              <w:r>
                <w:rPr>
                  <w:rStyle w:val="Hyperlink"/>
                </w:rPr>
                <w:t>rm@ecs.soton.ac.uk</w:t>
              </w:r>
            </w:hyperlink>
            <w:r>
              <w:rPr>
                <w:lang w:val="en-GB"/>
              </w:rPr>
              <w:t>)</w:t>
            </w:r>
          </w:p>
          <w:p w14:paraId="4571CAB2" w14:textId="3F36FE74" w:rsidR="00536BA2" w:rsidRDefault="00A065FF" w:rsidP="00A065FF">
            <w:pPr>
              <w:rPr>
                <w:lang w:val="en-GB"/>
              </w:rPr>
            </w:pPr>
            <w:r>
              <w:rPr>
                <w:lang w:val="en-GB"/>
              </w:rPr>
              <w:t>David Oakley</w:t>
            </w:r>
            <w:r w:rsidR="00536BA2">
              <w:rPr>
                <w:lang w:val="en-GB"/>
              </w:rPr>
              <w:t xml:space="preserve"> (</w:t>
            </w:r>
            <w:hyperlink r:id="rId33" w:history="1">
              <w:r w:rsidRPr="0094752C">
                <w:rPr>
                  <w:rStyle w:val="Hyperlink"/>
                  <w:lang w:val="en-GB"/>
                </w:rPr>
                <w:t>do@ecs.soton.ac.uk</w:t>
              </w:r>
            </w:hyperlink>
            <w:r>
              <w:rPr>
                <w:lang w:val="en-GB"/>
              </w:rPr>
              <w:t xml:space="preserve">) </w:t>
            </w:r>
          </w:p>
        </w:tc>
      </w:tr>
      <w:tr w:rsidR="00536BA2" w14:paraId="5B10BF14"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14695395" w14:textId="77777777" w:rsidR="00536BA2" w:rsidRDefault="00536BA2">
            <w:pPr>
              <w:snapToGrid w:val="0"/>
              <w:jc w:val="right"/>
              <w:rPr>
                <w:color w:val="365F91"/>
                <w:lang w:val="en-GB"/>
              </w:rPr>
            </w:pPr>
            <w:r>
              <w:rPr>
                <w:color w:val="365F91"/>
                <w:lang w:val="en-GB"/>
              </w:rPr>
              <w:t>Technical queries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0E65636" w14:textId="77777777" w:rsidR="00536BA2" w:rsidRDefault="00536BA2">
            <w:pPr>
              <w:snapToGrid w:val="0"/>
              <w:rPr>
                <w:lang w:val="en-GB"/>
              </w:rPr>
            </w:pPr>
            <w:r>
              <w:rPr>
                <w:lang w:val="en-GB"/>
              </w:rPr>
              <w:t>Steve Gunn (</w:t>
            </w:r>
            <w:hyperlink r:id="rId34" w:history="1">
              <w:r>
                <w:rPr>
                  <w:rStyle w:val="Hyperlink"/>
                </w:rPr>
                <w:t>srg@ecs.soton.ac.uk</w:t>
              </w:r>
            </w:hyperlink>
            <w:r>
              <w:rPr>
                <w:lang w:val="en-GB"/>
              </w:rPr>
              <w:t>)</w:t>
            </w:r>
          </w:p>
          <w:p w14:paraId="76577924" w14:textId="77777777" w:rsidR="00536BA2" w:rsidRDefault="00A065FF" w:rsidP="00A065FF">
            <w:pPr>
              <w:snapToGrid w:val="0"/>
              <w:rPr>
                <w:lang w:val="en-GB"/>
              </w:rPr>
            </w:pPr>
            <w:r>
              <w:rPr>
                <w:lang w:val="en-GB"/>
              </w:rPr>
              <w:t>Rob Maunder (</w:t>
            </w:r>
            <w:hyperlink r:id="rId35" w:history="1">
              <w:r>
                <w:rPr>
                  <w:rStyle w:val="Hyperlink"/>
                </w:rPr>
                <w:t>rm@ecs.soton.ac.uk</w:t>
              </w:r>
            </w:hyperlink>
            <w:r>
              <w:rPr>
                <w:lang w:val="en-GB"/>
              </w:rPr>
              <w:t>)</w:t>
            </w:r>
          </w:p>
          <w:p w14:paraId="7F86379F" w14:textId="705A3E40" w:rsidR="00023350" w:rsidRDefault="00023350" w:rsidP="00A065FF">
            <w:pPr>
              <w:snapToGrid w:val="0"/>
              <w:rPr>
                <w:lang w:val="en-GB"/>
              </w:rPr>
            </w:pPr>
            <w:r>
              <w:rPr>
                <w:lang w:val="en-GB"/>
              </w:rPr>
              <w:t xml:space="preserve">Geoff </w:t>
            </w:r>
            <w:proofErr w:type="spellStart"/>
            <w:r>
              <w:rPr>
                <w:lang w:val="en-GB"/>
              </w:rPr>
              <w:t>Merrett</w:t>
            </w:r>
            <w:proofErr w:type="spellEnd"/>
            <w:r>
              <w:rPr>
                <w:lang w:val="en-GB"/>
              </w:rPr>
              <w:t xml:space="preserve"> (</w:t>
            </w:r>
            <w:hyperlink r:id="rId36" w:history="1">
              <w:r>
                <w:rPr>
                  <w:rStyle w:val="Hyperlink"/>
                </w:rPr>
                <w:t>gvm@ecs.soton.ac.uk</w:t>
              </w:r>
            </w:hyperlink>
            <w:r>
              <w:rPr>
                <w:lang w:val="en-GB"/>
              </w:rPr>
              <w:t>)</w:t>
            </w:r>
          </w:p>
        </w:tc>
      </w:tr>
      <w:tr w:rsidR="00536BA2" w14:paraId="44CC9D53"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2C7F46E5" w14:textId="77777777" w:rsidR="00536BA2" w:rsidRDefault="00536BA2">
            <w:pPr>
              <w:snapToGrid w:val="0"/>
              <w:jc w:val="right"/>
              <w:rPr>
                <w:color w:val="365F91"/>
                <w:lang w:val="en-GB"/>
              </w:rPr>
            </w:pPr>
            <w:r>
              <w:rPr>
                <w:color w:val="365F91"/>
                <w:lang w:val="en-GB"/>
              </w:rPr>
              <w:t>Kit &amp; Components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29CF96DC" w14:textId="329D4DD7" w:rsidR="00536BA2" w:rsidRDefault="00536BA2">
            <w:pPr>
              <w:snapToGrid w:val="0"/>
              <w:rPr>
                <w:lang w:val="en-GB"/>
              </w:rPr>
            </w:pPr>
            <w:r>
              <w:rPr>
                <w:lang w:val="en-GB"/>
              </w:rPr>
              <w:t xml:space="preserve">David </w:t>
            </w:r>
            <w:proofErr w:type="spellStart"/>
            <w:r w:rsidR="006628C3">
              <w:rPr>
                <w:lang w:val="en-GB"/>
              </w:rPr>
              <w:t>Kemmish</w:t>
            </w:r>
            <w:proofErr w:type="spellEnd"/>
            <w:r>
              <w:rPr>
                <w:lang w:val="en-GB"/>
              </w:rPr>
              <w:t xml:space="preserve"> (</w:t>
            </w:r>
            <w:hyperlink r:id="rId37" w:history="1">
              <w:r w:rsidR="006628C3" w:rsidRPr="009E3A5E">
                <w:rPr>
                  <w:rStyle w:val="Hyperlink"/>
                </w:rPr>
                <w:t>dk@ecs.soton.ac.uk</w:t>
              </w:r>
            </w:hyperlink>
            <w:r>
              <w:rPr>
                <w:lang w:val="en-GB"/>
              </w:rPr>
              <w:t xml:space="preserve">) </w:t>
            </w:r>
          </w:p>
          <w:p w14:paraId="5014B8B9" w14:textId="77777777" w:rsidR="00536BA2" w:rsidRDefault="00536BA2">
            <w:pPr>
              <w:rPr>
                <w:lang w:val="en-GB"/>
              </w:rPr>
            </w:pPr>
            <w:r>
              <w:rPr>
                <w:lang w:val="en-GB"/>
              </w:rPr>
              <w:t xml:space="preserve">Geoff </w:t>
            </w:r>
            <w:proofErr w:type="spellStart"/>
            <w:r>
              <w:rPr>
                <w:lang w:val="en-GB"/>
              </w:rPr>
              <w:t>Merrett</w:t>
            </w:r>
            <w:proofErr w:type="spellEnd"/>
            <w:r>
              <w:rPr>
                <w:lang w:val="en-GB"/>
              </w:rPr>
              <w:t xml:space="preserve"> (</w:t>
            </w:r>
            <w:hyperlink r:id="rId38" w:history="1">
              <w:r>
                <w:rPr>
                  <w:rStyle w:val="Hyperlink"/>
                </w:rPr>
                <w:t>gvm@ecs.soton.ac.uk</w:t>
              </w:r>
            </w:hyperlink>
            <w:r>
              <w:rPr>
                <w:lang w:val="en-GB"/>
              </w:rPr>
              <w:t>)</w:t>
            </w:r>
          </w:p>
          <w:p w14:paraId="1BDB3D55" w14:textId="5C96C18B" w:rsidR="00023350" w:rsidRDefault="00023350" w:rsidP="00023350">
            <w:pPr>
              <w:snapToGrid w:val="0"/>
              <w:rPr>
                <w:lang w:val="en-GB"/>
              </w:rPr>
            </w:pPr>
            <w:r>
              <w:rPr>
                <w:lang w:val="en-GB"/>
              </w:rPr>
              <w:t>Mark Temple (</w:t>
            </w:r>
            <w:hyperlink r:id="rId39" w:history="1">
              <w:r w:rsidRPr="009E3A5E">
                <w:rPr>
                  <w:rStyle w:val="Hyperlink"/>
                </w:rPr>
                <w:t>mst@ecs.soton.ac.uk</w:t>
              </w:r>
            </w:hyperlink>
            <w:r>
              <w:rPr>
                <w:lang w:val="en-GB"/>
              </w:rPr>
              <w:t xml:space="preserve">) </w:t>
            </w:r>
          </w:p>
        </w:tc>
      </w:tr>
      <w:tr w:rsidR="00536BA2" w14:paraId="5EC8ED46" w14:textId="77777777">
        <w:trPr>
          <w:trHeight w:val="735"/>
        </w:trPr>
        <w:tc>
          <w:tcPr>
            <w:tcW w:w="2880" w:type="dxa"/>
            <w:tcBorders>
              <w:top w:val="single" w:sz="8" w:space="0" w:color="808080"/>
              <w:left w:val="single" w:sz="8" w:space="0" w:color="808080"/>
              <w:bottom w:val="single" w:sz="8" w:space="0" w:color="808080"/>
            </w:tcBorders>
            <w:shd w:val="clear" w:color="auto" w:fill="DBE5F1"/>
            <w:vAlign w:val="center"/>
          </w:tcPr>
          <w:p w14:paraId="78BC62DF" w14:textId="77777777" w:rsidR="00536BA2" w:rsidRDefault="00536BA2">
            <w:pPr>
              <w:snapToGrid w:val="0"/>
              <w:jc w:val="right"/>
              <w:rPr>
                <w:color w:val="365F91"/>
                <w:lang w:val="en-GB"/>
              </w:rPr>
            </w:pPr>
            <w:r>
              <w:rPr>
                <w:color w:val="365F91"/>
                <w:lang w:val="en-GB"/>
              </w:rPr>
              <w:t>Equipment problems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6E2A1087" w14:textId="77777777" w:rsidR="00536BA2" w:rsidRDefault="00536BA2">
            <w:pPr>
              <w:snapToGrid w:val="0"/>
              <w:rPr>
                <w:lang w:val="en-GB"/>
              </w:rPr>
            </w:pPr>
            <w:r>
              <w:rPr>
                <w:lang w:val="en-GB"/>
              </w:rPr>
              <w:t>Jeff Hooker (</w:t>
            </w:r>
            <w:hyperlink r:id="rId40" w:history="1">
              <w:r>
                <w:rPr>
                  <w:rStyle w:val="Hyperlink"/>
                </w:rPr>
                <w:t>jh1@ecs.soton.ac.uk</w:t>
              </w:r>
            </w:hyperlink>
            <w:r>
              <w:rPr>
                <w:lang w:val="en-GB"/>
              </w:rPr>
              <w:t>)</w:t>
            </w:r>
          </w:p>
        </w:tc>
      </w:tr>
      <w:tr w:rsidR="00536BA2" w14:paraId="40D9C49D" w14:textId="77777777">
        <w:trPr>
          <w:trHeight w:val="734"/>
        </w:trPr>
        <w:tc>
          <w:tcPr>
            <w:tcW w:w="2880" w:type="dxa"/>
            <w:tcBorders>
              <w:top w:val="single" w:sz="8" w:space="0" w:color="808080"/>
              <w:left w:val="single" w:sz="8" w:space="0" w:color="808080"/>
              <w:bottom w:val="single" w:sz="8" w:space="0" w:color="808080"/>
            </w:tcBorders>
            <w:shd w:val="clear" w:color="auto" w:fill="DBE5F1"/>
            <w:vAlign w:val="center"/>
          </w:tcPr>
          <w:p w14:paraId="5D43755D" w14:textId="77777777" w:rsidR="00536BA2" w:rsidRDefault="00536BA2">
            <w:pPr>
              <w:snapToGrid w:val="0"/>
              <w:jc w:val="right"/>
              <w:rPr>
                <w:color w:val="365F91"/>
                <w:lang w:val="en-GB"/>
              </w:rPr>
            </w:pPr>
            <w:r>
              <w:rPr>
                <w:color w:val="365F91"/>
                <w:lang w:val="en-GB"/>
              </w:rPr>
              <w:t>Construction issues</w:t>
            </w:r>
          </w:p>
        </w:tc>
        <w:tc>
          <w:tcPr>
            <w:tcW w:w="5580" w:type="dxa"/>
            <w:tcBorders>
              <w:top w:val="single" w:sz="8" w:space="0" w:color="808080"/>
              <w:left w:val="single" w:sz="8" w:space="0" w:color="808080"/>
              <w:bottom w:val="single" w:sz="8" w:space="0" w:color="808080"/>
              <w:right w:val="single" w:sz="8" w:space="0" w:color="808080"/>
            </w:tcBorders>
            <w:shd w:val="clear" w:color="auto" w:fill="FFFFFF"/>
            <w:vAlign w:val="center"/>
          </w:tcPr>
          <w:p w14:paraId="7FFA4FF1" w14:textId="77777777" w:rsidR="00536BA2" w:rsidRDefault="00536BA2">
            <w:pPr>
              <w:snapToGrid w:val="0"/>
              <w:rPr>
                <w:lang w:val="en-GB"/>
              </w:rPr>
            </w:pPr>
            <w:r>
              <w:rPr>
                <w:lang w:val="en-GB"/>
              </w:rPr>
              <w:t>Jeff Hooker (</w:t>
            </w:r>
            <w:hyperlink r:id="rId41" w:history="1">
              <w:r>
                <w:rPr>
                  <w:rStyle w:val="Hyperlink"/>
                </w:rPr>
                <w:t>jh1@ecs.soton.ac.uk</w:t>
              </w:r>
            </w:hyperlink>
            <w:r>
              <w:rPr>
                <w:lang w:val="en-GB"/>
              </w:rPr>
              <w:t>)</w:t>
            </w:r>
          </w:p>
        </w:tc>
      </w:tr>
    </w:tbl>
    <w:p w14:paraId="7D58A2CF" w14:textId="77777777" w:rsidR="00536BA2" w:rsidRDefault="00536BA2"/>
    <w:bookmarkEnd w:id="13"/>
    <w:p w14:paraId="4C6ACEFE" w14:textId="77777777" w:rsidR="00536BA2" w:rsidRDefault="00536BA2">
      <w:pPr>
        <w:rPr>
          <w:lang w:val="en-GB"/>
        </w:rPr>
      </w:pPr>
      <w:r>
        <w:rPr>
          <w:lang w:val="en-GB"/>
        </w:rPr>
        <w:t>Mark all messages “D4 Query” to ensure a prompt reply.</w:t>
      </w:r>
    </w:p>
    <w:p w14:paraId="3893C06A" w14:textId="77777777" w:rsidR="00976FED" w:rsidRDefault="00976FED">
      <w:pPr>
        <w:rPr>
          <w:lang w:val="en-GB"/>
        </w:rPr>
        <w:sectPr w:rsidR="00976FED">
          <w:pgSz w:w="11905" w:h="16837"/>
          <w:pgMar w:top="1788" w:right="1080" w:bottom="1788" w:left="1080" w:header="1296" w:footer="1296" w:gutter="0"/>
          <w:cols w:space="720"/>
          <w:docGrid w:linePitch="326"/>
        </w:sectPr>
      </w:pPr>
    </w:p>
    <w:p w14:paraId="174969B1" w14:textId="77777777" w:rsidR="00536BA2" w:rsidRDefault="00536BA2" w:rsidP="00A14A90">
      <w:pPr>
        <w:pStyle w:val="Heading1"/>
        <w:pageBreakBefore/>
        <w:numPr>
          <w:ilvl w:val="0"/>
          <w:numId w:val="0"/>
        </w:numPr>
        <w:spacing w:before="100"/>
        <w:ind w:right="28"/>
        <w:rPr>
          <w:lang w:val="en-GB"/>
        </w:rPr>
      </w:pPr>
      <w:bookmarkStart w:id="14" w:name="_Toc223067553"/>
      <w:r>
        <w:rPr>
          <w:lang w:val="en-GB"/>
        </w:rPr>
        <w:lastRenderedPageBreak/>
        <w:t>Appendix A: Project Proposal Form</w:t>
      </w:r>
      <w:bookmarkEnd w:id="14"/>
    </w:p>
    <w:p w14:paraId="76687434" w14:textId="77777777" w:rsidR="00536BA2" w:rsidRDefault="00536BA2">
      <w:pPr>
        <w:rPr>
          <w:lang w:val="en-GB"/>
        </w:rPr>
      </w:pPr>
    </w:p>
    <w:tbl>
      <w:tblPr>
        <w:tblW w:w="9639" w:type="dxa"/>
        <w:tblInd w:w="108" w:type="dxa"/>
        <w:tblLayout w:type="fixed"/>
        <w:tblLook w:val="0000" w:firstRow="0" w:lastRow="0" w:firstColumn="0" w:lastColumn="0" w:noHBand="0" w:noVBand="0"/>
      </w:tblPr>
      <w:tblGrid>
        <w:gridCol w:w="1440"/>
        <w:gridCol w:w="687"/>
        <w:gridCol w:w="3969"/>
        <w:gridCol w:w="3543"/>
      </w:tblGrid>
      <w:tr w:rsidR="00536BA2" w14:paraId="76169679" w14:textId="77777777" w:rsidTr="0029116E">
        <w:trPr>
          <w:trHeight w:val="505"/>
        </w:trPr>
        <w:tc>
          <w:tcPr>
            <w:tcW w:w="1440" w:type="dxa"/>
            <w:tcBorders>
              <w:top w:val="single" w:sz="8" w:space="0" w:color="808080"/>
              <w:left w:val="single" w:sz="8" w:space="0" w:color="808080"/>
              <w:bottom w:val="single" w:sz="8" w:space="0" w:color="808080"/>
            </w:tcBorders>
            <w:shd w:val="clear" w:color="auto" w:fill="DBE5F1"/>
          </w:tcPr>
          <w:p w14:paraId="203EE4FB" w14:textId="77777777" w:rsidR="00536BA2" w:rsidRDefault="00536BA2">
            <w:pPr>
              <w:snapToGrid w:val="0"/>
              <w:spacing w:before="120" w:after="120"/>
              <w:jc w:val="center"/>
              <w:rPr>
                <w:color w:val="365F91"/>
                <w:lang w:val="en-GB"/>
              </w:rPr>
            </w:pPr>
            <w:r>
              <w:rPr>
                <w:color w:val="365F91"/>
                <w:lang w:val="en-GB"/>
              </w:rPr>
              <w:t>Team letter:</w:t>
            </w:r>
          </w:p>
        </w:tc>
        <w:tc>
          <w:tcPr>
            <w:tcW w:w="687" w:type="dxa"/>
            <w:tcBorders>
              <w:top w:val="single" w:sz="8" w:space="0" w:color="808080"/>
              <w:left w:val="single" w:sz="8" w:space="0" w:color="808080"/>
              <w:bottom w:val="single" w:sz="8" w:space="0" w:color="808080"/>
            </w:tcBorders>
            <w:shd w:val="clear" w:color="auto" w:fill="FFFFFF"/>
          </w:tcPr>
          <w:p w14:paraId="27E32EDA" w14:textId="77777777" w:rsidR="00536BA2" w:rsidRDefault="00536BA2">
            <w:pPr>
              <w:snapToGrid w:val="0"/>
              <w:spacing w:before="120" w:after="120"/>
              <w:rPr>
                <w:color w:val="365F91"/>
                <w:lang w:val="en-GB"/>
              </w:rPr>
            </w:pPr>
          </w:p>
        </w:tc>
        <w:tc>
          <w:tcPr>
            <w:tcW w:w="3969" w:type="dxa"/>
            <w:tcBorders>
              <w:top w:val="single" w:sz="8" w:space="0" w:color="808080"/>
              <w:left w:val="single" w:sz="8" w:space="0" w:color="808080"/>
              <w:bottom w:val="single" w:sz="8" w:space="0" w:color="808080"/>
            </w:tcBorders>
            <w:shd w:val="clear" w:color="auto" w:fill="DBE5F1"/>
          </w:tcPr>
          <w:p w14:paraId="5189277A" w14:textId="77777777" w:rsidR="00536BA2" w:rsidRDefault="00536BA2">
            <w:pPr>
              <w:snapToGrid w:val="0"/>
              <w:spacing w:before="120" w:after="120"/>
              <w:ind w:firstLine="25"/>
              <w:jc w:val="center"/>
              <w:rPr>
                <w:color w:val="365F91"/>
                <w:lang w:val="en-GB"/>
              </w:rPr>
            </w:pPr>
            <w:r>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14:paraId="15BC5BB3" w14:textId="77777777" w:rsidR="00536BA2" w:rsidRDefault="00536BA2">
            <w:pPr>
              <w:snapToGrid w:val="0"/>
              <w:spacing w:before="120" w:after="120"/>
              <w:ind w:right="1485"/>
              <w:rPr>
                <w:color w:val="365F91"/>
                <w:lang w:val="en-GB"/>
              </w:rPr>
            </w:pPr>
          </w:p>
        </w:tc>
      </w:tr>
    </w:tbl>
    <w:p w14:paraId="5B97A5DA" w14:textId="77777777" w:rsidR="00536BA2" w:rsidRDefault="00536BA2">
      <w:pPr>
        <w:pStyle w:val="Heading2"/>
        <w:rPr>
          <w:lang w:val="en-GB"/>
        </w:rPr>
      </w:pPr>
      <w:r>
        <w:rPr>
          <w:lang w:val="en-GB"/>
        </w:rPr>
        <w:t>Responsibilities</w:t>
      </w:r>
    </w:p>
    <w:p w14:paraId="63C28CD0" w14:textId="77777777" w:rsidR="00536BA2" w:rsidRDefault="00536BA2">
      <w:pPr>
        <w:rPr>
          <w:i/>
          <w:lang w:val="en-GB"/>
        </w:rPr>
      </w:pPr>
      <w:r>
        <w:rPr>
          <w:i/>
          <w:lang w:val="en-GB"/>
        </w:rPr>
        <w:t>List the responsibilities of each team member.</w:t>
      </w:r>
    </w:p>
    <w:p w14:paraId="39A0E1A1" w14:textId="77777777" w:rsidR="00536BA2" w:rsidRDefault="00536BA2">
      <w:pPr>
        <w:rPr>
          <w:b/>
          <w:lang w:val="en-GB"/>
        </w:rPr>
      </w:pPr>
    </w:p>
    <w:tbl>
      <w:tblPr>
        <w:tblW w:w="0" w:type="auto"/>
        <w:tblInd w:w="108" w:type="dxa"/>
        <w:tblLayout w:type="fixed"/>
        <w:tblLook w:val="0000" w:firstRow="0" w:lastRow="0" w:firstColumn="0" w:lastColumn="0" w:noHBand="0" w:noVBand="0"/>
      </w:tblPr>
      <w:tblGrid>
        <w:gridCol w:w="1440"/>
        <w:gridCol w:w="2880"/>
        <w:gridCol w:w="5319"/>
      </w:tblGrid>
      <w:tr w:rsidR="00536BA2" w14:paraId="039F4AE6" w14:textId="77777777" w:rsidTr="0029116E">
        <w:trPr>
          <w:trHeight w:val="502"/>
        </w:trPr>
        <w:tc>
          <w:tcPr>
            <w:tcW w:w="1440" w:type="dxa"/>
            <w:tcBorders>
              <w:top w:val="single" w:sz="8" w:space="0" w:color="808080"/>
              <w:left w:val="single" w:sz="8" w:space="0" w:color="808080"/>
              <w:bottom w:val="single" w:sz="8" w:space="0" w:color="808080"/>
            </w:tcBorders>
            <w:shd w:val="clear" w:color="auto" w:fill="D3DFEE"/>
            <w:vAlign w:val="center"/>
          </w:tcPr>
          <w:p w14:paraId="6BFC9DB3" w14:textId="77777777" w:rsidR="00536BA2" w:rsidRDefault="00536BA2">
            <w:pPr>
              <w:snapToGrid w:val="0"/>
              <w:jc w:val="center"/>
              <w:rPr>
                <w:bCs/>
                <w:color w:val="365F91"/>
                <w:lang w:val="en-GB"/>
              </w:rPr>
            </w:pPr>
            <w:r>
              <w:rPr>
                <w:bCs/>
                <w:color w:val="365F91"/>
                <w:lang w:val="en-GB"/>
              </w:rPr>
              <w:t>Lab pair no.</w:t>
            </w:r>
          </w:p>
        </w:tc>
        <w:tc>
          <w:tcPr>
            <w:tcW w:w="2880" w:type="dxa"/>
            <w:tcBorders>
              <w:top w:val="single" w:sz="8" w:space="0" w:color="808080"/>
              <w:left w:val="single" w:sz="8" w:space="0" w:color="808080"/>
              <w:bottom w:val="single" w:sz="8" w:space="0" w:color="808080"/>
            </w:tcBorders>
            <w:shd w:val="clear" w:color="auto" w:fill="DBE5F1"/>
            <w:vAlign w:val="center"/>
          </w:tcPr>
          <w:p w14:paraId="553ACF6A" w14:textId="77777777" w:rsidR="00536BA2" w:rsidRDefault="00536BA2">
            <w:pPr>
              <w:snapToGrid w:val="0"/>
              <w:ind w:firstLine="9"/>
              <w:jc w:val="center"/>
              <w:rPr>
                <w:bCs/>
                <w:color w:val="365F91"/>
                <w:lang w:val="en-GB"/>
              </w:rPr>
            </w:pPr>
            <w:r>
              <w:rPr>
                <w:bCs/>
                <w:color w:val="365F91"/>
                <w:lang w:val="en-GB"/>
              </w:rPr>
              <w:t>Name</w:t>
            </w:r>
          </w:p>
        </w:tc>
        <w:tc>
          <w:tcPr>
            <w:tcW w:w="5319" w:type="dxa"/>
            <w:tcBorders>
              <w:top w:val="single" w:sz="8" w:space="0" w:color="808080"/>
              <w:left w:val="single" w:sz="8" w:space="0" w:color="808080"/>
              <w:bottom w:val="single" w:sz="8" w:space="0" w:color="808080"/>
              <w:right w:val="single" w:sz="8" w:space="0" w:color="808080"/>
            </w:tcBorders>
            <w:shd w:val="clear" w:color="auto" w:fill="D3DFEE"/>
            <w:vAlign w:val="center"/>
          </w:tcPr>
          <w:p w14:paraId="4C340B38" w14:textId="77777777" w:rsidR="00536BA2" w:rsidRDefault="00536BA2">
            <w:pPr>
              <w:snapToGrid w:val="0"/>
              <w:jc w:val="center"/>
              <w:rPr>
                <w:bCs/>
                <w:color w:val="365F91"/>
                <w:lang w:val="en-GB"/>
              </w:rPr>
            </w:pPr>
            <w:r>
              <w:rPr>
                <w:bCs/>
                <w:color w:val="365F91"/>
                <w:lang w:val="en-GB"/>
              </w:rPr>
              <w:t>Design responsibility</w:t>
            </w:r>
          </w:p>
        </w:tc>
      </w:tr>
      <w:tr w:rsidR="00536BA2" w14:paraId="094D1F99"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90E15" w14:textId="77777777" w:rsidR="00536BA2"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236DFBC5"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4D607AA0" w14:textId="77777777" w:rsidR="00536BA2" w:rsidRDefault="00536BA2">
            <w:pPr>
              <w:snapToGrid w:val="0"/>
              <w:rPr>
                <w:b/>
                <w:color w:val="365F91"/>
                <w:sz w:val="48"/>
                <w:lang w:val="en-GB"/>
              </w:rPr>
            </w:pPr>
          </w:p>
        </w:tc>
      </w:tr>
      <w:tr w:rsidR="00536BA2" w14:paraId="718F2BFC"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6EC1F164" w14:textId="77777777" w:rsidR="00536BA2" w:rsidRDefault="00536BA2">
            <w:pPr>
              <w:snapToGrid w:val="0"/>
            </w:pPr>
          </w:p>
        </w:tc>
        <w:tc>
          <w:tcPr>
            <w:tcW w:w="2880" w:type="dxa"/>
            <w:tcBorders>
              <w:top w:val="single" w:sz="8" w:space="0" w:color="808080"/>
              <w:left w:val="single" w:sz="8" w:space="0" w:color="808080"/>
              <w:bottom w:val="single" w:sz="8" w:space="0" w:color="808080"/>
            </w:tcBorders>
            <w:shd w:val="clear" w:color="auto" w:fill="FFFFFF"/>
          </w:tcPr>
          <w:p w14:paraId="21568E1A"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10965031" w14:textId="77777777" w:rsidR="00536BA2" w:rsidRDefault="00536BA2">
            <w:pPr>
              <w:snapToGrid w:val="0"/>
              <w:rPr>
                <w:b/>
                <w:color w:val="365F91"/>
                <w:sz w:val="48"/>
                <w:lang w:val="en-GB"/>
              </w:rPr>
            </w:pPr>
          </w:p>
        </w:tc>
      </w:tr>
      <w:tr w:rsidR="00536BA2" w14:paraId="52E529D7" w14:textId="77777777" w:rsidTr="0029116E">
        <w:trPr>
          <w:trHeight w:val="735"/>
        </w:trPr>
        <w:tc>
          <w:tcPr>
            <w:tcW w:w="1440" w:type="dxa"/>
            <w:vMerge w:val="restart"/>
            <w:tcBorders>
              <w:top w:val="single" w:sz="8" w:space="0" w:color="808080"/>
              <w:left w:val="single" w:sz="8" w:space="0" w:color="808080"/>
              <w:bottom w:val="single" w:sz="8" w:space="0" w:color="808080"/>
            </w:tcBorders>
            <w:shd w:val="clear" w:color="auto" w:fill="FFFFFF"/>
          </w:tcPr>
          <w:p w14:paraId="1C9747A1" w14:textId="77777777" w:rsidR="00536BA2"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2A3A04F"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A49F914" w14:textId="77777777" w:rsidR="00536BA2" w:rsidRDefault="00536BA2">
            <w:pPr>
              <w:snapToGrid w:val="0"/>
              <w:rPr>
                <w:b/>
                <w:color w:val="365F91"/>
                <w:sz w:val="48"/>
                <w:lang w:val="en-GB"/>
              </w:rPr>
            </w:pPr>
          </w:p>
        </w:tc>
      </w:tr>
      <w:tr w:rsidR="00536BA2" w14:paraId="60BEC125" w14:textId="77777777" w:rsidTr="0029116E">
        <w:trPr>
          <w:trHeight w:val="734"/>
        </w:trPr>
        <w:tc>
          <w:tcPr>
            <w:tcW w:w="1440" w:type="dxa"/>
            <w:vMerge/>
            <w:tcBorders>
              <w:top w:val="single" w:sz="8" w:space="0" w:color="808080"/>
              <w:left w:val="single" w:sz="8" w:space="0" w:color="808080"/>
              <w:bottom w:val="single" w:sz="8" w:space="0" w:color="808080"/>
            </w:tcBorders>
            <w:shd w:val="clear" w:color="auto" w:fill="FFFFFF"/>
          </w:tcPr>
          <w:p w14:paraId="3C82F213" w14:textId="77777777" w:rsidR="00536BA2" w:rsidRDefault="00536BA2">
            <w:pPr>
              <w:snapToGrid w:val="0"/>
            </w:pPr>
          </w:p>
        </w:tc>
        <w:tc>
          <w:tcPr>
            <w:tcW w:w="2880" w:type="dxa"/>
            <w:tcBorders>
              <w:top w:val="single" w:sz="8" w:space="0" w:color="808080"/>
              <w:left w:val="single" w:sz="8" w:space="0" w:color="808080"/>
              <w:bottom w:val="single" w:sz="8" w:space="0" w:color="808080"/>
            </w:tcBorders>
            <w:shd w:val="clear" w:color="auto" w:fill="FFFFFF"/>
          </w:tcPr>
          <w:p w14:paraId="068D9BFF"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01A637FE" w14:textId="77777777" w:rsidR="00536BA2" w:rsidRDefault="00536BA2">
            <w:pPr>
              <w:snapToGrid w:val="0"/>
              <w:rPr>
                <w:b/>
                <w:color w:val="365F91"/>
                <w:sz w:val="48"/>
                <w:lang w:val="en-GB"/>
              </w:rPr>
            </w:pPr>
          </w:p>
        </w:tc>
      </w:tr>
      <w:tr w:rsidR="00536BA2" w14:paraId="4EFD7E9A" w14:textId="77777777" w:rsidTr="0029116E">
        <w:trPr>
          <w:trHeight w:val="734"/>
        </w:trPr>
        <w:tc>
          <w:tcPr>
            <w:tcW w:w="1440" w:type="dxa"/>
            <w:vMerge w:val="restart"/>
            <w:tcBorders>
              <w:top w:val="single" w:sz="8" w:space="0" w:color="808080"/>
              <w:left w:val="single" w:sz="8" w:space="0" w:color="808080"/>
              <w:bottom w:val="single" w:sz="8" w:space="0" w:color="808080"/>
            </w:tcBorders>
            <w:shd w:val="clear" w:color="auto" w:fill="FFFFFF"/>
          </w:tcPr>
          <w:p w14:paraId="1104994A" w14:textId="77777777" w:rsidR="00536BA2" w:rsidRDefault="00536BA2">
            <w:pPr>
              <w:snapToGrid w:val="0"/>
              <w:rPr>
                <w:b/>
                <w:color w:val="365F91"/>
                <w:sz w:val="48"/>
                <w:lang w:val="en-GB"/>
              </w:rPr>
            </w:pPr>
          </w:p>
        </w:tc>
        <w:tc>
          <w:tcPr>
            <w:tcW w:w="2880" w:type="dxa"/>
            <w:tcBorders>
              <w:top w:val="single" w:sz="8" w:space="0" w:color="808080"/>
              <w:left w:val="single" w:sz="8" w:space="0" w:color="808080"/>
              <w:bottom w:val="single" w:sz="8" w:space="0" w:color="808080"/>
            </w:tcBorders>
            <w:shd w:val="clear" w:color="auto" w:fill="FFFFFF"/>
          </w:tcPr>
          <w:p w14:paraId="78795996"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626EC80D" w14:textId="77777777" w:rsidR="00536BA2" w:rsidRDefault="00536BA2">
            <w:pPr>
              <w:snapToGrid w:val="0"/>
              <w:rPr>
                <w:b/>
                <w:color w:val="365F91"/>
                <w:sz w:val="48"/>
                <w:lang w:val="en-GB"/>
              </w:rPr>
            </w:pPr>
          </w:p>
        </w:tc>
      </w:tr>
      <w:tr w:rsidR="00536BA2" w14:paraId="695A03A6" w14:textId="77777777" w:rsidTr="0029116E">
        <w:trPr>
          <w:trHeight w:val="735"/>
        </w:trPr>
        <w:tc>
          <w:tcPr>
            <w:tcW w:w="1440" w:type="dxa"/>
            <w:vMerge/>
            <w:tcBorders>
              <w:top w:val="single" w:sz="8" w:space="0" w:color="808080"/>
              <w:left w:val="single" w:sz="8" w:space="0" w:color="808080"/>
              <w:bottom w:val="single" w:sz="8" w:space="0" w:color="808080"/>
            </w:tcBorders>
            <w:shd w:val="clear" w:color="auto" w:fill="FFFFFF"/>
          </w:tcPr>
          <w:p w14:paraId="6DEEB8A7" w14:textId="77777777" w:rsidR="00536BA2" w:rsidRDefault="00536BA2">
            <w:pPr>
              <w:snapToGrid w:val="0"/>
            </w:pPr>
          </w:p>
        </w:tc>
        <w:tc>
          <w:tcPr>
            <w:tcW w:w="2880" w:type="dxa"/>
            <w:tcBorders>
              <w:top w:val="single" w:sz="8" w:space="0" w:color="808080"/>
              <w:left w:val="single" w:sz="8" w:space="0" w:color="808080"/>
              <w:bottom w:val="single" w:sz="8" w:space="0" w:color="808080"/>
            </w:tcBorders>
            <w:shd w:val="clear" w:color="auto" w:fill="FFFFFF"/>
          </w:tcPr>
          <w:p w14:paraId="7A2ECF48" w14:textId="77777777" w:rsidR="00536BA2" w:rsidRDefault="00536BA2">
            <w:pPr>
              <w:snapToGrid w:val="0"/>
              <w:rPr>
                <w:b/>
                <w:color w:val="365F91"/>
                <w:sz w:val="48"/>
                <w:lang w:val="en-GB"/>
              </w:rPr>
            </w:pPr>
          </w:p>
        </w:tc>
        <w:tc>
          <w:tcPr>
            <w:tcW w:w="5319" w:type="dxa"/>
            <w:tcBorders>
              <w:top w:val="single" w:sz="8" w:space="0" w:color="808080"/>
              <w:left w:val="single" w:sz="8" w:space="0" w:color="808080"/>
              <w:bottom w:val="single" w:sz="8" w:space="0" w:color="808080"/>
              <w:right w:val="single" w:sz="8" w:space="0" w:color="808080"/>
            </w:tcBorders>
            <w:shd w:val="clear" w:color="auto" w:fill="FFFFFF"/>
          </w:tcPr>
          <w:p w14:paraId="70D2FDA8" w14:textId="77777777" w:rsidR="00536BA2" w:rsidRDefault="00536BA2">
            <w:pPr>
              <w:snapToGrid w:val="0"/>
              <w:rPr>
                <w:b/>
                <w:color w:val="365F91"/>
                <w:sz w:val="48"/>
                <w:lang w:val="en-GB"/>
              </w:rPr>
            </w:pPr>
          </w:p>
        </w:tc>
      </w:tr>
    </w:tbl>
    <w:p w14:paraId="3D4AED9E" w14:textId="77777777" w:rsidR="00536BA2" w:rsidRDefault="00536BA2">
      <w:pPr>
        <w:pStyle w:val="Heading2"/>
        <w:rPr>
          <w:lang w:val="en-GB"/>
        </w:rPr>
      </w:pPr>
      <w:r>
        <w:rPr>
          <w:lang w:val="en-GB"/>
        </w:rPr>
        <w:t>Overall Design Summary</w:t>
      </w:r>
    </w:p>
    <w:p w14:paraId="7E8A98F7" w14:textId="63AEEB97" w:rsidR="00536BA2" w:rsidRDefault="00536BA2">
      <w:pPr>
        <w:rPr>
          <w:i/>
          <w:lang w:val="en-GB"/>
        </w:rPr>
      </w:pPr>
      <w:r>
        <w:rPr>
          <w:i/>
          <w:lang w:val="en-GB"/>
        </w:rPr>
        <w:t>Give a summary of your design.</w:t>
      </w:r>
      <w:r>
        <w:rPr>
          <w:lang w:val="en-GB"/>
        </w:rPr>
        <w:t xml:space="preserve"> </w:t>
      </w:r>
      <w:r>
        <w:rPr>
          <w:i/>
          <w:lang w:val="en-GB"/>
        </w:rPr>
        <w:t xml:space="preserve">Please make explicit exactly what you intend to build. </w:t>
      </w:r>
      <w:r w:rsidR="00850346">
        <w:rPr>
          <w:i/>
          <w:lang w:val="en-GB"/>
        </w:rPr>
        <w:t>Rem</w:t>
      </w:r>
      <w:r w:rsidR="00006EE4">
        <w:rPr>
          <w:i/>
          <w:lang w:val="en-GB"/>
        </w:rPr>
        <w:t>ember</w:t>
      </w:r>
      <w:r>
        <w:rPr>
          <w:i/>
          <w:lang w:val="en-GB"/>
        </w:rPr>
        <w:t>, a working design with more features w</w:t>
      </w:r>
      <w:r w:rsidR="00006EE4">
        <w:rPr>
          <w:i/>
          <w:lang w:val="en-GB"/>
        </w:rPr>
        <w:t>ould</w:t>
      </w:r>
      <w:r>
        <w:rPr>
          <w:i/>
          <w:lang w:val="en-GB"/>
        </w:rPr>
        <w:t xml:space="preserve"> always obtain better marks. </w:t>
      </w:r>
      <w:r w:rsidRPr="00A748F1">
        <w:rPr>
          <w:i/>
          <w:u w:val="single"/>
          <w:lang w:val="en-GB"/>
        </w:rPr>
        <w:t>Be aware that you will be marked against what you declare in this document. YOU are setting the standard, YOU choose your goals and what you want to achieve.</w:t>
      </w:r>
      <w:r>
        <w:rPr>
          <w:i/>
          <w:lang w:val="en-GB"/>
        </w:rPr>
        <w:t xml:space="preserve"> </w:t>
      </w:r>
    </w:p>
    <w:p w14:paraId="261B4261" w14:textId="77777777" w:rsidR="00536BA2" w:rsidRDefault="00536BA2">
      <w:pPr>
        <w:pStyle w:val="Heading2"/>
        <w:pageBreakBefore/>
        <w:rPr>
          <w:lang w:val="en-GB"/>
        </w:rPr>
      </w:pPr>
      <w:r>
        <w:rPr>
          <w:lang w:val="en-GB"/>
        </w:rPr>
        <w:lastRenderedPageBreak/>
        <w:t>Module Design Proposals</w:t>
      </w:r>
    </w:p>
    <w:p w14:paraId="7ECE4672" w14:textId="77777777" w:rsidR="00536BA2" w:rsidRDefault="00536BA2">
      <w:pPr>
        <w:rPr>
          <w:i/>
          <w:lang w:val="en-GB"/>
        </w:rPr>
      </w:pPr>
      <w:r>
        <w:rPr>
          <w:i/>
          <w:lang w:val="en-GB"/>
        </w:rPr>
        <w:t xml:space="preserve">Please give details of each module of your overall design. In particular, give interfacing details between your module and other parts of the system. Complete one of these pages for each module of the design (continue on an additional sheet if necessary). </w:t>
      </w:r>
    </w:p>
    <w:p w14:paraId="4A7180FE" w14:textId="77777777" w:rsidR="00536BA2" w:rsidRDefault="00536BA2">
      <w:pPr>
        <w:rPr>
          <w:lang w:val="en-GB"/>
        </w:rPr>
      </w:pPr>
    </w:p>
    <w:tbl>
      <w:tblPr>
        <w:tblW w:w="0" w:type="auto"/>
        <w:tblInd w:w="108" w:type="dxa"/>
        <w:tblLayout w:type="fixed"/>
        <w:tblLook w:val="0000" w:firstRow="0" w:lastRow="0" w:firstColumn="0" w:lastColumn="0" w:noHBand="0" w:noVBand="0"/>
      </w:tblPr>
      <w:tblGrid>
        <w:gridCol w:w="2880"/>
        <w:gridCol w:w="6759"/>
      </w:tblGrid>
      <w:tr w:rsidR="00536BA2" w14:paraId="690346BD" w14:textId="77777777" w:rsidTr="00E74507">
        <w:tc>
          <w:tcPr>
            <w:tcW w:w="2880" w:type="dxa"/>
            <w:tcBorders>
              <w:top w:val="single" w:sz="8" w:space="0" w:color="808080"/>
              <w:left w:val="single" w:sz="8" w:space="0" w:color="808080"/>
              <w:bottom w:val="single" w:sz="8" w:space="0" w:color="808080"/>
            </w:tcBorders>
            <w:shd w:val="clear" w:color="auto" w:fill="DBE5F1"/>
          </w:tcPr>
          <w:p w14:paraId="7F6E7A98" w14:textId="77777777" w:rsidR="00536BA2" w:rsidRDefault="00536BA2">
            <w:pPr>
              <w:snapToGrid w:val="0"/>
              <w:spacing w:before="120" w:after="120"/>
              <w:jc w:val="center"/>
              <w:rPr>
                <w:color w:val="365F91"/>
                <w:lang w:val="en-GB"/>
              </w:rPr>
            </w:pPr>
            <w:r>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4C620FC1" w14:textId="77777777" w:rsidR="00536BA2" w:rsidRDefault="00536BA2">
            <w:pPr>
              <w:snapToGrid w:val="0"/>
              <w:spacing w:before="120" w:after="120"/>
              <w:rPr>
                <w:color w:val="365F91"/>
                <w:lang w:val="en-GB"/>
              </w:rPr>
            </w:pPr>
          </w:p>
        </w:tc>
      </w:tr>
      <w:tr w:rsidR="00536BA2" w14:paraId="27B19DAD" w14:textId="77777777" w:rsidTr="00E74507">
        <w:tc>
          <w:tcPr>
            <w:tcW w:w="2880" w:type="dxa"/>
            <w:tcBorders>
              <w:top w:val="single" w:sz="8" w:space="0" w:color="808080"/>
              <w:left w:val="single" w:sz="8" w:space="0" w:color="808080"/>
              <w:bottom w:val="single" w:sz="8" w:space="0" w:color="808080"/>
            </w:tcBorders>
            <w:shd w:val="clear" w:color="auto" w:fill="DBE5F1"/>
          </w:tcPr>
          <w:p w14:paraId="3DBDA284" w14:textId="77777777" w:rsidR="00536BA2" w:rsidRDefault="00536BA2">
            <w:pPr>
              <w:snapToGrid w:val="0"/>
              <w:spacing w:before="120" w:after="120"/>
              <w:jc w:val="center"/>
              <w:rPr>
                <w:color w:val="365F91"/>
                <w:lang w:val="en-GB"/>
              </w:rPr>
            </w:pPr>
            <w:r>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14:paraId="2F108456" w14:textId="77777777" w:rsidR="00536BA2" w:rsidRDefault="00536BA2">
            <w:pPr>
              <w:snapToGrid w:val="0"/>
              <w:spacing w:before="120" w:after="120"/>
              <w:rPr>
                <w:color w:val="365F91"/>
                <w:lang w:val="en-GB"/>
              </w:rPr>
            </w:pPr>
          </w:p>
        </w:tc>
      </w:tr>
    </w:tbl>
    <w:p w14:paraId="63FAC5CB" w14:textId="77777777" w:rsidR="00536BA2" w:rsidRDefault="00536BA2"/>
    <w:p w14:paraId="2682F5AF" w14:textId="77777777" w:rsidR="00536BA2" w:rsidRDefault="00536BA2">
      <w:pPr>
        <w:pStyle w:val="Heading2"/>
        <w:pageBreakBefore/>
        <w:rPr>
          <w:lang w:val="en-GB"/>
        </w:rPr>
      </w:pPr>
      <w:r>
        <w:rPr>
          <w:lang w:val="en-GB"/>
        </w:rPr>
        <w:lastRenderedPageBreak/>
        <w:t>Cost Estimates</w:t>
      </w:r>
    </w:p>
    <w:p w14:paraId="0917F47F" w14:textId="2570165F" w:rsidR="00536BA2" w:rsidRDefault="00536BA2">
      <w:pPr>
        <w:rPr>
          <w:i/>
          <w:lang w:val="en-GB"/>
        </w:rPr>
      </w:pPr>
      <w:r>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w:t>
      </w:r>
      <w:r w:rsidR="00E15E2C">
        <w:rPr>
          <w:i/>
          <w:lang w:val="en-GB"/>
        </w:rPr>
        <w:t xml:space="preserve"> and</w:t>
      </w:r>
      <w:r>
        <w:rPr>
          <w:i/>
          <w:lang w:val="en-GB"/>
        </w:rPr>
        <w:t xml:space="preserve"> determine how many need to be sold to be profitable.</w:t>
      </w:r>
    </w:p>
    <w:p w14:paraId="770B6F45" w14:textId="77777777" w:rsidR="00536BA2" w:rsidRDefault="00536BA2">
      <w:pPr>
        <w:pStyle w:val="Heading2"/>
        <w:pageBreakBefore/>
        <w:rPr>
          <w:lang w:val="en-GB"/>
        </w:rPr>
      </w:pPr>
      <w:r>
        <w:rPr>
          <w:lang w:val="en-GB"/>
        </w:rPr>
        <w:lastRenderedPageBreak/>
        <w:t>Prototyping and Construction Method</w:t>
      </w:r>
    </w:p>
    <w:p w14:paraId="0CB8A0AE" w14:textId="77777777" w:rsidR="00536BA2" w:rsidRDefault="00536BA2">
      <w:pPr>
        <w:rPr>
          <w:i/>
          <w:lang w:val="en-GB"/>
        </w:rPr>
      </w:pPr>
      <w:r>
        <w:rPr>
          <w:i/>
          <w:lang w:val="en-GB"/>
        </w:rPr>
        <w:t xml:space="preserve">Briefly describe your proposed method(s) of prototyping and construction, including whether you will use any surface mount packages. </w:t>
      </w:r>
    </w:p>
    <w:p w14:paraId="21F8FB5E" w14:textId="77777777" w:rsidR="00976FED" w:rsidRDefault="00976FED">
      <w:pPr>
        <w:rPr>
          <w:i/>
          <w:lang w:val="en-GB"/>
        </w:rPr>
        <w:sectPr w:rsidR="00976FED">
          <w:pgSz w:w="11905" w:h="16837"/>
          <w:pgMar w:top="1788" w:right="1080" w:bottom="1788" w:left="1080" w:header="1296" w:footer="1296" w:gutter="0"/>
          <w:cols w:space="720"/>
          <w:docGrid w:linePitch="326"/>
        </w:sectPr>
      </w:pPr>
    </w:p>
    <w:p w14:paraId="67D01BEA" w14:textId="77777777" w:rsidR="00536BA2" w:rsidRDefault="00536BA2">
      <w:pPr>
        <w:sectPr w:rsidR="00536BA2">
          <w:type w:val="continuous"/>
          <w:pgSz w:w="11905" w:h="16837"/>
          <w:pgMar w:top="1788" w:right="1080" w:bottom="1788" w:left="1080" w:header="1296" w:footer="1296" w:gutter="0"/>
          <w:cols w:space="720"/>
          <w:docGrid w:linePitch="326"/>
        </w:sectPr>
      </w:pPr>
    </w:p>
    <w:p w14:paraId="35CBC6E3" w14:textId="77777777" w:rsidR="00536BA2" w:rsidRDefault="00536BA2">
      <w:pPr>
        <w:sectPr w:rsidR="00536BA2">
          <w:type w:val="continuous"/>
          <w:pgSz w:w="11905" w:h="16837"/>
          <w:pgMar w:top="1788" w:right="1080" w:bottom="1788" w:left="1080" w:header="1296" w:footer="1296" w:gutter="0"/>
          <w:cols w:space="720"/>
          <w:docGrid w:linePitch="326"/>
        </w:sectPr>
      </w:pPr>
    </w:p>
    <w:p w14:paraId="6599B500" w14:textId="77777777" w:rsidR="00536BA2" w:rsidRDefault="00536BA2">
      <w:pPr>
        <w:sectPr w:rsidR="00536BA2">
          <w:type w:val="continuous"/>
          <w:pgSz w:w="11905" w:h="16837"/>
          <w:pgMar w:top="1788" w:right="1080" w:bottom="1788" w:left="1080" w:header="1296" w:footer="1296" w:gutter="0"/>
          <w:cols w:space="720"/>
          <w:docGrid w:linePitch="326"/>
        </w:sectPr>
      </w:pPr>
    </w:p>
    <w:p w14:paraId="54C1A63A" w14:textId="77777777" w:rsidR="00536BA2" w:rsidRDefault="00536BA2">
      <w:pPr>
        <w:sectPr w:rsidR="00536BA2">
          <w:type w:val="continuous"/>
          <w:pgSz w:w="11905" w:h="16837"/>
          <w:pgMar w:top="1788" w:right="1080" w:bottom="1788" w:left="1080" w:header="1296" w:footer="1296" w:gutter="0"/>
          <w:cols w:space="720"/>
          <w:docGrid w:linePitch="326"/>
        </w:sectPr>
      </w:pPr>
    </w:p>
    <w:p w14:paraId="2412E81F" w14:textId="77777777" w:rsidR="00536BA2" w:rsidRDefault="00536BA2">
      <w:pPr>
        <w:sectPr w:rsidR="00536BA2">
          <w:type w:val="continuous"/>
          <w:pgSz w:w="11905" w:h="16837"/>
          <w:pgMar w:top="1788" w:right="1080" w:bottom="1788" w:left="1080" w:header="1296" w:footer="1296" w:gutter="0"/>
          <w:cols w:space="720"/>
          <w:docGrid w:linePitch="326"/>
        </w:sectPr>
      </w:pPr>
    </w:p>
    <w:p w14:paraId="045FBA11" w14:textId="77777777" w:rsidR="00536BA2" w:rsidRDefault="00536BA2">
      <w:pPr>
        <w:sectPr w:rsidR="00536BA2">
          <w:type w:val="continuous"/>
          <w:pgSz w:w="11905" w:h="16837"/>
          <w:pgMar w:top="1788" w:right="1080" w:bottom="1788" w:left="1080" w:header="1296" w:footer="1296" w:gutter="0"/>
          <w:cols w:space="720"/>
          <w:docGrid w:linePitch="326"/>
        </w:sectPr>
      </w:pPr>
    </w:p>
    <w:p w14:paraId="6771D89E" w14:textId="77777777" w:rsidR="00536BA2" w:rsidRDefault="00536BA2">
      <w:pPr>
        <w:sectPr w:rsidR="00536BA2">
          <w:type w:val="continuous"/>
          <w:pgSz w:w="11905" w:h="16837"/>
          <w:pgMar w:top="1788" w:right="1080" w:bottom="1788" w:left="1080" w:header="1296" w:footer="1296" w:gutter="0"/>
          <w:cols w:space="720"/>
          <w:docGrid w:linePitch="326"/>
        </w:sectPr>
      </w:pPr>
    </w:p>
    <w:p w14:paraId="15901951" w14:textId="77777777" w:rsidR="00536BA2" w:rsidRDefault="00536BA2">
      <w:pPr>
        <w:sectPr w:rsidR="00536BA2">
          <w:type w:val="continuous"/>
          <w:pgSz w:w="11905" w:h="16837"/>
          <w:pgMar w:top="1788" w:right="1080" w:bottom="1788" w:left="1080" w:header="1296" w:footer="1296" w:gutter="0"/>
          <w:cols w:space="720"/>
          <w:docGrid w:linePitch="326"/>
        </w:sectPr>
      </w:pPr>
    </w:p>
    <w:p w14:paraId="5427EBD3" w14:textId="77777777" w:rsidR="00536BA2" w:rsidRDefault="00536BA2">
      <w:pPr>
        <w:sectPr w:rsidR="00536BA2">
          <w:type w:val="continuous"/>
          <w:pgSz w:w="11905" w:h="16837"/>
          <w:pgMar w:top="1788" w:right="1080" w:bottom="1788" w:left="1080" w:header="1296" w:footer="1296" w:gutter="0"/>
          <w:cols w:space="720"/>
          <w:docGrid w:linePitch="326"/>
        </w:sectPr>
      </w:pPr>
    </w:p>
    <w:p w14:paraId="1A8EEEB9" w14:textId="77777777" w:rsidR="00536BA2" w:rsidRDefault="00536BA2">
      <w:pPr>
        <w:pStyle w:val="Heading2"/>
        <w:spacing w:before="0"/>
        <w:rPr>
          <w:lang w:val="en-GB"/>
        </w:rPr>
      </w:pPr>
      <w:r>
        <w:rPr>
          <w:lang w:val="en-GB"/>
        </w:rPr>
        <w:lastRenderedPageBreak/>
        <w:t>Planned Project Activities</w:t>
      </w:r>
    </w:p>
    <w:p w14:paraId="7868E65A" w14:textId="77777777" w:rsidR="00536BA2" w:rsidRDefault="00536BA2">
      <w:pPr>
        <w:rPr>
          <w:i/>
          <w:lang w:val="en-GB"/>
        </w:rPr>
      </w:pPr>
      <w:r>
        <w:rPr>
          <w:i/>
          <w:lang w:val="en-GB"/>
        </w:rPr>
        <w:t xml:space="preserve">Please list the activities that you intend taking place during your laboratory time, and indicate when they should occur, and who will do them.  </w:t>
      </w:r>
    </w:p>
    <w:p w14:paraId="6B59FEE8" w14:textId="77777777" w:rsidR="00536BA2" w:rsidRDefault="00536BA2">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536BA2" w14:paraId="636C917A" w14:textId="77777777" w:rsidTr="00680388">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7694FFFE" w14:textId="77777777" w:rsidR="00536BA2" w:rsidRDefault="00536BA2">
            <w:pPr>
              <w:snapToGrid w:val="0"/>
              <w:jc w:val="center"/>
              <w:rPr>
                <w:bCs/>
                <w:color w:val="365F91"/>
                <w:lang w:val="en-GB"/>
              </w:rPr>
            </w:pPr>
            <w:r>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14:paraId="4D2D9AE6" w14:textId="77777777" w:rsidR="00536BA2" w:rsidRDefault="00536BA2">
            <w:pPr>
              <w:snapToGrid w:val="0"/>
              <w:jc w:val="center"/>
              <w:rPr>
                <w:bCs/>
                <w:color w:val="365F91"/>
                <w:lang w:val="en-GB"/>
              </w:rPr>
            </w:pPr>
            <w:r>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14:paraId="699C4B7C" w14:textId="77777777" w:rsidR="00536BA2" w:rsidRDefault="00536BA2">
            <w:pPr>
              <w:snapToGrid w:val="0"/>
              <w:jc w:val="center"/>
              <w:rPr>
                <w:bCs/>
                <w:color w:val="365F91"/>
                <w:lang w:val="en-GB"/>
              </w:rPr>
            </w:pPr>
            <w:r>
              <w:rPr>
                <w:bCs/>
                <w:color w:val="365F91"/>
                <w:lang w:val="en-GB"/>
              </w:rPr>
              <w:t>Fri</w:t>
            </w:r>
          </w:p>
          <w:p w14:paraId="2C08BD66" w14:textId="77777777" w:rsidR="00536BA2" w:rsidRDefault="00536BA2">
            <w:pPr>
              <w:jc w:val="center"/>
              <w:rPr>
                <w:bCs/>
                <w:color w:val="365F91"/>
                <w:lang w:val="en-GB"/>
              </w:rPr>
            </w:pPr>
            <w:r>
              <w:rPr>
                <w:bCs/>
                <w:color w:val="365F91"/>
                <w:lang w:val="en-GB"/>
              </w:rPr>
              <w:t xml:space="preserve"> </w:t>
            </w:r>
            <w:proofErr w:type="gramStart"/>
            <w:r>
              <w:rPr>
                <w:bCs/>
                <w:color w:val="365F91"/>
                <w:lang w:val="en-GB"/>
              </w:rPr>
              <w:t>am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6656B45D" w14:textId="77777777" w:rsidR="00536BA2" w:rsidRDefault="00536BA2">
            <w:pPr>
              <w:snapToGrid w:val="0"/>
              <w:jc w:val="center"/>
              <w:rPr>
                <w:bCs/>
                <w:color w:val="365F91"/>
                <w:lang w:val="en-GB"/>
              </w:rPr>
            </w:pPr>
            <w:r>
              <w:rPr>
                <w:bCs/>
                <w:color w:val="365F91"/>
                <w:lang w:val="en-GB"/>
              </w:rPr>
              <w:t>Fri</w:t>
            </w:r>
          </w:p>
          <w:p w14:paraId="27524A79" w14:textId="77777777" w:rsidR="00536BA2" w:rsidRDefault="00536BA2">
            <w:pPr>
              <w:jc w:val="center"/>
              <w:rPr>
                <w:bCs/>
                <w:color w:val="365F91"/>
                <w:lang w:val="en-GB"/>
              </w:rPr>
            </w:pPr>
            <w:proofErr w:type="gramStart"/>
            <w:r>
              <w:rPr>
                <w:bCs/>
                <w:color w:val="365F91"/>
                <w:lang w:val="en-GB"/>
              </w:rPr>
              <w:t>pm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1AFFD302" w14:textId="77777777" w:rsidR="00536BA2" w:rsidRDefault="00536BA2">
            <w:pPr>
              <w:snapToGrid w:val="0"/>
              <w:jc w:val="center"/>
              <w:rPr>
                <w:bCs/>
                <w:color w:val="365F91"/>
                <w:lang w:val="en-GB"/>
              </w:rPr>
            </w:pPr>
            <w:r>
              <w:rPr>
                <w:bCs/>
                <w:color w:val="365F91"/>
                <w:lang w:val="en-GB"/>
              </w:rPr>
              <w:t>Mon</w:t>
            </w:r>
          </w:p>
          <w:p w14:paraId="634EBF67" w14:textId="77777777" w:rsidR="00536BA2" w:rsidRDefault="00536BA2">
            <w:pPr>
              <w:jc w:val="center"/>
              <w:rPr>
                <w:bCs/>
                <w:color w:val="365F91"/>
                <w:lang w:val="en-GB"/>
              </w:rPr>
            </w:pPr>
            <w:proofErr w:type="gramStart"/>
            <w:r>
              <w:rPr>
                <w:bCs/>
                <w:color w:val="365F91"/>
                <w:lang w:val="en-GB"/>
              </w:rPr>
              <w:t>am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5F11BDCA" w14:textId="77777777" w:rsidR="00536BA2" w:rsidRDefault="00536BA2">
            <w:pPr>
              <w:snapToGrid w:val="0"/>
              <w:jc w:val="center"/>
              <w:rPr>
                <w:bCs/>
                <w:color w:val="365F91"/>
                <w:lang w:val="en-GB"/>
              </w:rPr>
            </w:pPr>
            <w:r>
              <w:rPr>
                <w:bCs/>
                <w:color w:val="365F91"/>
                <w:lang w:val="en-GB"/>
              </w:rPr>
              <w:t>Mon</w:t>
            </w:r>
          </w:p>
          <w:p w14:paraId="46AAD363" w14:textId="77777777" w:rsidR="00536BA2" w:rsidRDefault="00536BA2">
            <w:pPr>
              <w:jc w:val="center"/>
              <w:rPr>
                <w:color w:val="365F91"/>
                <w:lang w:val="en-GB"/>
              </w:rPr>
            </w:pPr>
            <w:proofErr w:type="gramStart"/>
            <w:r>
              <w:rPr>
                <w:color w:val="365F91"/>
                <w:lang w:val="en-GB"/>
              </w:rPr>
              <w:t>pm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227C511D" w14:textId="77777777" w:rsidR="00536BA2" w:rsidRDefault="00536BA2">
            <w:pPr>
              <w:snapToGrid w:val="0"/>
              <w:jc w:val="center"/>
              <w:rPr>
                <w:bCs/>
                <w:color w:val="365F91"/>
                <w:lang w:val="en-GB"/>
              </w:rPr>
            </w:pPr>
            <w:r>
              <w:rPr>
                <w:bCs/>
                <w:color w:val="365F91"/>
                <w:lang w:val="en-GB"/>
              </w:rPr>
              <w:t>Tue</w:t>
            </w:r>
          </w:p>
          <w:p w14:paraId="16407857" w14:textId="33B18522" w:rsidR="00536BA2"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2555AED" w14:textId="77777777" w:rsidR="00536BA2" w:rsidRDefault="00536BA2">
            <w:pPr>
              <w:snapToGrid w:val="0"/>
              <w:jc w:val="center"/>
              <w:rPr>
                <w:bCs/>
                <w:color w:val="365F91"/>
                <w:lang w:val="en-GB"/>
              </w:rPr>
            </w:pPr>
            <w:r>
              <w:rPr>
                <w:bCs/>
                <w:color w:val="365F91"/>
                <w:lang w:val="en-GB"/>
              </w:rPr>
              <w:t>Wed</w:t>
            </w:r>
          </w:p>
          <w:p w14:paraId="5F8E0E36" w14:textId="3C4D44D7" w:rsidR="00536BA2"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67C41ED5" w14:textId="77777777" w:rsidR="00536BA2" w:rsidRDefault="00536BA2">
            <w:pPr>
              <w:snapToGrid w:val="0"/>
              <w:jc w:val="center"/>
              <w:rPr>
                <w:bCs/>
                <w:color w:val="365F91"/>
                <w:lang w:val="en-GB"/>
              </w:rPr>
            </w:pPr>
            <w:r>
              <w:rPr>
                <w:bCs/>
                <w:color w:val="365F91"/>
                <w:lang w:val="en-GB"/>
              </w:rPr>
              <w:t>Thu</w:t>
            </w:r>
          </w:p>
          <w:p w14:paraId="69DFBCD3" w14:textId="7B56BDA0" w:rsidR="00536BA2" w:rsidRDefault="00536BA2">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14:paraId="475BD6A0" w14:textId="77777777" w:rsidR="00536BA2" w:rsidRDefault="00536BA2">
            <w:pPr>
              <w:snapToGrid w:val="0"/>
              <w:jc w:val="center"/>
              <w:rPr>
                <w:bCs/>
                <w:color w:val="365F91"/>
                <w:lang w:val="en-GB"/>
              </w:rPr>
            </w:pPr>
            <w:r>
              <w:rPr>
                <w:bCs/>
                <w:color w:val="365F91"/>
                <w:lang w:val="en-GB"/>
              </w:rPr>
              <w:t>Fri</w:t>
            </w:r>
          </w:p>
          <w:p w14:paraId="29458826" w14:textId="77777777" w:rsidR="00536BA2" w:rsidRDefault="00536BA2">
            <w:pPr>
              <w:jc w:val="center"/>
              <w:rPr>
                <w:color w:val="365F91"/>
                <w:lang w:val="en-GB"/>
              </w:rPr>
            </w:pPr>
            <w:proofErr w:type="gramStart"/>
            <w:r>
              <w:rPr>
                <w:color w:val="365F91"/>
                <w:lang w:val="en-GB"/>
              </w:rPr>
              <w:t>am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6B84F357" w14:textId="77777777" w:rsidR="00536BA2" w:rsidRDefault="00536BA2">
            <w:pPr>
              <w:snapToGrid w:val="0"/>
              <w:jc w:val="center"/>
              <w:rPr>
                <w:bCs/>
                <w:color w:val="365F91"/>
                <w:lang w:val="en-GB"/>
              </w:rPr>
            </w:pPr>
            <w:r>
              <w:rPr>
                <w:bCs/>
                <w:color w:val="365F91"/>
                <w:lang w:val="en-GB"/>
              </w:rPr>
              <w:t>Fri</w:t>
            </w:r>
          </w:p>
          <w:p w14:paraId="66785321" w14:textId="77777777" w:rsidR="00536BA2" w:rsidRDefault="00536BA2">
            <w:pPr>
              <w:jc w:val="center"/>
              <w:rPr>
                <w:color w:val="365F91"/>
                <w:lang w:val="en-GB"/>
              </w:rPr>
            </w:pPr>
            <w:proofErr w:type="gramStart"/>
            <w:r>
              <w:rPr>
                <w:color w:val="365F91"/>
                <w:lang w:val="en-GB"/>
              </w:rPr>
              <w:t>pm</w:t>
            </w:r>
            <w:proofErr w:type="gramEnd"/>
          </w:p>
        </w:tc>
        <w:tc>
          <w:tcPr>
            <w:tcW w:w="671" w:type="dxa"/>
            <w:tcBorders>
              <w:top w:val="single" w:sz="8" w:space="0" w:color="808080"/>
              <w:left w:val="single" w:sz="8" w:space="0" w:color="808080"/>
              <w:bottom w:val="single" w:sz="8" w:space="0" w:color="808080"/>
            </w:tcBorders>
            <w:shd w:val="clear" w:color="auto" w:fill="DBE5F1"/>
            <w:vAlign w:val="center"/>
          </w:tcPr>
          <w:p w14:paraId="311A0303" w14:textId="77777777" w:rsidR="00536BA2" w:rsidRDefault="00536BA2">
            <w:pPr>
              <w:snapToGrid w:val="0"/>
              <w:jc w:val="center"/>
              <w:rPr>
                <w:bCs/>
                <w:color w:val="365F91"/>
                <w:lang w:val="en-GB"/>
              </w:rPr>
            </w:pPr>
            <w:r>
              <w:rPr>
                <w:bCs/>
                <w:color w:val="365F91"/>
                <w:lang w:val="en-GB"/>
              </w:rPr>
              <w:t>Mon</w:t>
            </w:r>
          </w:p>
          <w:p w14:paraId="4DF264C1" w14:textId="77777777" w:rsidR="00536BA2" w:rsidRDefault="00536BA2">
            <w:pPr>
              <w:jc w:val="center"/>
              <w:rPr>
                <w:color w:val="365F91"/>
                <w:lang w:val="en-GB"/>
              </w:rPr>
            </w:pPr>
            <w:proofErr w:type="gramStart"/>
            <w:r>
              <w:rPr>
                <w:color w:val="365F91"/>
                <w:lang w:val="en-GB"/>
              </w:rPr>
              <w:t>am</w:t>
            </w:r>
            <w:proofErr w:type="gramEnd"/>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671011B5" w14:textId="77777777" w:rsidR="00536BA2" w:rsidRDefault="00536BA2">
            <w:pPr>
              <w:snapToGrid w:val="0"/>
              <w:jc w:val="center"/>
              <w:rPr>
                <w:bCs/>
                <w:color w:val="365F91"/>
                <w:lang w:val="en-GB"/>
              </w:rPr>
            </w:pPr>
            <w:r>
              <w:rPr>
                <w:bCs/>
                <w:color w:val="365F91"/>
                <w:lang w:val="en-GB"/>
              </w:rPr>
              <w:t>Mon</w:t>
            </w:r>
          </w:p>
          <w:p w14:paraId="6E844589" w14:textId="77777777" w:rsidR="00536BA2" w:rsidRDefault="00536BA2">
            <w:pPr>
              <w:jc w:val="center"/>
              <w:rPr>
                <w:color w:val="365F91"/>
                <w:lang w:val="en-GB"/>
              </w:rPr>
            </w:pPr>
            <w:proofErr w:type="gramStart"/>
            <w:r>
              <w:rPr>
                <w:color w:val="365F91"/>
                <w:lang w:val="en-GB"/>
              </w:rPr>
              <w:t>pm</w:t>
            </w:r>
            <w:proofErr w:type="gramEnd"/>
          </w:p>
        </w:tc>
      </w:tr>
      <w:tr w:rsidR="00536BA2" w14:paraId="63539B5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715E723"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E51002E"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480D61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A1905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A2C041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A6E5E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ECF14E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60D18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53276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1C2BFB"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2D01C8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E3CA99"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04213" w14:textId="77777777" w:rsidR="00536BA2" w:rsidRDefault="00536BA2">
            <w:pPr>
              <w:snapToGrid w:val="0"/>
              <w:rPr>
                <w:color w:val="365F91"/>
                <w:lang w:val="en-GB"/>
              </w:rPr>
            </w:pPr>
          </w:p>
        </w:tc>
      </w:tr>
      <w:tr w:rsidR="00536BA2" w14:paraId="6ED7C658"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197BE4B4"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1017D6C"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1355C4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219A3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25C6A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74402D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2DAEB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94C71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CA6E66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E1822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B4A638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FDA65E6"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88419A0" w14:textId="77777777" w:rsidR="00536BA2" w:rsidRDefault="00536BA2">
            <w:pPr>
              <w:snapToGrid w:val="0"/>
              <w:rPr>
                <w:color w:val="365F91"/>
                <w:lang w:val="en-GB"/>
              </w:rPr>
            </w:pPr>
          </w:p>
        </w:tc>
      </w:tr>
      <w:tr w:rsidR="00536BA2" w14:paraId="747818B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6E11926"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648EB852"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4202B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7034E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A946E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11B10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6C0704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F9FD90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56238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9DFC8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ECFAD7"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5FEE6E"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414AFA7B" w14:textId="77777777" w:rsidR="00536BA2" w:rsidRDefault="00536BA2">
            <w:pPr>
              <w:snapToGrid w:val="0"/>
              <w:rPr>
                <w:color w:val="365F91"/>
                <w:lang w:val="en-GB"/>
              </w:rPr>
            </w:pPr>
          </w:p>
        </w:tc>
      </w:tr>
      <w:tr w:rsidR="00536BA2" w14:paraId="640A9880"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3E595B75"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51660DD"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468EAB1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46830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E1D45B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082A5D"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4E040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FE77D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49068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8CD13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44342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490B273"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E1AC528" w14:textId="77777777" w:rsidR="00536BA2" w:rsidRDefault="00536BA2">
            <w:pPr>
              <w:snapToGrid w:val="0"/>
              <w:rPr>
                <w:color w:val="365F91"/>
                <w:lang w:val="en-GB"/>
              </w:rPr>
            </w:pPr>
          </w:p>
        </w:tc>
      </w:tr>
      <w:tr w:rsidR="00536BA2" w14:paraId="4441098B"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58941D7"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DAF98B0"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48191F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9CAB96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13889F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1120D9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9F540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767A76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E8CDA0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C9420D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BBE49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83C6512"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FFE2793" w14:textId="77777777" w:rsidR="00536BA2" w:rsidRDefault="00536BA2">
            <w:pPr>
              <w:snapToGrid w:val="0"/>
              <w:rPr>
                <w:color w:val="365F91"/>
                <w:lang w:val="en-GB"/>
              </w:rPr>
            </w:pPr>
          </w:p>
        </w:tc>
      </w:tr>
      <w:tr w:rsidR="00536BA2" w14:paraId="350379C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E17FCDB"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94C0B7D"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0561A18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D7DF60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45469C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6A94BE"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4D8FF4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3C576B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675DD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D87A60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7F9E2E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8821813"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1E2632D" w14:textId="77777777" w:rsidR="00536BA2" w:rsidRDefault="00536BA2">
            <w:pPr>
              <w:snapToGrid w:val="0"/>
              <w:rPr>
                <w:color w:val="365F91"/>
                <w:lang w:val="en-GB"/>
              </w:rPr>
            </w:pPr>
          </w:p>
        </w:tc>
      </w:tr>
      <w:tr w:rsidR="00536BA2" w14:paraId="3E4A87E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162DB18"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7C1CD5"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3C6AED8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D27E95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F30053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4457C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E78C5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5FF976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614F2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2625C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83BC8D"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FE539BA"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67E45981" w14:textId="77777777" w:rsidR="00536BA2" w:rsidRDefault="00536BA2">
            <w:pPr>
              <w:snapToGrid w:val="0"/>
              <w:rPr>
                <w:color w:val="365F91"/>
                <w:lang w:val="en-GB"/>
              </w:rPr>
            </w:pPr>
          </w:p>
        </w:tc>
      </w:tr>
      <w:tr w:rsidR="00536BA2" w14:paraId="237E996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4C5AD2"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28450315"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7A93F97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65D5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C6B57B"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D0D5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C65C4C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73A0D8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925158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EB8E6E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7F824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4B61E36"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29B1C27A" w14:textId="77777777" w:rsidR="00536BA2" w:rsidRDefault="00536BA2">
            <w:pPr>
              <w:snapToGrid w:val="0"/>
              <w:rPr>
                <w:color w:val="365F91"/>
                <w:lang w:val="en-GB"/>
              </w:rPr>
            </w:pPr>
          </w:p>
        </w:tc>
      </w:tr>
      <w:tr w:rsidR="00536BA2" w14:paraId="07FEC566"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ACF475A"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0CF1201D"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969B8E7"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7E72A8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56F76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55ED28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1BFA59E"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0415BB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675F1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B8656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17DF8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DE77BFC"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48C5DFF" w14:textId="77777777" w:rsidR="00536BA2" w:rsidRDefault="00536BA2">
            <w:pPr>
              <w:snapToGrid w:val="0"/>
              <w:rPr>
                <w:color w:val="365F91"/>
                <w:lang w:val="en-GB"/>
              </w:rPr>
            </w:pPr>
          </w:p>
        </w:tc>
      </w:tr>
      <w:tr w:rsidR="00536BA2" w14:paraId="39B5C662"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53E791A7"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75CB84F6"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1BB8D4A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C27A6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BDED80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F123BC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98BA31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FCC83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8994FB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946E6E"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5D665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B2B5B5D"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395CD720" w14:textId="77777777" w:rsidR="00536BA2" w:rsidRDefault="00536BA2">
            <w:pPr>
              <w:snapToGrid w:val="0"/>
              <w:rPr>
                <w:color w:val="365F91"/>
                <w:lang w:val="en-GB"/>
              </w:rPr>
            </w:pPr>
          </w:p>
        </w:tc>
      </w:tr>
      <w:tr w:rsidR="00536BA2" w14:paraId="1C0E3584"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D887CB0"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482432AB"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2FB8B5F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C28C70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672CC9"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82DD01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0940D1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AC7214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455105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E60A834"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21C18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30B6FBA"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8CA182D" w14:textId="77777777" w:rsidR="00536BA2" w:rsidRDefault="00536BA2">
            <w:pPr>
              <w:snapToGrid w:val="0"/>
              <w:rPr>
                <w:color w:val="365F91"/>
                <w:lang w:val="en-GB"/>
              </w:rPr>
            </w:pPr>
          </w:p>
        </w:tc>
      </w:tr>
      <w:tr w:rsidR="00536BA2" w14:paraId="7065E349"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6827C126"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829B17C"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528AC45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09B968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BEA66B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A74A5F2"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80F18B7"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634229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91FA2F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DBAD84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4082F1A"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903D655"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13424536" w14:textId="77777777" w:rsidR="00536BA2" w:rsidRDefault="00536BA2">
            <w:pPr>
              <w:snapToGrid w:val="0"/>
              <w:rPr>
                <w:color w:val="365F91"/>
                <w:lang w:val="en-GB"/>
              </w:rPr>
            </w:pPr>
          </w:p>
        </w:tc>
      </w:tr>
      <w:tr w:rsidR="00536BA2" w14:paraId="15A0943F"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0FCD49FB"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519BC95F"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0891B4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06E83D80"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8C0EA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61AC42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BE401C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5261C6C"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21D13E1"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609084DD"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2346024E"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FD33304"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45901A2" w14:textId="77777777" w:rsidR="00536BA2" w:rsidRDefault="00536BA2">
            <w:pPr>
              <w:snapToGrid w:val="0"/>
              <w:rPr>
                <w:color w:val="365F91"/>
                <w:lang w:val="en-GB"/>
              </w:rPr>
            </w:pPr>
          </w:p>
        </w:tc>
      </w:tr>
      <w:tr w:rsidR="00536BA2" w14:paraId="3FDD536D" w14:textId="77777777" w:rsidTr="00680388">
        <w:trPr>
          <w:trHeight w:val="434"/>
        </w:trPr>
        <w:tc>
          <w:tcPr>
            <w:tcW w:w="5400" w:type="dxa"/>
            <w:tcBorders>
              <w:top w:val="single" w:sz="8" w:space="0" w:color="808080"/>
              <w:left w:val="single" w:sz="8" w:space="0" w:color="808080"/>
              <w:bottom w:val="single" w:sz="8" w:space="0" w:color="808080"/>
            </w:tcBorders>
            <w:shd w:val="clear" w:color="auto" w:fill="FFFFFF"/>
          </w:tcPr>
          <w:p w14:paraId="4C63FA0C" w14:textId="77777777" w:rsidR="00536BA2" w:rsidRDefault="00536BA2">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14:paraId="327C6AF0" w14:textId="77777777" w:rsidR="00536BA2" w:rsidRDefault="00536BA2">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14:paraId="6A1F451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CAA5D4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C8F8B5"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EFA0D06"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9D26DC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38CA59E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45E73733"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523D8248"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1CBBED6F" w14:textId="77777777" w:rsidR="00536BA2" w:rsidRDefault="00536BA2">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14:paraId="709076AA" w14:textId="77777777" w:rsidR="00536BA2" w:rsidRDefault="00536BA2">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14:paraId="71255290" w14:textId="77777777" w:rsidR="00536BA2" w:rsidRDefault="00536BA2">
            <w:pPr>
              <w:snapToGrid w:val="0"/>
              <w:rPr>
                <w:color w:val="365F91"/>
                <w:lang w:val="en-GB"/>
              </w:rPr>
            </w:pPr>
          </w:p>
        </w:tc>
      </w:tr>
    </w:tbl>
    <w:p w14:paraId="222A492E" w14:textId="77777777" w:rsidR="00E34A01" w:rsidRDefault="00E34A01">
      <w:pPr>
        <w:pStyle w:val="Heading1"/>
        <w:numPr>
          <w:ilvl w:val="0"/>
          <w:numId w:val="0"/>
        </w:numPr>
        <w:spacing w:before="100"/>
        <w:ind w:right="0"/>
        <w:rPr>
          <w:lang w:val="en-GB"/>
        </w:rPr>
        <w:sectPr w:rsidR="00E34A01" w:rsidSect="00E74507">
          <w:pgSz w:w="16840" w:h="11900" w:orient="landscape"/>
          <w:pgMar w:top="1077" w:right="1077" w:bottom="1077" w:left="1077" w:header="1298" w:footer="1298" w:gutter="0"/>
          <w:cols w:space="720"/>
          <w:docGrid w:linePitch="326"/>
        </w:sectPr>
      </w:pPr>
    </w:p>
    <w:p w14:paraId="4134DE91" w14:textId="7E73239D" w:rsidR="00536BA2" w:rsidRDefault="00536BA2">
      <w:pPr>
        <w:pStyle w:val="Heading1"/>
        <w:numPr>
          <w:ilvl w:val="0"/>
          <w:numId w:val="0"/>
        </w:numPr>
        <w:spacing w:before="100"/>
        <w:ind w:right="0"/>
        <w:rPr>
          <w:lang w:val="en-GB"/>
        </w:rPr>
      </w:pPr>
      <w:bookmarkStart w:id="15" w:name="_Toc223067554"/>
      <w:r>
        <w:rPr>
          <w:lang w:val="en-GB"/>
        </w:rPr>
        <w:lastRenderedPageBreak/>
        <w:t>Appendix B: Kit &amp; Component Requisition Form</w:t>
      </w:r>
      <w:bookmarkEnd w:id="15"/>
    </w:p>
    <w:p w14:paraId="27082B6E" w14:textId="091732BD" w:rsidR="00E34A01" w:rsidRPr="00710A7A" w:rsidRDefault="00E34A01" w:rsidP="00E34A01">
      <w:pPr>
        <w:rPr>
          <w:rFonts w:cstheme="minorHAnsi"/>
        </w:rPr>
      </w:pPr>
      <w:r w:rsidRPr="00710A7A">
        <w:rPr>
          <w:rFonts w:cstheme="minorHAnsi"/>
        </w:rPr>
        <w:t xml:space="preserve">You </w:t>
      </w:r>
      <w:r>
        <w:rPr>
          <w:rFonts w:cstheme="minorHAnsi"/>
        </w:rPr>
        <w:t>have a budget of £</w:t>
      </w:r>
      <w:r w:rsidR="00680388">
        <w:rPr>
          <w:rFonts w:cstheme="minorHAnsi"/>
        </w:rPr>
        <w:t>50</w:t>
      </w:r>
      <w:r w:rsidR="001B3F71">
        <w:rPr>
          <w:rFonts w:cstheme="minorHAnsi"/>
        </w:rPr>
        <w:t xml:space="preserve"> </w:t>
      </w:r>
      <w:r>
        <w:rPr>
          <w:rFonts w:cstheme="minorHAnsi"/>
        </w:rPr>
        <w:t xml:space="preserve">and </w:t>
      </w:r>
      <w:r w:rsidRPr="00710A7A">
        <w:rPr>
          <w:rFonts w:cstheme="minorHAnsi"/>
        </w:rPr>
        <w:t xml:space="preserve">can source additional components from the </w:t>
      </w:r>
      <w:r>
        <w:rPr>
          <w:rFonts w:cstheme="minorHAnsi"/>
        </w:rPr>
        <w:t>two</w:t>
      </w:r>
      <w:r w:rsidRPr="00710A7A">
        <w:rPr>
          <w:rFonts w:cstheme="minorHAnsi"/>
        </w:rPr>
        <w:t xml:space="preserve"> suppliers listed below. </w:t>
      </w:r>
      <w:r w:rsidR="00F23521">
        <w:rPr>
          <w:rFonts w:cstheme="minorHAnsi"/>
        </w:rPr>
        <w:t xml:space="preserve">This is over and above anything that you can obtain from within </w:t>
      </w:r>
      <w:proofErr w:type="spellStart"/>
      <w:r w:rsidR="00F23521">
        <w:rPr>
          <w:rFonts w:cstheme="minorHAnsi"/>
        </w:rPr>
        <w:t>ECS</w:t>
      </w:r>
      <w:proofErr w:type="spellEnd"/>
      <w:r w:rsidR="00F23521">
        <w:rPr>
          <w:rFonts w:cstheme="minorHAnsi"/>
        </w:rPr>
        <w:t xml:space="preserve">. </w:t>
      </w:r>
      <w:r w:rsidRPr="00710A7A">
        <w:rPr>
          <w:rFonts w:cstheme="minorHAnsi"/>
        </w:rPr>
        <w:t xml:space="preserve">The </w:t>
      </w:r>
      <w:r w:rsidR="00F23521">
        <w:rPr>
          <w:rFonts w:cstheme="minorHAnsi"/>
        </w:rPr>
        <w:t xml:space="preserve">additional </w:t>
      </w:r>
      <w:r w:rsidRPr="00710A7A">
        <w:rPr>
          <w:rFonts w:cstheme="minorHAnsi"/>
        </w:rPr>
        <w:t xml:space="preserve">suppliers have been selected due to their stock catalogue and delivery </w:t>
      </w:r>
      <w:r w:rsidR="00680388" w:rsidRPr="00710A7A">
        <w:rPr>
          <w:rFonts w:cstheme="minorHAnsi"/>
        </w:rPr>
        <w:t>lead-time</w:t>
      </w:r>
      <w:r w:rsidRPr="00710A7A">
        <w:rPr>
          <w:rFonts w:cstheme="minorHAnsi"/>
        </w:rPr>
        <w:t>.</w:t>
      </w:r>
    </w:p>
    <w:p w14:paraId="4A92C658" w14:textId="77777777" w:rsidR="00933782" w:rsidRPr="00933782" w:rsidRDefault="00E34A01" w:rsidP="00933782">
      <w:pPr>
        <w:pStyle w:val="ListParagraph"/>
        <w:numPr>
          <w:ilvl w:val="0"/>
          <w:numId w:val="25"/>
        </w:numPr>
        <w:rPr>
          <w:rFonts w:cstheme="minorHAnsi"/>
        </w:rPr>
      </w:pPr>
      <w:proofErr w:type="spellStart"/>
      <w:r w:rsidRPr="00933782">
        <w:rPr>
          <w:rFonts w:cstheme="minorHAnsi"/>
        </w:rPr>
        <w:t>Onecall</w:t>
      </w:r>
      <w:proofErr w:type="spellEnd"/>
      <w:r w:rsidRPr="00933782">
        <w:rPr>
          <w:rFonts w:cstheme="minorHAnsi"/>
        </w:rPr>
        <w:t xml:space="preserve"> (</w:t>
      </w:r>
      <w:proofErr w:type="spellStart"/>
      <w:r w:rsidRPr="00933782">
        <w:rPr>
          <w:rFonts w:cstheme="minorHAnsi"/>
        </w:rPr>
        <w:t>Farnell</w:t>
      </w:r>
      <w:proofErr w:type="spellEnd"/>
      <w:r w:rsidRPr="00933782">
        <w:rPr>
          <w:rFonts w:cstheme="minorHAnsi"/>
        </w:rPr>
        <w:t xml:space="preserve">) </w:t>
      </w:r>
      <w:hyperlink r:id="rId42" w:history="1">
        <w:r w:rsidRPr="00933782">
          <w:rPr>
            <w:rStyle w:val="Hyperlink"/>
            <w:rFonts w:cstheme="minorHAnsi"/>
          </w:rPr>
          <w:t>http://onecall.farnell.com/</w:t>
        </w:r>
      </w:hyperlink>
      <w:r w:rsidRPr="00933782">
        <w:rPr>
          <w:rFonts w:cstheme="minorHAnsi"/>
        </w:rPr>
        <w:t xml:space="preserve"> </w:t>
      </w:r>
    </w:p>
    <w:p w14:paraId="279A0A05" w14:textId="7D07BFA4" w:rsidR="00933782" w:rsidRPr="00933782" w:rsidRDefault="00933782" w:rsidP="001B3F71">
      <w:pPr>
        <w:pStyle w:val="ListParagraph"/>
        <w:numPr>
          <w:ilvl w:val="0"/>
          <w:numId w:val="25"/>
        </w:numPr>
        <w:rPr>
          <w:rFonts w:cstheme="minorHAnsi"/>
        </w:rPr>
      </w:pPr>
      <w:proofErr w:type="spellStart"/>
      <w:r w:rsidRPr="00933782">
        <w:rPr>
          <w:rStyle w:val="Hyperlink"/>
          <w:rFonts w:cstheme="minorHAnsi"/>
          <w:color w:val="auto"/>
          <w:u w:val="none"/>
        </w:rPr>
        <w:t>Technobots</w:t>
      </w:r>
      <w:proofErr w:type="spellEnd"/>
      <w:r w:rsidR="001B3F71">
        <w:rPr>
          <w:rStyle w:val="Hyperlink"/>
          <w:rFonts w:cstheme="minorHAnsi"/>
          <w:color w:val="auto"/>
          <w:u w:val="none"/>
        </w:rPr>
        <w:t xml:space="preserve"> </w:t>
      </w:r>
      <w:hyperlink r:id="rId43" w:history="1">
        <w:r w:rsidR="001B3F71" w:rsidRPr="00BA716E">
          <w:rPr>
            <w:rStyle w:val="Hyperlink"/>
            <w:rFonts w:cstheme="minorHAnsi"/>
          </w:rPr>
          <w:t>http://www.technobotsonline.com/</w:t>
        </w:r>
      </w:hyperlink>
      <w:r w:rsidR="001B3F71">
        <w:rPr>
          <w:rStyle w:val="Hyperlink"/>
          <w:rFonts w:cstheme="minorHAnsi"/>
          <w:color w:val="auto"/>
          <w:u w:val="none"/>
        </w:rPr>
        <w:t xml:space="preserve"> (based in Southampton!)</w:t>
      </w:r>
    </w:p>
    <w:p w14:paraId="5E784A32" w14:textId="0DB5729A" w:rsidR="00E34A01" w:rsidRDefault="00E34A01" w:rsidP="00E34A01">
      <w:pPr>
        <w:rPr>
          <w:i/>
          <w:lang w:val="en-GB"/>
        </w:rPr>
      </w:pPr>
      <w:r>
        <w:rPr>
          <w:rFonts w:cstheme="minorHAnsi"/>
        </w:rPr>
        <w:t xml:space="preserve">The requisition form can be found in Requisitions.xlsx from the D4 pack. </w:t>
      </w:r>
      <w:r w:rsidRPr="00710A7A">
        <w:rPr>
          <w:rFonts w:cstheme="minorHAnsi"/>
        </w:rPr>
        <w:t xml:space="preserve">If you wish to order components from both suppliers </w:t>
      </w:r>
      <w:r w:rsidRPr="0039709A">
        <w:rPr>
          <w:rFonts w:cstheme="minorHAnsi"/>
          <w:u w:val="single"/>
        </w:rPr>
        <w:t>you need to complete a separate requisition form for each supplier</w:t>
      </w:r>
      <w:r>
        <w:rPr>
          <w:rFonts w:cstheme="minorHAnsi"/>
        </w:rPr>
        <w:t xml:space="preserve">. </w:t>
      </w:r>
      <w:r w:rsidR="00F23521" w:rsidRPr="00F23521">
        <w:rPr>
          <w:rFonts w:cstheme="minorHAnsi"/>
          <w:u w:val="single"/>
        </w:rPr>
        <w:t xml:space="preserve">You should also complete a separate Requisitions form for anything that you require from </w:t>
      </w:r>
      <w:proofErr w:type="spellStart"/>
      <w:r w:rsidR="00F23521" w:rsidRPr="00F23521">
        <w:rPr>
          <w:rFonts w:cstheme="minorHAnsi"/>
          <w:u w:val="single"/>
        </w:rPr>
        <w:t>ECS</w:t>
      </w:r>
      <w:proofErr w:type="spellEnd"/>
      <w:r w:rsidR="00F23521" w:rsidRPr="00F23521">
        <w:rPr>
          <w:rFonts w:cstheme="minorHAnsi"/>
          <w:u w:val="single"/>
        </w:rPr>
        <w:t xml:space="preserve"> stock</w:t>
      </w:r>
      <w:r w:rsidR="00F23521">
        <w:rPr>
          <w:rFonts w:cstheme="minorHAnsi"/>
        </w:rPr>
        <w:t xml:space="preserve">. </w:t>
      </w:r>
      <w:r w:rsidRPr="00710A7A">
        <w:rPr>
          <w:rFonts w:cstheme="minorHAnsi"/>
        </w:rPr>
        <w:t xml:space="preserve">You will be required to hand in a hard copy of the component requisition </w:t>
      </w:r>
      <w:r>
        <w:rPr>
          <w:rFonts w:cstheme="minorHAnsi"/>
        </w:rPr>
        <w:t xml:space="preserve">form to </w:t>
      </w:r>
      <w:r w:rsidR="0039709A">
        <w:rPr>
          <w:rFonts w:cstheme="minorHAnsi"/>
        </w:rPr>
        <w:t xml:space="preserve">David </w:t>
      </w:r>
      <w:proofErr w:type="spellStart"/>
      <w:r w:rsidR="0039709A">
        <w:rPr>
          <w:rFonts w:cstheme="minorHAnsi"/>
        </w:rPr>
        <w:t>Kemmish</w:t>
      </w:r>
      <w:proofErr w:type="spellEnd"/>
      <w:r w:rsidR="0039709A">
        <w:rPr>
          <w:rFonts w:cstheme="minorHAnsi"/>
        </w:rPr>
        <w:t xml:space="preserve"> or Mark Temple</w:t>
      </w:r>
      <w:r>
        <w:rPr>
          <w:rFonts w:cstheme="minorHAnsi"/>
        </w:rPr>
        <w:t xml:space="preserve"> at the Lab</w:t>
      </w:r>
      <w:r w:rsidRPr="00710A7A">
        <w:rPr>
          <w:rFonts w:cstheme="minorHAnsi"/>
        </w:rPr>
        <w:t xml:space="preserve"> </w:t>
      </w:r>
      <w:r>
        <w:rPr>
          <w:rFonts w:cstheme="minorHAnsi"/>
        </w:rPr>
        <w:t>S</w:t>
      </w:r>
      <w:r w:rsidRPr="00710A7A">
        <w:rPr>
          <w:rFonts w:cstheme="minorHAnsi"/>
        </w:rPr>
        <w:t xml:space="preserve">upport </w:t>
      </w:r>
      <w:r>
        <w:rPr>
          <w:rFonts w:cstheme="minorHAnsi"/>
        </w:rPr>
        <w:t>H</w:t>
      </w:r>
      <w:r w:rsidRPr="00710A7A">
        <w:rPr>
          <w:rFonts w:cstheme="minorHAnsi"/>
        </w:rPr>
        <w:t xml:space="preserve">atch by </w:t>
      </w:r>
      <w:r w:rsidRPr="00710A7A">
        <w:rPr>
          <w:rFonts w:cstheme="minorHAnsi"/>
          <w:b/>
          <w:u w:val="single"/>
        </w:rPr>
        <w:t xml:space="preserve">14:00 Tuesday </w:t>
      </w:r>
      <w:r w:rsidR="00933782">
        <w:rPr>
          <w:rFonts w:cstheme="minorHAnsi"/>
          <w:b/>
          <w:u w:val="single"/>
        </w:rPr>
        <w:t>2</w:t>
      </w:r>
      <w:r w:rsidR="00E946C8">
        <w:rPr>
          <w:rFonts w:cstheme="minorHAnsi"/>
          <w:b/>
          <w:u w:val="single"/>
        </w:rPr>
        <w:t>5</w:t>
      </w:r>
      <w:r w:rsidR="00933782" w:rsidRPr="00933782">
        <w:rPr>
          <w:rFonts w:cstheme="minorHAnsi"/>
          <w:b/>
          <w:u w:val="single"/>
          <w:vertAlign w:val="superscript"/>
        </w:rPr>
        <w:t>th</w:t>
      </w:r>
      <w:r w:rsidR="00933782">
        <w:rPr>
          <w:rFonts w:cstheme="minorHAnsi"/>
          <w:b/>
          <w:u w:val="single"/>
        </w:rPr>
        <w:t xml:space="preserve"> February</w:t>
      </w:r>
      <w:r w:rsidRPr="00710A7A">
        <w:rPr>
          <w:rFonts w:cstheme="minorHAnsi"/>
          <w:b/>
          <w:u w:val="single"/>
        </w:rPr>
        <w:t>.</w:t>
      </w:r>
      <w:r w:rsidRPr="00710A7A">
        <w:rPr>
          <w:rFonts w:cstheme="minorHAnsi"/>
        </w:rPr>
        <w:t xml:space="preserve"> An electronic copy is also required and this should be sent to </w:t>
      </w:r>
      <w:hyperlink r:id="rId44" w:history="1">
        <w:r w:rsidR="001779F2" w:rsidRPr="009E3A5E">
          <w:rPr>
            <w:rStyle w:val="Hyperlink"/>
            <w:rFonts w:cstheme="minorHAnsi"/>
          </w:rPr>
          <w:t>mst@ecs.soton.ac.uk</w:t>
        </w:r>
      </w:hyperlink>
      <w:r w:rsidR="00CD4DBF">
        <w:rPr>
          <w:rFonts w:cstheme="minorHAnsi"/>
        </w:rPr>
        <w:t xml:space="preserve">, and submitted on the </w:t>
      </w:r>
      <w:proofErr w:type="spellStart"/>
      <w:r w:rsidR="00CD4DBF">
        <w:rPr>
          <w:rFonts w:cstheme="minorHAnsi"/>
        </w:rPr>
        <w:t>ECS</w:t>
      </w:r>
      <w:proofErr w:type="spellEnd"/>
      <w:r w:rsidR="00CD4DBF">
        <w:rPr>
          <w:rFonts w:cstheme="minorHAnsi"/>
        </w:rPr>
        <w:t xml:space="preserve"> Electronic </w:t>
      </w:r>
      <w:proofErr w:type="spellStart"/>
      <w:r w:rsidR="00CD4DBF">
        <w:rPr>
          <w:rFonts w:cstheme="minorHAnsi"/>
        </w:rPr>
        <w:t>Handin</w:t>
      </w:r>
      <w:proofErr w:type="spellEnd"/>
      <w:r w:rsidR="00CD4DBF">
        <w:rPr>
          <w:rFonts w:cstheme="minorHAnsi"/>
        </w:rPr>
        <w:t xml:space="preserve"> System.</w:t>
      </w:r>
      <w:r>
        <w:rPr>
          <w:rFonts w:cstheme="minorHAnsi"/>
        </w:rPr>
        <w:t xml:space="preserve"> </w:t>
      </w:r>
      <w:r>
        <w:rPr>
          <w:i/>
          <w:lang w:val="en-GB"/>
        </w:rPr>
        <w:t xml:space="preserve">Supply of components is subject to approval of the budget holder (Geoff </w:t>
      </w:r>
      <w:proofErr w:type="spellStart"/>
      <w:r>
        <w:rPr>
          <w:i/>
          <w:lang w:val="en-GB"/>
        </w:rPr>
        <w:t>Merrett</w:t>
      </w:r>
      <w:proofErr w:type="spellEnd"/>
      <w:r>
        <w:rPr>
          <w:i/>
          <w:lang w:val="en-GB"/>
        </w:rPr>
        <w:t>).</w:t>
      </w:r>
    </w:p>
    <w:p w14:paraId="59AF3C70" w14:textId="77777777" w:rsidR="00B24F67" w:rsidRDefault="00B24F67" w:rsidP="00E34A01">
      <w:pPr>
        <w:rPr>
          <w:i/>
          <w:lang w:val="en-GB"/>
        </w:rPr>
      </w:pPr>
    </w:p>
    <w:p w14:paraId="32AE6E14" w14:textId="1675D6D1" w:rsidR="00B24F67" w:rsidRDefault="00B24F67" w:rsidP="00E34A01">
      <w:pPr>
        <w:rPr>
          <w:rFonts w:cstheme="minorHAnsi"/>
        </w:rPr>
      </w:pPr>
      <w:r>
        <w:rPr>
          <w:rFonts w:cstheme="minorHAnsi"/>
        </w:rPr>
        <w:t>A</w:t>
      </w:r>
      <w:r w:rsidRPr="00B24F67">
        <w:rPr>
          <w:rFonts w:cstheme="minorHAnsi"/>
        </w:rPr>
        <w:t xml:space="preserve">ny use of </w:t>
      </w:r>
      <w:proofErr w:type="spellStart"/>
      <w:r w:rsidRPr="00B24F67">
        <w:rPr>
          <w:rFonts w:cstheme="minorHAnsi"/>
        </w:rPr>
        <w:t>LiPo</w:t>
      </w:r>
      <w:proofErr w:type="spellEnd"/>
      <w:r w:rsidRPr="00B24F67">
        <w:rPr>
          <w:rFonts w:cstheme="minorHAnsi"/>
        </w:rPr>
        <w:t xml:space="preserve"> batteries, voltages/currents in excess of the standard Risk Assessment limits must be covered by a supplemen</w:t>
      </w:r>
      <w:r>
        <w:rPr>
          <w:rFonts w:cstheme="minorHAnsi"/>
        </w:rPr>
        <w:t xml:space="preserve">tary Risk Assessment procedure </w:t>
      </w:r>
      <w:r w:rsidRPr="00B24F67">
        <w:rPr>
          <w:rFonts w:cstheme="minorHAnsi"/>
          <w:b/>
          <w:i/>
        </w:rPr>
        <w:t>before</w:t>
      </w:r>
      <w:r w:rsidRPr="00B24F67">
        <w:rPr>
          <w:rFonts w:cstheme="minorHAnsi"/>
        </w:rPr>
        <w:t xml:space="preserve"> relevant components are used.</w:t>
      </w:r>
    </w:p>
    <w:p w14:paraId="778AFDE3" w14:textId="596A4F7D" w:rsidR="00E34A01" w:rsidRDefault="00E34A01" w:rsidP="00E34A01">
      <w:pPr>
        <w:rPr>
          <w:rFonts w:cstheme="minorHAnsi"/>
        </w:rPr>
      </w:pPr>
    </w:p>
    <w:p w14:paraId="4F548B88" w14:textId="10CBA2D5" w:rsidR="0069655A" w:rsidRDefault="00E34A01" w:rsidP="00E34A01">
      <w:pPr>
        <w:rPr>
          <w:rFonts w:cstheme="minorHAnsi"/>
        </w:rPr>
      </w:pPr>
      <w:r>
        <w:rPr>
          <w:rFonts w:cstheme="minorHAnsi"/>
        </w:rPr>
        <w:t>B</w:t>
      </w:r>
      <w:r w:rsidR="000C0F6D">
        <w:rPr>
          <w:rFonts w:cstheme="minorHAnsi"/>
        </w:rPr>
        <w:t>elow are example copies</w:t>
      </w:r>
      <w:r w:rsidRPr="00710A7A">
        <w:rPr>
          <w:rFonts w:cstheme="minorHAnsi"/>
        </w:rPr>
        <w:t xml:space="preserve"> of the </w:t>
      </w:r>
      <w:r w:rsidR="000C0F6D">
        <w:rPr>
          <w:rFonts w:cstheme="minorHAnsi"/>
        </w:rPr>
        <w:t xml:space="preserve">three </w:t>
      </w:r>
      <w:r w:rsidRPr="00710A7A">
        <w:rPr>
          <w:rFonts w:cstheme="minorHAnsi"/>
        </w:rPr>
        <w:t>component requisition form</w:t>
      </w:r>
      <w:r w:rsidR="000C0F6D">
        <w:rPr>
          <w:rFonts w:cstheme="minorHAnsi"/>
        </w:rPr>
        <w:t>s</w:t>
      </w:r>
      <w:r>
        <w:rPr>
          <w:rFonts w:cstheme="minorHAnsi"/>
        </w:rPr>
        <w:t>. P</w:t>
      </w:r>
      <w:r w:rsidRPr="00710A7A">
        <w:rPr>
          <w:rFonts w:cstheme="minorHAnsi"/>
        </w:rPr>
        <w:t>lease ensure that you complete all of the required fields as failure to do so can result in late/non delivery of the components</w:t>
      </w:r>
      <w:r>
        <w:rPr>
          <w:rFonts w:cstheme="minorHAnsi"/>
        </w:rPr>
        <w:t>.  Make the description as brief as possible and supply all prices exclusive of VAT</w:t>
      </w:r>
      <w:r w:rsidR="000C0F6D">
        <w:rPr>
          <w:rFonts w:cstheme="minorHAnsi"/>
        </w:rPr>
        <w:t xml:space="preserve"> (you do not need to supply prices for components sourced from within </w:t>
      </w:r>
      <w:proofErr w:type="spellStart"/>
      <w:r w:rsidR="000C0F6D">
        <w:rPr>
          <w:rFonts w:cstheme="minorHAnsi"/>
        </w:rPr>
        <w:t>ECS</w:t>
      </w:r>
      <w:proofErr w:type="spellEnd"/>
      <w:r w:rsidR="000C0F6D">
        <w:rPr>
          <w:rFonts w:cstheme="minorHAnsi"/>
        </w:rPr>
        <w:t xml:space="preserve">, but you should include </w:t>
      </w:r>
      <w:r w:rsidR="00E9039F">
        <w:rPr>
          <w:rFonts w:cstheme="minorHAnsi"/>
        </w:rPr>
        <w:t xml:space="preserve">estimates of </w:t>
      </w:r>
      <w:r w:rsidR="000C0F6D">
        <w:rPr>
          <w:rFonts w:cstheme="minorHAnsi"/>
        </w:rPr>
        <w:t>these when you do the costing part of the project)</w:t>
      </w:r>
      <w:r>
        <w:rPr>
          <w:rFonts w:cstheme="minorHAnsi"/>
        </w:rPr>
        <w:t xml:space="preserve">. </w:t>
      </w:r>
    </w:p>
    <w:p w14:paraId="50775733" w14:textId="77777777" w:rsidR="0069655A" w:rsidRDefault="0069655A" w:rsidP="00E34A01">
      <w:pPr>
        <w:rPr>
          <w:rFonts w:cstheme="minorHAnsi"/>
        </w:rPr>
      </w:pPr>
    </w:p>
    <w:p w14:paraId="047562FD" w14:textId="7979CB40" w:rsidR="00E34A01" w:rsidRDefault="0069655A" w:rsidP="00E34A01">
      <w:pPr>
        <w:rPr>
          <w:rFonts w:cstheme="minorHAnsi"/>
        </w:rPr>
      </w:pPr>
      <w:r>
        <w:rPr>
          <w:rFonts w:cstheme="minorHAnsi"/>
          <w:u w:val="single"/>
        </w:rPr>
        <w:t>M</w:t>
      </w:r>
      <w:r w:rsidR="00E34A01" w:rsidRPr="005F1927">
        <w:rPr>
          <w:rFonts w:cstheme="minorHAnsi"/>
          <w:u w:val="single"/>
        </w:rPr>
        <w:t>ost important of all is to check that the component is available and in stock.</w:t>
      </w:r>
      <w:r w:rsidR="00E34A01">
        <w:rPr>
          <w:rFonts w:cstheme="minorHAnsi"/>
        </w:rPr>
        <w:t xml:space="preserve"> </w:t>
      </w:r>
    </w:p>
    <w:p w14:paraId="4930AD0A" w14:textId="77777777" w:rsidR="00E34A01" w:rsidRPr="00EF180E" w:rsidRDefault="00E34A01" w:rsidP="00E34A01">
      <w:pPr>
        <w:rPr>
          <w:rFonts w:cstheme="minorHAnsi"/>
        </w:rPr>
      </w:pPr>
    </w:p>
    <w:tbl>
      <w:tblPr>
        <w:tblW w:w="9241" w:type="dxa"/>
        <w:tblInd w:w="93" w:type="dxa"/>
        <w:tblLook w:val="04A0" w:firstRow="1" w:lastRow="0" w:firstColumn="1" w:lastColumn="0" w:noHBand="0" w:noVBand="1"/>
      </w:tblPr>
      <w:tblGrid>
        <w:gridCol w:w="1149"/>
        <w:gridCol w:w="1134"/>
        <w:gridCol w:w="3405"/>
        <w:gridCol w:w="1233"/>
        <w:gridCol w:w="1316"/>
        <w:gridCol w:w="1004"/>
      </w:tblGrid>
      <w:tr w:rsidR="00E34A01" w:rsidRPr="008F2334" w14:paraId="46E574E7"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3458" w14:textId="77777777" w:rsidR="00E34A01" w:rsidRPr="008F2334" w:rsidRDefault="00E34A01" w:rsidP="00E34A01">
            <w:pPr>
              <w:rPr>
                <w:rFonts w:cstheme="minorHAnsi"/>
                <w:b/>
                <w:bCs/>
                <w:color w:val="000000"/>
                <w:lang w:eastAsia="en-GB"/>
              </w:rPr>
            </w:pPr>
            <w:r w:rsidRPr="008F2334">
              <w:rPr>
                <w:rFonts w:cstheme="minorHAnsi"/>
                <w:b/>
                <w:bCs/>
                <w:color w:val="000000"/>
                <w:lang w:eastAsia="en-GB"/>
              </w:rPr>
              <w:t xml:space="preserve">Group: </w:t>
            </w:r>
            <w:r w:rsidRPr="008F2334">
              <w:rPr>
                <w:rFonts w:cstheme="minorHAnsi"/>
                <w:color w:val="000000"/>
                <w:lang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0AC3FA66" w14:textId="77777777" w:rsidR="00E34A01" w:rsidRPr="008F2334" w:rsidRDefault="00E34A01" w:rsidP="00E34A01">
            <w:pPr>
              <w:rPr>
                <w:rFonts w:cstheme="minorHAnsi"/>
                <w:b/>
                <w:bCs/>
                <w:color w:val="000000"/>
                <w:lang w:eastAsia="en-GB"/>
              </w:rPr>
            </w:pPr>
            <w:r w:rsidRPr="008F2334">
              <w:rPr>
                <w:rFonts w:cstheme="minorHAnsi"/>
                <w:b/>
                <w:bCs/>
                <w:color w:val="000000"/>
                <w:lang w:eastAsia="en-GB"/>
              </w:rPr>
              <w:t xml:space="preserve">Project leader: </w:t>
            </w:r>
            <w:r w:rsidRPr="008F2334">
              <w:rPr>
                <w:rFonts w:cstheme="minorHAnsi"/>
                <w:color w:val="000000"/>
                <w:lang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B69DA39" w14:textId="77777777" w:rsidR="00E34A01" w:rsidRPr="008F2334" w:rsidRDefault="00E34A01" w:rsidP="00E34A01">
            <w:pPr>
              <w:rPr>
                <w:rFonts w:cstheme="minorHAnsi"/>
                <w:b/>
                <w:bCs/>
                <w:color w:val="000000"/>
                <w:lang w:eastAsia="en-GB"/>
              </w:rPr>
            </w:pPr>
            <w:r w:rsidRPr="008F2334">
              <w:rPr>
                <w:rFonts w:cstheme="minorHAnsi"/>
                <w:b/>
                <w:bCs/>
                <w:color w:val="000000"/>
                <w:lang w:eastAsia="en-GB"/>
              </w:rPr>
              <w:t xml:space="preserve">Supplier: </w:t>
            </w:r>
            <w:proofErr w:type="spellStart"/>
            <w:r w:rsidRPr="008F2334">
              <w:rPr>
                <w:rFonts w:cstheme="minorHAnsi"/>
                <w:color w:val="000000"/>
                <w:lang w:eastAsia="en-GB"/>
              </w:rPr>
              <w:t>Onecall</w:t>
            </w:r>
            <w:proofErr w:type="spellEnd"/>
          </w:p>
        </w:tc>
      </w:tr>
      <w:tr w:rsidR="00E34A01" w:rsidRPr="00710A7A" w14:paraId="6C4C2424"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BC2A499"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53163E4"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2D1E14A"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8BCCE50"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E43CBC5"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9ED3663" w14:textId="77777777" w:rsidR="00E34A01" w:rsidRPr="00417ED3" w:rsidRDefault="00E34A01" w:rsidP="00E34A01">
            <w:pPr>
              <w:jc w:val="center"/>
              <w:rPr>
                <w:rFonts w:cstheme="minorHAnsi"/>
                <w:b/>
                <w:bCs/>
                <w:color w:val="000000"/>
                <w:lang w:eastAsia="en-GB"/>
              </w:rPr>
            </w:pPr>
            <w:r w:rsidRPr="00417ED3">
              <w:rPr>
                <w:rFonts w:cstheme="minorHAnsi"/>
                <w:b/>
                <w:bCs/>
                <w:color w:val="000000"/>
                <w:lang w:eastAsia="en-GB"/>
              </w:rPr>
              <w:t>In stock</w:t>
            </w:r>
          </w:p>
        </w:tc>
      </w:tr>
      <w:tr w:rsidR="00E34A01" w:rsidRPr="00710A7A" w14:paraId="70882694"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EBB1" w14:textId="77777777" w:rsidR="00E34A01" w:rsidRPr="00417ED3" w:rsidRDefault="00E34A01" w:rsidP="00E34A01">
            <w:pPr>
              <w:jc w:val="center"/>
              <w:rPr>
                <w:rFonts w:cstheme="minorHAnsi"/>
                <w:color w:val="000000"/>
                <w:lang w:eastAsia="en-GB"/>
              </w:rPr>
            </w:pPr>
            <w:r w:rsidRPr="00417ED3">
              <w:rPr>
                <w:rFonts w:cstheme="minorHAnsi"/>
                <w:color w:val="000000"/>
                <w:lang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BE3C8" w14:textId="1B36FCE6" w:rsidR="00E34A01" w:rsidRPr="00E94CFA" w:rsidRDefault="00EE4FF5" w:rsidP="00E34A01">
            <w:pPr>
              <w:jc w:val="center"/>
              <w:rPr>
                <w:rFonts w:cstheme="minorHAnsi"/>
                <w:color w:val="000000"/>
                <w:lang w:eastAsia="en-GB"/>
              </w:rPr>
            </w:pPr>
            <w:r w:rsidRPr="00EE4FF5">
              <w:rPr>
                <w:rFonts w:cstheme="minorHAnsi"/>
                <w:color w:val="000000"/>
                <w:lang w:eastAsia="en-GB"/>
              </w:rPr>
              <w:t>SC11597</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E3A83" w14:textId="0608860E" w:rsidR="00E34A01" w:rsidRPr="00417ED3" w:rsidRDefault="00EE4FF5" w:rsidP="00E34A01">
            <w:pPr>
              <w:jc w:val="center"/>
              <w:rPr>
                <w:rFonts w:cstheme="minorHAnsi"/>
                <w:color w:val="000000"/>
                <w:lang w:eastAsia="en-GB"/>
              </w:rPr>
            </w:pPr>
            <w:r>
              <w:rPr>
                <w:rFonts w:cstheme="minorHAnsi"/>
                <w:color w:val="000000"/>
                <w:lang w:eastAsia="en-GB"/>
              </w:rPr>
              <w:t>Blue LED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778AC" w14:textId="0C43D220" w:rsidR="00E34A01" w:rsidRPr="00417ED3" w:rsidRDefault="00E94CFA" w:rsidP="00E94CFA">
            <w:pPr>
              <w:jc w:val="center"/>
              <w:rPr>
                <w:rFonts w:cstheme="minorHAnsi"/>
                <w:color w:val="000000"/>
                <w:lang w:eastAsia="en-GB"/>
              </w:rPr>
            </w:pPr>
            <w:r>
              <w:rPr>
                <w:rFonts w:cstheme="minorHAnsi"/>
                <w:color w:val="000000"/>
                <w:lang w:eastAsia="en-GB"/>
              </w:rPr>
              <w:t>0.</w:t>
            </w:r>
            <w:r w:rsidR="00EE4FF5">
              <w:rPr>
                <w:rFonts w:cstheme="minorHAnsi"/>
                <w:color w:val="000000"/>
                <w:lang w:eastAsia="en-GB"/>
              </w:rPr>
              <w:t>52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4A75" w14:textId="5BE0F230" w:rsidR="00E34A01" w:rsidRPr="00417ED3" w:rsidRDefault="00E94CFA" w:rsidP="00E34A01">
            <w:pPr>
              <w:jc w:val="center"/>
              <w:rPr>
                <w:rFonts w:cstheme="minorHAnsi"/>
                <w:color w:val="000000"/>
                <w:lang w:eastAsia="en-GB"/>
              </w:rPr>
            </w:pPr>
            <w:r>
              <w:rPr>
                <w:rFonts w:cstheme="minorHAnsi"/>
                <w:color w:val="000000"/>
                <w:lang w:eastAsia="en-GB"/>
              </w:rPr>
              <w:t>0.</w:t>
            </w:r>
            <w:r w:rsidR="00EE4FF5">
              <w:rPr>
                <w:rFonts w:cstheme="minorHAnsi"/>
                <w:color w:val="000000"/>
                <w:lang w:eastAsia="en-GB"/>
              </w:rPr>
              <w:t>52</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3A88" w14:textId="77777777" w:rsidR="00E34A01" w:rsidRPr="00417ED3" w:rsidRDefault="00E34A01" w:rsidP="00E34A01">
            <w:pPr>
              <w:jc w:val="center"/>
              <w:rPr>
                <w:rFonts w:cstheme="minorHAnsi"/>
                <w:color w:val="000000"/>
                <w:lang w:eastAsia="en-GB"/>
              </w:rPr>
            </w:pPr>
            <w:r w:rsidRPr="00417ED3">
              <w:rPr>
                <w:rFonts w:cstheme="minorHAnsi"/>
                <w:color w:val="000000"/>
                <w:lang w:eastAsia="en-GB"/>
              </w:rPr>
              <w:t>Yes</w:t>
            </w:r>
          </w:p>
        </w:tc>
      </w:tr>
      <w:tr w:rsidR="00E34A01" w:rsidRPr="00710A7A" w14:paraId="1D44FBC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E21E1" w14:textId="77777777" w:rsidR="00E34A01" w:rsidRPr="00417ED3" w:rsidRDefault="00E34A01" w:rsidP="00E34A01">
            <w:pPr>
              <w:jc w:val="center"/>
              <w:rPr>
                <w:rFonts w:cstheme="minorHAnsi"/>
                <w:color w:val="000000"/>
                <w:lang w:eastAsia="en-GB"/>
              </w:rPr>
            </w:pPr>
            <w:r w:rsidRPr="00417ED3">
              <w:rPr>
                <w:rFonts w:cstheme="minorHAnsi"/>
                <w:color w:val="000000"/>
                <w:lang w:eastAsia="en-GB"/>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68058" w14:textId="7511DE2B" w:rsidR="00E34A01" w:rsidRPr="00E94CFA" w:rsidRDefault="00E94CFA" w:rsidP="00E34A01">
            <w:pPr>
              <w:jc w:val="center"/>
              <w:rPr>
                <w:rFonts w:cstheme="minorHAnsi"/>
                <w:color w:val="000000"/>
                <w:lang w:eastAsia="en-GB"/>
              </w:rPr>
            </w:pPr>
            <w:r w:rsidRPr="00E94CFA">
              <w:rPr>
                <w:rFonts w:cstheme="minorHAnsi"/>
                <w:color w:val="000000"/>
                <w:u w:val="single"/>
                <w:lang w:eastAsia="en-GB"/>
              </w:rPr>
              <w:t>3815699</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66E02" w14:textId="77777777" w:rsidR="00E34A01" w:rsidRPr="00417ED3" w:rsidRDefault="00E34A01" w:rsidP="00E34A01">
            <w:pPr>
              <w:jc w:val="center"/>
              <w:rPr>
                <w:rFonts w:cstheme="minorHAnsi"/>
                <w:color w:val="000000"/>
                <w:lang w:eastAsia="en-GB"/>
              </w:rPr>
            </w:pPr>
            <w:r w:rsidRPr="00417ED3">
              <w:rPr>
                <w:rFonts w:cstheme="minorHAnsi"/>
                <w:color w:val="000000"/>
                <w:lang w:eastAsia="en-GB"/>
              </w:rPr>
              <w:t>10 way IDC socket</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72BDA" w14:textId="459FF11A" w:rsidR="00E34A01" w:rsidRPr="00417ED3" w:rsidRDefault="00E94CFA" w:rsidP="00E34A01">
            <w:pPr>
              <w:jc w:val="center"/>
              <w:rPr>
                <w:rFonts w:cstheme="minorHAnsi"/>
                <w:color w:val="000000"/>
                <w:lang w:eastAsia="en-GB"/>
              </w:rPr>
            </w:pPr>
            <w:r>
              <w:rPr>
                <w:rFonts w:cstheme="minorHAnsi"/>
                <w:color w:val="000000"/>
                <w:lang w:eastAsia="en-GB"/>
              </w:rPr>
              <w:t>1.01</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1DF7" w14:textId="7AD1C0A5" w:rsidR="00E34A01" w:rsidRPr="00417ED3" w:rsidRDefault="00E94CFA" w:rsidP="00E34A01">
            <w:pPr>
              <w:jc w:val="center"/>
              <w:rPr>
                <w:rFonts w:cstheme="minorHAnsi"/>
                <w:color w:val="000000"/>
                <w:lang w:eastAsia="en-GB"/>
              </w:rPr>
            </w:pPr>
            <w:r>
              <w:rPr>
                <w:rFonts w:cstheme="minorHAnsi"/>
                <w:color w:val="000000"/>
                <w:lang w:eastAsia="en-GB"/>
              </w:rPr>
              <w:t>3.03</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C696B" w14:textId="77777777" w:rsidR="00E34A01" w:rsidRPr="00417ED3" w:rsidRDefault="00E34A01" w:rsidP="00E34A01">
            <w:pPr>
              <w:jc w:val="center"/>
              <w:rPr>
                <w:rFonts w:cstheme="minorHAnsi"/>
                <w:color w:val="000000"/>
                <w:lang w:eastAsia="en-GB"/>
              </w:rPr>
            </w:pPr>
            <w:r w:rsidRPr="00417ED3">
              <w:rPr>
                <w:rFonts w:cstheme="minorHAnsi"/>
                <w:color w:val="000000"/>
                <w:lang w:eastAsia="en-GB"/>
              </w:rPr>
              <w:t>Yes</w:t>
            </w:r>
          </w:p>
        </w:tc>
      </w:tr>
    </w:tbl>
    <w:p w14:paraId="573446D7" w14:textId="77777777" w:rsidR="00F23521" w:rsidRDefault="00F23521" w:rsidP="00F23521"/>
    <w:p w14:paraId="2F28873C" w14:textId="77777777" w:rsidR="000C0F6D" w:rsidRDefault="000C0F6D" w:rsidP="00F23521"/>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8F2334" w14:paraId="08AE3F56"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7FF16" w14:textId="77777777" w:rsidR="00F23521" w:rsidRPr="008F2334" w:rsidRDefault="00F23521" w:rsidP="00F23521">
            <w:pPr>
              <w:rPr>
                <w:rFonts w:cstheme="minorHAnsi"/>
                <w:b/>
                <w:bCs/>
                <w:color w:val="000000"/>
                <w:lang w:eastAsia="en-GB"/>
              </w:rPr>
            </w:pPr>
            <w:r w:rsidRPr="008F2334">
              <w:rPr>
                <w:rFonts w:cstheme="minorHAnsi"/>
                <w:b/>
                <w:bCs/>
                <w:color w:val="000000"/>
                <w:lang w:eastAsia="en-GB"/>
              </w:rPr>
              <w:t xml:space="preserve">Group: </w:t>
            </w:r>
            <w:r w:rsidRPr="008F2334">
              <w:rPr>
                <w:rFonts w:cstheme="minorHAnsi"/>
                <w:color w:val="000000"/>
                <w:lang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5991E993" w14:textId="77777777" w:rsidR="00F23521" w:rsidRPr="008F2334" w:rsidRDefault="00F23521" w:rsidP="00F23521">
            <w:pPr>
              <w:rPr>
                <w:rFonts w:cstheme="minorHAnsi"/>
                <w:b/>
                <w:bCs/>
                <w:color w:val="000000"/>
                <w:lang w:eastAsia="en-GB"/>
              </w:rPr>
            </w:pPr>
            <w:r w:rsidRPr="008F2334">
              <w:rPr>
                <w:rFonts w:cstheme="minorHAnsi"/>
                <w:b/>
                <w:bCs/>
                <w:color w:val="000000"/>
                <w:lang w:eastAsia="en-GB"/>
              </w:rPr>
              <w:t xml:space="preserve">Project leader: </w:t>
            </w:r>
            <w:r w:rsidRPr="008F2334">
              <w:rPr>
                <w:rFonts w:cstheme="minorHAnsi"/>
                <w:color w:val="000000"/>
                <w:lang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BA8C89" w14:textId="1E4FC099" w:rsidR="00F23521" w:rsidRPr="008F2334" w:rsidRDefault="00F23521" w:rsidP="00E94CFA">
            <w:pPr>
              <w:rPr>
                <w:rFonts w:cstheme="minorHAnsi"/>
                <w:b/>
                <w:bCs/>
                <w:color w:val="000000"/>
                <w:lang w:eastAsia="en-GB"/>
              </w:rPr>
            </w:pPr>
            <w:r w:rsidRPr="008F2334">
              <w:rPr>
                <w:rFonts w:cstheme="minorHAnsi"/>
                <w:b/>
                <w:bCs/>
                <w:color w:val="000000"/>
                <w:lang w:eastAsia="en-GB"/>
              </w:rPr>
              <w:t xml:space="preserve">Supplier: </w:t>
            </w:r>
            <w:proofErr w:type="spellStart"/>
            <w:r w:rsidR="00E94CFA">
              <w:rPr>
                <w:rFonts w:cstheme="minorHAnsi"/>
                <w:color w:val="000000"/>
                <w:lang w:eastAsia="en-GB"/>
              </w:rPr>
              <w:t>Technobots</w:t>
            </w:r>
            <w:proofErr w:type="spellEnd"/>
          </w:p>
        </w:tc>
      </w:tr>
      <w:tr w:rsidR="00F23521" w:rsidRPr="00710A7A" w14:paraId="5DA6E86F"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C0785F"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5D69BD8"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5258451"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B51B88C"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9219146"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CF1008"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In stock</w:t>
            </w:r>
          </w:p>
        </w:tc>
      </w:tr>
      <w:tr w:rsidR="00F23521" w:rsidRPr="00710A7A" w14:paraId="67DEC9D0"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F75EF" w14:textId="77777777" w:rsidR="00F23521" w:rsidRPr="00417ED3" w:rsidRDefault="00F23521" w:rsidP="00F23521">
            <w:pPr>
              <w:jc w:val="center"/>
              <w:rPr>
                <w:rFonts w:cstheme="minorHAnsi"/>
                <w:color w:val="000000"/>
                <w:lang w:eastAsia="en-GB"/>
              </w:rPr>
            </w:pPr>
            <w:r w:rsidRPr="00417ED3">
              <w:rPr>
                <w:rFonts w:cstheme="minorHAnsi"/>
                <w:color w:val="000000"/>
                <w:lang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05E7" w14:textId="0BFB1F78" w:rsidR="00F23521" w:rsidRPr="00417ED3" w:rsidRDefault="00586E59" w:rsidP="00F23521">
            <w:pPr>
              <w:jc w:val="center"/>
              <w:rPr>
                <w:rFonts w:cstheme="minorHAnsi"/>
                <w:color w:val="000000"/>
                <w:lang w:eastAsia="en-GB"/>
              </w:rPr>
            </w:pPr>
            <w:r w:rsidRPr="00586E59">
              <w:rPr>
                <w:rFonts w:cstheme="minorHAnsi"/>
                <w:color w:val="000000"/>
                <w:lang w:eastAsia="en-GB"/>
              </w:rPr>
              <w:t>3801-204</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B2B9C" w14:textId="2E2FDD4E" w:rsidR="00F23521" w:rsidRPr="00417ED3" w:rsidRDefault="00586E59" w:rsidP="00F23521">
            <w:pPr>
              <w:jc w:val="center"/>
              <w:rPr>
                <w:rFonts w:cstheme="minorHAnsi"/>
                <w:color w:val="000000"/>
                <w:lang w:eastAsia="en-GB"/>
              </w:rPr>
            </w:pPr>
            <w:r>
              <w:rPr>
                <w:rFonts w:cstheme="minorHAnsi"/>
                <w:color w:val="000000"/>
                <w:lang w:eastAsia="en-GB"/>
              </w:rPr>
              <w:t>ACS709 Current Sensor</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DE75" w14:textId="42174DFC" w:rsidR="00F23521" w:rsidRPr="00417ED3" w:rsidRDefault="00586E59" w:rsidP="00586E59">
            <w:pPr>
              <w:jc w:val="center"/>
              <w:rPr>
                <w:rFonts w:cstheme="minorHAnsi"/>
                <w:color w:val="000000"/>
                <w:lang w:eastAsia="en-GB"/>
              </w:rPr>
            </w:pPr>
            <w:r>
              <w:rPr>
                <w:rFonts w:cstheme="minorHAnsi"/>
                <w:color w:val="000000"/>
                <w:lang w:eastAsia="en-GB"/>
              </w:rPr>
              <w:t>7.40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0B31" w14:textId="0D0D8D54" w:rsidR="00F23521" w:rsidRPr="00417ED3" w:rsidRDefault="00586E59" w:rsidP="00F23521">
            <w:pPr>
              <w:jc w:val="center"/>
              <w:rPr>
                <w:rFonts w:cstheme="minorHAnsi"/>
                <w:color w:val="000000"/>
                <w:lang w:eastAsia="en-GB"/>
              </w:rPr>
            </w:pPr>
            <w:r>
              <w:rPr>
                <w:rFonts w:cstheme="minorHAnsi"/>
                <w:color w:val="000000"/>
                <w:lang w:eastAsia="en-GB"/>
              </w:rPr>
              <w:t>7.40</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524BA" w14:textId="77777777" w:rsidR="00F23521" w:rsidRPr="00417ED3" w:rsidRDefault="00F23521" w:rsidP="00F23521">
            <w:pPr>
              <w:jc w:val="center"/>
              <w:rPr>
                <w:rFonts w:cstheme="minorHAnsi"/>
                <w:color w:val="000000"/>
                <w:lang w:eastAsia="en-GB"/>
              </w:rPr>
            </w:pPr>
            <w:r w:rsidRPr="00417ED3">
              <w:rPr>
                <w:rFonts w:cstheme="minorHAnsi"/>
                <w:color w:val="000000"/>
                <w:lang w:eastAsia="en-GB"/>
              </w:rPr>
              <w:t>Yes</w:t>
            </w:r>
          </w:p>
        </w:tc>
      </w:tr>
      <w:tr w:rsidR="00F23521" w:rsidRPr="00710A7A" w14:paraId="50CDEE1D"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B755E" w14:textId="2DE2FB71" w:rsidR="00F23521" w:rsidRPr="00417ED3" w:rsidRDefault="00586E59" w:rsidP="00F23521">
            <w:pPr>
              <w:jc w:val="center"/>
              <w:rPr>
                <w:rFonts w:cstheme="minorHAnsi"/>
                <w:color w:val="000000"/>
                <w:lang w:eastAsia="en-GB"/>
              </w:rPr>
            </w:pPr>
            <w:r>
              <w:rPr>
                <w:rFonts w:cstheme="minorHAnsi"/>
                <w:color w:val="000000"/>
                <w:lang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9AB9" w14:textId="581613E4" w:rsidR="00F23521" w:rsidRPr="00417ED3" w:rsidRDefault="00586E59" w:rsidP="00F23521">
            <w:pPr>
              <w:jc w:val="center"/>
              <w:rPr>
                <w:rFonts w:cstheme="minorHAnsi"/>
                <w:color w:val="000000"/>
                <w:lang w:eastAsia="en-GB"/>
              </w:rPr>
            </w:pPr>
            <w:r w:rsidRPr="00586E59">
              <w:rPr>
                <w:rFonts w:cstheme="minorHAnsi"/>
                <w:color w:val="000000"/>
                <w:lang w:eastAsia="en-GB"/>
              </w:rPr>
              <w:t>3802-020</w:t>
            </w: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6838D" w14:textId="5E4B0E12" w:rsidR="00F23521" w:rsidRPr="00417ED3" w:rsidRDefault="00586E59" w:rsidP="00F23521">
            <w:pPr>
              <w:jc w:val="center"/>
              <w:rPr>
                <w:rFonts w:cstheme="minorHAnsi"/>
                <w:color w:val="000000"/>
                <w:lang w:eastAsia="en-GB"/>
              </w:rPr>
            </w:pPr>
            <w:r>
              <w:rPr>
                <w:rFonts w:cstheme="minorHAnsi"/>
                <w:color w:val="000000"/>
                <w:lang w:eastAsia="en-GB"/>
              </w:rPr>
              <w:t>Wearable Keypad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1719F" w14:textId="22D8B465" w:rsidR="00F23521" w:rsidRPr="00417ED3" w:rsidRDefault="00586E59" w:rsidP="00F23521">
            <w:pPr>
              <w:jc w:val="center"/>
              <w:rPr>
                <w:rFonts w:cstheme="minorHAnsi"/>
                <w:color w:val="000000"/>
                <w:lang w:eastAsia="en-GB"/>
              </w:rPr>
            </w:pPr>
            <w:r>
              <w:rPr>
                <w:rFonts w:cstheme="minorHAnsi"/>
                <w:color w:val="000000"/>
                <w:lang w:eastAsia="en-GB"/>
              </w:rPr>
              <w:t>10.06</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0997C" w14:textId="3E337EB1" w:rsidR="00F23521" w:rsidRPr="00417ED3" w:rsidRDefault="00586E59" w:rsidP="00F23521">
            <w:pPr>
              <w:jc w:val="center"/>
              <w:rPr>
                <w:rFonts w:cstheme="minorHAnsi"/>
                <w:color w:val="000000"/>
                <w:lang w:eastAsia="en-GB"/>
              </w:rPr>
            </w:pPr>
            <w:r>
              <w:rPr>
                <w:rFonts w:cstheme="minorHAnsi"/>
                <w:color w:val="000000"/>
                <w:lang w:eastAsia="en-GB"/>
              </w:rPr>
              <w:t>10.06</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CF0C7" w14:textId="77777777" w:rsidR="00F23521" w:rsidRPr="00417ED3" w:rsidRDefault="00F23521" w:rsidP="00F23521">
            <w:pPr>
              <w:jc w:val="center"/>
              <w:rPr>
                <w:rFonts w:cstheme="minorHAnsi"/>
                <w:color w:val="000000"/>
                <w:lang w:eastAsia="en-GB"/>
              </w:rPr>
            </w:pPr>
            <w:r w:rsidRPr="00417ED3">
              <w:rPr>
                <w:rFonts w:cstheme="minorHAnsi"/>
                <w:color w:val="000000"/>
                <w:lang w:eastAsia="en-GB"/>
              </w:rPr>
              <w:t>Yes</w:t>
            </w:r>
          </w:p>
        </w:tc>
      </w:tr>
    </w:tbl>
    <w:p w14:paraId="2A14E5FE" w14:textId="77777777" w:rsidR="00F23521" w:rsidRDefault="00F23521" w:rsidP="00F23521"/>
    <w:p w14:paraId="40D8DCA4" w14:textId="77777777" w:rsidR="000C0F6D" w:rsidRDefault="000C0F6D" w:rsidP="00F23521"/>
    <w:tbl>
      <w:tblPr>
        <w:tblW w:w="9241" w:type="dxa"/>
        <w:tblInd w:w="93" w:type="dxa"/>
        <w:tblLook w:val="04A0" w:firstRow="1" w:lastRow="0" w:firstColumn="1" w:lastColumn="0" w:noHBand="0" w:noVBand="1"/>
      </w:tblPr>
      <w:tblGrid>
        <w:gridCol w:w="1149"/>
        <w:gridCol w:w="1134"/>
        <w:gridCol w:w="3405"/>
        <w:gridCol w:w="1233"/>
        <w:gridCol w:w="1316"/>
        <w:gridCol w:w="1004"/>
      </w:tblGrid>
      <w:tr w:rsidR="00F23521" w:rsidRPr="008F2334" w14:paraId="164E673F" w14:textId="77777777" w:rsidTr="00F23521">
        <w:trPr>
          <w:trHeight w:val="300"/>
        </w:trPr>
        <w:tc>
          <w:tcPr>
            <w:tcW w:w="2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2291" w14:textId="77777777" w:rsidR="00F23521" w:rsidRPr="008F2334" w:rsidRDefault="00F23521" w:rsidP="00F23521">
            <w:pPr>
              <w:rPr>
                <w:rFonts w:cstheme="minorHAnsi"/>
                <w:b/>
                <w:bCs/>
                <w:color w:val="000000"/>
                <w:lang w:eastAsia="en-GB"/>
              </w:rPr>
            </w:pPr>
            <w:r w:rsidRPr="008F2334">
              <w:rPr>
                <w:rFonts w:cstheme="minorHAnsi"/>
                <w:b/>
                <w:bCs/>
                <w:color w:val="000000"/>
                <w:lang w:eastAsia="en-GB"/>
              </w:rPr>
              <w:t xml:space="preserve">Group: </w:t>
            </w:r>
            <w:r w:rsidRPr="008F2334">
              <w:rPr>
                <w:rFonts w:cstheme="minorHAnsi"/>
                <w:color w:val="000000"/>
                <w:lang w:eastAsia="en-GB"/>
              </w:rPr>
              <w:t>Z</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A00C228" w14:textId="77777777" w:rsidR="00F23521" w:rsidRPr="008F2334" w:rsidRDefault="00F23521" w:rsidP="00F23521">
            <w:pPr>
              <w:rPr>
                <w:rFonts w:cstheme="minorHAnsi"/>
                <w:b/>
                <w:bCs/>
                <w:color w:val="000000"/>
                <w:lang w:eastAsia="en-GB"/>
              </w:rPr>
            </w:pPr>
            <w:r w:rsidRPr="008F2334">
              <w:rPr>
                <w:rFonts w:cstheme="minorHAnsi"/>
                <w:b/>
                <w:bCs/>
                <w:color w:val="000000"/>
                <w:lang w:eastAsia="en-GB"/>
              </w:rPr>
              <w:t xml:space="preserve">Project leader: </w:t>
            </w:r>
            <w:r w:rsidRPr="008F2334">
              <w:rPr>
                <w:rFonts w:cstheme="minorHAnsi"/>
                <w:color w:val="000000"/>
                <w:lang w:eastAsia="en-GB"/>
              </w:rPr>
              <w:t>Brian Griffin</w:t>
            </w:r>
          </w:p>
        </w:tc>
        <w:tc>
          <w:tcPr>
            <w:tcW w:w="3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A255C30" w14:textId="70627FF2" w:rsidR="00F23521" w:rsidRPr="008F2334" w:rsidRDefault="00F23521" w:rsidP="00F23521">
            <w:pPr>
              <w:rPr>
                <w:rFonts w:cstheme="minorHAnsi"/>
                <w:b/>
                <w:bCs/>
                <w:color w:val="000000"/>
                <w:lang w:eastAsia="en-GB"/>
              </w:rPr>
            </w:pPr>
            <w:r w:rsidRPr="008F2334">
              <w:rPr>
                <w:rFonts w:cstheme="minorHAnsi"/>
                <w:b/>
                <w:bCs/>
                <w:color w:val="000000"/>
                <w:lang w:eastAsia="en-GB"/>
              </w:rPr>
              <w:t xml:space="preserve">Supplier: </w:t>
            </w:r>
            <w:proofErr w:type="spellStart"/>
            <w:r>
              <w:rPr>
                <w:rFonts w:cstheme="minorHAnsi"/>
                <w:color w:val="000000"/>
                <w:lang w:eastAsia="en-GB"/>
              </w:rPr>
              <w:t>ECS</w:t>
            </w:r>
            <w:proofErr w:type="spellEnd"/>
          </w:p>
        </w:tc>
      </w:tr>
      <w:tr w:rsidR="00F23521" w:rsidRPr="00710A7A" w14:paraId="1D735BFC" w14:textId="77777777" w:rsidTr="00F23521">
        <w:trPr>
          <w:trHeight w:val="6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8DB8C24"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Quantity</w:t>
            </w:r>
          </w:p>
        </w:tc>
        <w:tc>
          <w:tcPr>
            <w:tcW w:w="1134"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99C1A04"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Suppliers stock code</w:t>
            </w:r>
          </w:p>
        </w:tc>
        <w:tc>
          <w:tcPr>
            <w:tcW w:w="340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49EFC98"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Description</w:t>
            </w:r>
          </w:p>
        </w:tc>
        <w:tc>
          <w:tcPr>
            <w:tcW w:w="123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24D37DA"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Unit price (ex. VAT)</w:t>
            </w:r>
          </w:p>
        </w:tc>
        <w:tc>
          <w:tcPr>
            <w:tcW w:w="131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7645793"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Total price (ex. VAT)</w:t>
            </w:r>
          </w:p>
        </w:tc>
        <w:tc>
          <w:tcPr>
            <w:tcW w:w="100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8070C8" w14:textId="77777777" w:rsidR="00F23521" w:rsidRPr="00417ED3" w:rsidRDefault="00F23521" w:rsidP="00F23521">
            <w:pPr>
              <w:jc w:val="center"/>
              <w:rPr>
                <w:rFonts w:cstheme="minorHAnsi"/>
                <w:b/>
                <w:bCs/>
                <w:color w:val="000000"/>
                <w:lang w:eastAsia="en-GB"/>
              </w:rPr>
            </w:pPr>
            <w:r w:rsidRPr="00417ED3">
              <w:rPr>
                <w:rFonts w:cstheme="minorHAnsi"/>
                <w:b/>
                <w:bCs/>
                <w:color w:val="000000"/>
                <w:lang w:eastAsia="en-GB"/>
              </w:rPr>
              <w:t>In stock</w:t>
            </w:r>
          </w:p>
        </w:tc>
      </w:tr>
      <w:tr w:rsidR="00F23521" w:rsidRPr="00710A7A" w14:paraId="286D6C73"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2DD1F" w14:textId="77777777" w:rsidR="00F23521" w:rsidRPr="00417ED3" w:rsidRDefault="00F23521" w:rsidP="00F23521">
            <w:pPr>
              <w:jc w:val="center"/>
              <w:rPr>
                <w:rFonts w:cstheme="minorHAnsi"/>
                <w:color w:val="000000"/>
                <w:lang w:eastAsia="en-GB"/>
              </w:rPr>
            </w:pPr>
            <w:r w:rsidRPr="00417ED3">
              <w:rPr>
                <w:rFonts w:cstheme="minorHAnsi"/>
                <w:color w:val="000000"/>
                <w:lang w:eastAsia="en-GB"/>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9A87B" w14:textId="0DD35B35" w:rsidR="00F23521" w:rsidRPr="00417ED3" w:rsidRDefault="00F23521" w:rsidP="00F23521">
            <w:pPr>
              <w:jc w:val="center"/>
              <w:rPr>
                <w:rFonts w:cstheme="minorHAnsi"/>
                <w:color w:val="000000"/>
                <w:lang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155B1" w14:textId="1D31DEF3" w:rsidR="00F23521" w:rsidRPr="00417ED3" w:rsidRDefault="00F23521" w:rsidP="00F23521">
            <w:pPr>
              <w:jc w:val="center"/>
              <w:rPr>
                <w:rFonts w:cstheme="minorHAnsi"/>
                <w:color w:val="000000"/>
                <w:lang w:eastAsia="en-GB"/>
              </w:rPr>
            </w:pPr>
            <w:proofErr w:type="spellStart"/>
            <w:r>
              <w:rPr>
                <w:rFonts w:cstheme="minorHAnsi"/>
                <w:color w:val="000000"/>
                <w:lang w:eastAsia="en-GB"/>
              </w:rPr>
              <w:t>Stellaris</w:t>
            </w:r>
            <w:proofErr w:type="spellEnd"/>
            <w:r>
              <w:rPr>
                <w:rFonts w:cstheme="minorHAnsi"/>
                <w:color w:val="000000"/>
                <w:lang w:eastAsia="en-GB"/>
              </w:rPr>
              <w:t xml:space="preserve"> Development board</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14D6E" w14:textId="1D42DAE9" w:rsidR="00F23521" w:rsidRPr="00417ED3" w:rsidRDefault="00F23521" w:rsidP="00F23521">
            <w:pPr>
              <w:rPr>
                <w:rFonts w:cstheme="minorHAnsi"/>
                <w:color w:val="000000"/>
                <w:lang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43E9E" w14:textId="28D4CCD3" w:rsidR="00F23521" w:rsidRPr="00417ED3" w:rsidRDefault="00F23521" w:rsidP="00F23521">
            <w:pPr>
              <w:rPr>
                <w:rFonts w:cstheme="minorHAnsi"/>
                <w:color w:val="000000"/>
                <w:lang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2FC15" w14:textId="06C28CA1" w:rsidR="00F23521" w:rsidRPr="00417ED3" w:rsidRDefault="00F23521" w:rsidP="00F23521">
            <w:pPr>
              <w:jc w:val="center"/>
              <w:rPr>
                <w:rFonts w:cstheme="minorHAnsi"/>
                <w:color w:val="000000"/>
                <w:lang w:eastAsia="en-GB"/>
              </w:rPr>
            </w:pPr>
          </w:p>
        </w:tc>
      </w:tr>
      <w:tr w:rsidR="00F23521" w:rsidRPr="00710A7A" w14:paraId="77E369F9"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41CF" w14:textId="7D3C1A71" w:rsidR="00F23521" w:rsidRPr="00F23521" w:rsidRDefault="00F23521" w:rsidP="00F23521">
            <w:pPr>
              <w:jc w:val="center"/>
              <w:rPr>
                <w:rFonts w:cstheme="minorHAnsi"/>
                <w:iCs/>
                <w:lang w:eastAsia="en-GB"/>
              </w:rPr>
            </w:pPr>
            <w:r w:rsidRPr="00F23521">
              <w:rPr>
                <w:rFonts w:cstheme="minorHAnsi"/>
                <w:iCs/>
                <w:lang w:eastAsia="en-GB"/>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477675D" w14:textId="05CF63A8" w:rsidR="00F23521" w:rsidRPr="00F23521" w:rsidRDefault="00F23521" w:rsidP="00F23521">
            <w:pPr>
              <w:jc w:val="center"/>
              <w:rPr>
                <w:rFonts w:cstheme="minorHAnsi"/>
                <w:iCs/>
                <w:lang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73C500FF" w14:textId="6EAB0A72" w:rsidR="00F23521" w:rsidRPr="00F23521" w:rsidRDefault="00F23521" w:rsidP="00F23521">
            <w:pPr>
              <w:jc w:val="center"/>
              <w:rPr>
                <w:rFonts w:cstheme="minorHAnsi"/>
                <w:iCs/>
                <w:lang w:eastAsia="en-GB"/>
              </w:rPr>
            </w:pPr>
            <w:r>
              <w:rPr>
                <w:rFonts w:cstheme="minorHAnsi"/>
                <w:iCs/>
                <w:lang w:eastAsia="en-GB"/>
              </w:rPr>
              <w:t>Various E12 resistors</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67C428E6" w14:textId="002EC83A" w:rsidR="00F23521" w:rsidRPr="00F23521" w:rsidRDefault="00F23521" w:rsidP="00F23521">
            <w:pPr>
              <w:jc w:val="center"/>
              <w:rPr>
                <w:rFonts w:cstheme="minorHAnsi"/>
                <w:i/>
                <w:iCs/>
                <w:lang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6B61FFE8" w14:textId="1DC40249" w:rsidR="00F23521" w:rsidRPr="00F23521" w:rsidRDefault="00F23521" w:rsidP="00F23521">
            <w:pPr>
              <w:jc w:val="center"/>
              <w:rPr>
                <w:rFonts w:cstheme="minorHAnsi"/>
                <w:i/>
                <w:iCs/>
                <w:lang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29A346E4" w14:textId="03985A41" w:rsidR="00F23521" w:rsidRPr="00F23521" w:rsidRDefault="00F23521" w:rsidP="00F23521">
            <w:pPr>
              <w:jc w:val="center"/>
              <w:rPr>
                <w:rFonts w:cstheme="minorHAnsi"/>
                <w:i/>
                <w:iCs/>
                <w:lang w:eastAsia="en-GB"/>
              </w:rPr>
            </w:pPr>
          </w:p>
        </w:tc>
      </w:tr>
      <w:tr w:rsidR="00F23521" w:rsidRPr="00710A7A" w14:paraId="262D853E"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6ACB" w14:textId="515CBB48" w:rsidR="00F23521" w:rsidRPr="00417ED3" w:rsidRDefault="00F23521" w:rsidP="00F23521">
            <w:pPr>
              <w:jc w:val="center"/>
              <w:rPr>
                <w:rFonts w:cstheme="minorHAnsi"/>
                <w:color w:val="000000"/>
                <w:lang w:eastAsia="en-GB"/>
              </w:rPr>
            </w:pPr>
            <w:r>
              <w:rPr>
                <w:rFonts w:cstheme="minorHAnsi"/>
                <w:color w:val="000000"/>
                <w:lang w:eastAsia="en-GB"/>
              </w:rPr>
              <w:lastRenderedPageBreak/>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D8F8" w14:textId="005EB023" w:rsidR="00F23521" w:rsidRPr="00417ED3" w:rsidRDefault="00F23521" w:rsidP="00F23521">
            <w:pPr>
              <w:jc w:val="center"/>
              <w:rPr>
                <w:rFonts w:cstheme="minorHAnsi"/>
                <w:color w:val="000000"/>
                <w:lang w:eastAsia="en-GB"/>
              </w:rPr>
            </w:pPr>
          </w:p>
        </w:tc>
        <w:tc>
          <w:tcPr>
            <w:tcW w:w="3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7929" w14:textId="3E3E84A1" w:rsidR="00F23521" w:rsidRPr="00417ED3" w:rsidRDefault="00F23521" w:rsidP="00F23521">
            <w:pPr>
              <w:jc w:val="center"/>
              <w:rPr>
                <w:rFonts w:cstheme="minorHAnsi"/>
                <w:color w:val="000000"/>
                <w:lang w:eastAsia="en-GB"/>
              </w:rPr>
            </w:pPr>
            <w:r>
              <w:rPr>
                <w:rFonts w:cstheme="minorHAnsi"/>
                <w:color w:val="000000"/>
                <w:lang w:eastAsia="en-GB"/>
              </w:rPr>
              <w:t xml:space="preserve">Altera </w:t>
            </w:r>
            <w:proofErr w:type="spellStart"/>
            <w:r>
              <w:rPr>
                <w:rFonts w:cstheme="minorHAnsi"/>
                <w:color w:val="000000"/>
                <w:lang w:eastAsia="en-GB"/>
              </w:rPr>
              <w:t>FPGA</w:t>
            </w:r>
            <w:proofErr w:type="spellEnd"/>
            <w:r>
              <w:rPr>
                <w:rFonts w:cstheme="minorHAnsi"/>
                <w:color w:val="000000"/>
                <w:lang w:eastAsia="en-GB"/>
              </w:rPr>
              <w:t xml:space="preserve"> board + cables</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F649" w14:textId="7F72D812" w:rsidR="00F23521" w:rsidRPr="00417ED3" w:rsidRDefault="00F23521" w:rsidP="00F23521">
            <w:pPr>
              <w:jc w:val="center"/>
              <w:rPr>
                <w:rFonts w:cstheme="minorHAnsi"/>
                <w:color w:val="000000"/>
                <w:lang w:eastAsia="en-GB"/>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F0092" w14:textId="73D82498" w:rsidR="00F23521" w:rsidRPr="00417ED3" w:rsidRDefault="00F23521" w:rsidP="00F23521">
            <w:pPr>
              <w:jc w:val="center"/>
              <w:rPr>
                <w:rFonts w:cstheme="minorHAnsi"/>
                <w:color w:val="000000"/>
                <w:lang w:eastAsia="en-GB"/>
              </w:rPr>
            </w:pP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5C7C4" w14:textId="4600D760" w:rsidR="00F23521" w:rsidRPr="00417ED3" w:rsidRDefault="00F23521" w:rsidP="00F23521">
            <w:pPr>
              <w:jc w:val="center"/>
              <w:rPr>
                <w:rFonts w:cstheme="minorHAnsi"/>
                <w:color w:val="000000"/>
                <w:lang w:eastAsia="en-GB"/>
              </w:rPr>
            </w:pPr>
          </w:p>
        </w:tc>
      </w:tr>
      <w:tr w:rsidR="00F23521" w:rsidRPr="00710A7A" w14:paraId="00E63615" w14:textId="77777777" w:rsidTr="00F23521">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6999" w14:textId="0AA31D45" w:rsidR="00F23521" w:rsidRPr="00F23521" w:rsidRDefault="00F23521" w:rsidP="00F23521">
            <w:pPr>
              <w:jc w:val="center"/>
              <w:rPr>
                <w:rFonts w:cstheme="minorHAnsi"/>
                <w:iCs/>
                <w:lang w:eastAsia="en-GB"/>
              </w:rPr>
            </w:pPr>
            <w:r>
              <w:rPr>
                <w:rFonts w:cstheme="minorHAnsi"/>
                <w:iCs/>
                <w:lang w:eastAsia="en-GB"/>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A8F6C4" w14:textId="2EA69C89" w:rsidR="00F23521" w:rsidRPr="00F23521" w:rsidRDefault="00F23521" w:rsidP="00F23521">
            <w:pPr>
              <w:jc w:val="center"/>
              <w:rPr>
                <w:rFonts w:cstheme="minorHAnsi"/>
                <w:iCs/>
                <w:lang w:eastAsia="en-GB"/>
              </w:rPr>
            </w:pP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14:paraId="320F6B0F" w14:textId="6E42A6E3" w:rsidR="00F23521" w:rsidRPr="00F23521" w:rsidRDefault="00F23521" w:rsidP="00F23521">
            <w:pPr>
              <w:jc w:val="center"/>
              <w:rPr>
                <w:rFonts w:cstheme="minorHAnsi"/>
                <w:iCs/>
                <w:lang w:eastAsia="en-GB"/>
              </w:rPr>
            </w:pPr>
            <w:r>
              <w:rPr>
                <w:rFonts w:cstheme="minorHAnsi"/>
                <w:iCs/>
                <w:lang w:eastAsia="en-GB"/>
              </w:rPr>
              <w:t>Soldering iron</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48AFE96" w14:textId="0E094DA6" w:rsidR="00F23521" w:rsidRPr="00F23521" w:rsidRDefault="00F23521" w:rsidP="00F23521">
            <w:pPr>
              <w:jc w:val="center"/>
              <w:rPr>
                <w:rFonts w:cstheme="minorHAnsi"/>
                <w:iCs/>
                <w:lang w:eastAsia="en-GB"/>
              </w:rPr>
            </w:pP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335575B1" w14:textId="15F4A476" w:rsidR="00F23521" w:rsidRPr="00F23521" w:rsidRDefault="00F23521" w:rsidP="00F23521">
            <w:pPr>
              <w:jc w:val="center"/>
              <w:rPr>
                <w:rFonts w:cstheme="minorHAnsi"/>
                <w:iCs/>
                <w:lang w:eastAsia="en-GB"/>
              </w:rPr>
            </w:pP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14:paraId="7090DFCA" w14:textId="6555FD76" w:rsidR="00F23521" w:rsidRPr="00F23521" w:rsidRDefault="00F23521" w:rsidP="00F23521">
            <w:pPr>
              <w:jc w:val="center"/>
              <w:rPr>
                <w:rFonts w:cstheme="minorHAnsi"/>
                <w:iCs/>
                <w:lang w:eastAsia="en-GB"/>
              </w:rPr>
            </w:pPr>
          </w:p>
        </w:tc>
      </w:tr>
    </w:tbl>
    <w:p w14:paraId="7437B741" w14:textId="77777777" w:rsidR="00F23521" w:rsidRDefault="00F23521" w:rsidP="00F23521"/>
    <w:p w14:paraId="506956E7" w14:textId="77777777" w:rsidR="00F23521" w:rsidRPr="00F23521" w:rsidRDefault="00F23521" w:rsidP="00F23521">
      <w:pPr>
        <w:sectPr w:rsidR="00F23521" w:rsidRPr="00F23521" w:rsidSect="00E34A01">
          <w:pgSz w:w="11900" w:h="16840"/>
          <w:pgMar w:top="1788" w:right="1080" w:bottom="1542" w:left="1080" w:header="1296" w:footer="1296" w:gutter="0"/>
          <w:cols w:space="720"/>
          <w:docGrid w:linePitch="326"/>
        </w:sectPr>
      </w:pPr>
    </w:p>
    <w:p w14:paraId="4499A903" w14:textId="321EFDC4" w:rsidR="002337CF" w:rsidRDefault="002337CF" w:rsidP="002337CF">
      <w:pPr>
        <w:pStyle w:val="Heading1"/>
        <w:numPr>
          <w:ilvl w:val="0"/>
          <w:numId w:val="0"/>
        </w:numPr>
        <w:spacing w:before="0"/>
        <w:ind w:right="0"/>
        <w:rPr>
          <w:lang w:val="en-GB"/>
        </w:rPr>
      </w:pPr>
      <w:bookmarkStart w:id="16" w:name="_Toc223067555"/>
      <w:r>
        <w:rPr>
          <w:lang w:val="en-GB"/>
        </w:rPr>
        <w:lastRenderedPageBreak/>
        <w:t>Appendix C: Class list</w:t>
      </w:r>
      <w:bookmarkEnd w:id="16"/>
    </w:p>
    <w:p w14:paraId="37895566" w14:textId="77777777" w:rsidR="00DB7FA8" w:rsidRDefault="00DB7FA8" w:rsidP="00DB7FA8">
      <w:pPr>
        <w:rPr>
          <w:lang w:val="en-GB"/>
        </w:rPr>
      </w:pPr>
    </w:p>
    <w:tbl>
      <w:tblPr>
        <w:tblW w:w="6277" w:type="dxa"/>
        <w:tblInd w:w="93" w:type="dxa"/>
        <w:tblLook w:val="04A0" w:firstRow="1" w:lastRow="0" w:firstColumn="1" w:lastColumn="0" w:noHBand="0" w:noVBand="1"/>
      </w:tblPr>
      <w:tblGrid>
        <w:gridCol w:w="2761"/>
        <w:gridCol w:w="3516"/>
      </w:tblGrid>
      <w:tr w:rsidR="00FC4CD9" w:rsidRPr="009B681C" w14:paraId="5B7802E9" w14:textId="77777777" w:rsidTr="00FC4CD9">
        <w:trPr>
          <w:trHeight w:val="280"/>
        </w:trPr>
        <w:tc>
          <w:tcPr>
            <w:tcW w:w="2761" w:type="dxa"/>
            <w:vMerge w:val="restart"/>
            <w:shd w:val="clear" w:color="auto" w:fill="auto"/>
            <w:noWrap/>
            <w:vAlign w:val="center"/>
          </w:tcPr>
          <w:p w14:paraId="1C435D0A" w14:textId="16CD6FEA" w:rsidR="00FC4CD9" w:rsidRDefault="00FC4CD9" w:rsidP="009B681C">
            <w:pPr>
              <w:jc w:val="center"/>
              <w:rPr>
                <w:rFonts w:cs="Times New Roman"/>
                <w:color w:val="000000"/>
                <w:sz w:val="40"/>
                <w:szCs w:val="40"/>
                <w:lang w:val="en-GB" w:bidi="ar-SA"/>
              </w:rPr>
            </w:pPr>
            <w:r>
              <w:rPr>
                <w:rFonts w:cs="Times New Roman"/>
                <w:color w:val="000000"/>
                <w:sz w:val="40"/>
                <w:szCs w:val="40"/>
                <w:lang w:val="en-GB" w:bidi="ar-SA"/>
              </w:rPr>
              <w:t>Armstrong</w:t>
            </w:r>
          </w:p>
        </w:tc>
        <w:tc>
          <w:tcPr>
            <w:tcW w:w="3516" w:type="dxa"/>
            <w:shd w:val="clear" w:color="auto" w:fill="auto"/>
            <w:noWrap/>
            <w:vAlign w:val="center"/>
          </w:tcPr>
          <w:p w14:paraId="5F55039A" w14:textId="0361DC2E" w:rsidR="00FC4CD9" w:rsidRDefault="00FC4CD9" w:rsidP="009B681C">
            <w:pPr>
              <w:suppressAutoHyphens w:val="0"/>
              <w:ind w:right="0"/>
              <w:jc w:val="left"/>
              <w:rPr>
                <w:color w:val="000000"/>
              </w:rPr>
            </w:pPr>
            <w:proofErr w:type="spellStart"/>
            <w:r>
              <w:rPr>
                <w:color w:val="000000"/>
              </w:rPr>
              <w:t>Ojuroye</w:t>
            </w:r>
            <w:proofErr w:type="gramStart"/>
            <w:r>
              <w:rPr>
                <w:color w:val="000000"/>
              </w:rPr>
              <w:t>,Olivia</w:t>
            </w:r>
            <w:proofErr w:type="spellEnd"/>
            <w:proofErr w:type="gramEnd"/>
            <w:r>
              <w:rPr>
                <w:color w:val="000000"/>
              </w:rPr>
              <w:t xml:space="preserve"> </w:t>
            </w:r>
          </w:p>
        </w:tc>
      </w:tr>
      <w:tr w:rsidR="00FC4CD9" w:rsidRPr="009B681C" w14:paraId="18C87CBC" w14:textId="77777777" w:rsidTr="00FC4CD9">
        <w:trPr>
          <w:trHeight w:val="280"/>
        </w:trPr>
        <w:tc>
          <w:tcPr>
            <w:tcW w:w="2761" w:type="dxa"/>
            <w:vMerge/>
            <w:shd w:val="clear" w:color="auto" w:fill="auto"/>
            <w:noWrap/>
            <w:vAlign w:val="center"/>
            <w:hideMark/>
          </w:tcPr>
          <w:p w14:paraId="5FC4314D" w14:textId="301E55C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F18D1E0" w14:textId="5C487F3D" w:rsidR="00FC4CD9" w:rsidRPr="009B681C" w:rsidRDefault="00FC4CD9" w:rsidP="009B681C">
            <w:pPr>
              <w:suppressAutoHyphens w:val="0"/>
              <w:ind w:right="0"/>
              <w:jc w:val="left"/>
              <w:rPr>
                <w:rFonts w:cs="Times New Roman"/>
                <w:color w:val="000000"/>
                <w:lang w:val="en-GB" w:bidi="ar-SA"/>
              </w:rPr>
            </w:pPr>
            <w:proofErr w:type="spellStart"/>
            <w:r>
              <w:rPr>
                <w:color w:val="000000"/>
              </w:rPr>
              <w:t>Turner</w:t>
            </w:r>
            <w:proofErr w:type="gramStart"/>
            <w:r>
              <w:rPr>
                <w:color w:val="000000"/>
              </w:rPr>
              <w:t>,Benjamin</w:t>
            </w:r>
            <w:proofErr w:type="spellEnd"/>
            <w:proofErr w:type="gramEnd"/>
            <w:r>
              <w:rPr>
                <w:color w:val="000000"/>
              </w:rPr>
              <w:t xml:space="preserve"> William </w:t>
            </w:r>
          </w:p>
        </w:tc>
      </w:tr>
      <w:tr w:rsidR="00FC4CD9" w:rsidRPr="009B681C" w14:paraId="395CFC71" w14:textId="77777777" w:rsidTr="00FC4CD9">
        <w:trPr>
          <w:trHeight w:val="280"/>
        </w:trPr>
        <w:tc>
          <w:tcPr>
            <w:tcW w:w="2761" w:type="dxa"/>
            <w:vMerge/>
            <w:shd w:val="clear" w:color="auto" w:fill="auto"/>
            <w:noWrap/>
            <w:vAlign w:val="bottom"/>
            <w:hideMark/>
          </w:tcPr>
          <w:p w14:paraId="5E65FEE1"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51C95374" w14:textId="64463FA5" w:rsidR="00FC4CD9" w:rsidRPr="009B681C" w:rsidRDefault="00FC4CD9" w:rsidP="009B681C">
            <w:pPr>
              <w:suppressAutoHyphens w:val="0"/>
              <w:ind w:right="0"/>
              <w:jc w:val="left"/>
              <w:rPr>
                <w:rFonts w:cs="Times New Roman"/>
                <w:color w:val="000000"/>
                <w:lang w:val="en-GB" w:bidi="ar-SA"/>
              </w:rPr>
            </w:pPr>
            <w:proofErr w:type="spellStart"/>
            <w:r>
              <w:rPr>
                <w:color w:val="000000"/>
              </w:rPr>
              <w:t>Gupta</w:t>
            </w:r>
            <w:proofErr w:type="gramStart"/>
            <w:r>
              <w:rPr>
                <w:color w:val="000000"/>
              </w:rPr>
              <w:t>,Mohit</w:t>
            </w:r>
            <w:proofErr w:type="spellEnd"/>
            <w:proofErr w:type="gramEnd"/>
            <w:r>
              <w:rPr>
                <w:color w:val="000000"/>
              </w:rPr>
              <w:t xml:space="preserve"> </w:t>
            </w:r>
          </w:p>
        </w:tc>
      </w:tr>
      <w:tr w:rsidR="00FC4CD9" w:rsidRPr="009B681C" w14:paraId="0DD2B197" w14:textId="77777777" w:rsidTr="00FC4CD9">
        <w:trPr>
          <w:trHeight w:val="280"/>
        </w:trPr>
        <w:tc>
          <w:tcPr>
            <w:tcW w:w="2761" w:type="dxa"/>
            <w:vMerge/>
            <w:shd w:val="clear" w:color="auto" w:fill="auto"/>
            <w:noWrap/>
            <w:vAlign w:val="bottom"/>
            <w:hideMark/>
          </w:tcPr>
          <w:p w14:paraId="3F4D4874"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69ABDE0A" w14:textId="760479C6" w:rsidR="00FC4CD9" w:rsidRPr="009B681C" w:rsidRDefault="00FC4CD9" w:rsidP="009B681C">
            <w:pPr>
              <w:suppressAutoHyphens w:val="0"/>
              <w:ind w:right="0"/>
              <w:jc w:val="left"/>
              <w:rPr>
                <w:rFonts w:cs="Times New Roman"/>
                <w:color w:val="000000"/>
                <w:lang w:val="en-GB" w:bidi="ar-SA"/>
              </w:rPr>
            </w:pPr>
            <w:proofErr w:type="spellStart"/>
            <w:r>
              <w:rPr>
                <w:color w:val="000000"/>
              </w:rPr>
              <w:t>Kiranov</w:t>
            </w:r>
            <w:proofErr w:type="gramStart"/>
            <w:r>
              <w:rPr>
                <w:color w:val="000000"/>
              </w:rPr>
              <w:t>,Momchil</w:t>
            </w:r>
            <w:proofErr w:type="spellEnd"/>
            <w:proofErr w:type="gramEnd"/>
            <w:r>
              <w:rPr>
                <w:color w:val="000000"/>
              </w:rPr>
              <w:t xml:space="preserve"> </w:t>
            </w:r>
            <w:proofErr w:type="spellStart"/>
            <w:r>
              <w:rPr>
                <w:color w:val="000000"/>
              </w:rPr>
              <w:t>Krasimirov</w:t>
            </w:r>
            <w:proofErr w:type="spellEnd"/>
            <w:r>
              <w:rPr>
                <w:color w:val="000000"/>
              </w:rPr>
              <w:t xml:space="preserve"> </w:t>
            </w:r>
          </w:p>
        </w:tc>
      </w:tr>
      <w:tr w:rsidR="00FC4CD9" w:rsidRPr="009B681C" w14:paraId="46F2DD28" w14:textId="77777777" w:rsidTr="00FC4CD9">
        <w:trPr>
          <w:trHeight w:val="280"/>
        </w:trPr>
        <w:tc>
          <w:tcPr>
            <w:tcW w:w="2761" w:type="dxa"/>
            <w:vMerge/>
            <w:shd w:val="clear" w:color="auto" w:fill="auto"/>
            <w:noWrap/>
            <w:vAlign w:val="bottom"/>
            <w:hideMark/>
          </w:tcPr>
          <w:p w14:paraId="66F3999D"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34099B10" w14:textId="24C0A328" w:rsidR="00FC4CD9" w:rsidRPr="009B681C" w:rsidRDefault="00FC4CD9" w:rsidP="009B681C">
            <w:pPr>
              <w:suppressAutoHyphens w:val="0"/>
              <w:ind w:right="0"/>
              <w:jc w:val="left"/>
              <w:rPr>
                <w:rFonts w:cs="Times New Roman"/>
                <w:color w:val="000000"/>
                <w:lang w:val="en-GB" w:bidi="ar-SA"/>
              </w:rPr>
            </w:pPr>
            <w:proofErr w:type="spellStart"/>
            <w:r>
              <w:rPr>
                <w:color w:val="000000"/>
              </w:rPr>
              <w:t>Jones</w:t>
            </w:r>
            <w:proofErr w:type="gramStart"/>
            <w:r>
              <w:rPr>
                <w:color w:val="000000"/>
              </w:rPr>
              <w:t>,Matthew</w:t>
            </w:r>
            <w:proofErr w:type="spellEnd"/>
            <w:proofErr w:type="gramEnd"/>
            <w:r>
              <w:rPr>
                <w:color w:val="000000"/>
              </w:rPr>
              <w:t xml:space="preserve"> </w:t>
            </w:r>
          </w:p>
        </w:tc>
      </w:tr>
      <w:tr w:rsidR="00FC4CD9" w:rsidRPr="009B681C" w14:paraId="669EC26C" w14:textId="77777777" w:rsidTr="00FC4CD9">
        <w:trPr>
          <w:trHeight w:val="280"/>
        </w:trPr>
        <w:tc>
          <w:tcPr>
            <w:tcW w:w="2761" w:type="dxa"/>
            <w:vMerge/>
            <w:shd w:val="clear" w:color="auto" w:fill="auto"/>
            <w:noWrap/>
            <w:vAlign w:val="bottom"/>
            <w:hideMark/>
          </w:tcPr>
          <w:p w14:paraId="6E1B1C93"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000B6A9E" w14:textId="0D4003AF" w:rsidR="00FC4CD9" w:rsidRPr="009B681C" w:rsidRDefault="00FC4CD9" w:rsidP="009B681C">
            <w:pPr>
              <w:suppressAutoHyphens w:val="0"/>
              <w:ind w:right="0"/>
              <w:jc w:val="left"/>
              <w:rPr>
                <w:rFonts w:cs="Times New Roman"/>
                <w:color w:val="000000"/>
                <w:lang w:val="en-GB" w:bidi="ar-SA"/>
              </w:rPr>
            </w:pPr>
            <w:proofErr w:type="spellStart"/>
            <w:r>
              <w:rPr>
                <w:color w:val="000000"/>
              </w:rPr>
              <w:t>Marshall</w:t>
            </w:r>
            <w:proofErr w:type="gramStart"/>
            <w:r>
              <w:rPr>
                <w:color w:val="000000"/>
              </w:rPr>
              <w:t>,Charles</w:t>
            </w:r>
            <w:proofErr w:type="spellEnd"/>
            <w:proofErr w:type="gramEnd"/>
            <w:r>
              <w:rPr>
                <w:color w:val="000000"/>
              </w:rPr>
              <w:t xml:space="preserve"> Henry </w:t>
            </w:r>
          </w:p>
        </w:tc>
      </w:tr>
      <w:tr w:rsidR="00FC4CD9" w:rsidRPr="009B681C" w14:paraId="6E4ECA87" w14:textId="77777777" w:rsidTr="00FC4CD9">
        <w:trPr>
          <w:trHeight w:val="280"/>
        </w:trPr>
        <w:tc>
          <w:tcPr>
            <w:tcW w:w="2761" w:type="dxa"/>
            <w:shd w:val="clear" w:color="auto" w:fill="auto"/>
            <w:noWrap/>
            <w:vAlign w:val="bottom"/>
            <w:hideMark/>
          </w:tcPr>
          <w:p w14:paraId="739591FB"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5AE6CE1B" w14:textId="45FF0F94" w:rsidR="00FC4CD9" w:rsidRPr="009B681C" w:rsidRDefault="00FC4CD9" w:rsidP="009B681C">
            <w:pPr>
              <w:suppressAutoHyphens w:val="0"/>
              <w:ind w:right="0"/>
              <w:jc w:val="left"/>
              <w:rPr>
                <w:rFonts w:cs="Times New Roman"/>
                <w:color w:val="000000"/>
                <w:lang w:val="en-GB" w:bidi="ar-SA"/>
              </w:rPr>
            </w:pPr>
          </w:p>
        </w:tc>
      </w:tr>
      <w:tr w:rsidR="00FC4CD9" w:rsidRPr="009B681C" w14:paraId="0E7B9871" w14:textId="77777777" w:rsidTr="00FC4CD9">
        <w:trPr>
          <w:trHeight w:val="280"/>
        </w:trPr>
        <w:tc>
          <w:tcPr>
            <w:tcW w:w="2761" w:type="dxa"/>
            <w:vMerge w:val="restart"/>
            <w:shd w:val="clear" w:color="auto" w:fill="auto"/>
            <w:noWrap/>
            <w:vAlign w:val="center"/>
          </w:tcPr>
          <w:p w14:paraId="413BE0E6" w14:textId="12DD7CFF" w:rsidR="00FC4CD9" w:rsidRDefault="00FC4CD9" w:rsidP="0054190B">
            <w:pPr>
              <w:jc w:val="center"/>
              <w:rPr>
                <w:rFonts w:cs="Times New Roman"/>
                <w:color w:val="000000"/>
                <w:sz w:val="40"/>
                <w:szCs w:val="40"/>
                <w:lang w:val="en-GB" w:bidi="ar-SA"/>
              </w:rPr>
            </w:pPr>
            <w:r>
              <w:rPr>
                <w:rFonts w:cs="Times New Roman"/>
                <w:color w:val="000000"/>
                <w:sz w:val="40"/>
                <w:szCs w:val="40"/>
                <w:lang w:val="en-GB" w:bidi="ar-SA"/>
              </w:rPr>
              <w:t>Bowie</w:t>
            </w:r>
          </w:p>
        </w:tc>
        <w:tc>
          <w:tcPr>
            <w:tcW w:w="3516" w:type="dxa"/>
            <w:shd w:val="clear" w:color="auto" w:fill="auto"/>
            <w:noWrap/>
            <w:vAlign w:val="center"/>
          </w:tcPr>
          <w:p w14:paraId="312FB691" w14:textId="06C306D3" w:rsidR="00FC4CD9" w:rsidRPr="009B681C" w:rsidRDefault="00FC4CD9" w:rsidP="009B681C">
            <w:pPr>
              <w:suppressAutoHyphens w:val="0"/>
              <w:ind w:right="0"/>
              <w:jc w:val="left"/>
              <w:rPr>
                <w:rFonts w:cs="Times New Roman"/>
                <w:color w:val="000000"/>
                <w:lang w:val="en-GB" w:bidi="ar-SA"/>
              </w:rPr>
            </w:pPr>
            <w:proofErr w:type="spellStart"/>
            <w:r>
              <w:rPr>
                <w:color w:val="000000"/>
              </w:rPr>
              <w:t>Safdar</w:t>
            </w:r>
            <w:proofErr w:type="gramStart"/>
            <w:r>
              <w:rPr>
                <w:color w:val="000000"/>
              </w:rPr>
              <w:t>,Abdullah</w:t>
            </w:r>
            <w:proofErr w:type="spellEnd"/>
            <w:proofErr w:type="gramEnd"/>
            <w:r>
              <w:rPr>
                <w:color w:val="000000"/>
              </w:rPr>
              <w:t xml:space="preserve"> </w:t>
            </w:r>
          </w:p>
        </w:tc>
      </w:tr>
      <w:tr w:rsidR="00FC4CD9" w:rsidRPr="009B681C" w14:paraId="4087DCE4" w14:textId="77777777" w:rsidTr="00FC4CD9">
        <w:trPr>
          <w:trHeight w:val="280"/>
        </w:trPr>
        <w:tc>
          <w:tcPr>
            <w:tcW w:w="2761" w:type="dxa"/>
            <w:vMerge/>
            <w:shd w:val="clear" w:color="auto" w:fill="auto"/>
            <w:noWrap/>
            <w:vAlign w:val="center"/>
            <w:hideMark/>
          </w:tcPr>
          <w:p w14:paraId="5FBC942D" w14:textId="35518163" w:rsidR="00FC4CD9" w:rsidRPr="009B681C" w:rsidRDefault="00FC4CD9" w:rsidP="0054190B">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EC23950" w14:textId="02E980E2" w:rsidR="00FC4CD9" w:rsidRPr="009B681C" w:rsidRDefault="00FC4CD9" w:rsidP="009B681C">
            <w:pPr>
              <w:suppressAutoHyphens w:val="0"/>
              <w:ind w:right="0"/>
              <w:jc w:val="left"/>
              <w:rPr>
                <w:rFonts w:cs="Times New Roman"/>
                <w:color w:val="000000"/>
                <w:lang w:val="en-GB" w:bidi="ar-SA"/>
              </w:rPr>
            </w:pPr>
            <w:proofErr w:type="spellStart"/>
            <w:r>
              <w:rPr>
                <w:color w:val="000000"/>
              </w:rPr>
              <w:t>Taylor</w:t>
            </w:r>
            <w:proofErr w:type="gramStart"/>
            <w:r>
              <w:rPr>
                <w:color w:val="000000"/>
              </w:rPr>
              <w:t>,Elliot</w:t>
            </w:r>
            <w:proofErr w:type="spellEnd"/>
            <w:proofErr w:type="gramEnd"/>
            <w:r>
              <w:rPr>
                <w:color w:val="000000"/>
              </w:rPr>
              <w:t xml:space="preserve"> </w:t>
            </w:r>
          </w:p>
        </w:tc>
      </w:tr>
      <w:tr w:rsidR="00FC4CD9" w:rsidRPr="009B681C" w14:paraId="605FAA82" w14:textId="77777777" w:rsidTr="00FC4CD9">
        <w:trPr>
          <w:trHeight w:val="280"/>
        </w:trPr>
        <w:tc>
          <w:tcPr>
            <w:tcW w:w="2761" w:type="dxa"/>
            <w:vMerge/>
            <w:shd w:val="clear" w:color="auto" w:fill="auto"/>
            <w:noWrap/>
            <w:vAlign w:val="center"/>
            <w:hideMark/>
          </w:tcPr>
          <w:p w14:paraId="3731DB63"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1B304931" w14:textId="5302025E" w:rsidR="00FC4CD9" w:rsidRPr="009B681C" w:rsidRDefault="00FC4CD9" w:rsidP="009B681C">
            <w:pPr>
              <w:suppressAutoHyphens w:val="0"/>
              <w:ind w:right="0"/>
              <w:jc w:val="left"/>
              <w:rPr>
                <w:rFonts w:cs="Times New Roman"/>
                <w:color w:val="000000"/>
                <w:lang w:val="en-GB" w:bidi="ar-SA"/>
              </w:rPr>
            </w:pPr>
            <w:proofErr w:type="spellStart"/>
            <w:r>
              <w:rPr>
                <w:color w:val="000000"/>
              </w:rPr>
              <w:t>Shi</w:t>
            </w:r>
            <w:proofErr w:type="gramStart"/>
            <w:r>
              <w:rPr>
                <w:color w:val="000000"/>
              </w:rPr>
              <w:t>,Lu</w:t>
            </w:r>
            <w:proofErr w:type="spellEnd"/>
            <w:proofErr w:type="gramEnd"/>
            <w:r>
              <w:rPr>
                <w:color w:val="000000"/>
              </w:rPr>
              <w:t xml:space="preserve"> </w:t>
            </w:r>
          </w:p>
        </w:tc>
      </w:tr>
      <w:tr w:rsidR="00FC4CD9" w:rsidRPr="009B681C" w14:paraId="6B288927" w14:textId="77777777" w:rsidTr="00FC4CD9">
        <w:trPr>
          <w:trHeight w:val="280"/>
        </w:trPr>
        <w:tc>
          <w:tcPr>
            <w:tcW w:w="2761" w:type="dxa"/>
            <w:vMerge/>
            <w:shd w:val="clear" w:color="auto" w:fill="auto"/>
            <w:noWrap/>
            <w:vAlign w:val="center"/>
            <w:hideMark/>
          </w:tcPr>
          <w:p w14:paraId="511D1DE2"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3D69DA46" w14:textId="0F21A6B2" w:rsidR="00FC4CD9" w:rsidRPr="009B681C" w:rsidRDefault="00FC4CD9" w:rsidP="009B681C">
            <w:pPr>
              <w:suppressAutoHyphens w:val="0"/>
              <w:ind w:right="0"/>
              <w:jc w:val="left"/>
              <w:rPr>
                <w:rFonts w:cs="Times New Roman"/>
                <w:color w:val="000000"/>
                <w:lang w:val="en-GB" w:bidi="ar-SA"/>
              </w:rPr>
            </w:pPr>
            <w:proofErr w:type="spellStart"/>
            <w:r>
              <w:rPr>
                <w:color w:val="000000"/>
              </w:rPr>
              <w:t>Zhu</w:t>
            </w:r>
            <w:proofErr w:type="gramStart"/>
            <w:r>
              <w:rPr>
                <w:color w:val="000000"/>
              </w:rPr>
              <w:t>,Xinyi</w:t>
            </w:r>
            <w:proofErr w:type="spellEnd"/>
            <w:proofErr w:type="gramEnd"/>
            <w:r>
              <w:rPr>
                <w:color w:val="000000"/>
              </w:rPr>
              <w:t xml:space="preserve"> </w:t>
            </w:r>
          </w:p>
        </w:tc>
      </w:tr>
      <w:tr w:rsidR="00FC4CD9" w:rsidRPr="009B681C" w14:paraId="64EDC671" w14:textId="77777777" w:rsidTr="00FC4CD9">
        <w:trPr>
          <w:trHeight w:val="280"/>
        </w:trPr>
        <w:tc>
          <w:tcPr>
            <w:tcW w:w="2761" w:type="dxa"/>
            <w:vMerge/>
            <w:shd w:val="clear" w:color="auto" w:fill="auto"/>
            <w:noWrap/>
            <w:vAlign w:val="center"/>
            <w:hideMark/>
          </w:tcPr>
          <w:p w14:paraId="0D22943C"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6B86A8AC" w14:textId="1904BD47" w:rsidR="00FC4CD9" w:rsidRPr="009B681C" w:rsidRDefault="00FC4CD9" w:rsidP="009B681C">
            <w:pPr>
              <w:suppressAutoHyphens w:val="0"/>
              <w:ind w:right="0"/>
              <w:jc w:val="left"/>
              <w:rPr>
                <w:rFonts w:cs="Times New Roman"/>
                <w:color w:val="000000"/>
                <w:lang w:val="en-GB" w:bidi="ar-SA"/>
              </w:rPr>
            </w:pPr>
            <w:proofErr w:type="spellStart"/>
            <w:r>
              <w:rPr>
                <w:color w:val="000000"/>
              </w:rPr>
              <w:t>Zheng</w:t>
            </w:r>
            <w:proofErr w:type="gramStart"/>
            <w:r>
              <w:rPr>
                <w:color w:val="000000"/>
              </w:rPr>
              <w:t>,Lu</w:t>
            </w:r>
            <w:proofErr w:type="spellEnd"/>
            <w:proofErr w:type="gramEnd"/>
            <w:r>
              <w:rPr>
                <w:color w:val="000000"/>
              </w:rPr>
              <w:t xml:space="preserve"> </w:t>
            </w:r>
          </w:p>
        </w:tc>
      </w:tr>
      <w:tr w:rsidR="00FC4CD9" w:rsidRPr="009B681C" w14:paraId="6B0A4423" w14:textId="77777777" w:rsidTr="00FC4CD9">
        <w:trPr>
          <w:trHeight w:val="280"/>
        </w:trPr>
        <w:tc>
          <w:tcPr>
            <w:tcW w:w="2761" w:type="dxa"/>
            <w:vMerge/>
            <w:shd w:val="clear" w:color="auto" w:fill="auto"/>
            <w:noWrap/>
            <w:vAlign w:val="center"/>
            <w:hideMark/>
          </w:tcPr>
          <w:p w14:paraId="10E2D70A"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CF7ECFC" w14:textId="65DE12A0" w:rsidR="00FC4CD9" w:rsidRPr="009B681C" w:rsidRDefault="00FC4CD9" w:rsidP="009B681C">
            <w:pPr>
              <w:suppressAutoHyphens w:val="0"/>
              <w:ind w:right="0"/>
              <w:jc w:val="left"/>
              <w:rPr>
                <w:rFonts w:cs="Times New Roman"/>
                <w:color w:val="000000"/>
                <w:lang w:val="en-GB" w:bidi="ar-SA"/>
              </w:rPr>
            </w:pPr>
            <w:proofErr w:type="spellStart"/>
            <w:r>
              <w:rPr>
                <w:color w:val="000000"/>
              </w:rPr>
              <w:t>Fu</w:t>
            </w:r>
            <w:proofErr w:type="gramStart"/>
            <w:r>
              <w:rPr>
                <w:color w:val="000000"/>
              </w:rPr>
              <w:t>,Yongda</w:t>
            </w:r>
            <w:proofErr w:type="spellEnd"/>
            <w:proofErr w:type="gramEnd"/>
            <w:r>
              <w:rPr>
                <w:color w:val="000000"/>
              </w:rPr>
              <w:t xml:space="preserve"> </w:t>
            </w:r>
          </w:p>
        </w:tc>
      </w:tr>
      <w:tr w:rsidR="00FC4CD9" w:rsidRPr="009B681C" w14:paraId="6EDCB9F9" w14:textId="77777777" w:rsidTr="00FC4CD9">
        <w:trPr>
          <w:trHeight w:val="280"/>
        </w:trPr>
        <w:tc>
          <w:tcPr>
            <w:tcW w:w="2761" w:type="dxa"/>
            <w:shd w:val="clear" w:color="auto" w:fill="auto"/>
            <w:noWrap/>
            <w:vAlign w:val="center"/>
            <w:hideMark/>
          </w:tcPr>
          <w:p w14:paraId="03E4D4F3"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724131FD" w14:textId="1FAA9A05" w:rsidR="00FC4CD9" w:rsidRPr="009B681C" w:rsidRDefault="00FC4CD9" w:rsidP="009B681C">
            <w:pPr>
              <w:suppressAutoHyphens w:val="0"/>
              <w:ind w:right="0"/>
              <w:jc w:val="left"/>
              <w:rPr>
                <w:rFonts w:cs="Times New Roman"/>
                <w:color w:val="000000"/>
                <w:lang w:val="en-GB" w:bidi="ar-SA"/>
              </w:rPr>
            </w:pPr>
          </w:p>
        </w:tc>
      </w:tr>
      <w:tr w:rsidR="00FC4CD9" w:rsidRPr="009B681C" w14:paraId="31D8E8F6" w14:textId="77777777" w:rsidTr="00FC4CD9">
        <w:trPr>
          <w:trHeight w:val="280"/>
        </w:trPr>
        <w:tc>
          <w:tcPr>
            <w:tcW w:w="2761" w:type="dxa"/>
            <w:vMerge w:val="restart"/>
            <w:shd w:val="clear" w:color="auto" w:fill="auto"/>
            <w:noWrap/>
            <w:vAlign w:val="center"/>
          </w:tcPr>
          <w:p w14:paraId="60A0E6A0" w14:textId="38895002" w:rsidR="00FC4CD9" w:rsidRDefault="00FC4CD9" w:rsidP="0054190B">
            <w:pPr>
              <w:jc w:val="center"/>
              <w:rPr>
                <w:rFonts w:cs="Times New Roman"/>
                <w:color w:val="000000"/>
                <w:sz w:val="40"/>
                <w:szCs w:val="40"/>
                <w:lang w:val="en-GB" w:bidi="ar-SA"/>
              </w:rPr>
            </w:pPr>
            <w:r>
              <w:rPr>
                <w:rFonts w:cs="Times New Roman"/>
                <w:color w:val="000000"/>
                <w:sz w:val="40"/>
                <w:szCs w:val="40"/>
                <w:lang w:val="en-GB" w:bidi="ar-SA"/>
              </w:rPr>
              <w:t>Cobain</w:t>
            </w:r>
          </w:p>
        </w:tc>
        <w:tc>
          <w:tcPr>
            <w:tcW w:w="3516" w:type="dxa"/>
            <w:shd w:val="clear" w:color="auto" w:fill="auto"/>
            <w:noWrap/>
            <w:vAlign w:val="center"/>
          </w:tcPr>
          <w:p w14:paraId="17BC6770" w14:textId="0ECA1E3B" w:rsidR="00FC4CD9" w:rsidRPr="009B681C" w:rsidRDefault="00FC4CD9" w:rsidP="009B681C">
            <w:pPr>
              <w:suppressAutoHyphens w:val="0"/>
              <w:ind w:right="0"/>
              <w:jc w:val="left"/>
              <w:rPr>
                <w:rFonts w:cs="Times New Roman"/>
                <w:color w:val="000000"/>
                <w:lang w:val="en-GB" w:bidi="ar-SA"/>
              </w:rPr>
            </w:pPr>
            <w:proofErr w:type="spellStart"/>
            <w:r>
              <w:rPr>
                <w:color w:val="000000"/>
              </w:rPr>
              <w:t>Chien</w:t>
            </w:r>
            <w:proofErr w:type="gramStart"/>
            <w:r>
              <w:rPr>
                <w:color w:val="000000"/>
              </w:rPr>
              <w:t>,Samuel</w:t>
            </w:r>
            <w:proofErr w:type="spellEnd"/>
            <w:proofErr w:type="gramEnd"/>
            <w:r>
              <w:rPr>
                <w:color w:val="000000"/>
              </w:rPr>
              <w:t xml:space="preserve"> </w:t>
            </w:r>
            <w:proofErr w:type="spellStart"/>
            <w:r>
              <w:rPr>
                <w:color w:val="000000"/>
              </w:rPr>
              <w:t>Haozart</w:t>
            </w:r>
            <w:proofErr w:type="spellEnd"/>
            <w:r>
              <w:rPr>
                <w:color w:val="000000"/>
              </w:rPr>
              <w:t xml:space="preserve"> </w:t>
            </w:r>
          </w:p>
        </w:tc>
      </w:tr>
      <w:tr w:rsidR="00FC4CD9" w:rsidRPr="009B681C" w14:paraId="4E99046B" w14:textId="77777777" w:rsidTr="00FC4CD9">
        <w:trPr>
          <w:trHeight w:val="280"/>
        </w:trPr>
        <w:tc>
          <w:tcPr>
            <w:tcW w:w="2761" w:type="dxa"/>
            <w:vMerge/>
            <w:shd w:val="clear" w:color="auto" w:fill="auto"/>
            <w:noWrap/>
            <w:vAlign w:val="center"/>
            <w:hideMark/>
          </w:tcPr>
          <w:p w14:paraId="24D76D03" w14:textId="6097BF0D" w:rsidR="00FC4CD9" w:rsidRPr="009B681C" w:rsidRDefault="00FC4CD9" w:rsidP="0054190B">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E58ED48" w14:textId="7AF66A9D" w:rsidR="00FC4CD9" w:rsidRPr="009B681C" w:rsidRDefault="00FC4CD9" w:rsidP="009B681C">
            <w:pPr>
              <w:suppressAutoHyphens w:val="0"/>
              <w:ind w:right="0"/>
              <w:jc w:val="left"/>
              <w:rPr>
                <w:rFonts w:cs="Times New Roman"/>
                <w:color w:val="000000"/>
                <w:lang w:val="en-GB" w:bidi="ar-SA"/>
              </w:rPr>
            </w:pPr>
            <w:proofErr w:type="spellStart"/>
            <w:r>
              <w:rPr>
                <w:color w:val="000000"/>
              </w:rPr>
              <w:t>Daramola</w:t>
            </w:r>
            <w:proofErr w:type="gramStart"/>
            <w:r>
              <w:rPr>
                <w:color w:val="000000"/>
              </w:rPr>
              <w:t>,Phillips</w:t>
            </w:r>
            <w:proofErr w:type="spellEnd"/>
            <w:proofErr w:type="gramEnd"/>
            <w:r>
              <w:rPr>
                <w:color w:val="000000"/>
              </w:rPr>
              <w:t xml:space="preserve"> </w:t>
            </w:r>
          </w:p>
        </w:tc>
      </w:tr>
      <w:tr w:rsidR="00FC4CD9" w:rsidRPr="009B681C" w14:paraId="522373B0" w14:textId="77777777" w:rsidTr="00FC4CD9">
        <w:trPr>
          <w:trHeight w:val="280"/>
        </w:trPr>
        <w:tc>
          <w:tcPr>
            <w:tcW w:w="2761" w:type="dxa"/>
            <w:vMerge/>
            <w:shd w:val="clear" w:color="auto" w:fill="auto"/>
            <w:noWrap/>
            <w:vAlign w:val="center"/>
            <w:hideMark/>
          </w:tcPr>
          <w:p w14:paraId="5F4B54C3"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53A33E9D" w14:textId="5A64F72E" w:rsidR="00FC4CD9" w:rsidRPr="009B681C" w:rsidRDefault="00FC4CD9" w:rsidP="009B681C">
            <w:pPr>
              <w:suppressAutoHyphens w:val="0"/>
              <w:ind w:right="0"/>
              <w:jc w:val="left"/>
              <w:rPr>
                <w:rFonts w:cs="Times New Roman"/>
                <w:color w:val="000000"/>
                <w:lang w:val="en-GB" w:bidi="ar-SA"/>
              </w:rPr>
            </w:pPr>
            <w:proofErr w:type="spellStart"/>
            <w:r>
              <w:rPr>
                <w:color w:val="000000"/>
              </w:rPr>
              <w:t>Cheng</w:t>
            </w:r>
            <w:proofErr w:type="gramStart"/>
            <w:r>
              <w:rPr>
                <w:color w:val="000000"/>
              </w:rPr>
              <w:t>,Xiaoyu</w:t>
            </w:r>
            <w:proofErr w:type="spellEnd"/>
            <w:proofErr w:type="gramEnd"/>
            <w:r>
              <w:rPr>
                <w:color w:val="000000"/>
              </w:rPr>
              <w:t xml:space="preserve"> </w:t>
            </w:r>
          </w:p>
        </w:tc>
      </w:tr>
      <w:tr w:rsidR="00FC4CD9" w:rsidRPr="009B681C" w14:paraId="1562F72F" w14:textId="77777777" w:rsidTr="00FC4CD9">
        <w:trPr>
          <w:trHeight w:val="280"/>
        </w:trPr>
        <w:tc>
          <w:tcPr>
            <w:tcW w:w="2761" w:type="dxa"/>
            <w:vMerge/>
            <w:shd w:val="clear" w:color="auto" w:fill="auto"/>
            <w:noWrap/>
            <w:vAlign w:val="center"/>
            <w:hideMark/>
          </w:tcPr>
          <w:p w14:paraId="351A17EE"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C48E456" w14:textId="6E6B7A26" w:rsidR="00FC4CD9" w:rsidRPr="009B681C" w:rsidRDefault="00FC4CD9" w:rsidP="009B681C">
            <w:pPr>
              <w:suppressAutoHyphens w:val="0"/>
              <w:ind w:right="0"/>
              <w:jc w:val="left"/>
              <w:rPr>
                <w:rFonts w:cs="Times New Roman"/>
                <w:color w:val="000000"/>
                <w:lang w:val="en-GB" w:bidi="ar-SA"/>
              </w:rPr>
            </w:pPr>
            <w:proofErr w:type="spellStart"/>
            <w:r>
              <w:rPr>
                <w:color w:val="000000"/>
              </w:rPr>
              <w:t>Mohd</w:t>
            </w:r>
            <w:proofErr w:type="spellEnd"/>
            <w:r>
              <w:rPr>
                <w:color w:val="000000"/>
              </w:rPr>
              <w:t xml:space="preserve"> </w:t>
            </w:r>
            <w:proofErr w:type="spellStart"/>
            <w:r>
              <w:rPr>
                <w:color w:val="000000"/>
              </w:rPr>
              <w:t>Shafie</w:t>
            </w:r>
            <w:proofErr w:type="gramStart"/>
            <w:r>
              <w:rPr>
                <w:color w:val="000000"/>
              </w:rPr>
              <w:t>,Mohammad</w:t>
            </w:r>
            <w:proofErr w:type="spellEnd"/>
            <w:proofErr w:type="gramEnd"/>
            <w:r>
              <w:rPr>
                <w:color w:val="000000"/>
              </w:rPr>
              <w:t xml:space="preserve"> </w:t>
            </w:r>
            <w:proofErr w:type="spellStart"/>
            <w:r>
              <w:rPr>
                <w:color w:val="000000"/>
              </w:rPr>
              <w:t>Sharhan</w:t>
            </w:r>
            <w:proofErr w:type="spellEnd"/>
            <w:r>
              <w:rPr>
                <w:color w:val="000000"/>
              </w:rPr>
              <w:t xml:space="preserve"> </w:t>
            </w:r>
          </w:p>
        </w:tc>
      </w:tr>
      <w:tr w:rsidR="00FC4CD9" w:rsidRPr="009B681C" w14:paraId="4161ACBF" w14:textId="77777777" w:rsidTr="00FC4CD9">
        <w:trPr>
          <w:trHeight w:val="280"/>
        </w:trPr>
        <w:tc>
          <w:tcPr>
            <w:tcW w:w="2761" w:type="dxa"/>
            <w:vMerge/>
            <w:shd w:val="clear" w:color="auto" w:fill="auto"/>
            <w:noWrap/>
            <w:vAlign w:val="center"/>
            <w:hideMark/>
          </w:tcPr>
          <w:p w14:paraId="10B19354"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17BB5FF9" w14:textId="2C39E6DD" w:rsidR="00FC4CD9" w:rsidRPr="009B681C" w:rsidRDefault="00FC4CD9" w:rsidP="009B681C">
            <w:pPr>
              <w:suppressAutoHyphens w:val="0"/>
              <w:ind w:right="0"/>
              <w:jc w:val="left"/>
              <w:rPr>
                <w:rFonts w:cs="Times New Roman"/>
                <w:color w:val="000000"/>
                <w:lang w:val="en-GB" w:bidi="ar-SA"/>
              </w:rPr>
            </w:pPr>
            <w:proofErr w:type="spellStart"/>
            <w:r>
              <w:rPr>
                <w:color w:val="000000"/>
              </w:rPr>
              <w:t>D'Cruz</w:t>
            </w:r>
            <w:proofErr w:type="gramStart"/>
            <w:r>
              <w:rPr>
                <w:color w:val="000000"/>
              </w:rPr>
              <w:t>,Praveen</w:t>
            </w:r>
            <w:proofErr w:type="spellEnd"/>
            <w:proofErr w:type="gramEnd"/>
            <w:r>
              <w:rPr>
                <w:color w:val="000000"/>
              </w:rPr>
              <w:t xml:space="preserve"> </w:t>
            </w:r>
          </w:p>
        </w:tc>
      </w:tr>
      <w:tr w:rsidR="00FC4CD9" w:rsidRPr="009B681C" w14:paraId="2C1C2A11" w14:textId="77777777" w:rsidTr="00FC4CD9">
        <w:trPr>
          <w:trHeight w:val="280"/>
        </w:trPr>
        <w:tc>
          <w:tcPr>
            <w:tcW w:w="2761" w:type="dxa"/>
            <w:vMerge/>
            <w:shd w:val="clear" w:color="auto" w:fill="auto"/>
            <w:noWrap/>
            <w:vAlign w:val="center"/>
            <w:hideMark/>
          </w:tcPr>
          <w:p w14:paraId="5B2CF05B"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35920685" w14:textId="445A64DB" w:rsidR="00FC4CD9" w:rsidRPr="009B681C" w:rsidRDefault="00FC4CD9" w:rsidP="009B681C">
            <w:pPr>
              <w:suppressAutoHyphens w:val="0"/>
              <w:ind w:right="0"/>
              <w:jc w:val="left"/>
              <w:rPr>
                <w:rFonts w:cs="Times New Roman"/>
                <w:color w:val="000000"/>
                <w:lang w:val="en-GB" w:bidi="ar-SA"/>
              </w:rPr>
            </w:pPr>
            <w:proofErr w:type="spellStart"/>
            <w:r>
              <w:rPr>
                <w:color w:val="000000"/>
              </w:rPr>
              <w:t>Jesurajah</w:t>
            </w:r>
            <w:proofErr w:type="gramStart"/>
            <w:r>
              <w:rPr>
                <w:color w:val="000000"/>
              </w:rPr>
              <w:t>,Samuel</w:t>
            </w:r>
            <w:proofErr w:type="spellEnd"/>
            <w:proofErr w:type="gramEnd"/>
            <w:r>
              <w:rPr>
                <w:color w:val="000000"/>
              </w:rPr>
              <w:t xml:space="preserve"> Anton </w:t>
            </w:r>
            <w:proofErr w:type="spellStart"/>
            <w:r>
              <w:rPr>
                <w:color w:val="000000"/>
              </w:rPr>
              <w:t>Prabath</w:t>
            </w:r>
            <w:proofErr w:type="spellEnd"/>
            <w:r>
              <w:rPr>
                <w:color w:val="000000"/>
              </w:rPr>
              <w:t xml:space="preserve"> </w:t>
            </w:r>
          </w:p>
        </w:tc>
      </w:tr>
      <w:tr w:rsidR="00FC4CD9" w:rsidRPr="009B681C" w14:paraId="28DE76F8" w14:textId="77777777" w:rsidTr="00FC4CD9">
        <w:trPr>
          <w:trHeight w:val="280"/>
        </w:trPr>
        <w:tc>
          <w:tcPr>
            <w:tcW w:w="2761" w:type="dxa"/>
            <w:shd w:val="clear" w:color="auto" w:fill="auto"/>
            <w:noWrap/>
            <w:vAlign w:val="center"/>
            <w:hideMark/>
          </w:tcPr>
          <w:p w14:paraId="4F8696C8"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C52492A" w14:textId="126F6CEA" w:rsidR="00FC4CD9" w:rsidRPr="009B681C" w:rsidRDefault="00FC4CD9" w:rsidP="009B681C">
            <w:pPr>
              <w:suppressAutoHyphens w:val="0"/>
              <w:ind w:right="0"/>
              <w:jc w:val="left"/>
              <w:rPr>
                <w:rFonts w:cs="Times New Roman"/>
                <w:color w:val="000000"/>
                <w:lang w:val="en-GB" w:bidi="ar-SA"/>
              </w:rPr>
            </w:pPr>
          </w:p>
        </w:tc>
      </w:tr>
      <w:tr w:rsidR="00FC4CD9" w:rsidRPr="009B681C" w14:paraId="580D962B" w14:textId="77777777" w:rsidTr="00FC4CD9">
        <w:trPr>
          <w:trHeight w:val="280"/>
        </w:trPr>
        <w:tc>
          <w:tcPr>
            <w:tcW w:w="2761" w:type="dxa"/>
            <w:vMerge w:val="restart"/>
            <w:shd w:val="clear" w:color="auto" w:fill="auto"/>
            <w:noWrap/>
            <w:vAlign w:val="center"/>
          </w:tcPr>
          <w:p w14:paraId="38BFC033" w14:textId="2FA43C9F" w:rsidR="00FC4CD9" w:rsidRDefault="00FC4CD9" w:rsidP="009B681C">
            <w:pPr>
              <w:jc w:val="center"/>
              <w:rPr>
                <w:rFonts w:cs="Times New Roman"/>
                <w:color w:val="000000"/>
                <w:sz w:val="40"/>
                <w:szCs w:val="40"/>
                <w:lang w:val="en-GB" w:bidi="ar-SA"/>
              </w:rPr>
            </w:pPr>
            <w:r>
              <w:rPr>
                <w:rFonts w:cs="Times New Roman"/>
                <w:color w:val="000000"/>
                <w:sz w:val="40"/>
                <w:szCs w:val="40"/>
                <w:lang w:val="en-GB" w:bidi="ar-SA"/>
              </w:rPr>
              <w:t>Dylan</w:t>
            </w:r>
          </w:p>
        </w:tc>
        <w:tc>
          <w:tcPr>
            <w:tcW w:w="3516" w:type="dxa"/>
            <w:shd w:val="clear" w:color="auto" w:fill="auto"/>
            <w:noWrap/>
            <w:vAlign w:val="center"/>
          </w:tcPr>
          <w:p w14:paraId="2F3D26FD" w14:textId="6645028F" w:rsidR="00FC4CD9" w:rsidRPr="009B681C" w:rsidRDefault="00FC4CD9" w:rsidP="009B681C">
            <w:pPr>
              <w:suppressAutoHyphens w:val="0"/>
              <w:ind w:right="0"/>
              <w:jc w:val="left"/>
              <w:rPr>
                <w:rFonts w:cs="Times New Roman"/>
                <w:color w:val="000000"/>
                <w:lang w:val="en-GB" w:bidi="ar-SA"/>
              </w:rPr>
            </w:pPr>
            <w:proofErr w:type="spellStart"/>
            <w:r>
              <w:rPr>
                <w:color w:val="000000"/>
              </w:rPr>
              <w:t>Chen</w:t>
            </w:r>
            <w:proofErr w:type="gramStart"/>
            <w:r>
              <w:rPr>
                <w:color w:val="000000"/>
              </w:rPr>
              <w:t>,Shufeng</w:t>
            </w:r>
            <w:proofErr w:type="spellEnd"/>
            <w:proofErr w:type="gramEnd"/>
            <w:r>
              <w:rPr>
                <w:color w:val="000000"/>
              </w:rPr>
              <w:t xml:space="preserve"> </w:t>
            </w:r>
          </w:p>
        </w:tc>
      </w:tr>
      <w:tr w:rsidR="00FC4CD9" w:rsidRPr="009B681C" w14:paraId="5967C970" w14:textId="77777777" w:rsidTr="00FC4CD9">
        <w:trPr>
          <w:trHeight w:val="280"/>
        </w:trPr>
        <w:tc>
          <w:tcPr>
            <w:tcW w:w="2761" w:type="dxa"/>
            <w:vMerge/>
            <w:shd w:val="clear" w:color="auto" w:fill="auto"/>
            <w:noWrap/>
            <w:vAlign w:val="center"/>
            <w:hideMark/>
          </w:tcPr>
          <w:p w14:paraId="7986BE1D" w14:textId="621A8D1B"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A60ACCA" w14:textId="0080169F" w:rsidR="00FC4CD9" w:rsidRPr="009B681C" w:rsidRDefault="00FC4CD9" w:rsidP="009B681C">
            <w:pPr>
              <w:suppressAutoHyphens w:val="0"/>
              <w:ind w:right="0"/>
              <w:jc w:val="left"/>
              <w:rPr>
                <w:rFonts w:cs="Times New Roman"/>
                <w:color w:val="000000"/>
                <w:lang w:val="en-GB" w:bidi="ar-SA"/>
              </w:rPr>
            </w:pPr>
            <w:proofErr w:type="spellStart"/>
            <w:r>
              <w:rPr>
                <w:color w:val="000000"/>
              </w:rPr>
              <w:t>Hoh</w:t>
            </w:r>
            <w:proofErr w:type="gramStart"/>
            <w:r>
              <w:rPr>
                <w:color w:val="000000"/>
              </w:rPr>
              <w:t>,Kwang</w:t>
            </w:r>
            <w:proofErr w:type="spellEnd"/>
            <w:proofErr w:type="gramEnd"/>
            <w:r>
              <w:rPr>
                <w:color w:val="000000"/>
              </w:rPr>
              <w:t xml:space="preserve"> </w:t>
            </w:r>
            <w:proofErr w:type="spellStart"/>
            <w:r>
              <w:rPr>
                <w:color w:val="000000"/>
              </w:rPr>
              <w:t>Chern</w:t>
            </w:r>
            <w:proofErr w:type="spellEnd"/>
            <w:r>
              <w:rPr>
                <w:color w:val="000000"/>
              </w:rPr>
              <w:t xml:space="preserve"> </w:t>
            </w:r>
          </w:p>
        </w:tc>
      </w:tr>
      <w:tr w:rsidR="00FC4CD9" w:rsidRPr="009B681C" w14:paraId="74842D04" w14:textId="77777777" w:rsidTr="00FC4CD9">
        <w:trPr>
          <w:trHeight w:val="280"/>
        </w:trPr>
        <w:tc>
          <w:tcPr>
            <w:tcW w:w="2761" w:type="dxa"/>
            <w:vMerge/>
            <w:shd w:val="clear" w:color="auto" w:fill="auto"/>
            <w:noWrap/>
            <w:vAlign w:val="center"/>
            <w:hideMark/>
          </w:tcPr>
          <w:p w14:paraId="7DA7B5FC"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8F495D9" w14:textId="4CF0901A" w:rsidR="00FC4CD9" w:rsidRPr="009B681C" w:rsidRDefault="00FC4CD9" w:rsidP="009B681C">
            <w:pPr>
              <w:suppressAutoHyphens w:val="0"/>
              <w:ind w:right="0"/>
              <w:jc w:val="left"/>
              <w:rPr>
                <w:rFonts w:cs="Times New Roman"/>
                <w:color w:val="000000"/>
                <w:lang w:val="en-GB" w:bidi="ar-SA"/>
              </w:rPr>
            </w:pPr>
            <w:proofErr w:type="spellStart"/>
            <w:r>
              <w:rPr>
                <w:color w:val="000000"/>
              </w:rPr>
              <w:t>Liu</w:t>
            </w:r>
            <w:proofErr w:type="gramStart"/>
            <w:r>
              <w:rPr>
                <w:color w:val="000000"/>
              </w:rPr>
              <w:t>,Dantong</w:t>
            </w:r>
            <w:proofErr w:type="spellEnd"/>
            <w:proofErr w:type="gramEnd"/>
            <w:r>
              <w:rPr>
                <w:color w:val="000000"/>
              </w:rPr>
              <w:t xml:space="preserve"> </w:t>
            </w:r>
          </w:p>
        </w:tc>
      </w:tr>
      <w:tr w:rsidR="00FC4CD9" w:rsidRPr="009B681C" w14:paraId="4F451E45" w14:textId="77777777" w:rsidTr="00FC4CD9">
        <w:trPr>
          <w:trHeight w:val="280"/>
        </w:trPr>
        <w:tc>
          <w:tcPr>
            <w:tcW w:w="2761" w:type="dxa"/>
            <w:vMerge/>
            <w:shd w:val="clear" w:color="auto" w:fill="auto"/>
            <w:noWrap/>
            <w:vAlign w:val="center"/>
            <w:hideMark/>
          </w:tcPr>
          <w:p w14:paraId="0DBFF222"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71B358C" w14:textId="43D51415" w:rsidR="00FC4CD9" w:rsidRPr="009B681C" w:rsidRDefault="00FC4CD9" w:rsidP="009B681C">
            <w:pPr>
              <w:suppressAutoHyphens w:val="0"/>
              <w:ind w:right="0"/>
              <w:jc w:val="left"/>
              <w:rPr>
                <w:rFonts w:cs="Times New Roman"/>
                <w:color w:val="000000"/>
                <w:lang w:val="en-GB" w:bidi="ar-SA"/>
              </w:rPr>
            </w:pPr>
            <w:proofErr w:type="spellStart"/>
            <w:r>
              <w:rPr>
                <w:color w:val="000000"/>
              </w:rPr>
              <w:t>Ma</w:t>
            </w:r>
            <w:proofErr w:type="gramStart"/>
            <w:r>
              <w:rPr>
                <w:color w:val="000000"/>
              </w:rPr>
              <w:t>,Jingxuan</w:t>
            </w:r>
            <w:proofErr w:type="spellEnd"/>
            <w:proofErr w:type="gramEnd"/>
            <w:r>
              <w:rPr>
                <w:color w:val="000000"/>
              </w:rPr>
              <w:t xml:space="preserve"> </w:t>
            </w:r>
          </w:p>
        </w:tc>
      </w:tr>
      <w:tr w:rsidR="00FC4CD9" w:rsidRPr="009B681C" w14:paraId="3520F961" w14:textId="77777777" w:rsidTr="00FC4CD9">
        <w:trPr>
          <w:trHeight w:val="280"/>
        </w:trPr>
        <w:tc>
          <w:tcPr>
            <w:tcW w:w="2761" w:type="dxa"/>
            <w:vMerge/>
            <w:shd w:val="clear" w:color="auto" w:fill="auto"/>
            <w:noWrap/>
            <w:vAlign w:val="center"/>
            <w:hideMark/>
          </w:tcPr>
          <w:p w14:paraId="29A72631"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652332B9" w14:textId="60703860" w:rsidR="00FC4CD9" w:rsidRPr="009B681C" w:rsidRDefault="00FC4CD9" w:rsidP="009B681C">
            <w:pPr>
              <w:suppressAutoHyphens w:val="0"/>
              <w:ind w:right="0"/>
              <w:jc w:val="left"/>
              <w:rPr>
                <w:rFonts w:cs="Times New Roman"/>
                <w:color w:val="000000"/>
                <w:lang w:val="en-GB" w:bidi="ar-SA"/>
              </w:rPr>
            </w:pPr>
            <w:proofErr w:type="spellStart"/>
            <w:r>
              <w:rPr>
                <w:color w:val="000000"/>
              </w:rPr>
              <w:t>Pasat</w:t>
            </w:r>
            <w:proofErr w:type="gramStart"/>
            <w:r>
              <w:rPr>
                <w:color w:val="000000"/>
              </w:rPr>
              <w:t>,Calin</w:t>
            </w:r>
            <w:proofErr w:type="spellEnd"/>
            <w:proofErr w:type="gramEnd"/>
            <w:r>
              <w:rPr>
                <w:color w:val="000000"/>
              </w:rPr>
              <w:t xml:space="preserve"> </w:t>
            </w:r>
          </w:p>
        </w:tc>
      </w:tr>
      <w:tr w:rsidR="00FC4CD9" w:rsidRPr="009B681C" w14:paraId="1F6D34F1" w14:textId="77777777" w:rsidTr="00FC4CD9">
        <w:trPr>
          <w:trHeight w:val="280"/>
        </w:trPr>
        <w:tc>
          <w:tcPr>
            <w:tcW w:w="2761" w:type="dxa"/>
            <w:vMerge/>
            <w:shd w:val="clear" w:color="auto" w:fill="auto"/>
            <w:noWrap/>
            <w:vAlign w:val="center"/>
            <w:hideMark/>
          </w:tcPr>
          <w:p w14:paraId="4D0BDAB3"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13472C0" w14:textId="4C2FB768" w:rsidR="00FC4CD9" w:rsidRPr="009B681C" w:rsidRDefault="00FC4CD9" w:rsidP="009B681C">
            <w:pPr>
              <w:suppressAutoHyphens w:val="0"/>
              <w:ind w:right="0"/>
              <w:jc w:val="left"/>
              <w:rPr>
                <w:rFonts w:cs="Times New Roman"/>
                <w:color w:val="000000"/>
                <w:lang w:val="en-GB" w:bidi="ar-SA"/>
              </w:rPr>
            </w:pPr>
            <w:proofErr w:type="spellStart"/>
            <w:r>
              <w:rPr>
                <w:color w:val="000000"/>
              </w:rPr>
              <w:t>Volkovas</w:t>
            </w:r>
            <w:proofErr w:type="gramStart"/>
            <w:r>
              <w:rPr>
                <w:color w:val="000000"/>
              </w:rPr>
              <w:t>,Rokas</w:t>
            </w:r>
            <w:proofErr w:type="spellEnd"/>
            <w:proofErr w:type="gramEnd"/>
            <w:r>
              <w:rPr>
                <w:color w:val="000000"/>
              </w:rPr>
              <w:t xml:space="preserve"> </w:t>
            </w:r>
          </w:p>
        </w:tc>
      </w:tr>
      <w:tr w:rsidR="00FC4CD9" w:rsidRPr="009B681C" w14:paraId="081BAB16" w14:textId="77777777" w:rsidTr="00FC4CD9">
        <w:trPr>
          <w:trHeight w:val="280"/>
        </w:trPr>
        <w:tc>
          <w:tcPr>
            <w:tcW w:w="2761" w:type="dxa"/>
            <w:shd w:val="clear" w:color="auto" w:fill="auto"/>
            <w:noWrap/>
            <w:vAlign w:val="center"/>
            <w:hideMark/>
          </w:tcPr>
          <w:p w14:paraId="3B94D53F"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bottom"/>
          </w:tcPr>
          <w:p w14:paraId="54BBB75B"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67F55585" w14:textId="77777777" w:rsidTr="00FC4CD9">
        <w:trPr>
          <w:trHeight w:val="280"/>
        </w:trPr>
        <w:tc>
          <w:tcPr>
            <w:tcW w:w="2761" w:type="dxa"/>
            <w:vMerge w:val="restart"/>
            <w:shd w:val="clear" w:color="auto" w:fill="auto"/>
            <w:noWrap/>
            <w:vAlign w:val="center"/>
            <w:hideMark/>
          </w:tcPr>
          <w:p w14:paraId="287F1242" w14:textId="224ADD32"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t>Eminem</w:t>
            </w:r>
          </w:p>
        </w:tc>
        <w:tc>
          <w:tcPr>
            <w:tcW w:w="3516" w:type="dxa"/>
            <w:shd w:val="clear" w:color="auto" w:fill="auto"/>
            <w:noWrap/>
            <w:vAlign w:val="center"/>
          </w:tcPr>
          <w:p w14:paraId="57D4A4EA" w14:textId="290F079C" w:rsidR="00FC4CD9" w:rsidRPr="009B681C" w:rsidRDefault="00FC4CD9" w:rsidP="009B681C">
            <w:pPr>
              <w:suppressAutoHyphens w:val="0"/>
              <w:ind w:right="0"/>
              <w:jc w:val="left"/>
              <w:rPr>
                <w:rFonts w:cs="Times New Roman"/>
                <w:color w:val="000000"/>
                <w:lang w:val="en-GB" w:bidi="ar-SA"/>
              </w:rPr>
            </w:pPr>
            <w:proofErr w:type="spellStart"/>
            <w:r>
              <w:rPr>
                <w:color w:val="000000"/>
              </w:rPr>
              <w:t>Boyle</w:t>
            </w:r>
            <w:proofErr w:type="gramStart"/>
            <w:r>
              <w:rPr>
                <w:color w:val="000000"/>
              </w:rPr>
              <w:t>,James</w:t>
            </w:r>
            <w:proofErr w:type="spellEnd"/>
            <w:proofErr w:type="gramEnd"/>
            <w:r>
              <w:rPr>
                <w:color w:val="000000"/>
              </w:rPr>
              <w:t xml:space="preserve"> Andrew </w:t>
            </w:r>
          </w:p>
        </w:tc>
      </w:tr>
      <w:tr w:rsidR="00FC4CD9" w:rsidRPr="009B681C" w14:paraId="7A7F23A5" w14:textId="77777777" w:rsidTr="00FC4CD9">
        <w:trPr>
          <w:trHeight w:val="280"/>
        </w:trPr>
        <w:tc>
          <w:tcPr>
            <w:tcW w:w="2761" w:type="dxa"/>
            <w:vMerge/>
            <w:shd w:val="clear" w:color="auto" w:fill="auto"/>
            <w:noWrap/>
            <w:vAlign w:val="center"/>
            <w:hideMark/>
          </w:tcPr>
          <w:p w14:paraId="49DEB059"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FC99AC9" w14:textId="40A3A1B2" w:rsidR="00FC4CD9" w:rsidRPr="009B681C" w:rsidRDefault="00FC4CD9" w:rsidP="009B681C">
            <w:pPr>
              <w:suppressAutoHyphens w:val="0"/>
              <w:ind w:right="0"/>
              <w:jc w:val="left"/>
              <w:rPr>
                <w:rFonts w:cs="Times New Roman"/>
                <w:color w:val="000000"/>
                <w:lang w:val="en-GB" w:bidi="ar-SA"/>
              </w:rPr>
            </w:pPr>
            <w:proofErr w:type="spellStart"/>
            <w:r>
              <w:rPr>
                <w:color w:val="000000"/>
              </w:rPr>
              <w:t>Corrigan</w:t>
            </w:r>
            <w:proofErr w:type="gramStart"/>
            <w:r>
              <w:rPr>
                <w:color w:val="000000"/>
              </w:rPr>
              <w:t>,Andrew</w:t>
            </w:r>
            <w:proofErr w:type="spellEnd"/>
            <w:proofErr w:type="gramEnd"/>
            <w:r>
              <w:rPr>
                <w:color w:val="000000"/>
              </w:rPr>
              <w:t xml:space="preserve"> </w:t>
            </w:r>
          </w:p>
        </w:tc>
      </w:tr>
      <w:tr w:rsidR="00FC4CD9" w:rsidRPr="009B681C" w14:paraId="5E12D518" w14:textId="77777777" w:rsidTr="00FC4CD9">
        <w:trPr>
          <w:trHeight w:val="280"/>
        </w:trPr>
        <w:tc>
          <w:tcPr>
            <w:tcW w:w="2761" w:type="dxa"/>
            <w:vMerge/>
            <w:shd w:val="clear" w:color="auto" w:fill="auto"/>
            <w:noWrap/>
            <w:vAlign w:val="center"/>
            <w:hideMark/>
          </w:tcPr>
          <w:p w14:paraId="7A876FF1"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7EBF59F" w14:textId="607F0214" w:rsidR="00FC4CD9" w:rsidRPr="009B681C" w:rsidRDefault="00FC4CD9" w:rsidP="009B681C">
            <w:pPr>
              <w:suppressAutoHyphens w:val="0"/>
              <w:ind w:right="0"/>
              <w:jc w:val="left"/>
              <w:rPr>
                <w:rFonts w:cs="Times New Roman"/>
                <w:color w:val="000000"/>
                <w:lang w:val="en-GB" w:bidi="ar-SA"/>
              </w:rPr>
            </w:pPr>
            <w:proofErr w:type="spellStart"/>
            <w:r>
              <w:rPr>
                <w:color w:val="000000"/>
              </w:rPr>
              <w:t>Roberts</w:t>
            </w:r>
            <w:proofErr w:type="gramStart"/>
            <w:r>
              <w:rPr>
                <w:color w:val="000000"/>
              </w:rPr>
              <w:t>,Michael</w:t>
            </w:r>
            <w:proofErr w:type="spellEnd"/>
            <w:proofErr w:type="gramEnd"/>
            <w:r>
              <w:rPr>
                <w:color w:val="000000"/>
              </w:rPr>
              <w:t xml:space="preserve"> James </w:t>
            </w:r>
          </w:p>
        </w:tc>
      </w:tr>
      <w:tr w:rsidR="00FC4CD9" w:rsidRPr="009B681C" w14:paraId="087556DC" w14:textId="77777777" w:rsidTr="00FC4CD9">
        <w:trPr>
          <w:trHeight w:val="280"/>
        </w:trPr>
        <w:tc>
          <w:tcPr>
            <w:tcW w:w="2761" w:type="dxa"/>
            <w:vMerge/>
            <w:shd w:val="clear" w:color="auto" w:fill="auto"/>
            <w:noWrap/>
            <w:vAlign w:val="center"/>
            <w:hideMark/>
          </w:tcPr>
          <w:p w14:paraId="1385D955"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4F714BB" w14:textId="037F9FFF" w:rsidR="00FC4CD9" w:rsidRPr="009B681C" w:rsidRDefault="00FC4CD9" w:rsidP="009B681C">
            <w:pPr>
              <w:suppressAutoHyphens w:val="0"/>
              <w:ind w:right="0"/>
              <w:jc w:val="left"/>
              <w:rPr>
                <w:rFonts w:cs="Times New Roman"/>
                <w:color w:val="000000"/>
                <w:lang w:val="en-GB" w:bidi="ar-SA"/>
              </w:rPr>
            </w:pPr>
            <w:proofErr w:type="spellStart"/>
            <w:r>
              <w:rPr>
                <w:color w:val="000000"/>
              </w:rPr>
              <w:t>Hamlin</w:t>
            </w:r>
            <w:proofErr w:type="gramStart"/>
            <w:r>
              <w:rPr>
                <w:color w:val="000000"/>
              </w:rPr>
              <w:t>,Peter</w:t>
            </w:r>
            <w:proofErr w:type="spellEnd"/>
            <w:proofErr w:type="gramEnd"/>
            <w:r>
              <w:rPr>
                <w:color w:val="000000"/>
              </w:rPr>
              <w:t xml:space="preserve"> </w:t>
            </w:r>
          </w:p>
        </w:tc>
      </w:tr>
      <w:tr w:rsidR="00FC4CD9" w:rsidRPr="009B681C" w14:paraId="0E950A1D" w14:textId="77777777" w:rsidTr="00FC4CD9">
        <w:trPr>
          <w:trHeight w:val="280"/>
        </w:trPr>
        <w:tc>
          <w:tcPr>
            <w:tcW w:w="2761" w:type="dxa"/>
            <w:vMerge/>
            <w:shd w:val="clear" w:color="auto" w:fill="auto"/>
            <w:noWrap/>
            <w:vAlign w:val="center"/>
            <w:hideMark/>
          </w:tcPr>
          <w:p w14:paraId="1891F431"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26AAC38" w14:textId="5229AE3C" w:rsidR="00FC4CD9" w:rsidRPr="009B681C" w:rsidRDefault="00FC4CD9" w:rsidP="009B681C">
            <w:pPr>
              <w:suppressAutoHyphens w:val="0"/>
              <w:ind w:right="0"/>
              <w:jc w:val="left"/>
              <w:rPr>
                <w:rFonts w:cs="Times New Roman"/>
                <w:color w:val="000000"/>
                <w:lang w:val="en-GB" w:bidi="ar-SA"/>
              </w:rPr>
            </w:pPr>
            <w:proofErr w:type="spellStart"/>
            <w:r>
              <w:rPr>
                <w:color w:val="000000"/>
              </w:rPr>
              <w:t>Igwe</w:t>
            </w:r>
            <w:proofErr w:type="gramStart"/>
            <w:r>
              <w:rPr>
                <w:color w:val="000000"/>
              </w:rPr>
              <w:t>,Evarista</w:t>
            </w:r>
            <w:proofErr w:type="spellEnd"/>
            <w:proofErr w:type="gramEnd"/>
            <w:r>
              <w:rPr>
                <w:color w:val="000000"/>
              </w:rPr>
              <w:t xml:space="preserve"> </w:t>
            </w:r>
            <w:proofErr w:type="spellStart"/>
            <w:r>
              <w:rPr>
                <w:color w:val="000000"/>
              </w:rPr>
              <w:t>Ugonwa</w:t>
            </w:r>
            <w:proofErr w:type="spellEnd"/>
            <w:r>
              <w:rPr>
                <w:color w:val="000000"/>
              </w:rPr>
              <w:t xml:space="preserve"> </w:t>
            </w:r>
          </w:p>
        </w:tc>
      </w:tr>
      <w:tr w:rsidR="00FC4CD9" w:rsidRPr="009B681C" w14:paraId="38592639" w14:textId="77777777" w:rsidTr="00FC4CD9">
        <w:trPr>
          <w:trHeight w:val="280"/>
        </w:trPr>
        <w:tc>
          <w:tcPr>
            <w:tcW w:w="2761" w:type="dxa"/>
            <w:vMerge/>
            <w:shd w:val="clear" w:color="auto" w:fill="auto"/>
            <w:noWrap/>
            <w:vAlign w:val="center"/>
            <w:hideMark/>
          </w:tcPr>
          <w:p w14:paraId="06B1A9F8"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65310E22" w14:textId="240E2145" w:rsidR="00FC4CD9" w:rsidRPr="009B681C" w:rsidRDefault="00FC4CD9" w:rsidP="009B681C">
            <w:pPr>
              <w:suppressAutoHyphens w:val="0"/>
              <w:ind w:right="0"/>
              <w:jc w:val="left"/>
              <w:rPr>
                <w:rFonts w:cs="Times New Roman"/>
                <w:color w:val="000000"/>
                <w:lang w:val="en-GB" w:bidi="ar-SA"/>
              </w:rPr>
            </w:pPr>
            <w:proofErr w:type="spellStart"/>
            <w:r>
              <w:rPr>
                <w:color w:val="000000"/>
              </w:rPr>
              <w:t>Prasmusinto</w:t>
            </w:r>
            <w:proofErr w:type="gramStart"/>
            <w:r>
              <w:rPr>
                <w:color w:val="000000"/>
              </w:rPr>
              <w:t>,Alyssa</w:t>
            </w:r>
            <w:proofErr w:type="spellEnd"/>
            <w:proofErr w:type="gramEnd"/>
            <w:r>
              <w:rPr>
                <w:color w:val="000000"/>
              </w:rPr>
              <w:t xml:space="preserve"> </w:t>
            </w:r>
            <w:proofErr w:type="spellStart"/>
            <w:r>
              <w:rPr>
                <w:color w:val="000000"/>
              </w:rPr>
              <w:t>Primandaru</w:t>
            </w:r>
            <w:proofErr w:type="spellEnd"/>
            <w:r>
              <w:rPr>
                <w:color w:val="000000"/>
              </w:rPr>
              <w:t xml:space="preserve"> </w:t>
            </w:r>
          </w:p>
        </w:tc>
      </w:tr>
      <w:tr w:rsidR="00FC4CD9" w:rsidRPr="009B681C" w14:paraId="0935F279" w14:textId="77777777" w:rsidTr="00FC4CD9">
        <w:trPr>
          <w:trHeight w:val="3081"/>
        </w:trPr>
        <w:tc>
          <w:tcPr>
            <w:tcW w:w="2761" w:type="dxa"/>
            <w:shd w:val="clear" w:color="auto" w:fill="auto"/>
            <w:noWrap/>
            <w:vAlign w:val="center"/>
            <w:hideMark/>
          </w:tcPr>
          <w:p w14:paraId="4F1C24D5"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bottom"/>
          </w:tcPr>
          <w:p w14:paraId="6267E6CD"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0857CBD2" w14:textId="77777777" w:rsidTr="00FC4CD9">
        <w:trPr>
          <w:trHeight w:val="280"/>
        </w:trPr>
        <w:tc>
          <w:tcPr>
            <w:tcW w:w="2761" w:type="dxa"/>
            <w:vMerge w:val="restart"/>
            <w:shd w:val="clear" w:color="auto" w:fill="auto"/>
            <w:noWrap/>
            <w:vAlign w:val="center"/>
            <w:hideMark/>
          </w:tcPr>
          <w:p w14:paraId="75A3BCBB" w14:textId="6F9C4CAA"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lastRenderedPageBreak/>
              <w:t>Franklin</w:t>
            </w:r>
          </w:p>
        </w:tc>
        <w:tc>
          <w:tcPr>
            <w:tcW w:w="3516" w:type="dxa"/>
            <w:shd w:val="clear" w:color="auto" w:fill="auto"/>
            <w:noWrap/>
            <w:vAlign w:val="center"/>
          </w:tcPr>
          <w:p w14:paraId="14A4EA1D" w14:textId="268390B0" w:rsidR="00FC4CD9" w:rsidRPr="009B681C" w:rsidRDefault="00FC4CD9" w:rsidP="009B681C">
            <w:pPr>
              <w:suppressAutoHyphens w:val="0"/>
              <w:ind w:right="0"/>
              <w:jc w:val="left"/>
              <w:rPr>
                <w:rFonts w:cs="Times New Roman"/>
                <w:color w:val="000000"/>
                <w:lang w:val="en-GB" w:bidi="ar-SA"/>
              </w:rPr>
            </w:pPr>
            <w:proofErr w:type="spellStart"/>
            <w:r>
              <w:rPr>
                <w:color w:val="000000"/>
              </w:rPr>
              <w:t>Wheeldon</w:t>
            </w:r>
            <w:proofErr w:type="gramStart"/>
            <w:r>
              <w:rPr>
                <w:color w:val="000000"/>
              </w:rPr>
              <w:t>,Adrian</w:t>
            </w:r>
            <w:proofErr w:type="spellEnd"/>
            <w:proofErr w:type="gramEnd"/>
            <w:r>
              <w:rPr>
                <w:color w:val="000000"/>
              </w:rPr>
              <w:t xml:space="preserve"> </w:t>
            </w:r>
          </w:p>
        </w:tc>
      </w:tr>
      <w:tr w:rsidR="00FC4CD9" w:rsidRPr="009B681C" w14:paraId="67F84E9B" w14:textId="77777777" w:rsidTr="00FC4CD9">
        <w:trPr>
          <w:trHeight w:val="280"/>
        </w:trPr>
        <w:tc>
          <w:tcPr>
            <w:tcW w:w="2761" w:type="dxa"/>
            <w:vMerge/>
            <w:shd w:val="clear" w:color="auto" w:fill="auto"/>
            <w:noWrap/>
            <w:vAlign w:val="center"/>
            <w:hideMark/>
          </w:tcPr>
          <w:p w14:paraId="2B32EA8B"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98A5719" w14:textId="20527420" w:rsidR="00FC4CD9" w:rsidRPr="009B681C" w:rsidRDefault="00FC4CD9" w:rsidP="009B681C">
            <w:pPr>
              <w:suppressAutoHyphens w:val="0"/>
              <w:ind w:right="0"/>
              <w:jc w:val="left"/>
              <w:rPr>
                <w:rFonts w:cs="Times New Roman"/>
                <w:color w:val="000000"/>
                <w:lang w:val="en-GB" w:bidi="ar-SA"/>
              </w:rPr>
            </w:pPr>
            <w:proofErr w:type="spellStart"/>
            <w:r>
              <w:rPr>
                <w:color w:val="000000"/>
              </w:rPr>
              <w:t>Williams</w:t>
            </w:r>
            <w:proofErr w:type="gramStart"/>
            <w:r>
              <w:rPr>
                <w:color w:val="000000"/>
              </w:rPr>
              <w:t>,Reece</w:t>
            </w:r>
            <w:proofErr w:type="spellEnd"/>
            <w:proofErr w:type="gramEnd"/>
            <w:r>
              <w:rPr>
                <w:color w:val="000000"/>
              </w:rPr>
              <w:t xml:space="preserve"> </w:t>
            </w:r>
          </w:p>
        </w:tc>
      </w:tr>
      <w:tr w:rsidR="00FC4CD9" w:rsidRPr="009B681C" w14:paraId="633AD0D3" w14:textId="77777777" w:rsidTr="00FC4CD9">
        <w:trPr>
          <w:trHeight w:val="280"/>
        </w:trPr>
        <w:tc>
          <w:tcPr>
            <w:tcW w:w="2761" w:type="dxa"/>
            <w:vMerge/>
            <w:shd w:val="clear" w:color="auto" w:fill="auto"/>
            <w:noWrap/>
            <w:vAlign w:val="center"/>
            <w:hideMark/>
          </w:tcPr>
          <w:p w14:paraId="3BEC73BD"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060E4B8" w14:textId="163DAE58" w:rsidR="00FC4CD9" w:rsidRPr="009B681C" w:rsidRDefault="00FC4CD9" w:rsidP="009B681C">
            <w:pPr>
              <w:suppressAutoHyphens w:val="0"/>
              <w:ind w:right="0"/>
              <w:jc w:val="left"/>
              <w:rPr>
                <w:rFonts w:cs="Times New Roman"/>
                <w:color w:val="000000"/>
                <w:lang w:val="en-GB" w:bidi="ar-SA"/>
              </w:rPr>
            </w:pPr>
            <w:r>
              <w:rPr>
                <w:color w:val="000000"/>
              </w:rPr>
              <w:t>Cottee‐</w:t>
            </w:r>
            <w:proofErr w:type="spellStart"/>
            <w:r>
              <w:rPr>
                <w:color w:val="000000"/>
              </w:rPr>
              <w:t>Gillbe</w:t>
            </w:r>
            <w:proofErr w:type="gramStart"/>
            <w:r>
              <w:rPr>
                <w:color w:val="000000"/>
              </w:rPr>
              <w:t>,Thomas</w:t>
            </w:r>
            <w:proofErr w:type="spellEnd"/>
            <w:proofErr w:type="gramEnd"/>
            <w:r>
              <w:rPr>
                <w:color w:val="000000"/>
              </w:rPr>
              <w:t xml:space="preserve"> </w:t>
            </w:r>
          </w:p>
        </w:tc>
      </w:tr>
      <w:tr w:rsidR="00FC4CD9" w:rsidRPr="009B681C" w14:paraId="53533D15" w14:textId="77777777" w:rsidTr="00FC4CD9">
        <w:trPr>
          <w:trHeight w:val="280"/>
        </w:trPr>
        <w:tc>
          <w:tcPr>
            <w:tcW w:w="2761" w:type="dxa"/>
            <w:vMerge/>
            <w:shd w:val="clear" w:color="auto" w:fill="auto"/>
            <w:noWrap/>
            <w:vAlign w:val="center"/>
            <w:hideMark/>
          </w:tcPr>
          <w:p w14:paraId="626A0E7C"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55D550F" w14:textId="57561AB8" w:rsidR="00FC4CD9" w:rsidRPr="009B681C" w:rsidRDefault="00FC4CD9" w:rsidP="009B681C">
            <w:pPr>
              <w:suppressAutoHyphens w:val="0"/>
              <w:ind w:right="0"/>
              <w:jc w:val="left"/>
              <w:rPr>
                <w:rFonts w:cs="Times New Roman"/>
                <w:color w:val="000000"/>
                <w:lang w:val="en-GB" w:bidi="ar-SA"/>
              </w:rPr>
            </w:pPr>
            <w:proofErr w:type="spellStart"/>
            <w:r>
              <w:rPr>
                <w:color w:val="000000"/>
              </w:rPr>
              <w:t>Jellard</w:t>
            </w:r>
            <w:proofErr w:type="gramStart"/>
            <w:r>
              <w:rPr>
                <w:color w:val="000000"/>
              </w:rPr>
              <w:t>,Samuel</w:t>
            </w:r>
            <w:proofErr w:type="spellEnd"/>
            <w:proofErr w:type="gramEnd"/>
            <w:r>
              <w:rPr>
                <w:color w:val="000000"/>
              </w:rPr>
              <w:t xml:space="preserve"> Christopher Jack </w:t>
            </w:r>
          </w:p>
        </w:tc>
      </w:tr>
      <w:tr w:rsidR="00FC4CD9" w:rsidRPr="009B681C" w14:paraId="2F89303C" w14:textId="77777777" w:rsidTr="00FC4CD9">
        <w:trPr>
          <w:trHeight w:val="280"/>
        </w:trPr>
        <w:tc>
          <w:tcPr>
            <w:tcW w:w="2761" w:type="dxa"/>
            <w:vMerge/>
            <w:shd w:val="clear" w:color="auto" w:fill="auto"/>
            <w:noWrap/>
            <w:vAlign w:val="center"/>
            <w:hideMark/>
          </w:tcPr>
          <w:p w14:paraId="3B5B422B"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0727CB98" w14:textId="1D4BD9E4" w:rsidR="00FC4CD9" w:rsidRPr="009B681C" w:rsidRDefault="00FC4CD9" w:rsidP="009B681C">
            <w:pPr>
              <w:suppressAutoHyphens w:val="0"/>
              <w:ind w:right="0"/>
              <w:jc w:val="left"/>
              <w:rPr>
                <w:rFonts w:cs="Times New Roman"/>
                <w:color w:val="000000"/>
                <w:lang w:val="en-GB" w:bidi="ar-SA"/>
              </w:rPr>
            </w:pPr>
            <w:proofErr w:type="spellStart"/>
            <w:r>
              <w:rPr>
                <w:color w:val="000000"/>
              </w:rPr>
              <w:t>Betts</w:t>
            </w:r>
            <w:proofErr w:type="gramStart"/>
            <w:r>
              <w:rPr>
                <w:color w:val="000000"/>
              </w:rPr>
              <w:t>,Andrew</w:t>
            </w:r>
            <w:proofErr w:type="spellEnd"/>
            <w:proofErr w:type="gramEnd"/>
            <w:r>
              <w:rPr>
                <w:color w:val="000000"/>
              </w:rPr>
              <w:t xml:space="preserve"> </w:t>
            </w:r>
          </w:p>
        </w:tc>
      </w:tr>
      <w:tr w:rsidR="00FC4CD9" w:rsidRPr="009B681C" w14:paraId="244F4E56" w14:textId="77777777" w:rsidTr="00FC4CD9">
        <w:trPr>
          <w:trHeight w:val="280"/>
        </w:trPr>
        <w:tc>
          <w:tcPr>
            <w:tcW w:w="2761" w:type="dxa"/>
            <w:vMerge/>
            <w:shd w:val="clear" w:color="auto" w:fill="auto"/>
            <w:noWrap/>
            <w:vAlign w:val="center"/>
            <w:hideMark/>
          </w:tcPr>
          <w:p w14:paraId="3D0C3102"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5FE837DF" w14:textId="01F2B987" w:rsidR="00FC4CD9" w:rsidRPr="009B681C" w:rsidRDefault="00FC4CD9" w:rsidP="009B681C">
            <w:pPr>
              <w:suppressAutoHyphens w:val="0"/>
              <w:ind w:right="0"/>
              <w:jc w:val="left"/>
              <w:rPr>
                <w:rFonts w:cs="Times New Roman"/>
                <w:color w:val="000000"/>
                <w:lang w:val="en-GB" w:bidi="ar-SA"/>
              </w:rPr>
            </w:pPr>
            <w:proofErr w:type="spellStart"/>
            <w:r>
              <w:rPr>
                <w:color w:val="000000"/>
              </w:rPr>
              <w:t>Oldfield</w:t>
            </w:r>
            <w:proofErr w:type="gramStart"/>
            <w:r>
              <w:rPr>
                <w:color w:val="000000"/>
              </w:rPr>
              <w:t>,Joshua</w:t>
            </w:r>
            <w:proofErr w:type="spellEnd"/>
            <w:proofErr w:type="gramEnd"/>
            <w:r>
              <w:rPr>
                <w:color w:val="000000"/>
              </w:rPr>
              <w:t xml:space="preserve"> Charles </w:t>
            </w:r>
          </w:p>
        </w:tc>
      </w:tr>
      <w:tr w:rsidR="00FC4CD9" w:rsidRPr="009B681C" w14:paraId="139BDFB2" w14:textId="77777777" w:rsidTr="00FC4CD9">
        <w:trPr>
          <w:trHeight w:val="280"/>
        </w:trPr>
        <w:tc>
          <w:tcPr>
            <w:tcW w:w="2761" w:type="dxa"/>
            <w:shd w:val="clear" w:color="auto" w:fill="auto"/>
            <w:noWrap/>
            <w:vAlign w:val="center"/>
            <w:hideMark/>
          </w:tcPr>
          <w:p w14:paraId="117D0D2A"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bottom"/>
          </w:tcPr>
          <w:p w14:paraId="060F5C01"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3958045F" w14:textId="77777777" w:rsidTr="00FC4CD9">
        <w:trPr>
          <w:trHeight w:val="280"/>
        </w:trPr>
        <w:tc>
          <w:tcPr>
            <w:tcW w:w="2761" w:type="dxa"/>
            <w:vMerge w:val="restart"/>
            <w:shd w:val="clear" w:color="auto" w:fill="auto"/>
            <w:noWrap/>
            <w:vAlign w:val="center"/>
            <w:hideMark/>
          </w:tcPr>
          <w:p w14:paraId="5DE165D6" w14:textId="3612DD3B"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t>G</w:t>
            </w:r>
            <w:proofErr w:type="spellStart"/>
            <w:r w:rsidRPr="0054190B">
              <w:rPr>
                <w:rFonts w:cs="Times New Roman"/>
                <w:color w:val="000000"/>
                <w:sz w:val="40"/>
                <w:szCs w:val="40"/>
                <w:lang w:bidi="ar-SA"/>
              </w:rPr>
              <w:t>allagher</w:t>
            </w:r>
            <w:proofErr w:type="spellEnd"/>
          </w:p>
        </w:tc>
        <w:tc>
          <w:tcPr>
            <w:tcW w:w="3516" w:type="dxa"/>
            <w:shd w:val="clear" w:color="auto" w:fill="auto"/>
            <w:noWrap/>
            <w:vAlign w:val="center"/>
          </w:tcPr>
          <w:p w14:paraId="1FBFDC35" w14:textId="38C56D1B" w:rsidR="00FC4CD9" w:rsidRPr="009B681C" w:rsidRDefault="00FC4CD9" w:rsidP="009B681C">
            <w:pPr>
              <w:suppressAutoHyphens w:val="0"/>
              <w:ind w:right="0"/>
              <w:jc w:val="left"/>
              <w:rPr>
                <w:rFonts w:cs="Times New Roman"/>
                <w:color w:val="000000"/>
                <w:lang w:val="en-GB" w:bidi="ar-SA"/>
              </w:rPr>
            </w:pPr>
            <w:proofErr w:type="spellStart"/>
            <w:r>
              <w:rPr>
                <w:color w:val="000000"/>
              </w:rPr>
              <w:t>Ladyman</w:t>
            </w:r>
            <w:proofErr w:type="gramStart"/>
            <w:r>
              <w:rPr>
                <w:color w:val="000000"/>
              </w:rPr>
              <w:t>,Thomas</w:t>
            </w:r>
            <w:proofErr w:type="spellEnd"/>
            <w:proofErr w:type="gramEnd"/>
            <w:r>
              <w:rPr>
                <w:color w:val="000000"/>
              </w:rPr>
              <w:t xml:space="preserve"> Paul </w:t>
            </w:r>
          </w:p>
        </w:tc>
      </w:tr>
      <w:tr w:rsidR="00FC4CD9" w:rsidRPr="009B681C" w14:paraId="06388A88" w14:textId="77777777" w:rsidTr="00FC4CD9">
        <w:trPr>
          <w:trHeight w:val="280"/>
        </w:trPr>
        <w:tc>
          <w:tcPr>
            <w:tcW w:w="2761" w:type="dxa"/>
            <w:vMerge/>
            <w:shd w:val="clear" w:color="auto" w:fill="auto"/>
            <w:noWrap/>
            <w:vAlign w:val="bottom"/>
            <w:hideMark/>
          </w:tcPr>
          <w:p w14:paraId="00AC95F8"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7F39BC97" w14:textId="08F77343" w:rsidR="00FC4CD9" w:rsidRPr="009B681C" w:rsidRDefault="00FC4CD9" w:rsidP="009B681C">
            <w:pPr>
              <w:suppressAutoHyphens w:val="0"/>
              <w:ind w:right="0"/>
              <w:jc w:val="left"/>
              <w:rPr>
                <w:rFonts w:cs="Times New Roman"/>
                <w:color w:val="000000"/>
                <w:lang w:val="en-GB" w:bidi="ar-SA"/>
              </w:rPr>
            </w:pPr>
            <w:proofErr w:type="spellStart"/>
            <w:r>
              <w:rPr>
                <w:color w:val="000000"/>
              </w:rPr>
              <w:t>Marwaha</w:t>
            </w:r>
            <w:proofErr w:type="gramStart"/>
            <w:r>
              <w:rPr>
                <w:color w:val="000000"/>
              </w:rPr>
              <w:t>,Jasvinder</w:t>
            </w:r>
            <w:proofErr w:type="spellEnd"/>
            <w:proofErr w:type="gramEnd"/>
            <w:r>
              <w:rPr>
                <w:color w:val="000000"/>
              </w:rPr>
              <w:t xml:space="preserve"> Singh </w:t>
            </w:r>
          </w:p>
        </w:tc>
      </w:tr>
      <w:tr w:rsidR="00FC4CD9" w:rsidRPr="009B681C" w14:paraId="3CDDBABF" w14:textId="77777777" w:rsidTr="00FC4CD9">
        <w:trPr>
          <w:trHeight w:val="280"/>
        </w:trPr>
        <w:tc>
          <w:tcPr>
            <w:tcW w:w="2761" w:type="dxa"/>
            <w:vMerge/>
            <w:shd w:val="clear" w:color="auto" w:fill="auto"/>
            <w:noWrap/>
            <w:vAlign w:val="bottom"/>
            <w:hideMark/>
          </w:tcPr>
          <w:p w14:paraId="422737DB"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3054DEE6" w14:textId="180D8BA3" w:rsidR="00FC4CD9" w:rsidRPr="009B681C" w:rsidRDefault="00FC4CD9" w:rsidP="009B681C">
            <w:pPr>
              <w:suppressAutoHyphens w:val="0"/>
              <w:ind w:right="0"/>
              <w:jc w:val="left"/>
              <w:rPr>
                <w:rFonts w:cs="Times New Roman"/>
                <w:color w:val="000000"/>
                <w:lang w:val="en-GB" w:bidi="ar-SA"/>
              </w:rPr>
            </w:pPr>
            <w:proofErr w:type="spellStart"/>
            <w:r>
              <w:rPr>
                <w:color w:val="000000"/>
              </w:rPr>
              <w:t>Gryko</w:t>
            </w:r>
            <w:proofErr w:type="gramStart"/>
            <w:r>
              <w:rPr>
                <w:color w:val="000000"/>
              </w:rPr>
              <w:t>,Adam</w:t>
            </w:r>
            <w:proofErr w:type="spellEnd"/>
            <w:proofErr w:type="gramEnd"/>
            <w:r>
              <w:rPr>
                <w:color w:val="000000"/>
              </w:rPr>
              <w:t xml:space="preserve"> </w:t>
            </w:r>
          </w:p>
        </w:tc>
      </w:tr>
      <w:tr w:rsidR="00FC4CD9" w:rsidRPr="009B681C" w14:paraId="63633384" w14:textId="77777777" w:rsidTr="00FC4CD9">
        <w:trPr>
          <w:trHeight w:val="280"/>
        </w:trPr>
        <w:tc>
          <w:tcPr>
            <w:tcW w:w="2761" w:type="dxa"/>
            <w:vMerge/>
            <w:shd w:val="clear" w:color="auto" w:fill="auto"/>
            <w:noWrap/>
            <w:vAlign w:val="bottom"/>
            <w:hideMark/>
          </w:tcPr>
          <w:p w14:paraId="2151F5CC"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6124E2AE" w14:textId="5AB2ABD4" w:rsidR="00FC4CD9" w:rsidRPr="009B681C" w:rsidRDefault="00FC4CD9" w:rsidP="009B681C">
            <w:pPr>
              <w:suppressAutoHyphens w:val="0"/>
              <w:ind w:right="0"/>
              <w:jc w:val="left"/>
              <w:rPr>
                <w:rFonts w:cs="Times New Roman"/>
                <w:color w:val="000000"/>
                <w:lang w:val="en-GB" w:bidi="ar-SA"/>
              </w:rPr>
            </w:pPr>
            <w:proofErr w:type="spellStart"/>
            <w:r>
              <w:rPr>
                <w:color w:val="000000"/>
              </w:rPr>
              <w:t>Temperton</w:t>
            </w:r>
            <w:proofErr w:type="gramStart"/>
            <w:r>
              <w:rPr>
                <w:color w:val="000000"/>
              </w:rPr>
              <w:t>,Frederick</w:t>
            </w:r>
            <w:proofErr w:type="spellEnd"/>
            <w:proofErr w:type="gramEnd"/>
            <w:r>
              <w:rPr>
                <w:color w:val="000000"/>
              </w:rPr>
              <w:t xml:space="preserve"> </w:t>
            </w:r>
          </w:p>
        </w:tc>
      </w:tr>
      <w:tr w:rsidR="00FC4CD9" w:rsidRPr="009B681C" w14:paraId="598E3A11" w14:textId="77777777" w:rsidTr="00FC4CD9">
        <w:trPr>
          <w:trHeight w:val="280"/>
        </w:trPr>
        <w:tc>
          <w:tcPr>
            <w:tcW w:w="2761" w:type="dxa"/>
            <w:vMerge/>
            <w:shd w:val="clear" w:color="auto" w:fill="auto"/>
            <w:noWrap/>
            <w:vAlign w:val="bottom"/>
            <w:hideMark/>
          </w:tcPr>
          <w:p w14:paraId="6FBC3275"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729ECF3A" w14:textId="1376C606" w:rsidR="00FC4CD9" w:rsidRPr="009B681C" w:rsidRDefault="00FC4CD9" w:rsidP="009B681C">
            <w:pPr>
              <w:suppressAutoHyphens w:val="0"/>
              <w:ind w:right="0"/>
              <w:jc w:val="left"/>
              <w:rPr>
                <w:rFonts w:cs="Times New Roman"/>
                <w:color w:val="000000"/>
                <w:lang w:val="en-GB" w:bidi="ar-SA"/>
              </w:rPr>
            </w:pPr>
            <w:r>
              <w:rPr>
                <w:color w:val="000000"/>
              </w:rPr>
              <w:t xml:space="preserve">Song, Yang </w:t>
            </w:r>
          </w:p>
        </w:tc>
      </w:tr>
      <w:tr w:rsidR="00FC4CD9" w:rsidRPr="009B681C" w14:paraId="6ECE03DC" w14:textId="77777777" w:rsidTr="00FC4CD9">
        <w:trPr>
          <w:trHeight w:val="280"/>
        </w:trPr>
        <w:tc>
          <w:tcPr>
            <w:tcW w:w="2761" w:type="dxa"/>
            <w:vMerge/>
            <w:shd w:val="clear" w:color="auto" w:fill="auto"/>
            <w:noWrap/>
            <w:vAlign w:val="bottom"/>
            <w:hideMark/>
          </w:tcPr>
          <w:p w14:paraId="405693D0"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center"/>
          </w:tcPr>
          <w:p w14:paraId="1F5B3174" w14:textId="4E979E22" w:rsidR="00FC4CD9" w:rsidRPr="009B681C" w:rsidRDefault="00FC4CD9" w:rsidP="009B681C">
            <w:pPr>
              <w:suppressAutoHyphens w:val="0"/>
              <w:ind w:right="0"/>
              <w:jc w:val="left"/>
              <w:rPr>
                <w:rFonts w:cs="Times New Roman"/>
                <w:color w:val="000000"/>
                <w:lang w:val="en-GB" w:bidi="ar-SA"/>
              </w:rPr>
            </w:pPr>
            <w:proofErr w:type="spellStart"/>
            <w:r>
              <w:rPr>
                <w:color w:val="000000"/>
              </w:rPr>
              <w:t>Hadiwidjana</w:t>
            </w:r>
            <w:proofErr w:type="gramStart"/>
            <w:r>
              <w:rPr>
                <w:color w:val="000000"/>
              </w:rPr>
              <w:t>,Albertus</w:t>
            </w:r>
            <w:proofErr w:type="spellEnd"/>
            <w:proofErr w:type="gramEnd"/>
            <w:r>
              <w:rPr>
                <w:color w:val="000000"/>
              </w:rPr>
              <w:t xml:space="preserve"> </w:t>
            </w:r>
            <w:proofErr w:type="spellStart"/>
            <w:r>
              <w:rPr>
                <w:color w:val="000000"/>
              </w:rPr>
              <w:t>Satria</w:t>
            </w:r>
            <w:proofErr w:type="spellEnd"/>
            <w:r>
              <w:rPr>
                <w:color w:val="000000"/>
              </w:rPr>
              <w:t xml:space="preserve"> </w:t>
            </w:r>
          </w:p>
        </w:tc>
      </w:tr>
      <w:tr w:rsidR="00FC4CD9" w:rsidRPr="009B681C" w14:paraId="67E15D19" w14:textId="77777777" w:rsidTr="00FC4CD9">
        <w:trPr>
          <w:trHeight w:val="280"/>
        </w:trPr>
        <w:tc>
          <w:tcPr>
            <w:tcW w:w="2761" w:type="dxa"/>
            <w:shd w:val="clear" w:color="auto" w:fill="auto"/>
            <w:noWrap/>
            <w:vAlign w:val="bottom"/>
            <w:hideMark/>
          </w:tcPr>
          <w:p w14:paraId="7076F6FF" w14:textId="77777777" w:rsidR="00FC4CD9" w:rsidRPr="009B681C" w:rsidRDefault="00FC4CD9" w:rsidP="009B681C">
            <w:pPr>
              <w:suppressAutoHyphens w:val="0"/>
              <w:ind w:right="0"/>
              <w:jc w:val="left"/>
              <w:rPr>
                <w:rFonts w:cs="Times New Roman"/>
                <w:color w:val="000000"/>
                <w:sz w:val="40"/>
                <w:szCs w:val="40"/>
                <w:lang w:val="en-GB" w:bidi="ar-SA"/>
              </w:rPr>
            </w:pPr>
          </w:p>
        </w:tc>
        <w:tc>
          <w:tcPr>
            <w:tcW w:w="3516" w:type="dxa"/>
            <w:shd w:val="clear" w:color="auto" w:fill="auto"/>
            <w:noWrap/>
            <w:vAlign w:val="bottom"/>
          </w:tcPr>
          <w:p w14:paraId="3DCBBC27"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309118F1" w14:textId="77777777" w:rsidTr="00FC4CD9">
        <w:trPr>
          <w:trHeight w:val="280"/>
        </w:trPr>
        <w:tc>
          <w:tcPr>
            <w:tcW w:w="2761" w:type="dxa"/>
            <w:vMerge w:val="restart"/>
            <w:shd w:val="clear" w:color="auto" w:fill="auto"/>
            <w:noWrap/>
            <w:vAlign w:val="center"/>
            <w:hideMark/>
          </w:tcPr>
          <w:p w14:paraId="4BBD7554" w14:textId="4AD77D35"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t>Hendrix</w:t>
            </w:r>
          </w:p>
        </w:tc>
        <w:tc>
          <w:tcPr>
            <w:tcW w:w="3516" w:type="dxa"/>
            <w:shd w:val="clear" w:color="auto" w:fill="auto"/>
            <w:noWrap/>
            <w:vAlign w:val="center"/>
          </w:tcPr>
          <w:p w14:paraId="5B22CCDA" w14:textId="5680BC5E" w:rsidR="00FC4CD9" w:rsidRPr="009B681C" w:rsidRDefault="00FC4CD9" w:rsidP="009B681C">
            <w:pPr>
              <w:suppressAutoHyphens w:val="0"/>
              <w:ind w:right="0"/>
              <w:jc w:val="left"/>
              <w:rPr>
                <w:rFonts w:cs="Times New Roman"/>
                <w:color w:val="000000"/>
                <w:lang w:val="en-GB" w:bidi="ar-SA"/>
              </w:rPr>
            </w:pPr>
            <w:proofErr w:type="spellStart"/>
            <w:r>
              <w:rPr>
                <w:color w:val="000000"/>
              </w:rPr>
              <w:t>Jain</w:t>
            </w:r>
            <w:proofErr w:type="gramStart"/>
            <w:r>
              <w:rPr>
                <w:color w:val="000000"/>
              </w:rPr>
              <w:t>,Karneet</w:t>
            </w:r>
            <w:proofErr w:type="spellEnd"/>
            <w:proofErr w:type="gramEnd"/>
            <w:r>
              <w:rPr>
                <w:color w:val="000000"/>
              </w:rPr>
              <w:t xml:space="preserve"> </w:t>
            </w:r>
          </w:p>
        </w:tc>
      </w:tr>
      <w:tr w:rsidR="00FC4CD9" w:rsidRPr="009B681C" w14:paraId="153F240B" w14:textId="77777777" w:rsidTr="00FC4CD9">
        <w:trPr>
          <w:trHeight w:val="280"/>
        </w:trPr>
        <w:tc>
          <w:tcPr>
            <w:tcW w:w="2761" w:type="dxa"/>
            <w:vMerge/>
            <w:shd w:val="clear" w:color="auto" w:fill="auto"/>
            <w:noWrap/>
            <w:vAlign w:val="center"/>
            <w:hideMark/>
          </w:tcPr>
          <w:p w14:paraId="49769D42"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348CFCDA" w14:textId="23C75850" w:rsidR="00FC4CD9" w:rsidRPr="009B681C" w:rsidRDefault="00FC4CD9" w:rsidP="009B681C">
            <w:pPr>
              <w:suppressAutoHyphens w:val="0"/>
              <w:ind w:right="0"/>
              <w:jc w:val="left"/>
              <w:rPr>
                <w:rFonts w:cs="Times New Roman"/>
                <w:color w:val="000000"/>
                <w:lang w:val="en-GB" w:bidi="ar-SA"/>
              </w:rPr>
            </w:pPr>
            <w:proofErr w:type="spellStart"/>
            <w:r>
              <w:rPr>
                <w:color w:val="000000"/>
              </w:rPr>
              <w:t>Mistry</w:t>
            </w:r>
            <w:proofErr w:type="gramStart"/>
            <w:r>
              <w:rPr>
                <w:color w:val="000000"/>
              </w:rPr>
              <w:t>,Kiran</w:t>
            </w:r>
            <w:proofErr w:type="spellEnd"/>
            <w:proofErr w:type="gramEnd"/>
            <w:r>
              <w:rPr>
                <w:color w:val="000000"/>
              </w:rPr>
              <w:t xml:space="preserve"> </w:t>
            </w:r>
            <w:proofErr w:type="spellStart"/>
            <w:r>
              <w:rPr>
                <w:color w:val="000000"/>
              </w:rPr>
              <w:t>Prakash</w:t>
            </w:r>
            <w:proofErr w:type="spellEnd"/>
            <w:r>
              <w:rPr>
                <w:color w:val="000000"/>
              </w:rPr>
              <w:t xml:space="preserve"> </w:t>
            </w:r>
          </w:p>
        </w:tc>
      </w:tr>
      <w:tr w:rsidR="00FC4CD9" w:rsidRPr="009B681C" w14:paraId="77BA0D74" w14:textId="77777777" w:rsidTr="00FC4CD9">
        <w:trPr>
          <w:trHeight w:val="280"/>
        </w:trPr>
        <w:tc>
          <w:tcPr>
            <w:tcW w:w="2761" w:type="dxa"/>
            <w:vMerge/>
            <w:shd w:val="clear" w:color="auto" w:fill="auto"/>
            <w:noWrap/>
            <w:vAlign w:val="center"/>
            <w:hideMark/>
          </w:tcPr>
          <w:p w14:paraId="3256853A"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1FAF538" w14:textId="3193B9B3" w:rsidR="00FC4CD9" w:rsidRPr="009B681C" w:rsidRDefault="00FC4CD9" w:rsidP="009B681C">
            <w:pPr>
              <w:suppressAutoHyphens w:val="0"/>
              <w:ind w:right="0"/>
              <w:jc w:val="left"/>
              <w:rPr>
                <w:rFonts w:cs="Times New Roman"/>
                <w:color w:val="000000"/>
                <w:lang w:val="en-GB" w:bidi="ar-SA"/>
              </w:rPr>
            </w:pPr>
            <w:proofErr w:type="spellStart"/>
            <w:r>
              <w:rPr>
                <w:color w:val="000000"/>
              </w:rPr>
              <w:t>Bright</w:t>
            </w:r>
            <w:proofErr w:type="gramStart"/>
            <w:r>
              <w:rPr>
                <w:color w:val="000000"/>
              </w:rPr>
              <w:t>,William</w:t>
            </w:r>
            <w:proofErr w:type="spellEnd"/>
            <w:proofErr w:type="gramEnd"/>
            <w:r>
              <w:rPr>
                <w:color w:val="000000"/>
              </w:rPr>
              <w:t xml:space="preserve"> </w:t>
            </w:r>
          </w:p>
        </w:tc>
      </w:tr>
      <w:tr w:rsidR="00FC4CD9" w:rsidRPr="009B681C" w14:paraId="3DBD23AB" w14:textId="77777777" w:rsidTr="00FC4CD9">
        <w:trPr>
          <w:trHeight w:val="280"/>
        </w:trPr>
        <w:tc>
          <w:tcPr>
            <w:tcW w:w="2761" w:type="dxa"/>
            <w:vMerge/>
            <w:shd w:val="clear" w:color="auto" w:fill="auto"/>
            <w:noWrap/>
            <w:vAlign w:val="center"/>
            <w:hideMark/>
          </w:tcPr>
          <w:p w14:paraId="37A3035E"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36BB7FD4" w14:textId="0B47CA31" w:rsidR="00FC4CD9" w:rsidRPr="009B681C" w:rsidRDefault="00FC4CD9" w:rsidP="009B681C">
            <w:pPr>
              <w:suppressAutoHyphens w:val="0"/>
              <w:ind w:right="0"/>
              <w:jc w:val="left"/>
              <w:rPr>
                <w:rFonts w:cs="Times New Roman"/>
                <w:color w:val="000000"/>
                <w:lang w:val="en-GB" w:bidi="ar-SA"/>
              </w:rPr>
            </w:pPr>
            <w:proofErr w:type="spellStart"/>
            <w:r>
              <w:rPr>
                <w:color w:val="000000"/>
              </w:rPr>
              <w:t>Wood</w:t>
            </w:r>
            <w:proofErr w:type="gramStart"/>
            <w:r>
              <w:rPr>
                <w:color w:val="000000"/>
              </w:rPr>
              <w:t>,Joshua</w:t>
            </w:r>
            <w:proofErr w:type="spellEnd"/>
            <w:proofErr w:type="gramEnd"/>
            <w:r>
              <w:rPr>
                <w:color w:val="000000"/>
              </w:rPr>
              <w:t xml:space="preserve"> </w:t>
            </w:r>
          </w:p>
        </w:tc>
      </w:tr>
      <w:tr w:rsidR="00FC4CD9" w:rsidRPr="009B681C" w14:paraId="3D643C50" w14:textId="77777777" w:rsidTr="00FC4CD9">
        <w:trPr>
          <w:trHeight w:val="280"/>
        </w:trPr>
        <w:tc>
          <w:tcPr>
            <w:tcW w:w="2761" w:type="dxa"/>
            <w:vMerge/>
            <w:shd w:val="clear" w:color="auto" w:fill="auto"/>
            <w:noWrap/>
            <w:vAlign w:val="center"/>
            <w:hideMark/>
          </w:tcPr>
          <w:p w14:paraId="1C0E1AC9"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2B3E2C63" w14:textId="5C247C30" w:rsidR="00FC4CD9" w:rsidRPr="009B681C" w:rsidRDefault="00FC4CD9" w:rsidP="009B681C">
            <w:pPr>
              <w:suppressAutoHyphens w:val="0"/>
              <w:ind w:right="0"/>
              <w:jc w:val="left"/>
              <w:rPr>
                <w:rFonts w:cs="Times New Roman"/>
                <w:color w:val="000000"/>
                <w:lang w:val="en-GB" w:bidi="ar-SA"/>
              </w:rPr>
            </w:pPr>
            <w:proofErr w:type="spellStart"/>
            <w:r>
              <w:rPr>
                <w:color w:val="000000"/>
              </w:rPr>
              <w:t>You</w:t>
            </w:r>
            <w:proofErr w:type="gramStart"/>
            <w:r>
              <w:rPr>
                <w:color w:val="000000"/>
              </w:rPr>
              <w:t>,Han</w:t>
            </w:r>
            <w:proofErr w:type="spellEnd"/>
            <w:proofErr w:type="gramEnd"/>
            <w:r>
              <w:rPr>
                <w:color w:val="000000"/>
              </w:rPr>
              <w:t xml:space="preserve"> </w:t>
            </w:r>
          </w:p>
        </w:tc>
      </w:tr>
      <w:tr w:rsidR="00FC4CD9" w:rsidRPr="009B681C" w14:paraId="710BE012" w14:textId="77777777" w:rsidTr="00FC4CD9">
        <w:trPr>
          <w:trHeight w:val="280"/>
        </w:trPr>
        <w:tc>
          <w:tcPr>
            <w:tcW w:w="2761" w:type="dxa"/>
            <w:vMerge/>
            <w:shd w:val="clear" w:color="auto" w:fill="auto"/>
            <w:noWrap/>
            <w:vAlign w:val="center"/>
            <w:hideMark/>
          </w:tcPr>
          <w:p w14:paraId="496A9471"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1F162A59" w14:textId="7EBD14BA" w:rsidR="00FC4CD9" w:rsidRPr="009B681C" w:rsidRDefault="00FC4CD9" w:rsidP="009B681C">
            <w:pPr>
              <w:suppressAutoHyphens w:val="0"/>
              <w:ind w:right="0"/>
              <w:jc w:val="left"/>
              <w:rPr>
                <w:rFonts w:cs="Times New Roman"/>
                <w:color w:val="000000"/>
                <w:lang w:val="en-GB" w:bidi="ar-SA"/>
              </w:rPr>
            </w:pPr>
            <w:proofErr w:type="spellStart"/>
            <w:r>
              <w:rPr>
                <w:color w:val="000000"/>
              </w:rPr>
              <w:t>Wang</w:t>
            </w:r>
            <w:proofErr w:type="gramStart"/>
            <w:r>
              <w:rPr>
                <w:color w:val="000000"/>
              </w:rPr>
              <w:t>,Xuekun</w:t>
            </w:r>
            <w:proofErr w:type="spellEnd"/>
            <w:proofErr w:type="gramEnd"/>
            <w:r>
              <w:rPr>
                <w:color w:val="000000"/>
              </w:rPr>
              <w:t xml:space="preserve"> </w:t>
            </w:r>
          </w:p>
        </w:tc>
      </w:tr>
      <w:tr w:rsidR="00FC4CD9" w:rsidRPr="009B681C" w14:paraId="5CF399CE" w14:textId="77777777" w:rsidTr="00FC4CD9">
        <w:trPr>
          <w:trHeight w:val="280"/>
        </w:trPr>
        <w:tc>
          <w:tcPr>
            <w:tcW w:w="2761" w:type="dxa"/>
            <w:shd w:val="clear" w:color="auto" w:fill="auto"/>
            <w:noWrap/>
            <w:vAlign w:val="center"/>
            <w:hideMark/>
          </w:tcPr>
          <w:p w14:paraId="6F9FF7EA"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bottom"/>
          </w:tcPr>
          <w:p w14:paraId="23A65525"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231EEBFA" w14:textId="77777777" w:rsidTr="00FC4CD9">
        <w:trPr>
          <w:trHeight w:val="280"/>
        </w:trPr>
        <w:tc>
          <w:tcPr>
            <w:tcW w:w="2761" w:type="dxa"/>
            <w:vMerge w:val="restart"/>
            <w:shd w:val="clear" w:color="auto" w:fill="auto"/>
            <w:noWrap/>
            <w:vAlign w:val="center"/>
            <w:hideMark/>
          </w:tcPr>
          <w:p w14:paraId="08606DF9" w14:textId="28B16E21"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t>Ice-T</w:t>
            </w:r>
          </w:p>
        </w:tc>
        <w:tc>
          <w:tcPr>
            <w:tcW w:w="3516" w:type="dxa"/>
            <w:shd w:val="clear" w:color="auto" w:fill="auto"/>
            <w:noWrap/>
            <w:vAlign w:val="center"/>
          </w:tcPr>
          <w:p w14:paraId="00698996" w14:textId="18D66193" w:rsidR="00FC4CD9" w:rsidRPr="009B681C" w:rsidRDefault="00FC4CD9" w:rsidP="009B681C">
            <w:pPr>
              <w:suppressAutoHyphens w:val="0"/>
              <w:ind w:right="0"/>
              <w:jc w:val="left"/>
              <w:rPr>
                <w:rFonts w:cs="Times New Roman"/>
                <w:color w:val="000000"/>
                <w:lang w:val="en-GB" w:bidi="ar-SA"/>
              </w:rPr>
            </w:pPr>
            <w:proofErr w:type="spellStart"/>
            <w:r>
              <w:rPr>
                <w:color w:val="000000"/>
              </w:rPr>
              <w:t>Barfoot</w:t>
            </w:r>
            <w:proofErr w:type="gramStart"/>
            <w:r>
              <w:rPr>
                <w:color w:val="000000"/>
              </w:rPr>
              <w:t>,Theodore</w:t>
            </w:r>
            <w:proofErr w:type="spellEnd"/>
            <w:proofErr w:type="gramEnd"/>
            <w:r>
              <w:rPr>
                <w:color w:val="000000"/>
              </w:rPr>
              <w:t xml:space="preserve"> James </w:t>
            </w:r>
          </w:p>
        </w:tc>
      </w:tr>
      <w:tr w:rsidR="00FC4CD9" w:rsidRPr="009B681C" w14:paraId="6820C1E5" w14:textId="77777777" w:rsidTr="00FC4CD9">
        <w:trPr>
          <w:trHeight w:val="280"/>
        </w:trPr>
        <w:tc>
          <w:tcPr>
            <w:tcW w:w="2761" w:type="dxa"/>
            <w:vMerge/>
            <w:shd w:val="clear" w:color="auto" w:fill="auto"/>
            <w:noWrap/>
            <w:vAlign w:val="center"/>
            <w:hideMark/>
          </w:tcPr>
          <w:p w14:paraId="744F9D39"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61827C76" w14:textId="7369FF25" w:rsidR="00FC4CD9" w:rsidRPr="009B681C" w:rsidRDefault="00FC4CD9" w:rsidP="009B681C">
            <w:pPr>
              <w:suppressAutoHyphens w:val="0"/>
              <w:ind w:right="0"/>
              <w:jc w:val="left"/>
              <w:rPr>
                <w:rFonts w:cs="Times New Roman"/>
                <w:color w:val="000000"/>
                <w:lang w:val="en-GB" w:bidi="ar-SA"/>
              </w:rPr>
            </w:pPr>
            <w:proofErr w:type="spellStart"/>
            <w:r>
              <w:rPr>
                <w:color w:val="000000"/>
              </w:rPr>
              <w:t>Chapman</w:t>
            </w:r>
            <w:proofErr w:type="gramStart"/>
            <w:r>
              <w:rPr>
                <w:color w:val="000000"/>
              </w:rPr>
              <w:t>,Matthew</w:t>
            </w:r>
            <w:proofErr w:type="spellEnd"/>
            <w:proofErr w:type="gramEnd"/>
            <w:r>
              <w:rPr>
                <w:color w:val="000000"/>
              </w:rPr>
              <w:t xml:space="preserve"> </w:t>
            </w:r>
          </w:p>
        </w:tc>
      </w:tr>
      <w:tr w:rsidR="00FC4CD9" w:rsidRPr="009B681C" w14:paraId="4025B4FC" w14:textId="77777777" w:rsidTr="00FC4CD9">
        <w:trPr>
          <w:trHeight w:val="280"/>
        </w:trPr>
        <w:tc>
          <w:tcPr>
            <w:tcW w:w="2761" w:type="dxa"/>
            <w:vMerge/>
            <w:shd w:val="clear" w:color="auto" w:fill="auto"/>
            <w:noWrap/>
            <w:vAlign w:val="center"/>
            <w:hideMark/>
          </w:tcPr>
          <w:p w14:paraId="4BBB657A"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01E9230" w14:textId="446E17DE" w:rsidR="00FC4CD9" w:rsidRPr="009B681C" w:rsidRDefault="00FC4CD9" w:rsidP="009B681C">
            <w:pPr>
              <w:suppressAutoHyphens w:val="0"/>
              <w:ind w:right="0"/>
              <w:jc w:val="left"/>
              <w:rPr>
                <w:rFonts w:cs="Times New Roman"/>
                <w:color w:val="000000"/>
                <w:lang w:val="en-GB" w:bidi="ar-SA"/>
              </w:rPr>
            </w:pPr>
            <w:proofErr w:type="spellStart"/>
            <w:r>
              <w:rPr>
                <w:color w:val="000000"/>
              </w:rPr>
              <w:t>Gana</w:t>
            </w:r>
            <w:proofErr w:type="gramStart"/>
            <w:r>
              <w:rPr>
                <w:color w:val="000000"/>
              </w:rPr>
              <w:t>,Mohammed</w:t>
            </w:r>
            <w:proofErr w:type="spellEnd"/>
            <w:proofErr w:type="gramEnd"/>
            <w:r>
              <w:rPr>
                <w:color w:val="000000"/>
              </w:rPr>
              <w:t xml:space="preserve"> El Amine </w:t>
            </w:r>
          </w:p>
        </w:tc>
      </w:tr>
      <w:tr w:rsidR="00FC4CD9" w:rsidRPr="009B681C" w14:paraId="533E7BA6" w14:textId="77777777" w:rsidTr="00FC4CD9">
        <w:trPr>
          <w:trHeight w:val="280"/>
        </w:trPr>
        <w:tc>
          <w:tcPr>
            <w:tcW w:w="2761" w:type="dxa"/>
            <w:vMerge/>
            <w:shd w:val="clear" w:color="auto" w:fill="auto"/>
            <w:noWrap/>
            <w:vAlign w:val="center"/>
            <w:hideMark/>
          </w:tcPr>
          <w:p w14:paraId="019D0E94"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4C66875D" w14:textId="4E966901" w:rsidR="00FC4CD9" w:rsidRPr="009B681C" w:rsidRDefault="00FC4CD9" w:rsidP="009B681C">
            <w:pPr>
              <w:suppressAutoHyphens w:val="0"/>
              <w:ind w:right="0"/>
              <w:jc w:val="left"/>
              <w:rPr>
                <w:rFonts w:cs="Times New Roman"/>
                <w:color w:val="000000"/>
                <w:lang w:val="en-GB" w:bidi="ar-SA"/>
              </w:rPr>
            </w:pPr>
            <w:proofErr w:type="spellStart"/>
            <w:r>
              <w:rPr>
                <w:color w:val="000000"/>
              </w:rPr>
              <w:t>Yan</w:t>
            </w:r>
            <w:proofErr w:type="gramStart"/>
            <w:r>
              <w:rPr>
                <w:color w:val="000000"/>
              </w:rPr>
              <w:t>,Hongyu</w:t>
            </w:r>
            <w:proofErr w:type="spellEnd"/>
            <w:proofErr w:type="gramEnd"/>
            <w:r>
              <w:rPr>
                <w:color w:val="000000"/>
              </w:rPr>
              <w:t xml:space="preserve"> </w:t>
            </w:r>
          </w:p>
        </w:tc>
      </w:tr>
      <w:tr w:rsidR="00FC4CD9" w:rsidRPr="009B681C" w14:paraId="1ABA7A93" w14:textId="77777777" w:rsidTr="00FC4CD9">
        <w:trPr>
          <w:trHeight w:val="280"/>
        </w:trPr>
        <w:tc>
          <w:tcPr>
            <w:tcW w:w="2761" w:type="dxa"/>
            <w:vMerge/>
            <w:shd w:val="clear" w:color="auto" w:fill="auto"/>
            <w:noWrap/>
            <w:vAlign w:val="center"/>
            <w:hideMark/>
          </w:tcPr>
          <w:p w14:paraId="1F1A670C"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5D18D6FC" w14:textId="7B471E88" w:rsidR="00FC4CD9" w:rsidRPr="009B681C" w:rsidRDefault="00FC4CD9" w:rsidP="009B681C">
            <w:pPr>
              <w:suppressAutoHyphens w:val="0"/>
              <w:ind w:right="0"/>
              <w:jc w:val="left"/>
              <w:rPr>
                <w:rFonts w:cs="Times New Roman"/>
                <w:color w:val="000000"/>
                <w:lang w:val="en-GB" w:bidi="ar-SA"/>
              </w:rPr>
            </w:pPr>
            <w:proofErr w:type="spellStart"/>
            <w:r>
              <w:rPr>
                <w:color w:val="000000"/>
              </w:rPr>
              <w:t>Abualnaja</w:t>
            </w:r>
            <w:proofErr w:type="gramStart"/>
            <w:r>
              <w:rPr>
                <w:color w:val="000000"/>
              </w:rPr>
              <w:t>,Faris</w:t>
            </w:r>
            <w:proofErr w:type="spellEnd"/>
            <w:proofErr w:type="gramEnd"/>
            <w:r>
              <w:rPr>
                <w:color w:val="000000"/>
              </w:rPr>
              <w:t xml:space="preserve"> </w:t>
            </w:r>
          </w:p>
        </w:tc>
      </w:tr>
      <w:tr w:rsidR="00FC4CD9" w:rsidRPr="009B681C" w14:paraId="2C04B053" w14:textId="77777777" w:rsidTr="00FC4CD9">
        <w:trPr>
          <w:trHeight w:val="280"/>
        </w:trPr>
        <w:tc>
          <w:tcPr>
            <w:tcW w:w="2761" w:type="dxa"/>
            <w:vMerge/>
            <w:shd w:val="clear" w:color="auto" w:fill="auto"/>
            <w:noWrap/>
            <w:vAlign w:val="center"/>
            <w:hideMark/>
          </w:tcPr>
          <w:p w14:paraId="7EFD26E0"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center"/>
          </w:tcPr>
          <w:p w14:paraId="57564EAB" w14:textId="726B3912" w:rsidR="00FC4CD9" w:rsidRPr="009B681C" w:rsidRDefault="00FC4CD9" w:rsidP="009B681C">
            <w:pPr>
              <w:suppressAutoHyphens w:val="0"/>
              <w:ind w:right="0"/>
              <w:jc w:val="left"/>
              <w:rPr>
                <w:rFonts w:cs="Times New Roman"/>
                <w:color w:val="000000"/>
                <w:lang w:val="en-GB" w:bidi="ar-SA"/>
              </w:rPr>
            </w:pPr>
            <w:proofErr w:type="spellStart"/>
            <w:r>
              <w:rPr>
                <w:color w:val="000000"/>
              </w:rPr>
              <w:t>Verykios</w:t>
            </w:r>
            <w:proofErr w:type="gramStart"/>
            <w:r>
              <w:rPr>
                <w:color w:val="000000"/>
              </w:rPr>
              <w:t>,Theodoros</w:t>
            </w:r>
            <w:proofErr w:type="spellEnd"/>
            <w:proofErr w:type="gramEnd"/>
            <w:r>
              <w:rPr>
                <w:color w:val="000000"/>
              </w:rPr>
              <w:t xml:space="preserve"> </w:t>
            </w:r>
          </w:p>
        </w:tc>
      </w:tr>
      <w:tr w:rsidR="00FC4CD9" w:rsidRPr="009B681C" w14:paraId="24BC0C6E" w14:textId="77777777" w:rsidTr="00FC4CD9">
        <w:trPr>
          <w:trHeight w:val="280"/>
        </w:trPr>
        <w:tc>
          <w:tcPr>
            <w:tcW w:w="2761" w:type="dxa"/>
            <w:shd w:val="clear" w:color="auto" w:fill="auto"/>
            <w:noWrap/>
            <w:vAlign w:val="center"/>
            <w:hideMark/>
          </w:tcPr>
          <w:p w14:paraId="4AED1E0B" w14:textId="77777777" w:rsidR="00FC4CD9" w:rsidRPr="009B681C" w:rsidRDefault="00FC4CD9" w:rsidP="009B681C">
            <w:pPr>
              <w:suppressAutoHyphens w:val="0"/>
              <w:ind w:right="0"/>
              <w:jc w:val="center"/>
              <w:rPr>
                <w:rFonts w:cs="Times New Roman"/>
                <w:color w:val="000000"/>
                <w:sz w:val="40"/>
                <w:szCs w:val="40"/>
                <w:lang w:val="en-GB" w:bidi="ar-SA"/>
              </w:rPr>
            </w:pPr>
          </w:p>
        </w:tc>
        <w:tc>
          <w:tcPr>
            <w:tcW w:w="3516" w:type="dxa"/>
            <w:shd w:val="clear" w:color="auto" w:fill="auto"/>
            <w:noWrap/>
            <w:vAlign w:val="bottom"/>
          </w:tcPr>
          <w:p w14:paraId="5BD15216" w14:textId="77777777" w:rsidR="00FC4CD9" w:rsidRPr="009B681C" w:rsidRDefault="00FC4CD9" w:rsidP="009B681C">
            <w:pPr>
              <w:suppressAutoHyphens w:val="0"/>
              <w:ind w:right="0"/>
              <w:jc w:val="left"/>
              <w:rPr>
                <w:rFonts w:cs="Times New Roman"/>
                <w:color w:val="000000"/>
                <w:lang w:val="en-GB" w:bidi="ar-SA"/>
              </w:rPr>
            </w:pPr>
          </w:p>
        </w:tc>
      </w:tr>
      <w:tr w:rsidR="00FC4CD9" w:rsidRPr="009B681C" w14:paraId="177AE0DB" w14:textId="77777777" w:rsidTr="00FC4CD9">
        <w:trPr>
          <w:trHeight w:val="280"/>
        </w:trPr>
        <w:tc>
          <w:tcPr>
            <w:tcW w:w="2761" w:type="dxa"/>
            <w:vMerge w:val="restart"/>
            <w:shd w:val="clear" w:color="auto" w:fill="auto"/>
            <w:noWrap/>
            <w:vAlign w:val="center"/>
            <w:hideMark/>
          </w:tcPr>
          <w:p w14:paraId="190FCDEF" w14:textId="42C31C98" w:rsidR="00FC4CD9" w:rsidRPr="009B681C" w:rsidRDefault="00FC4CD9" w:rsidP="009B681C">
            <w:pPr>
              <w:suppressAutoHyphens w:val="0"/>
              <w:ind w:right="0"/>
              <w:jc w:val="center"/>
              <w:rPr>
                <w:rFonts w:cs="Times New Roman"/>
                <w:color w:val="000000"/>
                <w:sz w:val="40"/>
                <w:szCs w:val="40"/>
                <w:lang w:val="en-GB" w:bidi="ar-SA"/>
              </w:rPr>
            </w:pPr>
            <w:r>
              <w:rPr>
                <w:rFonts w:cs="Times New Roman"/>
                <w:color w:val="000000"/>
                <w:sz w:val="40"/>
                <w:szCs w:val="40"/>
                <w:lang w:val="en-GB" w:bidi="ar-SA"/>
              </w:rPr>
              <w:t>Jackson</w:t>
            </w:r>
          </w:p>
        </w:tc>
        <w:tc>
          <w:tcPr>
            <w:tcW w:w="3516" w:type="dxa"/>
            <w:shd w:val="clear" w:color="auto" w:fill="auto"/>
            <w:noWrap/>
            <w:vAlign w:val="center"/>
          </w:tcPr>
          <w:p w14:paraId="7D4FFF44" w14:textId="66D34BB7" w:rsidR="00FC4CD9" w:rsidRPr="009B681C" w:rsidRDefault="00FC4CD9" w:rsidP="009B681C">
            <w:pPr>
              <w:suppressAutoHyphens w:val="0"/>
              <w:ind w:right="0"/>
              <w:jc w:val="left"/>
              <w:rPr>
                <w:rFonts w:cs="Times New Roman"/>
                <w:color w:val="000000"/>
                <w:lang w:val="en-GB" w:bidi="ar-SA"/>
              </w:rPr>
            </w:pPr>
            <w:proofErr w:type="spellStart"/>
            <w:r>
              <w:rPr>
                <w:color w:val="000000"/>
              </w:rPr>
              <w:t>Laine</w:t>
            </w:r>
            <w:proofErr w:type="gramStart"/>
            <w:r>
              <w:rPr>
                <w:color w:val="000000"/>
              </w:rPr>
              <w:t>,Jean</w:t>
            </w:r>
            <w:proofErr w:type="spellEnd"/>
            <w:proofErr w:type="gramEnd"/>
            <w:r>
              <w:rPr>
                <w:color w:val="000000"/>
              </w:rPr>
              <w:t xml:space="preserve">‐Pierre </w:t>
            </w:r>
          </w:p>
        </w:tc>
      </w:tr>
      <w:tr w:rsidR="00FC4CD9" w:rsidRPr="009B681C" w14:paraId="7EAC226C" w14:textId="77777777" w:rsidTr="00FC4CD9">
        <w:trPr>
          <w:trHeight w:val="280"/>
        </w:trPr>
        <w:tc>
          <w:tcPr>
            <w:tcW w:w="2761" w:type="dxa"/>
            <w:vMerge/>
            <w:shd w:val="clear" w:color="auto" w:fill="auto"/>
            <w:noWrap/>
            <w:vAlign w:val="bottom"/>
            <w:hideMark/>
          </w:tcPr>
          <w:p w14:paraId="28A79485" w14:textId="77777777" w:rsidR="00FC4CD9" w:rsidRPr="009B681C" w:rsidRDefault="00FC4CD9" w:rsidP="009B681C">
            <w:pPr>
              <w:suppressAutoHyphens w:val="0"/>
              <w:ind w:right="0"/>
              <w:jc w:val="left"/>
              <w:rPr>
                <w:rFonts w:cs="Times New Roman"/>
                <w:color w:val="000000"/>
                <w:lang w:val="en-GB" w:bidi="ar-SA"/>
              </w:rPr>
            </w:pPr>
          </w:p>
        </w:tc>
        <w:tc>
          <w:tcPr>
            <w:tcW w:w="3516" w:type="dxa"/>
            <w:shd w:val="clear" w:color="auto" w:fill="auto"/>
            <w:noWrap/>
            <w:vAlign w:val="center"/>
          </w:tcPr>
          <w:p w14:paraId="5FA2F8D2" w14:textId="530C8DEF" w:rsidR="00FC4CD9" w:rsidRPr="009B681C" w:rsidRDefault="00FC4CD9" w:rsidP="009B681C">
            <w:pPr>
              <w:suppressAutoHyphens w:val="0"/>
              <w:ind w:right="0"/>
              <w:jc w:val="left"/>
              <w:rPr>
                <w:rFonts w:cs="Times New Roman"/>
                <w:color w:val="000000"/>
                <w:lang w:val="en-GB" w:bidi="ar-SA"/>
              </w:rPr>
            </w:pPr>
            <w:proofErr w:type="spellStart"/>
            <w:r>
              <w:rPr>
                <w:color w:val="000000"/>
              </w:rPr>
              <w:t>Webster</w:t>
            </w:r>
            <w:proofErr w:type="gramStart"/>
            <w:r>
              <w:rPr>
                <w:color w:val="000000"/>
              </w:rPr>
              <w:t>,Merlin</w:t>
            </w:r>
            <w:proofErr w:type="spellEnd"/>
            <w:proofErr w:type="gramEnd"/>
            <w:r>
              <w:rPr>
                <w:color w:val="000000"/>
              </w:rPr>
              <w:t xml:space="preserve"> </w:t>
            </w:r>
          </w:p>
        </w:tc>
      </w:tr>
      <w:tr w:rsidR="00FC4CD9" w:rsidRPr="009B681C" w14:paraId="7B8C99CF" w14:textId="77777777" w:rsidTr="00FC4CD9">
        <w:trPr>
          <w:trHeight w:val="280"/>
        </w:trPr>
        <w:tc>
          <w:tcPr>
            <w:tcW w:w="2761" w:type="dxa"/>
            <w:vMerge/>
            <w:shd w:val="clear" w:color="auto" w:fill="auto"/>
            <w:noWrap/>
            <w:vAlign w:val="bottom"/>
            <w:hideMark/>
          </w:tcPr>
          <w:p w14:paraId="2CB1950D" w14:textId="77777777" w:rsidR="00FC4CD9" w:rsidRPr="009B681C" w:rsidRDefault="00FC4CD9" w:rsidP="009B681C">
            <w:pPr>
              <w:suppressAutoHyphens w:val="0"/>
              <w:ind w:right="0"/>
              <w:jc w:val="left"/>
              <w:rPr>
                <w:rFonts w:cs="Times New Roman"/>
                <w:color w:val="000000"/>
                <w:lang w:val="en-GB" w:bidi="ar-SA"/>
              </w:rPr>
            </w:pPr>
          </w:p>
        </w:tc>
        <w:tc>
          <w:tcPr>
            <w:tcW w:w="3516" w:type="dxa"/>
            <w:shd w:val="clear" w:color="auto" w:fill="auto"/>
            <w:noWrap/>
            <w:vAlign w:val="center"/>
          </w:tcPr>
          <w:p w14:paraId="7EE9029A" w14:textId="23ADFD97" w:rsidR="00FC4CD9" w:rsidRPr="009B681C" w:rsidRDefault="00FC4CD9" w:rsidP="009B681C">
            <w:pPr>
              <w:suppressAutoHyphens w:val="0"/>
              <w:ind w:right="0"/>
              <w:jc w:val="left"/>
              <w:rPr>
                <w:rFonts w:cs="Times New Roman"/>
                <w:color w:val="000000"/>
                <w:lang w:val="en-GB" w:bidi="ar-SA"/>
              </w:rPr>
            </w:pPr>
            <w:proofErr w:type="spellStart"/>
            <w:r>
              <w:rPr>
                <w:color w:val="000000"/>
              </w:rPr>
              <w:t>Aw</w:t>
            </w:r>
            <w:proofErr w:type="gramStart"/>
            <w:r>
              <w:rPr>
                <w:color w:val="000000"/>
              </w:rPr>
              <w:t>,Wei</w:t>
            </w:r>
            <w:proofErr w:type="spellEnd"/>
            <w:proofErr w:type="gramEnd"/>
            <w:r>
              <w:rPr>
                <w:color w:val="000000"/>
              </w:rPr>
              <w:t xml:space="preserve"> You </w:t>
            </w:r>
          </w:p>
        </w:tc>
      </w:tr>
      <w:tr w:rsidR="00FC4CD9" w:rsidRPr="009B681C" w14:paraId="05738C4D" w14:textId="77777777" w:rsidTr="00FC4CD9">
        <w:trPr>
          <w:trHeight w:val="280"/>
        </w:trPr>
        <w:tc>
          <w:tcPr>
            <w:tcW w:w="2761" w:type="dxa"/>
            <w:vMerge/>
            <w:shd w:val="clear" w:color="auto" w:fill="auto"/>
            <w:noWrap/>
            <w:vAlign w:val="bottom"/>
            <w:hideMark/>
          </w:tcPr>
          <w:p w14:paraId="5BF582CC" w14:textId="77777777" w:rsidR="00FC4CD9" w:rsidRPr="009B681C" w:rsidRDefault="00FC4CD9" w:rsidP="009B681C">
            <w:pPr>
              <w:suppressAutoHyphens w:val="0"/>
              <w:ind w:right="0"/>
              <w:jc w:val="left"/>
              <w:rPr>
                <w:rFonts w:cs="Times New Roman"/>
                <w:color w:val="000000"/>
                <w:lang w:val="en-GB" w:bidi="ar-SA"/>
              </w:rPr>
            </w:pPr>
          </w:p>
        </w:tc>
        <w:tc>
          <w:tcPr>
            <w:tcW w:w="3516" w:type="dxa"/>
            <w:shd w:val="clear" w:color="auto" w:fill="auto"/>
            <w:noWrap/>
            <w:vAlign w:val="center"/>
          </w:tcPr>
          <w:p w14:paraId="61DD872F" w14:textId="64E655AE" w:rsidR="00FC4CD9" w:rsidRPr="009B681C" w:rsidRDefault="00FC4CD9" w:rsidP="009B681C">
            <w:pPr>
              <w:suppressAutoHyphens w:val="0"/>
              <w:ind w:right="0"/>
              <w:jc w:val="left"/>
              <w:rPr>
                <w:rFonts w:cs="Times New Roman"/>
                <w:color w:val="000000"/>
                <w:lang w:val="en-GB" w:bidi="ar-SA"/>
              </w:rPr>
            </w:pPr>
            <w:proofErr w:type="spellStart"/>
            <w:r>
              <w:rPr>
                <w:color w:val="000000"/>
              </w:rPr>
              <w:t>Liu</w:t>
            </w:r>
            <w:proofErr w:type="gramStart"/>
            <w:r>
              <w:rPr>
                <w:color w:val="000000"/>
              </w:rPr>
              <w:t>,Shaoyang</w:t>
            </w:r>
            <w:proofErr w:type="spellEnd"/>
            <w:proofErr w:type="gramEnd"/>
            <w:r>
              <w:rPr>
                <w:color w:val="000000"/>
              </w:rPr>
              <w:t xml:space="preserve"> </w:t>
            </w:r>
          </w:p>
        </w:tc>
      </w:tr>
      <w:tr w:rsidR="00FC4CD9" w:rsidRPr="009B681C" w14:paraId="1E19C787" w14:textId="77777777" w:rsidTr="00FC4CD9">
        <w:trPr>
          <w:trHeight w:val="280"/>
        </w:trPr>
        <w:tc>
          <w:tcPr>
            <w:tcW w:w="2761" w:type="dxa"/>
            <w:vMerge/>
            <w:shd w:val="clear" w:color="auto" w:fill="auto"/>
            <w:noWrap/>
            <w:vAlign w:val="bottom"/>
            <w:hideMark/>
          </w:tcPr>
          <w:p w14:paraId="3CDA0A9D" w14:textId="77777777" w:rsidR="00FC4CD9" w:rsidRPr="009B681C" w:rsidRDefault="00FC4CD9" w:rsidP="009B681C">
            <w:pPr>
              <w:suppressAutoHyphens w:val="0"/>
              <w:ind w:right="0"/>
              <w:jc w:val="left"/>
              <w:rPr>
                <w:rFonts w:cs="Times New Roman"/>
                <w:color w:val="000000"/>
                <w:lang w:val="en-GB" w:bidi="ar-SA"/>
              </w:rPr>
            </w:pPr>
          </w:p>
        </w:tc>
        <w:tc>
          <w:tcPr>
            <w:tcW w:w="3516" w:type="dxa"/>
            <w:shd w:val="clear" w:color="auto" w:fill="auto"/>
            <w:noWrap/>
            <w:vAlign w:val="center"/>
          </w:tcPr>
          <w:p w14:paraId="133388D2" w14:textId="7371ED84" w:rsidR="00FC4CD9" w:rsidRPr="009B681C" w:rsidRDefault="00FC4CD9" w:rsidP="009B681C">
            <w:pPr>
              <w:suppressAutoHyphens w:val="0"/>
              <w:ind w:right="0"/>
              <w:jc w:val="left"/>
              <w:rPr>
                <w:rFonts w:cs="Times New Roman"/>
                <w:color w:val="000000"/>
                <w:lang w:val="en-GB" w:bidi="ar-SA"/>
              </w:rPr>
            </w:pPr>
            <w:proofErr w:type="spellStart"/>
            <w:r>
              <w:rPr>
                <w:color w:val="000000"/>
              </w:rPr>
              <w:t>Hamilton</w:t>
            </w:r>
            <w:proofErr w:type="gramStart"/>
            <w:r>
              <w:rPr>
                <w:color w:val="000000"/>
              </w:rPr>
              <w:t>,Hector</w:t>
            </w:r>
            <w:proofErr w:type="spellEnd"/>
            <w:proofErr w:type="gramEnd"/>
            <w:r>
              <w:rPr>
                <w:color w:val="000000"/>
              </w:rPr>
              <w:t xml:space="preserve"> Geoffrey </w:t>
            </w:r>
          </w:p>
        </w:tc>
      </w:tr>
      <w:tr w:rsidR="00FC4CD9" w:rsidRPr="009B681C" w14:paraId="70EFA370" w14:textId="77777777" w:rsidTr="00FC4CD9">
        <w:trPr>
          <w:trHeight w:val="280"/>
        </w:trPr>
        <w:tc>
          <w:tcPr>
            <w:tcW w:w="2761" w:type="dxa"/>
            <w:vMerge/>
            <w:shd w:val="clear" w:color="auto" w:fill="auto"/>
            <w:noWrap/>
            <w:vAlign w:val="bottom"/>
            <w:hideMark/>
          </w:tcPr>
          <w:p w14:paraId="5E0838FE" w14:textId="77777777" w:rsidR="00FC4CD9" w:rsidRPr="009B681C" w:rsidRDefault="00FC4CD9" w:rsidP="009B681C">
            <w:pPr>
              <w:suppressAutoHyphens w:val="0"/>
              <w:ind w:right="0"/>
              <w:jc w:val="left"/>
              <w:rPr>
                <w:rFonts w:cs="Times New Roman"/>
                <w:color w:val="000000"/>
                <w:lang w:val="en-GB" w:bidi="ar-SA"/>
              </w:rPr>
            </w:pPr>
          </w:p>
        </w:tc>
        <w:tc>
          <w:tcPr>
            <w:tcW w:w="3516" w:type="dxa"/>
            <w:shd w:val="clear" w:color="auto" w:fill="auto"/>
            <w:noWrap/>
            <w:vAlign w:val="center"/>
          </w:tcPr>
          <w:p w14:paraId="3C0F0211" w14:textId="74B1E413" w:rsidR="00FC4CD9" w:rsidRPr="009B681C" w:rsidRDefault="00FC4CD9" w:rsidP="009B681C">
            <w:pPr>
              <w:suppressAutoHyphens w:val="0"/>
              <w:ind w:right="0"/>
              <w:jc w:val="left"/>
              <w:rPr>
                <w:rFonts w:cs="Times New Roman"/>
                <w:color w:val="000000"/>
                <w:lang w:val="en-GB" w:bidi="ar-SA"/>
              </w:rPr>
            </w:pPr>
            <w:proofErr w:type="spellStart"/>
            <w:r>
              <w:rPr>
                <w:color w:val="000000"/>
              </w:rPr>
              <w:t>Katostaras</w:t>
            </w:r>
            <w:proofErr w:type="gramStart"/>
            <w:r>
              <w:rPr>
                <w:color w:val="000000"/>
              </w:rPr>
              <w:t>,Theoharis</w:t>
            </w:r>
            <w:proofErr w:type="spellEnd"/>
            <w:proofErr w:type="gramEnd"/>
            <w:r>
              <w:rPr>
                <w:color w:val="000000"/>
              </w:rPr>
              <w:t xml:space="preserve"> </w:t>
            </w:r>
          </w:p>
        </w:tc>
      </w:tr>
    </w:tbl>
    <w:p w14:paraId="31F8CB22" w14:textId="4876F66F" w:rsidR="002337CF" w:rsidRPr="009B681C" w:rsidRDefault="002337CF" w:rsidP="002337CF">
      <w:pPr>
        <w:rPr>
          <w:lang w:val="en-GB"/>
        </w:rPr>
        <w:sectPr w:rsidR="002337CF" w:rsidRPr="009B681C" w:rsidSect="00E34A01">
          <w:pgSz w:w="11900" w:h="16840"/>
          <w:pgMar w:top="1788" w:right="1080" w:bottom="1542" w:left="1080" w:header="1296" w:footer="1296" w:gutter="0"/>
          <w:cols w:space="720"/>
          <w:docGrid w:linePitch="326"/>
        </w:sectPr>
      </w:pPr>
    </w:p>
    <w:p w14:paraId="2A6908AA" w14:textId="4B462906" w:rsidR="00536BA2" w:rsidRDefault="00536BA2">
      <w:pPr>
        <w:pStyle w:val="Heading1"/>
        <w:numPr>
          <w:ilvl w:val="0"/>
          <w:numId w:val="0"/>
        </w:numPr>
        <w:spacing w:before="0"/>
        <w:ind w:right="0"/>
        <w:rPr>
          <w:lang w:val="en-GB"/>
        </w:rPr>
      </w:pPr>
      <w:bookmarkStart w:id="17" w:name="_Toc223067556"/>
      <w:r>
        <w:rPr>
          <w:lang w:val="en-GB"/>
        </w:rPr>
        <w:lastRenderedPageBreak/>
        <w:t>Appendix D: Design Completion Form</w:t>
      </w:r>
      <w:bookmarkEnd w:id="17"/>
    </w:p>
    <w:p w14:paraId="1A7E3A7A" w14:textId="35D17991" w:rsidR="00536BA2" w:rsidRDefault="00B864F5">
      <w:pPr>
        <w:rPr>
          <w:i/>
          <w:lang w:val="en-GB"/>
        </w:rPr>
      </w:pPr>
      <w:r>
        <w:rPr>
          <w:i/>
          <w:lang w:val="en-GB"/>
        </w:rPr>
        <w:t>To</w:t>
      </w:r>
      <w:r w:rsidR="00536BA2">
        <w:rPr>
          <w:i/>
          <w:lang w:val="en-GB"/>
        </w:rPr>
        <w:t xml:space="preserve"> be completed by the lab supervisor during the time in the lab to record milestones. It will be finalised by 17:00, Monday 1</w:t>
      </w:r>
      <w:r w:rsidR="00E946C8">
        <w:rPr>
          <w:i/>
          <w:lang w:val="en-GB"/>
        </w:rPr>
        <w:t>0</w:t>
      </w:r>
      <w:r w:rsidR="00536BA2">
        <w:rPr>
          <w:i/>
          <w:vertAlign w:val="superscript"/>
          <w:lang w:val="en-GB"/>
        </w:rPr>
        <w:t>th</w:t>
      </w:r>
      <w:r w:rsidR="00536BA2">
        <w:rPr>
          <w:i/>
          <w:lang w:val="en-GB"/>
        </w:rPr>
        <w:t xml:space="preserve"> March.</w:t>
      </w:r>
      <w:r>
        <w:rPr>
          <w:i/>
          <w:lang w:val="en-GB"/>
        </w:rPr>
        <w:t xml:space="preserve"> This form is an example </w:t>
      </w:r>
      <w:r w:rsidR="00DC2109">
        <w:rPr>
          <w:i/>
          <w:lang w:val="en-GB"/>
        </w:rPr>
        <w:t>and yo</w:t>
      </w:r>
      <w:r>
        <w:rPr>
          <w:i/>
          <w:lang w:val="en-GB"/>
        </w:rPr>
        <w:t xml:space="preserve">u </w:t>
      </w:r>
      <w:r w:rsidR="00DC2109">
        <w:rPr>
          <w:i/>
          <w:lang w:val="en-GB"/>
        </w:rPr>
        <w:t>should edit it</w:t>
      </w:r>
      <w:r>
        <w:rPr>
          <w:i/>
          <w:lang w:val="en-GB"/>
        </w:rPr>
        <w:t xml:space="preserve"> to identify your own milestones (10-15) that you will attempt to meet during the progression of your design. </w:t>
      </w:r>
    </w:p>
    <w:p w14:paraId="77961031" w14:textId="77777777" w:rsidR="00536BA2" w:rsidRDefault="00536BA2">
      <w:pPr>
        <w:rPr>
          <w:sz w:val="16"/>
          <w:szCs w:val="16"/>
          <w:lang w:val="en-GB"/>
        </w:rPr>
      </w:pPr>
    </w:p>
    <w:tbl>
      <w:tblPr>
        <w:tblW w:w="15451" w:type="dxa"/>
        <w:tblInd w:w="108" w:type="dxa"/>
        <w:tblLayout w:type="fixed"/>
        <w:tblLook w:val="0000" w:firstRow="0" w:lastRow="0" w:firstColumn="0" w:lastColumn="0" w:noHBand="0" w:noVBand="0"/>
      </w:tblPr>
      <w:tblGrid>
        <w:gridCol w:w="5670"/>
        <w:gridCol w:w="1276"/>
        <w:gridCol w:w="1244"/>
        <w:gridCol w:w="5780"/>
        <w:gridCol w:w="60"/>
        <w:gridCol w:w="60"/>
        <w:gridCol w:w="1361"/>
      </w:tblGrid>
      <w:tr w:rsidR="00536BA2" w14:paraId="05718848" w14:textId="77777777" w:rsidTr="003A506A">
        <w:tc>
          <w:tcPr>
            <w:tcW w:w="5670" w:type="dxa"/>
            <w:tcBorders>
              <w:top w:val="single" w:sz="8" w:space="0" w:color="808080"/>
              <w:left w:val="single" w:sz="8" w:space="0" w:color="808080"/>
              <w:bottom w:val="single" w:sz="8" w:space="0" w:color="808080"/>
            </w:tcBorders>
            <w:shd w:val="clear" w:color="auto" w:fill="DBE5F1"/>
            <w:vAlign w:val="center"/>
          </w:tcPr>
          <w:p w14:paraId="52F818A4" w14:textId="77777777" w:rsidR="00536BA2" w:rsidRDefault="00536BA2">
            <w:pPr>
              <w:snapToGrid w:val="0"/>
              <w:spacing w:before="100" w:after="100"/>
              <w:rPr>
                <w:bCs/>
                <w:color w:val="365F91"/>
                <w:lang w:val="en-GB"/>
              </w:rPr>
            </w:pPr>
            <w:bookmarkStart w:id="18" w:name="OLE_LINK2"/>
            <w:r>
              <w:rPr>
                <w:bCs/>
                <w:color w:val="365F91"/>
                <w:lang w:val="en-GB"/>
              </w:rPr>
              <w:t>Component of system</w:t>
            </w:r>
          </w:p>
        </w:tc>
        <w:tc>
          <w:tcPr>
            <w:tcW w:w="1276" w:type="dxa"/>
            <w:tcBorders>
              <w:top w:val="single" w:sz="8" w:space="0" w:color="808080"/>
              <w:left w:val="single" w:sz="8" w:space="0" w:color="808080"/>
              <w:bottom w:val="single" w:sz="8" w:space="0" w:color="808080"/>
            </w:tcBorders>
            <w:shd w:val="clear" w:color="auto" w:fill="DBE5F1"/>
            <w:vAlign w:val="center"/>
          </w:tcPr>
          <w:p w14:paraId="12D63AB3" w14:textId="77777777" w:rsidR="00536BA2" w:rsidRDefault="00536BA2">
            <w:pPr>
              <w:snapToGrid w:val="0"/>
              <w:spacing w:before="100" w:after="100"/>
              <w:jc w:val="center"/>
              <w:rPr>
                <w:bCs/>
                <w:color w:val="365F91"/>
                <w:lang w:val="en-GB"/>
              </w:rPr>
            </w:pPr>
            <w:r>
              <w:rPr>
                <w:bCs/>
                <w:color w:val="365F91"/>
                <w:lang w:val="en-GB"/>
              </w:rPr>
              <w:t>Supervisor</w:t>
            </w:r>
          </w:p>
        </w:tc>
        <w:tc>
          <w:tcPr>
            <w:tcW w:w="1244" w:type="dxa"/>
            <w:tcBorders>
              <w:top w:val="single" w:sz="8" w:space="0" w:color="808080"/>
              <w:left w:val="single" w:sz="8" w:space="0" w:color="808080"/>
              <w:bottom w:val="single" w:sz="8" w:space="0" w:color="808080"/>
            </w:tcBorders>
            <w:shd w:val="clear" w:color="auto" w:fill="DBE5F1"/>
            <w:vAlign w:val="center"/>
          </w:tcPr>
          <w:p w14:paraId="3F96A6D1" w14:textId="77777777" w:rsidR="00536BA2" w:rsidRDefault="00536BA2">
            <w:pPr>
              <w:snapToGrid w:val="0"/>
              <w:spacing w:before="100" w:after="100"/>
              <w:jc w:val="center"/>
              <w:rPr>
                <w:bCs/>
                <w:color w:val="365F91"/>
                <w:lang w:val="en-GB"/>
              </w:rPr>
            </w:pPr>
            <w:r>
              <w:rPr>
                <w:bCs/>
                <w:color w:val="365F91"/>
                <w:lang w:val="en-GB"/>
              </w:rPr>
              <w:t>Time/Date</w:t>
            </w: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DBE5F1"/>
            <w:vAlign w:val="center"/>
          </w:tcPr>
          <w:p w14:paraId="118A65D6" w14:textId="41F399B4" w:rsidR="00536BA2" w:rsidRDefault="00536BA2">
            <w:pPr>
              <w:snapToGrid w:val="0"/>
              <w:spacing w:before="100" w:after="100"/>
              <w:rPr>
                <w:bCs/>
                <w:color w:val="365F91"/>
                <w:lang w:val="en-GB"/>
              </w:rPr>
            </w:pPr>
            <w:r>
              <w:rPr>
                <w:bCs/>
                <w:color w:val="365F91"/>
                <w:lang w:val="en-GB"/>
              </w:rPr>
              <w:t xml:space="preserve">Comments (all/part/none working; </w:t>
            </w:r>
            <w:proofErr w:type="spellStart"/>
            <w:r w:rsidR="006C28B0">
              <w:rPr>
                <w:bCs/>
                <w:color w:val="365F91"/>
                <w:lang w:val="en-GB"/>
              </w:rPr>
              <w:t>protoboard</w:t>
            </w:r>
            <w:proofErr w:type="spellEnd"/>
            <w:r>
              <w:rPr>
                <w:bCs/>
                <w:color w:val="365F91"/>
                <w:lang w:val="en-GB"/>
              </w:rPr>
              <w:t>/constructed)</w:t>
            </w:r>
          </w:p>
        </w:tc>
      </w:tr>
      <w:tr w:rsidR="00536BA2" w14:paraId="511C36F4"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F85D4D8" w14:textId="136372FC" w:rsidR="00536BA2" w:rsidRDefault="00DC2109" w:rsidP="00702739">
            <w:pPr>
              <w:snapToGrid w:val="0"/>
              <w:spacing w:before="100" w:after="100"/>
              <w:rPr>
                <w:bCs/>
                <w:lang w:val="en-GB"/>
              </w:rPr>
            </w:pPr>
            <w:r>
              <w:rPr>
                <w:bCs/>
                <w:lang w:val="en-GB"/>
              </w:rPr>
              <w:t xml:space="preserve">Digital </w:t>
            </w:r>
            <w:r w:rsidR="00702739">
              <w:rPr>
                <w:bCs/>
                <w:lang w:val="en-GB"/>
              </w:rPr>
              <w:t>accelerometers</w:t>
            </w:r>
            <w:r>
              <w:rPr>
                <w:bCs/>
                <w:lang w:val="en-GB"/>
              </w:rPr>
              <w:t xml:space="preserve"> interfaced with processor</w:t>
            </w:r>
          </w:p>
        </w:tc>
        <w:tc>
          <w:tcPr>
            <w:tcW w:w="1276" w:type="dxa"/>
            <w:tcBorders>
              <w:top w:val="single" w:sz="8" w:space="0" w:color="808080"/>
              <w:left w:val="single" w:sz="8" w:space="0" w:color="808080"/>
              <w:bottom w:val="single" w:sz="8" w:space="0" w:color="808080"/>
            </w:tcBorders>
            <w:shd w:val="clear" w:color="auto" w:fill="FFFFFF"/>
          </w:tcPr>
          <w:p w14:paraId="7C43667D"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40BFCBB6"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8F6DA2A" w14:textId="26022B14" w:rsidR="00536BA2" w:rsidRDefault="00536BA2" w:rsidP="0029295E">
            <w:pPr>
              <w:snapToGrid w:val="0"/>
              <w:spacing w:before="100" w:after="100"/>
              <w:rPr>
                <w:lang w:val="en-GB"/>
              </w:rPr>
            </w:pPr>
          </w:p>
        </w:tc>
      </w:tr>
      <w:tr w:rsidR="00536BA2" w14:paraId="7D2ED46F"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4275033C" w14:textId="2DEF21F9" w:rsidR="00536BA2" w:rsidRDefault="00DC2109" w:rsidP="00702739">
            <w:pPr>
              <w:snapToGrid w:val="0"/>
              <w:spacing w:before="100" w:after="100"/>
              <w:rPr>
                <w:bCs/>
                <w:lang w:val="en-GB"/>
              </w:rPr>
            </w:pPr>
            <w:r>
              <w:rPr>
                <w:bCs/>
                <w:lang w:val="en-GB"/>
              </w:rPr>
              <w:t xml:space="preserve">Processor regularly sampling digital </w:t>
            </w:r>
            <w:r w:rsidR="00702739">
              <w:rPr>
                <w:bCs/>
                <w:lang w:val="en-GB"/>
              </w:rPr>
              <w:t>accelerometers</w:t>
            </w:r>
          </w:p>
        </w:tc>
        <w:tc>
          <w:tcPr>
            <w:tcW w:w="1276" w:type="dxa"/>
            <w:tcBorders>
              <w:top w:val="single" w:sz="8" w:space="0" w:color="808080"/>
              <w:left w:val="single" w:sz="8" w:space="0" w:color="808080"/>
              <w:bottom w:val="single" w:sz="8" w:space="0" w:color="808080"/>
            </w:tcBorders>
            <w:shd w:val="clear" w:color="auto" w:fill="FFFFFF"/>
          </w:tcPr>
          <w:p w14:paraId="1E09F169"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7E7F1019"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B998FCE" w14:textId="3AEDB6A3" w:rsidR="00536BA2" w:rsidRDefault="00DC2109" w:rsidP="00A065FF">
            <w:pPr>
              <w:snapToGrid w:val="0"/>
              <w:spacing w:before="100" w:after="100"/>
              <w:rPr>
                <w:lang w:val="en-GB"/>
              </w:rPr>
            </w:pPr>
            <w:r>
              <w:rPr>
                <w:lang w:val="en-GB"/>
              </w:rPr>
              <w:t>Sampling rate _____ Hz</w:t>
            </w:r>
          </w:p>
        </w:tc>
      </w:tr>
      <w:tr w:rsidR="003A506A" w14:paraId="22D2C017"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41484F0F" w14:textId="0A1FEC94" w:rsidR="003A506A" w:rsidRDefault="003A506A" w:rsidP="00386BBE">
            <w:pPr>
              <w:snapToGrid w:val="0"/>
              <w:spacing w:before="100" w:after="100"/>
              <w:rPr>
                <w:bCs/>
                <w:lang w:val="en-GB"/>
              </w:rPr>
            </w:pPr>
            <w:r>
              <w:rPr>
                <w:bCs/>
                <w:lang w:val="en-GB"/>
              </w:rPr>
              <w:t xml:space="preserve">Processor synthesising </w:t>
            </w:r>
            <w:proofErr w:type="spellStart"/>
            <w:r>
              <w:rPr>
                <w:bCs/>
                <w:lang w:val="en-GB"/>
              </w:rPr>
              <w:t>PWM</w:t>
            </w:r>
            <w:proofErr w:type="spellEnd"/>
            <w:r>
              <w:rPr>
                <w:bCs/>
                <w:lang w:val="en-GB"/>
              </w:rPr>
              <w:t xml:space="preserve"> signal</w:t>
            </w:r>
          </w:p>
        </w:tc>
        <w:tc>
          <w:tcPr>
            <w:tcW w:w="1276" w:type="dxa"/>
            <w:tcBorders>
              <w:top w:val="single" w:sz="8" w:space="0" w:color="808080"/>
              <w:left w:val="single" w:sz="8" w:space="0" w:color="808080"/>
              <w:bottom w:val="single" w:sz="8" w:space="0" w:color="808080"/>
            </w:tcBorders>
            <w:shd w:val="clear" w:color="auto" w:fill="FFFFFF"/>
          </w:tcPr>
          <w:p w14:paraId="0E0DBD28" w14:textId="77777777" w:rsidR="003A506A" w:rsidRDefault="003A506A">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401E5EAE" w14:textId="77777777" w:rsidR="003A506A" w:rsidRDefault="003A506A">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823070F" w14:textId="6965ACC6" w:rsidR="003A506A" w:rsidRDefault="003A506A">
            <w:pPr>
              <w:snapToGrid w:val="0"/>
              <w:spacing w:before="100" w:after="100"/>
              <w:rPr>
                <w:lang w:val="en-GB"/>
              </w:rPr>
            </w:pPr>
            <w:r>
              <w:rPr>
                <w:lang w:val="en-GB"/>
              </w:rPr>
              <w:t>Pulse rate _____ kHz</w:t>
            </w:r>
          </w:p>
        </w:tc>
      </w:tr>
      <w:tr w:rsidR="00A065FF" w14:paraId="4C023D1B"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102B4FA" w14:textId="5F0C6055" w:rsidR="00A065FF" w:rsidRDefault="003A506A" w:rsidP="003A506A">
            <w:pPr>
              <w:snapToGrid w:val="0"/>
              <w:spacing w:before="100" w:after="100"/>
              <w:rPr>
                <w:bCs/>
                <w:lang w:val="en-GB"/>
              </w:rPr>
            </w:pPr>
            <w:r>
              <w:rPr>
                <w:bCs/>
                <w:lang w:val="en-GB"/>
              </w:rPr>
              <w:t xml:space="preserve">Sinusoidal input to amplifier 1 can drive </w:t>
            </w:r>
            <w:r w:rsidR="00386BBE">
              <w:rPr>
                <w:lang w:val="en-GB" w:bidi="ar-SA"/>
              </w:rPr>
              <w:t xml:space="preserve">8 </w:t>
            </w:r>
            <w:r w:rsidR="00386BBE" w:rsidRPr="004C696E">
              <w:rPr>
                <w:lang w:bidi="ar-SA"/>
              </w:rPr>
              <w:t>Ω</w:t>
            </w:r>
            <w:r w:rsidR="00386BBE">
              <w:rPr>
                <w:bCs/>
                <w:lang w:val="en-GB"/>
              </w:rPr>
              <w:t xml:space="preserve"> load</w:t>
            </w:r>
          </w:p>
        </w:tc>
        <w:tc>
          <w:tcPr>
            <w:tcW w:w="1276" w:type="dxa"/>
            <w:tcBorders>
              <w:top w:val="single" w:sz="8" w:space="0" w:color="808080"/>
              <w:left w:val="single" w:sz="8" w:space="0" w:color="808080"/>
              <w:bottom w:val="single" w:sz="8" w:space="0" w:color="808080"/>
            </w:tcBorders>
            <w:shd w:val="clear" w:color="auto" w:fill="FFFFFF"/>
          </w:tcPr>
          <w:p w14:paraId="5FE5994F" w14:textId="77777777" w:rsidR="00A065FF" w:rsidRDefault="00A065FF">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06375846" w14:textId="77777777" w:rsidR="00A065FF" w:rsidRDefault="00A065FF">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4423BF1" w14:textId="56544875" w:rsidR="00A065FF" w:rsidRDefault="00702739">
            <w:pPr>
              <w:snapToGrid w:val="0"/>
              <w:spacing w:before="100" w:after="100"/>
              <w:rPr>
                <w:lang w:val="en-GB"/>
              </w:rPr>
            </w:pPr>
            <w:r>
              <w:rPr>
                <w:lang w:val="en-GB"/>
              </w:rPr>
              <w:t>Gain _____ Bandwidth _____ Hz -&gt; _____ kHz</w:t>
            </w:r>
          </w:p>
        </w:tc>
      </w:tr>
      <w:tr w:rsidR="004D2B70" w14:paraId="7E0F0F23"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61F4241" w14:textId="0E27903F" w:rsidR="004D2B70" w:rsidRDefault="003A506A" w:rsidP="00A065FF">
            <w:pPr>
              <w:snapToGrid w:val="0"/>
              <w:spacing w:before="100" w:after="100"/>
              <w:rPr>
                <w:bCs/>
                <w:lang w:val="en-GB"/>
              </w:rPr>
            </w:pPr>
            <w:r>
              <w:rPr>
                <w:bCs/>
                <w:lang w:val="en-GB"/>
              </w:rPr>
              <w:t xml:space="preserve">Amplifier 1 </w:t>
            </w:r>
            <w:r w:rsidR="00702739">
              <w:rPr>
                <w:bCs/>
                <w:lang w:val="en-GB"/>
              </w:rPr>
              <w:t>driving speaker with volume control</w:t>
            </w:r>
          </w:p>
        </w:tc>
        <w:tc>
          <w:tcPr>
            <w:tcW w:w="1276" w:type="dxa"/>
            <w:tcBorders>
              <w:top w:val="single" w:sz="8" w:space="0" w:color="808080"/>
              <w:left w:val="single" w:sz="8" w:space="0" w:color="808080"/>
              <w:bottom w:val="single" w:sz="8" w:space="0" w:color="808080"/>
            </w:tcBorders>
            <w:shd w:val="clear" w:color="auto" w:fill="FFFFFF"/>
          </w:tcPr>
          <w:p w14:paraId="683D786D" w14:textId="77777777" w:rsidR="004D2B70" w:rsidRDefault="004D2B70">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1941CC03" w14:textId="77777777" w:rsidR="004D2B70" w:rsidRDefault="004D2B70">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C3C3D79" w14:textId="18B2D3C2" w:rsidR="004D2B70" w:rsidRDefault="004D2B70" w:rsidP="004D2B70">
            <w:pPr>
              <w:snapToGrid w:val="0"/>
              <w:spacing w:before="100" w:after="100"/>
              <w:rPr>
                <w:lang w:val="en-GB"/>
              </w:rPr>
            </w:pPr>
          </w:p>
        </w:tc>
      </w:tr>
      <w:tr w:rsidR="003A506A" w14:paraId="499F9555" w14:textId="77777777" w:rsidTr="00034D98">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1D144D91" w14:textId="6C32921F" w:rsidR="003A506A" w:rsidRDefault="003A506A" w:rsidP="003A506A">
            <w:pPr>
              <w:snapToGrid w:val="0"/>
              <w:spacing w:before="100" w:after="100"/>
              <w:rPr>
                <w:bCs/>
                <w:lang w:val="en-GB"/>
              </w:rPr>
            </w:pPr>
            <w:r>
              <w:rPr>
                <w:bCs/>
                <w:lang w:val="en-GB"/>
              </w:rPr>
              <w:t xml:space="preserve">Sinusoidal input to amplifier 2 can drive </w:t>
            </w:r>
            <w:r>
              <w:rPr>
                <w:lang w:val="en-GB" w:bidi="ar-SA"/>
              </w:rPr>
              <w:t>10 k</w:t>
            </w:r>
            <w:r w:rsidRPr="004C696E">
              <w:rPr>
                <w:lang w:bidi="ar-SA"/>
              </w:rPr>
              <w:t>Ω</w:t>
            </w:r>
            <w:r>
              <w:rPr>
                <w:bCs/>
                <w:lang w:val="en-GB"/>
              </w:rPr>
              <w:t xml:space="preserve"> load</w:t>
            </w:r>
          </w:p>
        </w:tc>
        <w:tc>
          <w:tcPr>
            <w:tcW w:w="1276" w:type="dxa"/>
            <w:tcBorders>
              <w:top w:val="single" w:sz="8" w:space="0" w:color="808080"/>
              <w:left w:val="single" w:sz="8" w:space="0" w:color="808080"/>
              <w:bottom w:val="single" w:sz="8" w:space="0" w:color="808080"/>
            </w:tcBorders>
            <w:shd w:val="clear" w:color="auto" w:fill="FFFFFF"/>
          </w:tcPr>
          <w:p w14:paraId="2EF06667" w14:textId="77777777" w:rsidR="003A506A" w:rsidRDefault="003A506A" w:rsidP="00034D9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57955622" w14:textId="77777777" w:rsidR="003A506A" w:rsidRDefault="003A506A" w:rsidP="00034D9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7163297" w14:textId="77777777" w:rsidR="003A506A" w:rsidRDefault="003A506A" w:rsidP="00034D98">
            <w:pPr>
              <w:snapToGrid w:val="0"/>
              <w:spacing w:before="100" w:after="100"/>
              <w:rPr>
                <w:lang w:val="en-GB"/>
              </w:rPr>
            </w:pPr>
            <w:r>
              <w:rPr>
                <w:lang w:val="en-GB"/>
              </w:rPr>
              <w:t>Gain _____ Bandwidth _____ Hz -&gt; _____ kHz</w:t>
            </w:r>
          </w:p>
        </w:tc>
      </w:tr>
      <w:tr w:rsidR="00386BBE" w14:paraId="34FB1D5C"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2C5548D3" w14:textId="6C72A7C7" w:rsidR="00386BBE" w:rsidRDefault="003A506A" w:rsidP="003A506A">
            <w:pPr>
              <w:snapToGrid w:val="0"/>
              <w:spacing w:before="100" w:after="100"/>
              <w:rPr>
                <w:bCs/>
                <w:lang w:val="en-GB"/>
              </w:rPr>
            </w:pPr>
            <w:proofErr w:type="spellStart"/>
            <w:r>
              <w:rPr>
                <w:lang w:bidi="ar-SA"/>
              </w:rPr>
              <w:t>CMOS</w:t>
            </w:r>
            <w:proofErr w:type="spellEnd"/>
            <w:r>
              <w:rPr>
                <w:lang w:bidi="ar-SA"/>
              </w:rPr>
              <w:t xml:space="preserve"> square wave</w:t>
            </w:r>
            <w:r>
              <w:rPr>
                <w:bCs/>
                <w:lang w:val="en-GB"/>
              </w:rPr>
              <w:t xml:space="preserve"> input to amplifier 2 can</w:t>
            </w:r>
            <w:r w:rsidR="00386BBE">
              <w:rPr>
                <w:bCs/>
                <w:lang w:val="en-GB"/>
              </w:rPr>
              <w:t xml:space="preserve"> driv</w:t>
            </w:r>
            <w:r>
              <w:rPr>
                <w:bCs/>
                <w:lang w:val="en-GB"/>
              </w:rPr>
              <w:t>e</w:t>
            </w:r>
            <w:r w:rsidR="00386BBE">
              <w:rPr>
                <w:bCs/>
                <w:lang w:val="en-GB"/>
              </w:rPr>
              <w:t xml:space="preserve"> </w:t>
            </w:r>
            <w:r w:rsidR="00386BBE">
              <w:rPr>
                <w:lang w:val="en-GB" w:bidi="ar-SA"/>
              </w:rPr>
              <w:t>10 k</w:t>
            </w:r>
            <w:r w:rsidR="00386BBE" w:rsidRPr="004C696E">
              <w:rPr>
                <w:lang w:bidi="ar-SA"/>
              </w:rPr>
              <w:t>Ω</w:t>
            </w:r>
            <w:r w:rsidR="00386BBE">
              <w:rPr>
                <w:lang w:bidi="ar-SA"/>
              </w:rPr>
              <w:t xml:space="preserve"> load</w:t>
            </w:r>
          </w:p>
        </w:tc>
        <w:tc>
          <w:tcPr>
            <w:tcW w:w="1276" w:type="dxa"/>
            <w:tcBorders>
              <w:top w:val="single" w:sz="8" w:space="0" w:color="808080"/>
              <w:left w:val="single" w:sz="8" w:space="0" w:color="808080"/>
              <w:bottom w:val="single" w:sz="8" w:space="0" w:color="808080"/>
            </w:tcBorders>
            <w:shd w:val="clear" w:color="auto" w:fill="FFFFFF"/>
          </w:tcPr>
          <w:p w14:paraId="5ED782AB" w14:textId="77777777" w:rsidR="00386BBE" w:rsidRDefault="00386BBE" w:rsidP="00034D9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0CBCC6EC" w14:textId="77777777" w:rsidR="00386BBE" w:rsidRDefault="00386BBE" w:rsidP="00034D9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127F552" w14:textId="77777777" w:rsidR="00386BBE" w:rsidRDefault="00386BBE" w:rsidP="00034D98">
            <w:pPr>
              <w:snapToGrid w:val="0"/>
              <w:spacing w:before="100" w:after="100"/>
              <w:rPr>
                <w:lang w:val="en-GB"/>
              </w:rPr>
            </w:pPr>
            <w:r>
              <w:rPr>
                <w:lang w:val="en-GB"/>
              </w:rPr>
              <w:t xml:space="preserve">Output impedance  _____ </w:t>
            </w:r>
            <w:proofErr w:type="spellStart"/>
            <w:r>
              <w:rPr>
                <w:lang w:val="en-GB"/>
              </w:rPr>
              <w:t>RMS</w:t>
            </w:r>
            <w:proofErr w:type="spellEnd"/>
            <w:r>
              <w:rPr>
                <w:lang w:val="en-GB"/>
              </w:rPr>
              <w:t xml:space="preserve"> voltage _____</w:t>
            </w:r>
          </w:p>
        </w:tc>
      </w:tr>
      <w:tr w:rsidR="003A506A" w14:paraId="5ACD7692"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EC89351" w14:textId="7ED51A55" w:rsidR="003A506A" w:rsidRDefault="003A506A" w:rsidP="00034D98">
            <w:pPr>
              <w:snapToGrid w:val="0"/>
              <w:spacing w:before="100" w:after="100"/>
              <w:rPr>
                <w:bCs/>
                <w:lang w:val="en-GB"/>
              </w:rPr>
            </w:pPr>
            <w:r>
              <w:rPr>
                <w:bCs/>
                <w:lang w:val="en-GB"/>
              </w:rPr>
              <w:t xml:space="preserve">Amplifiers 1 and 2 driven by </w:t>
            </w:r>
            <w:proofErr w:type="spellStart"/>
            <w:r>
              <w:rPr>
                <w:bCs/>
                <w:lang w:val="en-GB"/>
              </w:rPr>
              <w:t>PWM</w:t>
            </w:r>
            <w:proofErr w:type="spellEnd"/>
            <w:r>
              <w:rPr>
                <w:bCs/>
                <w:lang w:val="en-GB"/>
              </w:rPr>
              <w:t xml:space="preserve"> signals from processors</w:t>
            </w:r>
          </w:p>
        </w:tc>
        <w:tc>
          <w:tcPr>
            <w:tcW w:w="1276" w:type="dxa"/>
            <w:tcBorders>
              <w:top w:val="single" w:sz="8" w:space="0" w:color="808080"/>
              <w:left w:val="single" w:sz="8" w:space="0" w:color="808080"/>
              <w:bottom w:val="single" w:sz="8" w:space="0" w:color="808080"/>
            </w:tcBorders>
            <w:shd w:val="clear" w:color="auto" w:fill="FFFFFF"/>
          </w:tcPr>
          <w:p w14:paraId="1FC870C8" w14:textId="77777777" w:rsidR="003A506A" w:rsidRDefault="003A506A" w:rsidP="00034D9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679B60ED" w14:textId="77777777" w:rsidR="003A506A" w:rsidRDefault="003A506A" w:rsidP="00034D9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EE24DBF" w14:textId="77777777" w:rsidR="003A506A" w:rsidRDefault="003A506A" w:rsidP="00034D98">
            <w:pPr>
              <w:snapToGrid w:val="0"/>
              <w:spacing w:before="100" w:after="100"/>
              <w:rPr>
                <w:lang w:val="en-GB"/>
              </w:rPr>
            </w:pPr>
          </w:p>
        </w:tc>
      </w:tr>
      <w:tr w:rsidR="00386BBE" w14:paraId="1F44C564" w14:textId="77777777" w:rsidTr="003A506A">
        <w:trPr>
          <w:trHeight w:hRule="exact" w:val="391"/>
        </w:trPr>
        <w:tc>
          <w:tcPr>
            <w:tcW w:w="5670" w:type="dxa"/>
            <w:tcBorders>
              <w:top w:val="single" w:sz="8" w:space="0" w:color="808080"/>
              <w:left w:val="single" w:sz="8" w:space="0" w:color="808080"/>
              <w:bottom w:val="single" w:sz="8" w:space="0" w:color="808080"/>
            </w:tcBorders>
            <w:shd w:val="clear" w:color="auto" w:fill="FFFFFF"/>
          </w:tcPr>
          <w:p w14:paraId="38384BFE" w14:textId="5060257D" w:rsidR="00386BBE" w:rsidRDefault="003A506A" w:rsidP="00A065FF">
            <w:pPr>
              <w:snapToGrid w:val="0"/>
              <w:spacing w:before="100" w:after="100"/>
              <w:rPr>
                <w:bCs/>
                <w:lang w:val="en-GB"/>
              </w:rPr>
            </w:pPr>
            <w:r>
              <w:rPr>
                <w:bCs/>
                <w:lang w:val="en-GB"/>
              </w:rPr>
              <w:t>Wireless modules communicating with each other</w:t>
            </w:r>
          </w:p>
        </w:tc>
        <w:tc>
          <w:tcPr>
            <w:tcW w:w="1276" w:type="dxa"/>
            <w:tcBorders>
              <w:top w:val="single" w:sz="8" w:space="0" w:color="808080"/>
              <w:left w:val="single" w:sz="8" w:space="0" w:color="808080"/>
              <w:bottom w:val="single" w:sz="8" w:space="0" w:color="808080"/>
            </w:tcBorders>
            <w:shd w:val="clear" w:color="auto" w:fill="FFFFFF"/>
          </w:tcPr>
          <w:p w14:paraId="62C81ED8" w14:textId="77777777" w:rsidR="00386BBE" w:rsidRDefault="00386BBE">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325440ED" w14:textId="77777777" w:rsidR="00386BBE" w:rsidRDefault="00386BBE">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654B929F" w14:textId="77777777" w:rsidR="00386BBE" w:rsidRDefault="00386BBE" w:rsidP="004D2B70">
            <w:pPr>
              <w:snapToGrid w:val="0"/>
              <w:spacing w:before="100" w:after="100"/>
              <w:rPr>
                <w:lang w:val="en-GB"/>
              </w:rPr>
            </w:pPr>
          </w:p>
        </w:tc>
      </w:tr>
      <w:tr w:rsidR="00536BA2" w14:paraId="24CAC169" w14:textId="77777777" w:rsidTr="003A506A">
        <w:trPr>
          <w:trHeight w:hRule="exact" w:val="427"/>
        </w:trPr>
        <w:tc>
          <w:tcPr>
            <w:tcW w:w="5670" w:type="dxa"/>
            <w:tcBorders>
              <w:top w:val="single" w:sz="8" w:space="0" w:color="808080"/>
              <w:left w:val="single" w:sz="8" w:space="0" w:color="808080"/>
              <w:bottom w:val="single" w:sz="8" w:space="0" w:color="808080"/>
            </w:tcBorders>
            <w:shd w:val="clear" w:color="auto" w:fill="FFFFFF"/>
          </w:tcPr>
          <w:p w14:paraId="38DECA71" w14:textId="5A94F33A" w:rsidR="00536BA2" w:rsidRDefault="003A506A" w:rsidP="00A065FF">
            <w:pPr>
              <w:snapToGrid w:val="0"/>
              <w:spacing w:before="100" w:after="100"/>
              <w:rPr>
                <w:bCs/>
                <w:lang w:val="en-GB"/>
              </w:rPr>
            </w:pPr>
            <w:r>
              <w:rPr>
                <w:bCs/>
                <w:lang w:val="en-GB"/>
              </w:rPr>
              <w:t>Wireless modules interfaced with processors</w:t>
            </w:r>
          </w:p>
        </w:tc>
        <w:tc>
          <w:tcPr>
            <w:tcW w:w="1276" w:type="dxa"/>
            <w:tcBorders>
              <w:top w:val="single" w:sz="8" w:space="0" w:color="808080"/>
              <w:left w:val="single" w:sz="8" w:space="0" w:color="808080"/>
              <w:bottom w:val="single" w:sz="8" w:space="0" w:color="808080"/>
            </w:tcBorders>
            <w:shd w:val="clear" w:color="auto" w:fill="FFFFFF"/>
          </w:tcPr>
          <w:p w14:paraId="56091ED3"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36F07353"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184F57E" w14:textId="1F43DEF3" w:rsidR="007175DB" w:rsidRDefault="007175DB" w:rsidP="004D2B70">
            <w:pPr>
              <w:snapToGrid w:val="0"/>
              <w:spacing w:before="100" w:after="100"/>
              <w:rPr>
                <w:lang w:val="en-GB"/>
              </w:rPr>
            </w:pPr>
          </w:p>
        </w:tc>
      </w:tr>
      <w:tr w:rsidR="00536BA2" w14:paraId="78D6985D"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116A9C6F" w14:textId="282BDF6F" w:rsidR="00536BA2" w:rsidRDefault="003A506A" w:rsidP="003A506A">
            <w:pPr>
              <w:snapToGrid w:val="0"/>
              <w:spacing w:before="100" w:after="100"/>
              <w:rPr>
                <w:bCs/>
                <w:lang w:val="en-GB"/>
              </w:rPr>
            </w:pPr>
            <w:r>
              <w:rPr>
                <w:bCs/>
                <w:lang w:val="en-GB"/>
              </w:rPr>
              <w:t>Processors communicating wirelessly</w:t>
            </w:r>
          </w:p>
        </w:tc>
        <w:tc>
          <w:tcPr>
            <w:tcW w:w="1276" w:type="dxa"/>
            <w:tcBorders>
              <w:top w:val="single" w:sz="8" w:space="0" w:color="808080"/>
              <w:left w:val="single" w:sz="8" w:space="0" w:color="808080"/>
              <w:bottom w:val="single" w:sz="8" w:space="0" w:color="808080"/>
            </w:tcBorders>
            <w:shd w:val="clear" w:color="auto" w:fill="FFFFFF"/>
          </w:tcPr>
          <w:p w14:paraId="42000625"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15F89FA6"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7E114D7C" w14:textId="77777777" w:rsidR="00536BA2" w:rsidRDefault="00536BA2">
            <w:pPr>
              <w:snapToGrid w:val="0"/>
              <w:spacing w:before="100" w:after="100"/>
              <w:rPr>
                <w:lang w:val="en-GB"/>
              </w:rPr>
            </w:pPr>
          </w:p>
        </w:tc>
      </w:tr>
      <w:tr w:rsidR="0029295E" w14:paraId="2943D513"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4CE877FE" w14:textId="15F9475D" w:rsidR="0029295E" w:rsidRDefault="003A506A" w:rsidP="003A506A">
            <w:pPr>
              <w:snapToGrid w:val="0"/>
              <w:spacing w:before="100" w:after="100"/>
              <w:rPr>
                <w:bCs/>
                <w:lang w:val="en-GB"/>
              </w:rPr>
            </w:pPr>
            <w:r>
              <w:rPr>
                <w:bCs/>
                <w:lang w:val="en-GB"/>
              </w:rPr>
              <w:t xml:space="preserve">Real-time wireless streaming of audio between processors </w:t>
            </w:r>
          </w:p>
        </w:tc>
        <w:tc>
          <w:tcPr>
            <w:tcW w:w="1276" w:type="dxa"/>
            <w:tcBorders>
              <w:top w:val="single" w:sz="8" w:space="0" w:color="808080"/>
              <w:left w:val="single" w:sz="8" w:space="0" w:color="808080"/>
              <w:bottom w:val="single" w:sz="8" w:space="0" w:color="808080"/>
            </w:tcBorders>
            <w:shd w:val="clear" w:color="auto" w:fill="FFFFFF"/>
          </w:tcPr>
          <w:p w14:paraId="0D50280A" w14:textId="77777777" w:rsidR="0029295E" w:rsidRDefault="0029295E">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571CB62A" w14:textId="77777777" w:rsidR="0029295E" w:rsidRDefault="0029295E">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03853B62" w14:textId="578776ED" w:rsidR="0029295E" w:rsidRDefault="0029295E" w:rsidP="0029295E">
            <w:pPr>
              <w:snapToGrid w:val="0"/>
              <w:spacing w:before="100" w:after="100"/>
              <w:rPr>
                <w:lang w:val="en-GB"/>
              </w:rPr>
            </w:pPr>
          </w:p>
        </w:tc>
      </w:tr>
      <w:tr w:rsidR="00536BA2" w14:paraId="5B1F21DE"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2F99E88" w14:textId="525A7CD9" w:rsidR="003A0C4A" w:rsidRDefault="003A506A" w:rsidP="003A0C4A">
            <w:pPr>
              <w:snapToGrid w:val="0"/>
              <w:spacing w:before="100" w:after="100"/>
              <w:rPr>
                <w:bCs/>
                <w:lang w:val="en-GB"/>
              </w:rPr>
            </w:pPr>
            <w:r>
              <w:rPr>
                <w:bCs/>
                <w:lang w:val="en-GB"/>
              </w:rPr>
              <w:t>SD card interfaced with processor</w:t>
            </w:r>
          </w:p>
        </w:tc>
        <w:tc>
          <w:tcPr>
            <w:tcW w:w="1276" w:type="dxa"/>
            <w:tcBorders>
              <w:top w:val="single" w:sz="8" w:space="0" w:color="808080"/>
              <w:left w:val="single" w:sz="8" w:space="0" w:color="808080"/>
              <w:bottom w:val="single" w:sz="8" w:space="0" w:color="808080"/>
            </w:tcBorders>
            <w:shd w:val="clear" w:color="auto" w:fill="FFFFFF"/>
          </w:tcPr>
          <w:p w14:paraId="2D438C91"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13746341"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73108083" w14:textId="56360514" w:rsidR="00536BA2" w:rsidRDefault="00536BA2">
            <w:pPr>
              <w:snapToGrid w:val="0"/>
              <w:spacing w:before="100" w:after="100"/>
              <w:rPr>
                <w:lang w:val="en-GB"/>
              </w:rPr>
            </w:pPr>
          </w:p>
        </w:tc>
      </w:tr>
      <w:tr w:rsidR="007175DB" w14:paraId="1020185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672CFD34" w14:textId="74747396" w:rsidR="007175DB" w:rsidRDefault="003A506A" w:rsidP="003A0C4A">
            <w:pPr>
              <w:snapToGrid w:val="0"/>
              <w:spacing w:before="100" w:after="100"/>
              <w:rPr>
                <w:bCs/>
                <w:lang w:val="en-GB"/>
              </w:rPr>
            </w:pPr>
            <w:r>
              <w:rPr>
                <w:bCs/>
                <w:lang w:val="en-GB"/>
              </w:rPr>
              <w:t>Processor can write FAT formatted files to SD card</w:t>
            </w:r>
          </w:p>
        </w:tc>
        <w:tc>
          <w:tcPr>
            <w:tcW w:w="1276" w:type="dxa"/>
            <w:tcBorders>
              <w:top w:val="single" w:sz="8" w:space="0" w:color="808080"/>
              <w:left w:val="single" w:sz="8" w:space="0" w:color="808080"/>
              <w:bottom w:val="single" w:sz="8" w:space="0" w:color="808080"/>
            </w:tcBorders>
            <w:shd w:val="clear" w:color="auto" w:fill="FFFFFF"/>
          </w:tcPr>
          <w:p w14:paraId="43FAA568" w14:textId="77777777" w:rsidR="007175DB" w:rsidRDefault="007175DB">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01A867BE" w14:textId="77777777" w:rsidR="007175DB" w:rsidRDefault="007175DB">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34A09926" w14:textId="77777777" w:rsidR="007175DB" w:rsidRDefault="007175DB">
            <w:pPr>
              <w:snapToGrid w:val="0"/>
              <w:spacing w:before="100" w:after="100"/>
              <w:rPr>
                <w:lang w:val="en-GB"/>
              </w:rPr>
            </w:pPr>
          </w:p>
        </w:tc>
      </w:tr>
      <w:tr w:rsidR="003A506A" w14:paraId="065EBC7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03367050" w14:textId="7B709158" w:rsidR="003A506A" w:rsidRDefault="003A506A">
            <w:pPr>
              <w:snapToGrid w:val="0"/>
              <w:spacing w:before="100" w:after="100"/>
              <w:rPr>
                <w:bCs/>
                <w:lang w:val="en-GB"/>
              </w:rPr>
            </w:pPr>
            <w:r>
              <w:rPr>
                <w:bCs/>
                <w:lang w:val="en-GB"/>
              </w:rPr>
              <w:t>Processor can write audio information to SD card</w:t>
            </w:r>
          </w:p>
        </w:tc>
        <w:tc>
          <w:tcPr>
            <w:tcW w:w="1276" w:type="dxa"/>
            <w:tcBorders>
              <w:top w:val="single" w:sz="8" w:space="0" w:color="808080"/>
              <w:left w:val="single" w:sz="8" w:space="0" w:color="808080"/>
              <w:bottom w:val="single" w:sz="8" w:space="0" w:color="808080"/>
            </w:tcBorders>
            <w:shd w:val="clear" w:color="auto" w:fill="FFFFFF"/>
          </w:tcPr>
          <w:p w14:paraId="5A7F5CCA" w14:textId="77777777" w:rsidR="003A506A" w:rsidRDefault="003A506A">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6317A645" w14:textId="77777777" w:rsidR="003A506A" w:rsidRDefault="003A506A">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1D52A3B3" w14:textId="77777777" w:rsidR="003A506A" w:rsidRDefault="003A506A" w:rsidP="00E946C8">
            <w:pPr>
              <w:snapToGrid w:val="0"/>
              <w:spacing w:before="100" w:after="100"/>
              <w:rPr>
                <w:lang w:val="en-GB"/>
              </w:rPr>
            </w:pPr>
          </w:p>
        </w:tc>
      </w:tr>
      <w:tr w:rsidR="00536BA2" w14:paraId="616274B7"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54631A4A" w14:textId="5D98E2A1" w:rsidR="00536BA2" w:rsidRDefault="003A506A" w:rsidP="003A506A">
            <w:pPr>
              <w:snapToGrid w:val="0"/>
              <w:spacing w:before="100" w:after="100"/>
              <w:rPr>
                <w:bCs/>
                <w:lang w:val="en-GB"/>
              </w:rPr>
            </w:pPr>
            <w:r>
              <w:rPr>
                <w:bCs/>
                <w:lang w:val="en-GB"/>
              </w:rPr>
              <w:t>Device 1 is b</w:t>
            </w:r>
            <w:r w:rsidR="0029295E">
              <w:rPr>
                <w:bCs/>
                <w:lang w:val="en-GB"/>
              </w:rPr>
              <w:t>attery powered</w:t>
            </w:r>
          </w:p>
        </w:tc>
        <w:tc>
          <w:tcPr>
            <w:tcW w:w="1276" w:type="dxa"/>
            <w:tcBorders>
              <w:top w:val="single" w:sz="8" w:space="0" w:color="808080"/>
              <w:left w:val="single" w:sz="8" w:space="0" w:color="808080"/>
              <w:bottom w:val="single" w:sz="8" w:space="0" w:color="808080"/>
            </w:tcBorders>
            <w:shd w:val="clear" w:color="auto" w:fill="FFFFFF"/>
          </w:tcPr>
          <w:p w14:paraId="78F45E26" w14:textId="77777777" w:rsidR="00536BA2" w:rsidRDefault="00536BA2">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51CCCCC4" w14:textId="77777777" w:rsidR="00536BA2" w:rsidRDefault="00536BA2">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38D869DF" w14:textId="0E2FA36F" w:rsidR="00536BA2" w:rsidRDefault="0029295E" w:rsidP="00E946C8">
            <w:pPr>
              <w:snapToGrid w:val="0"/>
              <w:spacing w:before="100" w:after="100"/>
              <w:rPr>
                <w:lang w:val="en-GB"/>
              </w:rPr>
            </w:pPr>
            <w:r>
              <w:rPr>
                <w:lang w:val="en-GB"/>
              </w:rPr>
              <w:t xml:space="preserve">_____ </w:t>
            </w:r>
            <w:proofErr w:type="gramStart"/>
            <w:r>
              <w:rPr>
                <w:lang w:val="en-GB"/>
              </w:rPr>
              <w:t>mA</w:t>
            </w:r>
            <w:proofErr w:type="gramEnd"/>
            <w:r>
              <w:rPr>
                <w:lang w:val="en-GB"/>
              </w:rPr>
              <w:t xml:space="preserve"> , at _____ V.</w:t>
            </w:r>
          </w:p>
        </w:tc>
      </w:tr>
      <w:tr w:rsidR="003A506A" w14:paraId="498375D0" w14:textId="77777777" w:rsidTr="00034D98">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3980CD2B" w14:textId="154A39C1" w:rsidR="003A506A" w:rsidRDefault="003A506A" w:rsidP="00034D98">
            <w:pPr>
              <w:snapToGrid w:val="0"/>
              <w:spacing w:before="100" w:after="100"/>
              <w:rPr>
                <w:bCs/>
                <w:lang w:val="en-GB"/>
              </w:rPr>
            </w:pPr>
            <w:r>
              <w:rPr>
                <w:bCs/>
                <w:lang w:val="en-GB"/>
              </w:rPr>
              <w:t>Device 2 is battery powered</w:t>
            </w:r>
          </w:p>
        </w:tc>
        <w:tc>
          <w:tcPr>
            <w:tcW w:w="1276" w:type="dxa"/>
            <w:tcBorders>
              <w:top w:val="single" w:sz="8" w:space="0" w:color="808080"/>
              <w:left w:val="single" w:sz="8" w:space="0" w:color="808080"/>
              <w:bottom w:val="single" w:sz="8" w:space="0" w:color="808080"/>
            </w:tcBorders>
            <w:shd w:val="clear" w:color="auto" w:fill="FFFFFF"/>
          </w:tcPr>
          <w:p w14:paraId="1D4BBFF8" w14:textId="77777777" w:rsidR="003A506A" w:rsidRDefault="003A506A" w:rsidP="00034D98">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7E103C4C" w14:textId="77777777" w:rsidR="003A506A" w:rsidRDefault="003A506A" w:rsidP="00034D98">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4FE61A15" w14:textId="77777777" w:rsidR="003A506A" w:rsidRDefault="003A506A" w:rsidP="00034D98">
            <w:pPr>
              <w:snapToGrid w:val="0"/>
              <w:spacing w:before="100" w:after="100"/>
              <w:rPr>
                <w:lang w:val="en-GB"/>
              </w:rPr>
            </w:pPr>
            <w:r>
              <w:rPr>
                <w:lang w:val="en-GB"/>
              </w:rPr>
              <w:t xml:space="preserve">_____ </w:t>
            </w:r>
            <w:proofErr w:type="gramStart"/>
            <w:r>
              <w:rPr>
                <w:lang w:val="en-GB"/>
              </w:rPr>
              <w:t>mA</w:t>
            </w:r>
            <w:proofErr w:type="gramEnd"/>
            <w:r>
              <w:rPr>
                <w:lang w:val="en-GB"/>
              </w:rPr>
              <w:t xml:space="preserve"> , at _____ V.</w:t>
            </w:r>
          </w:p>
        </w:tc>
      </w:tr>
      <w:tr w:rsidR="00FF5CB1" w14:paraId="417DD1F5" w14:textId="77777777" w:rsidTr="003A506A">
        <w:trPr>
          <w:trHeight w:hRule="exact" w:val="432"/>
        </w:trPr>
        <w:tc>
          <w:tcPr>
            <w:tcW w:w="5670" w:type="dxa"/>
            <w:tcBorders>
              <w:top w:val="single" w:sz="8" w:space="0" w:color="808080"/>
              <w:left w:val="single" w:sz="8" w:space="0" w:color="808080"/>
              <w:bottom w:val="single" w:sz="8" w:space="0" w:color="808080"/>
            </w:tcBorders>
            <w:shd w:val="clear" w:color="auto" w:fill="FFFFFF"/>
          </w:tcPr>
          <w:p w14:paraId="1395AF98" w14:textId="2884C9B1" w:rsidR="00FF5CB1" w:rsidRDefault="003A506A" w:rsidP="005E21F1">
            <w:pPr>
              <w:snapToGrid w:val="0"/>
              <w:spacing w:before="100" w:after="100"/>
              <w:rPr>
                <w:bCs/>
                <w:lang w:val="en-GB"/>
              </w:rPr>
            </w:pPr>
            <w:r>
              <w:rPr>
                <w:bCs/>
                <w:lang w:val="en-GB"/>
              </w:rPr>
              <w:t>Final integration</w:t>
            </w:r>
          </w:p>
        </w:tc>
        <w:tc>
          <w:tcPr>
            <w:tcW w:w="1276" w:type="dxa"/>
            <w:tcBorders>
              <w:top w:val="single" w:sz="8" w:space="0" w:color="808080"/>
              <w:left w:val="single" w:sz="8" w:space="0" w:color="808080"/>
              <w:bottom w:val="single" w:sz="8" w:space="0" w:color="808080"/>
            </w:tcBorders>
            <w:shd w:val="clear" w:color="auto" w:fill="FFFFFF"/>
          </w:tcPr>
          <w:p w14:paraId="707E0886" w14:textId="77777777" w:rsidR="00FF5CB1" w:rsidRDefault="00FF5CB1" w:rsidP="005E21F1">
            <w:pPr>
              <w:snapToGrid w:val="0"/>
              <w:spacing w:before="100" w:after="100"/>
              <w:rPr>
                <w:lang w:val="en-GB"/>
              </w:rPr>
            </w:pPr>
          </w:p>
        </w:tc>
        <w:tc>
          <w:tcPr>
            <w:tcW w:w="1244" w:type="dxa"/>
            <w:tcBorders>
              <w:top w:val="single" w:sz="8" w:space="0" w:color="808080"/>
              <w:left w:val="single" w:sz="8" w:space="0" w:color="808080"/>
              <w:bottom w:val="single" w:sz="8" w:space="0" w:color="808080"/>
            </w:tcBorders>
            <w:shd w:val="clear" w:color="auto" w:fill="FFFFFF"/>
          </w:tcPr>
          <w:p w14:paraId="2E19E043" w14:textId="77777777" w:rsidR="00FF5CB1" w:rsidRDefault="00FF5CB1" w:rsidP="005E21F1">
            <w:pPr>
              <w:snapToGrid w:val="0"/>
              <w:spacing w:before="100" w:after="100"/>
              <w:rPr>
                <w:lang w:val="en-GB"/>
              </w:rPr>
            </w:pPr>
          </w:p>
        </w:tc>
        <w:tc>
          <w:tcPr>
            <w:tcW w:w="7261" w:type="dxa"/>
            <w:gridSpan w:val="4"/>
            <w:tcBorders>
              <w:top w:val="single" w:sz="8" w:space="0" w:color="808080"/>
              <w:left w:val="single" w:sz="8" w:space="0" w:color="808080"/>
              <w:bottom w:val="single" w:sz="8" w:space="0" w:color="808080"/>
              <w:right w:val="single" w:sz="8" w:space="0" w:color="808080"/>
            </w:tcBorders>
            <w:shd w:val="clear" w:color="auto" w:fill="FFFFFF"/>
          </w:tcPr>
          <w:p w14:paraId="31BD2D41" w14:textId="4FC1EAF4" w:rsidR="00FF5CB1" w:rsidRDefault="00FF5CB1" w:rsidP="005E21F1">
            <w:pPr>
              <w:snapToGrid w:val="0"/>
              <w:spacing w:before="100" w:after="100"/>
              <w:rPr>
                <w:lang w:val="en-GB"/>
              </w:rPr>
            </w:pPr>
          </w:p>
        </w:tc>
      </w:tr>
      <w:bookmarkEnd w:id="18"/>
      <w:tr w:rsidR="00B864F5" w14:paraId="347A2B72" w14:textId="77777777" w:rsidTr="003A506A">
        <w:tblPrEx>
          <w:tblCellMar>
            <w:left w:w="0" w:type="dxa"/>
            <w:right w:w="0" w:type="dxa"/>
          </w:tblCellMar>
        </w:tblPrEx>
        <w:trPr>
          <w:gridAfter w:val="1"/>
          <w:wAfter w:w="1361" w:type="dxa"/>
          <w:trHeight w:val="405"/>
        </w:trPr>
        <w:tc>
          <w:tcPr>
            <w:tcW w:w="5670" w:type="dxa"/>
            <w:tcBorders>
              <w:top w:val="single" w:sz="8" w:space="0" w:color="808080"/>
            </w:tcBorders>
            <w:shd w:val="clear" w:color="auto" w:fill="FFFFFF"/>
            <w:vAlign w:val="bottom"/>
          </w:tcPr>
          <w:p w14:paraId="1D6404F0" w14:textId="77777777" w:rsidR="00B864F5" w:rsidRDefault="00B864F5">
            <w:pPr>
              <w:pStyle w:val="Footer"/>
              <w:snapToGrid w:val="0"/>
              <w:jc w:val="right"/>
              <w:rPr>
                <w:lang w:val="en-GB"/>
              </w:rPr>
            </w:pPr>
            <w:r>
              <w:rPr>
                <w:lang w:val="en-GB"/>
              </w:rPr>
              <w:t>Milestones finalised by supervisor:</w:t>
            </w:r>
          </w:p>
        </w:tc>
        <w:tc>
          <w:tcPr>
            <w:tcW w:w="8300" w:type="dxa"/>
            <w:gridSpan w:val="3"/>
            <w:tcBorders>
              <w:top w:val="single" w:sz="8" w:space="0" w:color="808080"/>
            </w:tcBorders>
            <w:shd w:val="clear" w:color="auto" w:fill="FFFFFF"/>
            <w:vAlign w:val="bottom"/>
          </w:tcPr>
          <w:p w14:paraId="211E2CE7" w14:textId="5B965EB4" w:rsidR="00B864F5" w:rsidRDefault="00B864F5" w:rsidP="003A506A">
            <w:pPr>
              <w:pStyle w:val="Footer"/>
              <w:snapToGrid w:val="0"/>
              <w:rPr>
                <w:lang w:val="en-GB"/>
              </w:rPr>
            </w:pPr>
            <w:r>
              <w:rPr>
                <w:lang w:val="en-GB"/>
              </w:rPr>
              <w:t xml:space="preserve">……………………………………………… Signed ………………………………………………………… Date </w:t>
            </w:r>
          </w:p>
        </w:tc>
        <w:tc>
          <w:tcPr>
            <w:tcW w:w="60" w:type="dxa"/>
          </w:tcPr>
          <w:p w14:paraId="1DAD58DC" w14:textId="77777777" w:rsidR="00B864F5" w:rsidRDefault="00B864F5">
            <w:pPr>
              <w:snapToGrid w:val="0"/>
              <w:rPr>
                <w:lang w:val="en-GB"/>
              </w:rPr>
            </w:pPr>
          </w:p>
        </w:tc>
        <w:tc>
          <w:tcPr>
            <w:tcW w:w="60" w:type="dxa"/>
          </w:tcPr>
          <w:p w14:paraId="1E36B994" w14:textId="77777777" w:rsidR="00B864F5" w:rsidRDefault="00B864F5">
            <w:pPr>
              <w:snapToGrid w:val="0"/>
              <w:rPr>
                <w:lang w:val="en-GB"/>
              </w:rPr>
            </w:pPr>
          </w:p>
        </w:tc>
      </w:tr>
      <w:tr w:rsidR="00B864F5" w14:paraId="7FE80AEC" w14:textId="77777777" w:rsidTr="003A506A">
        <w:tblPrEx>
          <w:tblCellMar>
            <w:left w:w="0" w:type="dxa"/>
            <w:right w:w="0" w:type="dxa"/>
          </w:tblCellMar>
        </w:tblPrEx>
        <w:trPr>
          <w:gridAfter w:val="1"/>
          <w:wAfter w:w="1361" w:type="dxa"/>
          <w:trHeight w:val="405"/>
        </w:trPr>
        <w:tc>
          <w:tcPr>
            <w:tcW w:w="5670" w:type="dxa"/>
            <w:shd w:val="clear" w:color="auto" w:fill="FFFFFF"/>
            <w:vAlign w:val="bottom"/>
          </w:tcPr>
          <w:p w14:paraId="4DE19598" w14:textId="77777777" w:rsidR="00B864F5" w:rsidRDefault="00B864F5">
            <w:pPr>
              <w:tabs>
                <w:tab w:val="left" w:pos="4320"/>
              </w:tabs>
              <w:snapToGrid w:val="0"/>
              <w:jc w:val="right"/>
              <w:rPr>
                <w:lang w:val="en-GB"/>
              </w:rPr>
            </w:pPr>
            <w:r>
              <w:rPr>
                <w:lang w:val="en-GB"/>
              </w:rPr>
              <w:t>Prototype hardware handed over to:</w:t>
            </w:r>
          </w:p>
        </w:tc>
        <w:tc>
          <w:tcPr>
            <w:tcW w:w="8300" w:type="dxa"/>
            <w:gridSpan w:val="3"/>
            <w:shd w:val="clear" w:color="auto" w:fill="FFFFFF"/>
            <w:vAlign w:val="bottom"/>
          </w:tcPr>
          <w:p w14:paraId="6234D89C" w14:textId="32BC0512" w:rsidR="00B864F5" w:rsidRDefault="00B864F5" w:rsidP="003A506A">
            <w:pPr>
              <w:pStyle w:val="Footer"/>
              <w:snapToGrid w:val="0"/>
              <w:rPr>
                <w:lang w:val="en-GB"/>
              </w:rPr>
            </w:pPr>
            <w:r>
              <w:rPr>
                <w:lang w:val="en-GB"/>
              </w:rPr>
              <w:t xml:space="preserve">……………………………………………… Signed ………………………………………………………… Date </w:t>
            </w:r>
          </w:p>
        </w:tc>
        <w:tc>
          <w:tcPr>
            <w:tcW w:w="60" w:type="dxa"/>
          </w:tcPr>
          <w:p w14:paraId="2066C432" w14:textId="77777777" w:rsidR="00B864F5" w:rsidRDefault="00B864F5">
            <w:pPr>
              <w:snapToGrid w:val="0"/>
              <w:rPr>
                <w:lang w:val="en-GB"/>
              </w:rPr>
            </w:pPr>
          </w:p>
        </w:tc>
        <w:tc>
          <w:tcPr>
            <w:tcW w:w="60" w:type="dxa"/>
          </w:tcPr>
          <w:p w14:paraId="21817EBE" w14:textId="77777777" w:rsidR="00B864F5" w:rsidRDefault="00B864F5">
            <w:pPr>
              <w:snapToGrid w:val="0"/>
              <w:rPr>
                <w:lang w:val="en-GB"/>
              </w:rPr>
            </w:pPr>
          </w:p>
        </w:tc>
      </w:tr>
      <w:tr w:rsidR="00B864F5" w14:paraId="2266A902" w14:textId="77777777" w:rsidTr="003A506A">
        <w:tblPrEx>
          <w:tblCellMar>
            <w:left w:w="0" w:type="dxa"/>
            <w:right w:w="0" w:type="dxa"/>
          </w:tblCellMar>
        </w:tblPrEx>
        <w:trPr>
          <w:gridAfter w:val="1"/>
          <w:wAfter w:w="1361" w:type="dxa"/>
          <w:trHeight w:val="452"/>
        </w:trPr>
        <w:tc>
          <w:tcPr>
            <w:tcW w:w="5670" w:type="dxa"/>
            <w:shd w:val="clear" w:color="auto" w:fill="FFFFFF"/>
            <w:vAlign w:val="bottom"/>
          </w:tcPr>
          <w:p w14:paraId="03F80004" w14:textId="6B1C9DB4" w:rsidR="00B864F5" w:rsidRDefault="00B864F5" w:rsidP="003A506A">
            <w:pPr>
              <w:pStyle w:val="Footer"/>
              <w:snapToGrid w:val="0"/>
              <w:jc w:val="right"/>
              <w:rPr>
                <w:lang w:val="en-GB"/>
              </w:rPr>
            </w:pPr>
            <w:r>
              <w:rPr>
                <w:lang w:val="en-GB"/>
              </w:rPr>
              <w:t>Other items returned to Lab support hatch and checked by:</w:t>
            </w:r>
          </w:p>
        </w:tc>
        <w:tc>
          <w:tcPr>
            <w:tcW w:w="8300" w:type="dxa"/>
            <w:gridSpan w:val="3"/>
            <w:shd w:val="clear" w:color="auto" w:fill="FFFFFF"/>
            <w:vAlign w:val="bottom"/>
          </w:tcPr>
          <w:p w14:paraId="5C254BBB" w14:textId="721B49AB" w:rsidR="00B864F5" w:rsidRDefault="00B864F5" w:rsidP="003A506A">
            <w:pPr>
              <w:pStyle w:val="Footer"/>
              <w:snapToGrid w:val="0"/>
              <w:rPr>
                <w:lang w:val="en-GB"/>
              </w:rPr>
            </w:pPr>
            <w:r>
              <w:rPr>
                <w:lang w:val="en-GB"/>
              </w:rPr>
              <w:t xml:space="preserve">……………………………………………… Signed ………………………………………………………… Date </w:t>
            </w:r>
          </w:p>
        </w:tc>
        <w:tc>
          <w:tcPr>
            <w:tcW w:w="60" w:type="dxa"/>
          </w:tcPr>
          <w:p w14:paraId="1DD71A34" w14:textId="77777777" w:rsidR="00B864F5" w:rsidRDefault="00B864F5">
            <w:pPr>
              <w:snapToGrid w:val="0"/>
            </w:pPr>
          </w:p>
        </w:tc>
        <w:tc>
          <w:tcPr>
            <w:tcW w:w="60" w:type="dxa"/>
          </w:tcPr>
          <w:p w14:paraId="60150B7D" w14:textId="77777777" w:rsidR="00B864F5" w:rsidRDefault="00B864F5">
            <w:pPr>
              <w:snapToGrid w:val="0"/>
            </w:pPr>
          </w:p>
        </w:tc>
      </w:tr>
    </w:tbl>
    <w:p w14:paraId="576E6919" w14:textId="77777777" w:rsidR="00536BA2" w:rsidRDefault="00536BA2">
      <w:pPr>
        <w:sectPr w:rsidR="00536BA2" w:rsidSect="00B864F5">
          <w:pgSz w:w="16840" w:h="11900" w:orient="landscape"/>
          <w:pgMar w:top="567" w:right="720" w:bottom="567" w:left="720" w:header="567" w:footer="567" w:gutter="0"/>
          <w:cols w:space="720"/>
          <w:docGrid w:linePitch="326"/>
        </w:sectPr>
      </w:pPr>
    </w:p>
    <w:p w14:paraId="41C2C6D6" w14:textId="77777777" w:rsidR="00536BA2" w:rsidRDefault="00536BA2">
      <w:pPr>
        <w:pStyle w:val="Heading1"/>
        <w:numPr>
          <w:ilvl w:val="0"/>
          <w:numId w:val="0"/>
        </w:numPr>
        <w:spacing w:before="100"/>
        <w:ind w:right="0"/>
        <w:rPr>
          <w:lang w:val="en-GB"/>
        </w:rPr>
      </w:pPr>
      <w:bookmarkStart w:id="19" w:name="_Toc223067557"/>
      <w:r>
        <w:rPr>
          <w:lang w:val="en-GB"/>
        </w:rPr>
        <w:lastRenderedPageBreak/>
        <w:t>Appendix E: Project Completion Form</w:t>
      </w:r>
      <w:bookmarkEnd w:id="19"/>
    </w:p>
    <w:p w14:paraId="6852E904" w14:textId="77777777" w:rsidR="00536BA2" w:rsidRDefault="00536BA2">
      <w:pPr>
        <w:pStyle w:val="Heading2"/>
        <w:rPr>
          <w:lang w:val="en-GB"/>
        </w:rPr>
      </w:pPr>
      <w:r>
        <w:rPr>
          <w:lang w:val="en-GB"/>
        </w:rPr>
        <w:t>Cost Estimates</w:t>
      </w:r>
    </w:p>
    <w:p w14:paraId="4FC22029" w14:textId="03C0288F" w:rsidR="00536BA2" w:rsidRDefault="00536BA2">
      <w:pPr>
        <w:rPr>
          <w:i/>
          <w:lang w:val="en-GB"/>
        </w:rPr>
      </w:pPr>
      <w:r>
        <w:rPr>
          <w:i/>
          <w:lang w:val="en-GB"/>
        </w:rPr>
        <w:t xml:space="preserve">Please give detailed calculations and estimates of the overall cost of your actual design below. Take care to include person-hour estimates for your software, board production and debugging, as well as your components and consumables. You should also estimate the production cost of your final unit (you may assume a large quantity are to be </w:t>
      </w:r>
      <w:r w:rsidR="00E15E2C">
        <w:rPr>
          <w:i/>
          <w:lang w:val="en-GB"/>
        </w:rPr>
        <w:t>produced), the market price and</w:t>
      </w:r>
      <w:r>
        <w:rPr>
          <w:i/>
          <w:lang w:val="en-GB"/>
        </w:rPr>
        <w:t xml:space="preserve"> determine how many need to be sold to be profitable. Account for any differences between the actual values and the values given in your original project proposal form.</w:t>
      </w:r>
    </w:p>
    <w:p w14:paraId="65589956" w14:textId="77777777" w:rsidR="00536BA2" w:rsidRDefault="00536BA2">
      <w:pPr>
        <w:rPr>
          <w:lang w:val="en-GB"/>
        </w:rPr>
      </w:pPr>
    </w:p>
    <w:p w14:paraId="12FF6D49" w14:textId="77777777" w:rsidR="00536BA2" w:rsidRDefault="00536BA2">
      <w:pPr>
        <w:rPr>
          <w:lang w:val="en-GB"/>
        </w:rPr>
      </w:pPr>
    </w:p>
    <w:p w14:paraId="6C10325A" w14:textId="77777777" w:rsidR="00536BA2" w:rsidRDefault="00536BA2">
      <w:pPr>
        <w:rPr>
          <w:lang w:val="en-GB"/>
        </w:rPr>
      </w:pPr>
    </w:p>
    <w:p w14:paraId="4468A6AC" w14:textId="77777777" w:rsidR="00536BA2" w:rsidRDefault="00536BA2">
      <w:pPr>
        <w:rPr>
          <w:lang w:val="en-GB"/>
        </w:rPr>
      </w:pPr>
    </w:p>
    <w:p w14:paraId="7DCEF79C" w14:textId="77777777" w:rsidR="00536BA2" w:rsidRDefault="00536BA2">
      <w:pPr>
        <w:rPr>
          <w:lang w:val="en-GB"/>
        </w:rPr>
      </w:pPr>
    </w:p>
    <w:p w14:paraId="07FE27CB" w14:textId="77777777" w:rsidR="00536BA2" w:rsidRDefault="00536BA2">
      <w:pPr>
        <w:rPr>
          <w:lang w:val="en-GB"/>
        </w:rPr>
      </w:pPr>
    </w:p>
    <w:p w14:paraId="3C493DA2" w14:textId="77777777" w:rsidR="00536BA2" w:rsidRDefault="00536BA2">
      <w:pPr>
        <w:rPr>
          <w:lang w:val="en-GB"/>
        </w:rPr>
      </w:pPr>
    </w:p>
    <w:p w14:paraId="60CE541B" w14:textId="77777777" w:rsidR="00536BA2" w:rsidRDefault="00536BA2">
      <w:pPr>
        <w:rPr>
          <w:lang w:val="en-GB"/>
        </w:rPr>
      </w:pPr>
    </w:p>
    <w:p w14:paraId="667D6AFF" w14:textId="77777777" w:rsidR="00536BA2" w:rsidRDefault="00536BA2">
      <w:pPr>
        <w:rPr>
          <w:lang w:val="en-GB"/>
        </w:rPr>
      </w:pPr>
    </w:p>
    <w:p w14:paraId="747E94A5" w14:textId="77777777" w:rsidR="00536BA2" w:rsidRDefault="00536BA2">
      <w:pPr>
        <w:rPr>
          <w:lang w:val="en-GB"/>
        </w:rPr>
      </w:pPr>
    </w:p>
    <w:p w14:paraId="3719803E" w14:textId="77777777" w:rsidR="00536BA2" w:rsidRDefault="00536BA2">
      <w:pPr>
        <w:rPr>
          <w:lang w:val="en-GB"/>
        </w:rPr>
      </w:pPr>
    </w:p>
    <w:p w14:paraId="68599F91" w14:textId="77777777" w:rsidR="00536BA2" w:rsidRDefault="00536BA2">
      <w:pPr>
        <w:rPr>
          <w:lang w:val="en-GB"/>
        </w:rPr>
      </w:pPr>
    </w:p>
    <w:p w14:paraId="514B5DBC" w14:textId="77777777" w:rsidR="00536BA2" w:rsidRDefault="00536BA2">
      <w:pPr>
        <w:rPr>
          <w:lang w:val="en-GB"/>
        </w:rPr>
      </w:pPr>
    </w:p>
    <w:p w14:paraId="5357C9E4" w14:textId="77777777" w:rsidR="00536BA2" w:rsidRDefault="00536BA2">
      <w:pPr>
        <w:rPr>
          <w:lang w:val="en-GB"/>
        </w:rPr>
      </w:pPr>
    </w:p>
    <w:p w14:paraId="69E90C70" w14:textId="77777777" w:rsidR="00536BA2" w:rsidRDefault="00536BA2">
      <w:pPr>
        <w:rPr>
          <w:lang w:val="en-GB"/>
        </w:rPr>
      </w:pPr>
    </w:p>
    <w:p w14:paraId="2C8F1202" w14:textId="77777777" w:rsidR="00536BA2" w:rsidRDefault="00536BA2">
      <w:pPr>
        <w:rPr>
          <w:lang w:val="en-GB"/>
        </w:rPr>
      </w:pPr>
    </w:p>
    <w:p w14:paraId="07B2B118" w14:textId="77777777" w:rsidR="00536BA2" w:rsidRDefault="00536BA2">
      <w:pPr>
        <w:rPr>
          <w:lang w:val="en-GB"/>
        </w:rPr>
      </w:pPr>
    </w:p>
    <w:p w14:paraId="6D409B71" w14:textId="77777777" w:rsidR="00536BA2" w:rsidRDefault="00536BA2">
      <w:pPr>
        <w:rPr>
          <w:lang w:val="en-GB"/>
        </w:rPr>
      </w:pPr>
    </w:p>
    <w:p w14:paraId="629820F4" w14:textId="77777777" w:rsidR="00536BA2" w:rsidRDefault="00536BA2">
      <w:pPr>
        <w:rPr>
          <w:lang w:val="en-GB"/>
        </w:rPr>
      </w:pPr>
    </w:p>
    <w:p w14:paraId="013527DB" w14:textId="77777777" w:rsidR="00536BA2" w:rsidRDefault="00536BA2">
      <w:pPr>
        <w:rPr>
          <w:lang w:val="en-GB"/>
        </w:rPr>
      </w:pPr>
    </w:p>
    <w:p w14:paraId="6F46AFA8" w14:textId="77777777" w:rsidR="00536BA2" w:rsidRDefault="00536BA2">
      <w:pPr>
        <w:rPr>
          <w:lang w:val="en-GB"/>
        </w:rPr>
      </w:pPr>
    </w:p>
    <w:p w14:paraId="05CDBB98" w14:textId="77777777" w:rsidR="00536BA2" w:rsidRDefault="00536BA2">
      <w:pPr>
        <w:rPr>
          <w:lang w:val="en-GB"/>
        </w:rPr>
      </w:pPr>
    </w:p>
    <w:p w14:paraId="40A2631A" w14:textId="77777777" w:rsidR="00536BA2" w:rsidRDefault="00536BA2">
      <w:pPr>
        <w:rPr>
          <w:lang w:val="en-GB"/>
        </w:rPr>
      </w:pPr>
    </w:p>
    <w:p w14:paraId="30C0AEB8" w14:textId="77777777" w:rsidR="00536BA2" w:rsidRDefault="00536BA2">
      <w:pPr>
        <w:rPr>
          <w:lang w:val="en-GB"/>
        </w:rPr>
      </w:pPr>
    </w:p>
    <w:p w14:paraId="6AFB8D40" w14:textId="77777777" w:rsidR="00536BA2" w:rsidRDefault="00536BA2">
      <w:pPr>
        <w:rPr>
          <w:lang w:val="en-GB"/>
        </w:rPr>
      </w:pPr>
    </w:p>
    <w:p w14:paraId="4F66CA3C" w14:textId="77777777" w:rsidR="00536BA2" w:rsidRDefault="00536BA2">
      <w:pPr>
        <w:rPr>
          <w:lang w:val="en-GB"/>
        </w:rPr>
      </w:pPr>
    </w:p>
    <w:p w14:paraId="35692E8C" w14:textId="77777777" w:rsidR="00536BA2" w:rsidRDefault="00536BA2">
      <w:pPr>
        <w:rPr>
          <w:lang w:val="en-GB"/>
        </w:rPr>
      </w:pPr>
    </w:p>
    <w:p w14:paraId="1F2B8707" w14:textId="77777777" w:rsidR="00536BA2" w:rsidRDefault="00536BA2">
      <w:pPr>
        <w:rPr>
          <w:lang w:val="en-GB"/>
        </w:rPr>
      </w:pPr>
    </w:p>
    <w:p w14:paraId="63E7ED09" w14:textId="77777777" w:rsidR="00536BA2" w:rsidRDefault="00536BA2">
      <w:pPr>
        <w:rPr>
          <w:lang w:val="en-GB"/>
        </w:rPr>
      </w:pPr>
    </w:p>
    <w:p w14:paraId="537D55C6" w14:textId="77777777" w:rsidR="00536BA2" w:rsidRDefault="00536BA2">
      <w:pPr>
        <w:rPr>
          <w:lang w:val="en-GB"/>
        </w:rPr>
      </w:pPr>
    </w:p>
    <w:p w14:paraId="0A506F2A" w14:textId="77777777" w:rsidR="00536BA2" w:rsidRDefault="00536BA2">
      <w:pPr>
        <w:rPr>
          <w:lang w:val="en-GB"/>
        </w:rPr>
      </w:pPr>
    </w:p>
    <w:p w14:paraId="4AC556C1" w14:textId="77777777" w:rsidR="00536BA2" w:rsidRDefault="00536BA2">
      <w:pPr>
        <w:rPr>
          <w:lang w:val="en-GB"/>
        </w:rPr>
      </w:pPr>
    </w:p>
    <w:p w14:paraId="0F9E024F" w14:textId="77777777" w:rsidR="00536BA2" w:rsidRDefault="00536BA2">
      <w:pPr>
        <w:rPr>
          <w:lang w:val="en-GB"/>
        </w:rPr>
      </w:pPr>
    </w:p>
    <w:p w14:paraId="3BCB3C29" w14:textId="77777777" w:rsidR="00536BA2" w:rsidRDefault="00536BA2">
      <w:pPr>
        <w:rPr>
          <w:lang w:val="en-GB"/>
        </w:rPr>
      </w:pPr>
    </w:p>
    <w:p w14:paraId="7ECFB1DB" w14:textId="77777777" w:rsidR="00536BA2" w:rsidRDefault="00536BA2">
      <w:pPr>
        <w:pStyle w:val="Heading2"/>
        <w:pageBreakBefore/>
        <w:rPr>
          <w:lang w:val="en-GB"/>
        </w:rPr>
      </w:pPr>
      <w:r>
        <w:rPr>
          <w:lang w:val="en-GB"/>
        </w:rPr>
        <w:lastRenderedPageBreak/>
        <w:t>Design Changes</w:t>
      </w:r>
    </w:p>
    <w:p w14:paraId="00E70AE9" w14:textId="77777777" w:rsidR="00536BA2" w:rsidRDefault="00536BA2">
      <w:pPr>
        <w:rPr>
          <w:i/>
          <w:lang w:val="en-GB"/>
        </w:rPr>
      </w:pPr>
      <w:r>
        <w:rPr>
          <w:i/>
          <w:lang w:val="en-GB"/>
        </w:rPr>
        <w:t>Briefly summarise any design changes your team had to make to the original design proposal, in order to get your system to work. Do not go into vast detail, as it is anticipated that this will be done by the individuals responsible for these components of the design in the formal report.</w:t>
      </w:r>
    </w:p>
    <w:p w14:paraId="3A9A32EF" w14:textId="77777777" w:rsidR="007858C2" w:rsidRDefault="007858C2">
      <w:pPr>
        <w:rPr>
          <w:i/>
          <w:lang w:val="en-GB"/>
        </w:rPr>
        <w:sectPr w:rsidR="007858C2">
          <w:footerReference w:type="default" r:id="rId45"/>
          <w:headerReference w:type="first" r:id="rId46"/>
          <w:footerReference w:type="first" r:id="rId47"/>
          <w:pgSz w:w="11905" w:h="16837"/>
          <w:pgMar w:top="1788" w:right="1080" w:bottom="1542" w:left="1080" w:header="1296" w:footer="1296" w:gutter="0"/>
          <w:cols w:space="720"/>
          <w:docGrid w:linePitch="326"/>
        </w:sectPr>
      </w:pPr>
    </w:p>
    <w:p w14:paraId="48A0CDB2" w14:textId="77777777" w:rsidR="00536BA2" w:rsidRDefault="00536BA2">
      <w:pPr>
        <w:pStyle w:val="Heading2"/>
        <w:spacing w:before="0"/>
        <w:rPr>
          <w:lang w:val="en-GB"/>
        </w:rPr>
      </w:pPr>
      <w:r>
        <w:rPr>
          <w:lang w:val="en-GB"/>
        </w:rPr>
        <w:lastRenderedPageBreak/>
        <w:t>Actual Project Activities</w:t>
      </w:r>
    </w:p>
    <w:p w14:paraId="5C0006EB" w14:textId="77777777" w:rsidR="00536BA2" w:rsidRDefault="00536BA2">
      <w:pPr>
        <w:rPr>
          <w:i/>
          <w:lang w:val="en-GB"/>
        </w:rPr>
      </w:pPr>
      <w:r>
        <w:rPr>
          <w:i/>
          <w:lang w:val="en-GB"/>
        </w:rPr>
        <w:t xml:space="preserve">Please list the activities that took place during your laboratory time, and indicate when they occurred, and who did them.  </w:t>
      </w:r>
    </w:p>
    <w:p w14:paraId="08165CBC" w14:textId="77777777" w:rsidR="00536BA2" w:rsidRDefault="00536BA2">
      <w:pPr>
        <w:rPr>
          <w:lang w:val="en-GB"/>
        </w:rPr>
      </w:pPr>
    </w:p>
    <w:tbl>
      <w:tblPr>
        <w:tblW w:w="0" w:type="auto"/>
        <w:tblInd w:w="108" w:type="dxa"/>
        <w:tblLayout w:type="fixed"/>
        <w:tblLook w:val="0000" w:firstRow="0" w:lastRow="0" w:firstColumn="0" w:lastColumn="0" w:noHBand="0" w:noVBand="0"/>
      </w:tblPr>
      <w:tblGrid>
        <w:gridCol w:w="5400"/>
        <w:gridCol w:w="1080"/>
        <w:gridCol w:w="679"/>
        <w:gridCol w:w="679"/>
        <w:gridCol w:w="679"/>
        <w:gridCol w:w="679"/>
        <w:gridCol w:w="679"/>
        <w:gridCol w:w="679"/>
        <w:gridCol w:w="679"/>
        <w:gridCol w:w="679"/>
        <w:gridCol w:w="679"/>
        <w:gridCol w:w="679"/>
        <w:gridCol w:w="764"/>
      </w:tblGrid>
      <w:tr w:rsidR="00536BA2" w14:paraId="3D8BC61C" w14:textId="77777777" w:rsidTr="00943103">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14:paraId="5CF05955" w14:textId="77777777" w:rsidR="00536BA2" w:rsidRDefault="00536BA2">
            <w:pPr>
              <w:snapToGrid w:val="0"/>
              <w:jc w:val="center"/>
              <w:rPr>
                <w:bCs/>
                <w:color w:val="365F91"/>
                <w:lang w:val="en-GB"/>
              </w:rPr>
            </w:pPr>
            <w:r>
              <w:rPr>
                <w:bCs/>
                <w:color w:val="365F91"/>
                <w:lang w:val="en-GB"/>
              </w:rPr>
              <w:t>Activity</w:t>
            </w:r>
          </w:p>
        </w:tc>
        <w:tc>
          <w:tcPr>
            <w:tcW w:w="1080" w:type="dxa"/>
            <w:tcBorders>
              <w:top w:val="single" w:sz="8" w:space="0" w:color="808080"/>
              <w:left w:val="single" w:sz="8" w:space="0" w:color="808080"/>
              <w:bottom w:val="single" w:sz="8" w:space="0" w:color="808080"/>
            </w:tcBorders>
            <w:shd w:val="clear" w:color="auto" w:fill="DBE5F1"/>
            <w:vAlign w:val="center"/>
          </w:tcPr>
          <w:p w14:paraId="0BA00532" w14:textId="77777777" w:rsidR="00536BA2" w:rsidRDefault="00536BA2">
            <w:pPr>
              <w:snapToGrid w:val="0"/>
              <w:jc w:val="center"/>
              <w:rPr>
                <w:bCs/>
                <w:color w:val="365F91"/>
                <w:lang w:val="en-GB"/>
              </w:rPr>
            </w:pPr>
            <w:r>
              <w:rPr>
                <w:bCs/>
                <w:color w:val="365F91"/>
                <w:lang w:val="en-GB"/>
              </w:rPr>
              <w:t>Initials</w:t>
            </w:r>
          </w:p>
        </w:tc>
        <w:tc>
          <w:tcPr>
            <w:tcW w:w="679" w:type="dxa"/>
            <w:tcBorders>
              <w:top w:val="single" w:sz="8" w:space="0" w:color="808080"/>
              <w:left w:val="single" w:sz="8" w:space="0" w:color="808080"/>
              <w:bottom w:val="single" w:sz="8" w:space="0" w:color="808080"/>
            </w:tcBorders>
            <w:shd w:val="clear" w:color="auto" w:fill="DBE5F1"/>
            <w:vAlign w:val="center"/>
          </w:tcPr>
          <w:p w14:paraId="14F4178C" w14:textId="77777777" w:rsidR="00536BA2" w:rsidRDefault="00536BA2">
            <w:pPr>
              <w:snapToGrid w:val="0"/>
              <w:jc w:val="center"/>
              <w:rPr>
                <w:bCs/>
                <w:color w:val="365F91"/>
                <w:lang w:val="en-GB"/>
              </w:rPr>
            </w:pPr>
            <w:r>
              <w:rPr>
                <w:bCs/>
                <w:color w:val="365F91"/>
                <w:lang w:val="en-GB"/>
              </w:rPr>
              <w:t>Fri</w:t>
            </w:r>
          </w:p>
          <w:p w14:paraId="73381B2A" w14:textId="77777777" w:rsidR="00536BA2" w:rsidRDefault="00536BA2">
            <w:pPr>
              <w:jc w:val="center"/>
              <w:rPr>
                <w:bCs/>
                <w:color w:val="365F91"/>
                <w:lang w:val="en-GB"/>
              </w:rPr>
            </w:pPr>
            <w:r>
              <w:rPr>
                <w:bCs/>
                <w:color w:val="365F91"/>
                <w:lang w:val="en-GB"/>
              </w:rPr>
              <w:t xml:space="preserve"> </w:t>
            </w:r>
            <w:proofErr w:type="gramStart"/>
            <w:r>
              <w:rPr>
                <w:bCs/>
                <w:color w:val="365F91"/>
                <w:lang w:val="en-GB"/>
              </w:rPr>
              <w:t>am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4A771B22" w14:textId="77777777" w:rsidR="00536BA2" w:rsidRDefault="00536BA2">
            <w:pPr>
              <w:snapToGrid w:val="0"/>
              <w:jc w:val="center"/>
              <w:rPr>
                <w:bCs/>
                <w:color w:val="365F91"/>
                <w:lang w:val="en-GB"/>
              </w:rPr>
            </w:pPr>
            <w:r>
              <w:rPr>
                <w:bCs/>
                <w:color w:val="365F91"/>
                <w:lang w:val="en-GB"/>
              </w:rPr>
              <w:t>Fri</w:t>
            </w:r>
          </w:p>
          <w:p w14:paraId="5658D160" w14:textId="77777777" w:rsidR="00536BA2" w:rsidRDefault="00536BA2">
            <w:pPr>
              <w:jc w:val="center"/>
              <w:rPr>
                <w:bCs/>
                <w:color w:val="365F91"/>
                <w:lang w:val="en-GB"/>
              </w:rPr>
            </w:pPr>
            <w:proofErr w:type="gramStart"/>
            <w:r>
              <w:rPr>
                <w:bCs/>
                <w:color w:val="365F91"/>
                <w:lang w:val="en-GB"/>
              </w:rPr>
              <w:t>pm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28652A8A" w14:textId="77777777" w:rsidR="00536BA2" w:rsidRDefault="00536BA2">
            <w:pPr>
              <w:snapToGrid w:val="0"/>
              <w:jc w:val="center"/>
              <w:rPr>
                <w:bCs/>
                <w:color w:val="365F91"/>
                <w:lang w:val="en-GB"/>
              </w:rPr>
            </w:pPr>
            <w:r>
              <w:rPr>
                <w:bCs/>
                <w:color w:val="365F91"/>
                <w:lang w:val="en-GB"/>
              </w:rPr>
              <w:t>Mon</w:t>
            </w:r>
          </w:p>
          <w:p w14:paraId="4C1DC1BB" w14:textId="77777777" w:rsidR="00536BA2" w:rsidRDefault="00536BA2">
            <w:pPr>
              <w:jc w:val="center"/>
              <w:rPr>
                <w:bCs/>
                <w:color w:val="365F91"/>
                <w:lang w:val="en-GB"/>
              </w:rPr>
            </w:pPr>
            <w:proofErr w:type="gramStart"/>
            <w:r>
              <w:rPr>
                <w:bCs/>
                <w:color w:val="365F91"/>
                <w:lang w:val="en-GB"/>
              </w:rPr>
              <w:t>am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2C9DF55B" w14:textId="77777777" w:rsidR="00536BA2" w:rsidRDefault="00536BA2">
            <w:pPr>
              <w:snapToGrid w:val="0"/>
              <w:jc w:val="center"/>
              <w:rPr>
                <w:bCs/>
                <w:color w:val="365F91"/>
                <w:lang w:val="en-GB"/>
              </w:rPr>
            </w:pPr>
            <w:r>
              <w:rPr>
                <w:bCs/>
                <w:color w:val="365F91"/>
                <w:lang w:val="en-GB"/>
              </w:rPr>
              <w:t>Mon</w:t>
            </w:r>
          </w:p>
          <w:p w14:paraId="42DA7668" w14:textId="77777777" w:rsidR="00536BA2" w:rsidRDefault="00536BA2">
            <w:pPr>
              <w:jc w:val="center"/>
              <w:rPr>
                <w:color w:val="365F91"/>
                <w:lang w:val="en-GB"/>
              </w:rPr>
            </w:pPr>
            <w:proofErr w:type="gramStart"/>
            <w:r>
              <w:rPr>
                <w:color w:val="365F91"/>
                <w:lang w:val="en-GB"/>
              </w:rPr>
              <w:t>pm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51FD3F29" w14:textId="77777777" w:rsidR="00536BA2" w:rsidRDefault="00536BA2">
            <w:pPr>
              <w:snapToGrid w:val="0"/>
              <w:jc w:val="center"/>
              <w:rPr>
                <w:bCs/>
                <w:color w:val="365F91"/>
                <w:lang w:val="en-GB"/>
              </w:rPr>
            </w:pPr>
            <w:r>
              <w:rPr>
                <w:bCs/>
                <w:color w:val="365F91"/>
                <w:lang w:val="en-GB"/>
              </w:rPr>
              <w:t>Tue</w:t>
            </w:r>
          </w:p>
          <w:p w14:paraId="7B6CD764" w14:textId="5FB7FD5E" w:rsidR="00536BA2"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19900CD1" w14:textId="77777777" w:rsidR="00536BA2" w:rsidRDefault="00536BA2">
            <w:pPr>
              <w:snapToGrid w:val="0"/>
              <w:jc w:val="center"/>
              <w:rPr>
                <w:bCs/>
                <w:color w:val="365F91"/>
                <w:lang w:val="en-GB"/>
              </w:rPr>
            </w:pPr>
            <w:r>
              <w:rPr>
                <w:bCs/>
                <w:color w:val="365F91"/>
                <w:lang w:val="en-GB"/>
              </w:rPr>
              <w:t>Wed</w:t>
            </w:r>
          </w:p>
          <w:p w14:paraId="46488092" w14:textId="307FE880" w:rsidR="00536BA2"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6679484A" w14:textId="77777777" w:rsidR="00536BA2" w:rsidRDefault="00536BA2">
            <w:pPr>
              <w:snapToGrid w:val="0"/>
              <w:jc w:val="center"/>
              <w:rPr>
                <w:bCs/>
                <w:color w:val="365F91"/>
                <w:lang w:val="en-GB"/>
              </w:rPr>
            </w:pPr>
            <w:r>
              <w:rPr>
                <w:bCs/>
                <w:color w:val="365F91"/>
                <w:lang w:val="en-GB"/>
              </w:rPr>
              <w:t>Thu</w:t>
            </w:r>
          </w:p>
          <w:p w14:paraId="55D72443" w14:textId="360738D0" w:rsidR="00536BA2" w:rsidRDefault="00536BA2">
            <w:pPr>
              <w:jc w:val="center"/>
              <w:rPr>
                <w:color w:val="365F91"/>
                <w:lang w:val="en-GB"/>
              </w:rPr>
            </w:pPr>
          </w:p>
        </w:tc>
        <w:tc>
          <w:tcPr>
            <w:tcW w:w="679" w:type="dxa"/>
            <w:tcBorders>
              <w:top w:val="single" w:sz="8" w:space="0" w:color="808080"/>
              <w:left w:val="single" w:sz="8" w:space="0" w:color="808080"/>
              <w:bottom w:val="single" w:sz="8" w:space="0" w:color="808080"/>
            </w:tcBorders>
            <w:shd w:val="clear" w:color="auto" w:fill="DBE5F1"/>
            <w:vAlign w:val="center"/>
          </w:tcPr>
          <w:p w14:paraId="3996EEF7" w14:textId="77777777" w:rsidR="00536BA2" w:rsidRDefault="00536BA2">
            <w:pPr>
              <w:snapToGrid w:val="0"/>
              <w:jc w:val="center"/>
              <w:rPr>
                <w:bCs/>
                <w:color w:val="365F91"/>
                <w:lang w:val="en-GB"/>
              </w:rPr>
            </w:pPr>
            <w:r>
              <w:rPr>
                <w:bCs/>
                <w:color w:val="365F91"/>
                <w:lang w:val="en-GB"/>
              </w:rPr>
              <w:t>Fri</w:t>
            </w:r>
          </w:p>
          <w:p w14:paraId="6E5A3E4A" w14:textId="77777777" w:rsidR="00536BA2" w:rsidRDefault="00536BA2">
            <w:pPr>
              <w:jc w:val="center"/>
              <w:rPr>
                <w:color w:val="365F91"/>
                <w:lang w:val="en-GB"/>
              </w:rPr>
            </w:pPr>
            <w:proofErr w:type="gramStart"/>
            <w:r>
              <w:rPr>
                <w:color w:val="365F91"/>
                <w:lang w:val="en-GB"/>
              </w:rPr>
              <w:t>am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17147E71" w14:textId="77777777" w:rsidR="00536BA2" w:rsidRDefault="00536BA2">
            <w:pPr>
              <w:snapToGrid w:val="0"/>
              <w:jc w:val="center"/>
              <w:rPr>
                <w:bCs/>
                <w:color w:val="365F91"/>
                <w:lang w:val="en-GB"/>
              </w:rPr>
            </w:pPr>
            <w:r>
              <w:rPr>
                <w:bCs/>
                <w:color w:val="365F91"/>
                <w:lang w:val="en-GB"/>
              </w:rPr>
              <w:t>Fri</w:t>
            </w:r>
          </w:p>
          <w:p w14:paraId="08437BB6" w14:textId="77777777" w:rsidR="00536BA2" w:rsidRDefault="00536BA2">
            <w:pPr>
              <w:jc w:val="center"/>
              <w:rPr>
                <w:color w:val="365F91"/>
                <w:lang w:val="en-GB"/>
              </w:rPr>
            </w:pPr>
            <w:proofErr w:type="gramStart"/>
            <w:r>
              <w:rPr>
                <w:color w:val="365F91"/>
                <w:lang w:val="en-GB"/>
              </w:rPr>
              <w:t>pm</w:t>
            </w:r>
            <w:proofErr w:type="gramEnd"/>
          </w:p>
        </w:tc>
        <w:tc>
          <w:tcPr>
            <w:tcW w:w="679" w:type="dxa"/>
            <w:tcBorders>
              <w:top w:val="single" w:sz="8" w:space="0" w:color="808080"/>
              <w:left w:val="single" w:sz="8" w:space="0" w:color="808080"/>
              <w:bottom w:val="single" w:sz="8" w:space="0" w:color="808080"/>
            </w:tcBorders>
            <w:shd w:val="clear" w:color="auto" w:fill="DBE5F1"/>
            <w:vAlign w:val="center"/>
          </w:tcPr>
          <w:p w14:paraId="1FEDB39C" w14:textId="77777777" w:rsidR="00536BA2" w:rsidRDefault="00536BA2">
            <w:pPr>
              <w:snapToGrid w:val="0"/>
              <w:jc w:val="center"/>
              <w:rPr>
                <w:bCs/>
                <w:color w:val="365F91"/>
                <w:lang w:val="en-GB"/>
              </w:rPr>
            </w:pPr>
            <w:r>
              <w:rPr>
                <w:bCs/>
                <w:color w:val="365F91"/>
                <w:lang w:val="en-GB"/>
              </w:rPr>
              <w:t>Mon</w:t>
            </w:r>
          </w:p>
          <w:p w14:paraId="7D102DE0" w14:textId="77777777" w:rsidR="00536BA2" w:rsidRDefault="00536BA2">
            <w:pPr>
              <w:jc w:val="center"/>
              <w:rPr>
                <w:color w:val="365F91"/>
                <w:lang w:val="en-GB"/>
              </w:rPr>
            </w:pPr>
            <w:proofErr w:type="gramStart"/>
            <w:r>
              <w:rPr>
                <w:color w:val="365F91"/>
                <w:lang w:val="en-GB"/>
              </w:rPr>
              <w:t>am</w:t>
            </w:r>
            <w:proofErr w:type="gramEnd"/>
          </w:p>
        </w:tc>
        <w:tc>
          <w:tcPr>
            <w:tcW w:w="764"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0BCF224" w14:textId="77777777" w:rsidR="00536BA2" w:rsidRDefault="00536BA2">
            <w:pPr>
              <w:snapToGrid w:val="0"/>
              <w:jc w:val="center"/>
              <w:rPr>
                <w:bCs/>
                <w:color w:val="365F91"/>
                <w:lang w:val="en-GB"/>
              </w:rPr>
            </w:pPr>
            <w:r>
              <w:rPr>
                <w:bCs/>
                <w:color w:val="365F91"/>
                <w:lang w:val="en-GB"/>
              </w:rPr>
              <w:t>Mon</w:t>
            </w:r>
          </w:p>
          <w:p w14:paraId="1BA25461" w14:textId="77777777" w:rsidR="00536BA2" w:rsidRDefault="00536BA2">
            <w:pPr>
              <w:jc w:val="center"/>
              <w:rPr>
                <w:color w:val="365F91"/>
                <w:lang w:val="en-GB"/>
              </w:rPr>
            </w:pPr>
            <w:proofErr w:type="gramStart"/>
            <w:r>
              <w:rPr>
                <w:color w:val="365F91"/>
                <w:lang w:val="en-GB"/>
              </w:rPr>
              <w:t>pm</w:t>
            </w:r>
            <w:proofErr w:type="gramEnd"/>
          </w:p>
        </w:tc>
      </w:tr>
      <w:tr w:rsidR="00536BA2" w14:paraId="221A8CB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63BF4D7"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52CBFB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C285C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92D7A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893B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F6953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C817E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4900F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B6984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FC135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7EB1A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A71D3E5"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BDAC092" w14:textId="77777777" w:rsidR="00536BA2" w:rsidRDefault="00536BA2">
            <w:pPr>
              <w:snapToGrid w:val="0"/>
              <w:rPr>
                <w:color w:val="365F91"/>
                <w:lang w:val="en-GB"/>
              </w:rPr>
            </w:pPr>
          </w:p>
        </w:tc>
      </w:tr>
      <w:tr w:rsidR="00536BA2" w14:paraId="6D97FA0E"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6F94FCA1"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1AC968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16FA5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D8E411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56390E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BBCD2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BB4BE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5CCAB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8D9C5D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587B08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18B382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F70518"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38B2F07" w14:textId="77777777" w:rsidR="00536BA2" w:rsidRDefault="00536BA2">
            <w:pPr>
              <w:snapToGrid w:val="0"/>
              <w:rPr>
                <w:color w:val="365F91"/>
                <w:lang w:val="en-GB"/>
              </w:rPr>
            </w:pPr>
          </w:p>
        </w:tc>
      </w:tr>
      <w:tr w:rsidR="00536BA2" w14:paraId="6FC0C07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A60D51B"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FDC6DE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6715C4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EE31D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FBC0E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25359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86A8F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D0DF3C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4D515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037283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0F82A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13257E"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469225CB" w14:textId="77777777" w:rsidR="00536BA2" w:rsidRDefault="00536BA2">
            <w:pPr>
              <w:snapToGrid w:val="0"/>
              <w:rPr>
                <w:color w:val="365F91"/>
                <w:lang w:val="en-GB"/>
              </w:rPr>
            </w:pPr>
          </w:p>
        </w:tc>
      </w:tr>
      <w:tr w:rsidR="00536BA2" w14:paraId="39E5037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A4D918"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F29405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97170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5B99A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42245E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1E1800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2F9216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82266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E07548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4240C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ABB7FE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7E0C6"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12E6C374" w14:textId="77777777" w:rsidR="00536BA2" w:rsidRDefault="00536BA2">
            <w:pPr>
              <w:snapToGrid w:val="0"/>
              <w:rPr>
                <w:color w:val="365F91"/>
                <w:lang w:val="en-GB"/>
              </w:rPr>
            </w:pPr>
          </w:p>
        </w:tc>
      </w:tr>
      <w:tr w:rsidR="00536BA2" w14:paraId="350C9887"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1C2F3A1"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4F09239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CA6D88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DA53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48C1B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D3D72C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9695DE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A44AC2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78C4AD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C1F5C8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A2D01F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BB0CADB"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862E589" w14:textId="77777777" w:rsidR="00536BA2" w:rsidRDefault="00536BA2">
            <w:pPr>
              <w:snapToGrid w:val="0"/>
              <w:rPr>
                <w:color w:val="365F91"/>
                <w:lang w:val="en-GB"/>
              </w:rPr>
            </w:pPr>
          </w:p>
        </w:tc>
      </w:tr>
      <w:tr w:rsidR="00536BA2" w14:paraId="671B33C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3F445221"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3B0F82B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D16B8A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B73A3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F40E50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79F65B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0CB52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8D829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D6A46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76DF84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DBAFF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6FA5239"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C313716" w14:textId="77777777" w:rsidR="00536BA2" w:rsidRDefault="00536BA2">
            <w:pPr>
              <w:snapToGrid w:val="0"/>
              <w:rPr>
                <w:color w:val="365F91"/>
                <w:lang w:val="en-GB"/>
              </w:rPr>
            </w:pPr>
          </w:p>
        </w:tc>
      </w:tr>
      <w:tr w:rsidR="00536BA2" w14:paraId="6CE5E259"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199E9C55"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74E03B7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9558B0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1C4A80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06EC56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4979E0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795CFA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94B149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0622BD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39A7E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BEB5B5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1B7C83"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2C845CB9" w14:textId="77777777" w:rsidR="00536BA2" w:rsidRDefault="00536BA2">
            <w:pPr>
              <w:snapToGrid w:val="0"/>
              <w:rPr>
                <w:color w:val="365F91"/>
                <w:lang w:val="en-GB"/>
              </w:rPr>
            </w:pPr>
          </w:p>
        </w:tc>
      </w:tr>
      <w:tr w:rsidR="00536BA2" w14:paraId="30EB5DBD"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A295290"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E513D4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DA7790B"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CDB8F1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E0C1A3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156EC8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BBC4A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4738EC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03897C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6224A1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C81F83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1BB78A"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F5D1494" w14:textId="77777777" w:rsidR="00536BA2" w:rsidRDefault="00536BA2">
            <w:pPr>
              <w:snapToGrid w:val="0"/>
              <w:rPr>
                <w:color w:val="365F91"/>
                <w:lang w:val="en-GB"/>
              </w:rPr>
            </w:pPr>
          </w:p>
        </w:tc>
      </w:tr>
      <w:tr w:rsidR="00536BA2" w14:paraId="16F5DD0C"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5077EBC2"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39C51F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F02089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104CB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5CDE3B"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DC642A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F86DAB"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400E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F3783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9575E6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7CC498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2E039C"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74D2E4B" w14:textId="77777777" w:rsidR="00536BA2" w:rsidRDefault="00536BA2">
            <w:pPr>
              <w:snapToGrid w:val="0"/>
              <w:rPr>
                <w:color w:val="365F91"/>
                <w:lang w:val="en-GB"/>
              </w:rPr>
            </w:pPr>
          </w:p>
        </w:tc>
      </w:tr>
      <w:tr w:rsidR="00536BA2" w14:paraId="335E9500"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12DDB1D"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73BEBDD"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0D4285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D890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61D793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3C070B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B0599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069080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86529F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C08B30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4C86DB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82576A6"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70457320" w14:textId="77777777" w:rsidR="00536BA2" w:rsidRDefault="00536BA2">
            <w:pPr>
              <w:snapToGrid w:val="0"/>
              <w:rPr>
                <w:color w:val="365F91"/>
                <w:lang w:val="en-GB"/>
              </w:rPr>
            </w:pPr>
          </w:p>
        </w:tc>
      </w:tr>
      <w:tr w:rsidR="00536BA2" w14:paraId="7F48C073"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E86FCF0"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2BA2582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E1CCFA0"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255DF7B"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36B278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0D9636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EC8529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6147C3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AED0C6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302033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F42447A"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C49BA95"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3387E429" w14:textId="77777777" w:rsidR="00536BA2" w:rsidRDefault="00536BA2">
            <w:pPr>
              <w:snapToGrid w:val="0"/>
              <w:rPr>
                <w:color w:val="365F91"/>
                <w:lang w:val="en-GB"/>
              </w:rPr>
            </w:pPr>
          </w:p>
        </w:tc>
      </w:tr>
      <w:tr w:rsidR="00536BA2" w14:paraId="45EA4F68"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250BE787"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54BDE14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379878B"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8518BE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2B71F84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E4EE5A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3CD2F67"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1A0664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1505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8F3240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2BA9422"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AD1C9E5"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D3B459C" w14:textId="77777777" w:rsidR="00536BA2" w:rsidRDefault="00536BA2">
            <w:pPr>
              <w:snapToGrid w:val="0"/>
              <w:rPr>
                <w:color w:val="365F91"/>
                <w:lang w:val="en-GB"/>
              </w:rPr>
            </w:pPr>
          </w:p>
        </w:tc>
      </w:tr>
      <w:tr w:rsidR="00536BA2" w14:paraId="64CBC87B"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48F52B89"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0094100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3857B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B8968D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187B3E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E0CAC48"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73A359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F262624"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591EF7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A9CB7DF"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946A15C"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75A8F480"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6DB8C789" w14:textId="77777777" w:rsidR="00536BA2" w:rsidRDefault="00536BA2">
            <w:pPr>
              <w:snapToGrid w:val="0"/>
              <w:rPr>
                <w:color w:val="365F91"/>
                <w:lang w:val="en-GB"/>
              </w:rPr>
            </w:pPr>
          </w:p>
        </w:tc>
      </w:tr>
      <w:tr w:rsidR="00536BA2" w14:paraId="51E33EEA" w14:textId="77777777" w:rsidTr="00943103">
        <w:trPr>
          <w:trHeight w:val="434"/>
        </w:trPr>
        <w:tc>
          <w:tcPr>
            <w:tcW w:w="5400" w:type="dxa"/>
            <w:tcBorders>
              <w:top w:val="single" w:sz="8" w:space="0" w:color="808080"/>
              <w:left w:val="single" w:sz="8" w:space="0" w:color="808080"/>
              <w:bottom w:val="single" w:sz="8" w:space="0" w:color="808080"/>
            </w:tcBorders>
            <w:shd w:val="clear" w:color="auto" w:fill="FFFFFF"/>
          </w:tcPr>
          <w:p w14:paraId="78D6FE4E" w14:textId="77777777" w:rsidR="00536BA2" w:rsidRDefault="00536BA2">
            <w:pPr>
              <w:snapToGrid w:val="0"/>
              <w:rPr>
                <w:b/>
                <w:bCs/>
                <w:color w:val="365F91"/>
                <w:lang w:val="en-GB"/>
              </w:rPr>
            </w:pPr>
          </w:p>
        </w:tc>
        <w:tc>
          <w:tcPr>
            <w:tcW w:w="1080" w:type="dxa"/>
            <w:tcBorders>
              <w:top w:val="single" w:sz="8" w:space="0" w:color="808080"/>
              <w:left w:val="single" w:sz="8" w:space="0" w:color="808080"/>
              <w:bottom w:val="single" w:sz="8" w:space="0" w:color="808080"/>
            </w:tcBorders>
            <w:shd w:val="clear" w:color="auto" w:fill="FFFFFF"/>
          </w:tcPr>
          <w:p w14:paraId="6AE6FE8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AC0701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039A0359"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467F15A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146E2A2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15380B1"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5B7CE96E"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621406B6"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26795"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55C9573" w14:textId="77777777" w:rsidR="00536BA2" w:rsidRDefault="00536BA2">
            <w:pPr>
              <w:snapToGrid w:val="0"/>
              <w:rPr>
                <w:color w:val="365F91"/>
                <w:lang w:val="en-GB"/>
              </w:rPr>
            </w:pPr>
          </w:p>
        </w:tc>
        <w:tc>
          <w:tcPr>
            <w:tcW w:w="679" w:type="dxa"/>
            <w:tcBorders>
              <w:top w:val="single" w:sz="8" w:space="0" w:color="808080"/>
              <w:left w:val="single" w:sz="8" w:space="0" w:color="808080"/>
              <w:bottom w:val="single" w:sz="8" w:space="0" w:color="808080"/>
            </w:tcBorders>
            <w:shd w:val="clear" w:color="auto" w:fill="FFFFFF"/>
          </w:tcPr>
          <w:p w14:paraId="3BDE19D8" w14:textId="77777777" w:rsidR="00536BA2" w:rsidRDefault="00536BA2">
            <w:pPr>
              <w:snapToGrid w:val="0"/>
              <w:rPr>
                <w:color w:val="365F91"/>
                <w:lang w:val="en-GB"/>
              </w:rPr>
            </w:pPr>
          </w:p>
        </w:tc>
        <w:tc>
          <w:tcPr>
            <w:tcW w:w="764" w:type="dxa"/>
            <w:tcBorders>
              <w:top w:val="single" w:sz="8" w:space="0" w:color="808080"/>
              <w:left w:val="single" w:sz="8" w:space="0" w:color="808080"/>
              <w:bottom w:val="single" w:sz="8" w:space="0" w:color="808080"/>
              <w:right w:val="single" w:sz="8" w:space="0" w:color="808080"/>
            </w:tcBorders>
            <w:shd w:val="clear" w:color="auto" w:fill="FFFFFF"/>
          </w:tcPr>
          <w:p w14:paraId="52924EBB" w14:textId="77777777" w:rsidR="00536BA2" w:rsidRDefault="00536BA2">
            <w:pPr>
              <w:snapToGrid w:val="0"/>
              <w:rPr>
                <w:color w:val="365F91"/>
                <w:lang w:val="en-GB"/>
              </w:rPr>
            </w:pPr>
          </w:p>
        </w:tc>
      </w:tr>
    </w:tbl>
    <w:p w14:paraId="0FD678D1" w14:textId="77777777" w:rsidR="00536BA2" w:rsidRDefault="00536BA2">
      <w:pPr>
        <w:sectPr w:rsidR="00536BA2">
          <w:pgSz w:w="16837" w:h="11905" w:orient="landscape"/>
          <w:pgMar w:top="1788" w:right="1080" w:bottom="1542" w:left="1080" w:header="1296" w:footer="1296" w:gutter="0"/>
          <w:cols w:space="720"/>
          <w:docGrid w:linePitch="326"/>
        </w:sectPr>
      </w:pPr>
    </w:p>
    <w:p w14:paraId="31E59490" w14:textId="77777777" w:rsidR="00536BA2" w:rsidRDefault="00536BA2">
      <w:pPr>
        <w:pStyle w:val="Heading2"/>
        <w:spacing w:before="100"/>
        <w:rPr>
          <w:lang w:val="en-GB"/>
        </w:rPr>
      </w:pPr>
      <w:r>
        <w:rPr>
          <w:lang w:val="en-GB"/>
        </w:rPr>
        <w:lastRenderedPageBreak/>
        <w:t xml:space="preserve">Discrepancy in Project Activities </w:t>
      </w:r>
    </w:p>
    <w:p w14:paraId="4F81195A" w14:textId="77777777" w:rsidR="00536BA2" w:rsidRDefault="00536BA2">
      <w:pPr>
        <w:rPr>
          <w:i/>
          <w:lang w:val="en-GB"/>
        </w:rPr>
      </w:pPr>
      <w:r>
        <w:rPr>
          <w:i/>
          <w:lang w:val="en-GB"/>
        </w:rPr>
        <w:t>Comment on any major differences between the planned and actual project activities.</w:t>
      </w:r>
    </w:p>
    <w:p w14:paraId="26B65EA6" w14:textId="77777777" w:rsidR="00536BA2" w:rsidRDefault="00536BA2">
      <w:pPr>
        <w:rPr>
          <w:lang w:val="en-GB"/>
        </w:rPr>
      </w:pPr>
    </w:p>
    <w:p w14:paraId="3D59CEB0" w14:textId="77777777" w:rsidR="00536BA2" w:rsidRDefault="00536BA2">
      <w:pPr>
        <w:pStyle w:val="Heading2"/>
        <w:rPr>
          <w:lang w:val="en-GB"/>
        </w:rPr>
      </w:pPr>
    </w:p>
    <w:p w14:paraId="395AFB3F" w14:textId="77777777" w:rsidR="00536BA2" w:rsidRDefault="00536BA2">
      <w:pPr>
        <w:pStyle w:val="Heading2"/>
        <w:rPr>
          <w:lang w:val="en-GB"/>
        </w:rPr>
      </w:pPr>
    </w:p>
    <w:p w14:paraId="72657A66" w14:textId="77777777" w:rsidR="00536BA2" w:rsidRDefault="00536BA2">
      <w:pPr>
        <w:pStyle w:val="Heading2"/>
        <w:rPr>
          <w:lang w:val="en-GB"/>
        </w:rPr>
      </w:pPr>
    </w:p>
    <w:p w14:paraId="3A158514" w14:textId="77777777" w:rsidR="00536BA2" w:rsidRDefault="00536BA2">
      <w:pPr>
        <w:pStyle w:val="Heading2"/>
        <w:rPr>
          <w:lang w:val="en-GB"/>
        </w:rPr>
      </w:pPr>
    </w:p>
    <w:p w14:paraId="669F2B00" w14:textId="77777777" w:rsidR="00536BA2" w:rsidRDefault="00536BA2">
      <w:pPr>
        <w:pStyle w:val="Heading2"/>
        <w:rPr>
          <w:lang w:val="en-GB"/>
        </w:rPr>
      </w:pPr>
    </w:p>
    <w:p w14:paraId="03419DEF" w14:textId="77777777" w:rsidR="00536BA2" w:rsidRDefault="00536BA2">
      <w:pPr>
        <w:pStyle w:val="Heading2"/>
        <w:rPr>
          <w:lang w:val="en-GB"/>
        </w:rPr>
      </w:pPr>
    </w:p>
    <w:p w14:paraId="075481C4" w14:textId="77777777" w:rsidR="00536BA2" w:rsidRDefault="00536BA2">
      <w:pPr>
        <w:pStyle w:val="Heading2"/>
        <w:rPr>
          <w:lang w:val="en-GB"/>
        </w:rPr>
      </w:pPr>
      <w:r>
        <w:rPr>
          <w:lang w:val="en-GB"/>
        </w:rPr>
        <w:t>Assessment of Effort</w:t>
      </w:r>
    </w:p>
    <w:p w14:paraId="5002E890" w14:textId="77777777" w:rsidR="00536BA2" w:rsidRDefault="00536BA2">
      <w:pPr>
        <w:pStyle w:val="BodyText"/>
        <w:rPr>
          <w:i/>
          <w:lang w:val="en-GB"/>
        </w:rPr>
      </w:pPr>
      <w:r>
        <w:rPr>
          <w:i/>
          <w:lang w:val="en-GB"/>
        </w:rPr>
        <w:t>The table below will be used as an indication how team marks should be allocated across the team.</w:t>
      </w:r>
    </w:p>
    <w:p w14:paraId="1AA0BB2A" w14:textId="77777777" w:rsidR="00536BA2" w:rsidRDefault="00536BA2">
      <w:pPr>
        <w:rPr>
          <w:b/>
          <w:lang w:val="en-GB"/>
        </w:rPr>
      </w:pPr>
    </w:p>
    <w:tbl>
      <w:tblPr>
        <w:tblW w:w="0" w:type="auto"/>
        <w:tblInd w:w="108" w:type="dxa"/>
        <w:tblLayout w:type="fixed"/>
        <w:tblLook w:val="0000" w:firstRow="0" w:lastRow="0" w:firstColumn="0" w:lastColumn="0" w:noHBand="0" w:noVBand="0"/>
      </w:tblPr>
      <w:tblGrid>
        <w:gridCol w:w="4050"/>
        <w:gridCol w:w="3960"/>
        <w:gridCol w:w="1629"/>
      </w:tblGrid>
      <w:tr w:rsidR="00536BA2" w14:paraId="713A5A43" w14:textId="77777777" w:rsidTr="003667D6">
        <w:tc>
          <w:tcPr>
            <w:tcW w:w="4050" w:type="dxa"/>
            <w:tcBorders>
              <w:top w:val="single" w:sz="8" w:space="0" w:color="808080"/>
              <w:left w:val="single" w:sz="8" w:space="0" w:color="808080"/>
              <w:bottom w:val="single" w:sz="8" w:space="0" w:color="808080"/>
            </w:tcBorders>
            <w:shd w:val="clear" w:color="auto" w:fill="DBE5F1"/>
          </w:tcPr>
          <w:p w14:paraId="2339032A" w14:textId="77777777" w:rsidR="00536BA2" w:rsidRDefault="00536BA2">
            <w:pPr>
              <w:snapToGrid w:val="0"/>
              <w:spacing w:before="120" w:after="120"/>
              <w:jc w:val="center"/>
              <w:rPr>
                <w:bCs/>
                <w:color w:val="365F91"/>
                <w:lang w:val="en-GB"/>
              </w:rPr>
            </w:pPr>
            <w:r>
              <w:rPr>
                <w:bCs/>
                <w:color w:val="365F91"/>
                <w:lang w:val="en-GB"/>
              </w:rPr>
              <w:t>Name</w:t>
            </w:r>
          </w:p>
        </w:tc>
        <w:tc>
          <w:tcPr>
            <w:tcW w:w="3960" w:type="dxa"/>
            <w:tcBorders>
              <w:top w:val="single" w:sz="8" w:space="0" w:color="808080"/>
              <w:left w:val="single" w:sz="8" w:space="0" w:color="808080"/>
              <w:bottom w:val="single" w:sz="8" w:space="0" w:color="808080"/>
            </w:tcBorders>
            <w:shd w:val="clear" w:color="auto" w:fill="DBE5F1"/>
          </w:tcPr>
          <w:p w14:paraId="5D3B31FB" w14:textId="77777777" w:rsidR="00536BA2" w:rsidRDefault="00536BA2">
            <w:pPr>
              <w:snapToGrid w:val="0"/>
              <w:spacing w:before="120" w:after="120"/>
              <w:jc w:val="center"/>
              <w:rPr>
                <w:bCs/>
                <w:color w:val="365F91"/>
                <w:lang w:val="en-GB"/>
              </w:rPr>
            </w:pPr>
            <w:r>
              <w:rPr>
                <w:bCs/>
                <w:color w:val="365F91"/>
                <w:lang w:val="en-GB"/>
              </w:rPr>
              <w:t>Signature</w:t>
            </w:r>
          </w:p>
        </w:tc>
        <w:tc>
          <w:tcPr>
            <w:tcW w:w="1629" w:type="dxa"/>
            <w:tcBorders>
              <w:top w:val="single" w:sz="8" w:space="0" w:color="808080"/>
              <w:left w:val="single" w:sz="8" w:space="0" w:color="808080"/>
              <w:bottom w:val="single" w:sz="8" w:space="0" w:color="808080"/>
              <w:right w:val="single" w:sz="8" w:space="0" w:color="808080"/>
            </w:tcBorders>
            <w:shd w:val="clear" w:color="auto" w:fill="DBE5F1"/>
          </w:tcPr>
          <w:p w14:paraId="42F94E37" w14:textId="77777777" w:rsidR="00536BA2" w:rsidRDefault="00536BA2">
            <w:pPr>
              <w:snapToGrid w:val="0"/>
              <w:spacing w:before="120" w:after="120"/>
              <w:jc w:val="center"/>
              <w:rPr>
                <w:bCs/>
                <w:color w:val="365F91"/>
                <w:lang w:val="en-GB"/>
              </w:rPr>
            </w:pPr>
            <w:r>
              <w:rPr>
                <w:bCs/>
                <w:color w:val="365F91"/>
                <w:lang w:val="en-GB"/>
              </w:rPr>
              <w:t xml:space="preserve">%  </w:t>
            </w:r>
            <w:proofErr w:type="gramStart"/>
            <w:r>
              <w:rPr>
                <w:bCs/>
                <w:color w:val="365F91"/>
                <w:lang w:val="en-GB"/>
              </w:rPr>
              <w:t>of</w:t>
            </w:r>
            <w:proofErr w:type="gramEnd"/>
            <w:r>
              <w:rPr>
                <w:bCs/>
                <w:color w:val="365F91"/>
                <w:lang w:val="en-GB"/>
              </w:rPr>
              <w:t xml:space="preserve"> effort</w:t>
            </w:r>
          </w:p>
        </w:tc>
      </w:tr>
      <w:tr w:rsidR="00536BA2" w14:paraId="12C24BB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A5A4B7"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BACDB5D"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31688BA7" w14:textId="77777777" w:rsidR="00536BA2" w:rsidRDefault="00536BA2">
            <w:pPr>
              <w:snapToGrid w:val="0"/>
              <w:spacing w:before="120" w:after="120"/>
              <w:rPr>
                <w:color w:val="365F91"/>
                <w:lang w:val="en-GB"/>
              </w:rPr>
            </w:pPr>
          </w:p>
        </w:tc>
      </w:tr>
      <w:tr w:rsidR="00536BA2" w14:paraId="30D37C6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42DFF20A"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245550D0"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09F39B" w14:textId="77777777" w:rsidR="00536BA2" w:rsidRDefault="00536BA2">
            <w:pPr>
              <w:snapToGrid w:val="0"/>
              <w:spacing w:before="120" w:after="120"/>
              <w:rPr>
                <w:color w:val="365F91"/>
                <w:lang w:val="en-GB"/>
              </w:rPr>
            </w:pPr>
          </w:p>
        </w:tc>
      </w:tr>
      <w:tr w:rsidR="00536BA2" w14:paraId="108FDAC3"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3C58D922"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378EB309"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78773742" w14:textId="77777777" w:rsidR="00536BA2" w:rsidRDefault="00536BA2">
            <w:pPr>
              <w:snapToGrid w:val="0"/>
              <w:spacing w:before="120" w:after="120"/>
              <w:rPr>
                <w:color w:val="365F91"/>
                <w:lang w:val="en-GB"/>
              </w:rPr>
            </w:pPr>
          </w:p>
        </w:tc>
      </w:tr>
      <w:tr w:rsidR="00536BA2" w14:paraId="4E492239"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79C82103"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0DA75672"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7AC0BAF" w14:textId="77777777" w:rsidR="00536BA2" w:rsidRDefault="00536BA2">
            <w:pPr>
              <w:snapToGrid w:val="0"/>
              <w:spacing w:before="120" w:after="120"/>
              <w:rPr>
                <w:color w:val="365F91"/>
                <w:lang w:val="en-GB"/>
              </w:rPr>
            </w:pPr>
          </w:p>
        </w:tc>
      </w:tr>
      <w:tr w:rsidR="00536BA2" w14:paraId="5936802B"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66B2C2E4"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72EB8B07"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51418274" w14:textId="77777777" w:rsidR="00536BA2" w:rsidRDefault="00536BA2">
            <w:pPr>
              <w:snapToGrid w:val="0"/>
              <w:spacing w:before="120" w:after="120"/>
              <w:rPr>
                <w:color w:val="365F91"/>
                <w:lang w:val="en-GB"/>
              </w:rPr>
            </w:pPr>
          </w:p>
        </w:tc>
      </w:tr>
      <w:tr w:rsidR="00536BA2" w14:paraId="299507CD" w14:textId="77777777" w:rsidTr="003667D6">
        <w:trPr>
          <w:trHeight w:val="828"/>
        </w:trPr>
        <w:tc>
          <w:tcPr>
            <w:tcW w:w="4050" w:type="dxa"/>
            <w:tcBorders>
              <w:top w:val="single" w:sz="8" w:space="0" w:color="808080"/>
              <w:left w:val="single" w:sz="8" w:space="0" w:color="808080"/>
              <w:bottom w:val="single" w:sz="8" w:space="0" w:color="808080"/>
            </w:tcBorders>
            <w:shd w:val="clear" w:color="auto" w:fill="FFFFFF"/>
          </w:tcPr>
          <w:p w14:paraId="1ADFDE45" w14:textId="77777777" w:rsidR="00536BA2" w:rsidRDefault="00536BA2">
            <w:pPr>
              <w:snapToGrid w:val="0"/>
              <w:spacing w:before="120" w:after="120"/>
              <w:rPr>
                <w:b/>
                <w:bCs/>
                <w:color w:val="365F91"/>
                <w:lang w:val="en-GB"/>
              </w:rPr>
            </w:pPr>
          </w:p>
        </w:tc>
        <w:tc>
          <w:tcPr>
            <w:tcW w:w="3960" w:type="dxa"/>
            <w:tcBorders>
              <w:top w:val="single" w:sz="8" w:space="0" w:color="808080"/>
              <w:left w:val="single" w:sz="8" w:space="0" w:color="808080"/>
              <w:bottom w:val="single" w:sz="8" w:space="0" w:color="808080"/>
            </w:tcBorders>
            <w:shd w:val="clear" w:color="auto" w:fill="FFFFFF"/>
          </w:tcPr>
          <w:p w14:paraId="195EBF15" w14:textId="77777777" w:rsidR="00536BA2" w:rsidRDefault="00536BA2">
            <w:pPr>
              <w:snapToGrid w:val="0"/>
              <w:spacing w:before="120" w:after="120"/>
              <w:rPr>
                <w:color w:val="365F91"/>
                <w:lang w:val="en-GB"/>
              </w:rPr>
            </w:pPr>
          </w:p>
        </w:tc>
        <w:tc>
          <w:tcPr>
            <w:tcW w:w="1629" w:type="dxa"/>
            <w:tcBorders>
              <w:top w:val="single" w:sz="8" w:space="0" w:color="808080"/>
              <w:left w:val="single" w:sz="8" w:space="0" w:color="808080"/>
              <w:bottom w:val="single" w:sz="8" w:space="0" w:color="808080"/>
              <w:right w:val="single" w:sz="8" w:space="0" w:color="808080"/>
            </w:tcBorders>
            <w:shd w:val="clear" w:color="auto" w:fill="FFFFFF"/>
          </w:tcPr>
          <w:p w14:paraId="62D53D14" w14:textId="77777777" w:rsidR="00536BA2" w:rsidRDefault="00536BA2">
            <w:pPr>
              <w:snapToGrid w:val="0"/>
              <w:spacing w:before="120" w:after="120"/>
              <w:rPr>
                <w:color w:val="365F91"/>
                <w:lang w:val="en-GB"/>
              </w:rPr>
            </w:pPr>
          </w:p>
        </w:tc>
      </w:tr>
    </w:tbl>
    <w:p w14:paraId="55590DA7" w14:textId="77777777" w:rsidR="00536BA2" w:rsidRDefault="00536BA2"/>
    <w:p w14:paraId="546D92C3" w14:textId="77777777" w:rsidR="00536BA2" w:rsidRDefault="00536BA2">
      <w:pPr>
        <w:rPr>
          <w:i/>
          <w:lang w:val="en-GB"/>
        </w:rPr>
      </w:pPr>
      <w:r>
        <w:rPr>
          <w:i/>
          <w:lang w:val="en-GB"/>
        </w:rPr>
        <w:t xml:space="preserve">If the breakdown is not equal please provide a short explanation below: </w:t>
      </w:r>
    </w:p>
    <w:p w14:paraId="0AA42D8B" w14:textId="77777777" w:rsidR="00536BA2" w:rsidRDefault="00536BA2">
      <w:pPr>
        <w:pStyle w:val="Heading1"/>
        <w:pageBreakBefore/>
        <w:numPr>
          <w:ilvl w:val="0"/>
          <w:numId w:val="0"/>
        </w:numPr>
        <w:ind w:left="360" w:right="0" w:hanging="360"/>
        <w:rPr>
          <w:lang w:val="en-GB"/>
        </w:rPr>
      </w:pPr>
      <w:bookmarkStart w:id="20" w:name="_Toc223067558"/>
      <w:r>
        <w:rPr>
          <w:lang w:val="en-GB"/>
        </w:rPr>
        <w:lastRenderedPageBreak/>
        <w:t>Appendix F: Box of Bits</w:t>
      </w:r>
      <w:bookmarkEnd w:id="20"/>
    </w:p>
    <w:p w14:paraId="5773D3C9" w14:textId="71A030EA" w:rsidR="00536BA2" w:rsidRDefault="00FB2041">
      <w:pPr>
        <w:rPr>
          <w:lang w:val="en-GB"/>
        </w:rPr>
      </w:pPr>
      <w:r>
        <w:rPr>
          <w:lang w:val="en-GB"/>
        </w:rPr>
        <w:t xml:space="preserve"> </w:t>
      </w:r>
    </w:p>
    <w:tbl>
      <w:tblPr>
        <w:tblW w:w="8080" w:type="dxa"/>
        <w:tblInd w:w="817" w:type="dxa"/>
        <w:tblLayout w:type="fixed"/>
        <w:tblLook w:val="0000" w:firstRow="0" w:lastRow="0" w:firstColumn="0" w:lastColumn="0" w:noHBand="0" w:noVBand="0"/>
      </w:tblPr>
      <w:tblGrid>
        <w:gridCol w:w="709"/>
        <w:gridCol w:w="7371"/>
      </w:tblGrid>
      <w:tr w:rsidR="00FB2041" w14:paraId="0A7F180B" w14:textId="77777777" w:rsidTr="00FB2041">
        <w:trPr>
          <w:trHeight w:val="466"/>
        </w:trPr>
        <w:tc>
          <w:tcPr>
            <w:tcW w:w="709" w:type="dxa"/>
            <w:tcBorders>
              <w:top w:val="single" w:sz="8" w:space="0" w:color="808080"/>
              <w:left w:val="single" w:sz="8" w:space="0" w:color="808080"/>
              <w:bottom w:val="single" w:sz="8" w:space="0" w:color="808080"/>
            </w:tcBorders>
            <w:shd w:val="clear" w:color="auto" w:fill="DBE5F1"/>
            <w:vAlign w:val="center"/>
          </w:tcPr>
          <w:p w14:paraId="119098E5" w14:textId="77777777" w:rsidR="00FB2041" w:rsidRDefault="00FB2041">
            <w:pPr>
              <w:keepLines/>
              <w:snapToGrid w:val="0"/>
              <w:spacing w:before="60" w:after="60"/>
              <w:jc w:val="center"/>
              <w:rPr>
                <w:color w:val="365F91"/>
                <w:lang w:val="en-GB"/>
              </w:rPr>
            </w:pPr>
            <w:proofErr w:type="spellStart"/>
            <w:r>
              <w:rPr>
                <w:color w:val="365F91"/>
                <w:lang w:val="en-GB"/>
              </w:rPr>
              <w:t>Qty</w:t>
            </w:r>
            <w:proofErr w:type="spellEnd"/>
          </w:p>
        </w:tc>
        <w:tc>
          <w:tcPr>
            <w:tcW w:w="7371"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7346389E" w14:textId="77777777" w:rsidR="00FB2041" w:rsidRDefault="00FB2041">
            <w:pPr>
              <w:keepLines/>
              <w:snapToGrid w:val="0"/>
              <w:spacing w:before="60" w:after="60"/>
              <w:jc w:val="center"/>
              <w:rPr>
                <w:color w:val="365F91"/>
                <w:lang w:val="en-GB"/>
              </w:rPr>
            </w:pPr>
            <w:r>
              <w:rPr>
                <w:color w:val="365F91"/>
                <w:lang w:val="en-GB"/>
              </w:rPr>
              <w:t>Item</w:t>
            </w:r>
          </w:p>
        </w:tc>
      </w:tr>
      <w:tr w:rsidR="007323B5" w14:paraId="651AC073" w14:textId="77777777" w:rsidTr="00FB2041">
        <w:trPr>
          <w:trHeight w:val="23"/>
        </w:trPr>
        <w:tc>
          <w:tcPr>
            <w:tcW w:w="709" w:type="dxa"/>
            <w:tcBorders>
              <w:left w:val="single" w:sz="8" w:space="0" w:color="808080"/>
              <w:bottom w:val="single" w:sz="8" w:space="0" w:color="808080"/>
            </w:tcBorders>
            <w:vAlign w:val="center"/>
          </w:tcPr>
          <w:p w14:paraId="6AB426C4" w14:textId="4E55FB88" w:rsidR="007323B5" w:rsidRDefault="007323B5" w:rsidP="005422F7">
            <w:pPr>
              <w:keepLines/>
              <w:snapToGrid w:val="0"/>
              <w:spacing w:before="60" w:after="60"/>
              <w:jc w:val="center"/>
              <w:rPr>
                <w:lang w:val="en-GB"/>
              </w:rPr>
            </w:pPr>
            <w:r>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1C402D68" w14:textId="3C3127EC" w:rsidR="007323B5" w:rsidRDefault="00253F96" w:rsidP="00933782">
            <w:pPr>
              <w:snapToGrid w:val="0"/>
              <w:spacing w:before="100" w:after="100"/>
            </w:pPr>
            <w:hyperlink r:id="rId48" w:history="1">
              <w:r w:rsidR="007323B5" w:rsidRPr="000E34A9">
                <w:rPr>
                  <w:rStyle w:val="Hyperlink"/>
                </w:rPr>
                <w:t xml:space="preserve">Il </w:t>
              </w:r>
              <w:proofErr w:type="spellStart"/>
              <w:r w:rsidR="007323B5" w:rsidRPr="000E34A9">
                <w:rPr>
                  <w:rStyle w:val="Hyperlink"/>
                </w:rPr>
                <w:t>Matto</w:t>
              </w:r>
              <w:proofErr w:type="spellEnd"/>
              <w:r w:rsidR="007323B5" w:rsidRPr="000E34A9">
                <w:rPr>
                  <w:rStyle w:val="Hyperlink"/>
                </w:rPr>
                <w:t xml:space="preserve"> </w:t>
              </w:r>
              <w:proofErr w:type="spellStart"/>
              <w:r w:rsidR="007323B5" w:rsidRPr="000E34A9">
                <w:rPr>
                  <w:rStyle w:val="Hyperlink"/>
                </w:rPr>
                <w:t>AVR</w:t>
              </w:r>
              <w:proofErr w:type="spellEnd"/>
              <w:r w:rsidR="007323B5" w:rsidRPr="000E34A9">
                <w:rPr>
                  <w:rStyle w:val="Hyperlink"/>
                </w:rPr>
                <w:t xml:space="preserve"> prototyping board</w:t>
              </w:r>
            </w:hyperlink>
            <w:r w:rsidR="007323B5">
              <w:rPr>
                <w:rStyle w:val="Hyperlink"/>
              </w:rPr>
              <w:t xml:space="preserve"> kit</w:t>
            </w:r>
          </w:p>
        </w:tc>
      </w:tr>
      <w:tr w:rsidR="00F60A48" w14:paraId="1D1D1736" w14:textId="77777777" w:rsidTr="00FB2041">
        <w:trPr>
          <w:trHeight w:val="23"/>
        </w:trPr>
        <w:tc>
          <w:tcPr>
            <w:tcW w:w="709" w:type="dxa"/>
            <w:tcBorders>
              <w:left w:val="single" w:sz="8" w:space="0" w:color="808080"/>
              <w:bottom w:val="single" w:sz="8" w:space="0" w:color="808080"/>
            </w:tcBorders>
            <w:vAlign w:val="center"/>
          </w:tcPr>
          <w:p w14:paraId="20F0B34A" w14:textId="001034C8" w:rsidR="00F60A48" w:rsidRDefault="00F60A48" w:rsidP="005422F7">
            <w:pPr>
              <w:keepLines/>
              <w:snapToGrid w:val="0"/>
              <w:spacing w:before="60" w:after="60"/>
              <w:jc w:val="center"/>
              <w:rPr>
                <w:lang w:val="en-GB"/>
              </w:rPr>
            </w:pPr>
            <w:r>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D1AEDAE" w14:textId="00762F79" w:rsidR="00F60A48" w:rsidRDefault="00F60A48" w:rsidP="00933782">
            <w:pPr>
              <w:snapToGrid w:val="0"/>
              <w:spacing w:before="100" w:after="100"/>
            </w:pPr>
            <w:r>
              <w:t xml:space="preserve">Il </w:t>
            </w:r>
            <w:proofErr w:type="spellStart"/>
            <w:r>
              <w:t>Matto</w:t>
            </w:r>
            <w:proofErr w:type="spellEnd"/>
            <w:r>
              <w:t xml:space="preserve"> SD card adaptor</w:t>
            </w:r>
          </w:p>
        </w:tc>
      </w:tr>
      <w:tr w:rsidR="00632FE9" w14:paraId="745A4B09" w14:textId="77777777" w:rsidTr="00FB2041">
        <w:trPr>
          <w:trHeight w:val="23"/>
        </w:trPr>
        <w:tc>
          <w:tcPr>
            <w:tcW w:w="709" w:type="dxa"/>
            <w:tcBorders>
              <w:left w:val="single" w:sz="8" w:space="0" w:color="808080"/>
              <w:bottom w:val="single" w:sz="8" w:space="0" w:color="808080"/>
            </w:tcBorders>
            <w:vAlign w:val="center"/>
          </w:tcPr>
          <w:p w14:paraId="7DD9248B" w14:textId="65A83D39" w:rsidR="00632FE9" w:rsidRDefault="00632FE9" w:rsidP="005422F7">
            <w:pPr>
              <w:keepLines/>
              <w:snapToGrid w:val="0"/>
              <w:spacing w:before="60" w:after="60"/>
              <w:jc w:val="center"/>
              <w:rPr>
                <w:lang w:val="en-GB"/>
              </w:rPr>
            </w:pPr>
            <w:r>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0E5BD72B" w14:textId="2A5DA5A4" w:rsidR="00632FE9" w:rsidRDefault="00253F96" w:rsidP="00933782">
            <w:pPr>
              <w:snapToGrid w:val="0"/>
              <w:spacing w:before="100" w:after="100"/>
            </w:pPr>
            <w:hyperlink r:id="rId49" w:history="1">
              <w:r w:rsidR="00632FE9" w:rsidRPr="00632FE9">
                <w:rPr>
                  <w:rStyle w:val="Hyperlink"/>
                </w:rPr>
                <w:t>SD card</w:t>
              </w:r>
            </w:hyperlink>
          </w:p>
        </w:tc>
      </w:tr>
      <w:tr w:rsidR="007323B5" w14:paraId="60E263B2" w14:textId="77777777" w:rsidTr="00FB2041">
        <w:trPr>
          <w:trHeight w:val="23"/>
        </w:trPr>
        <w:tc>
          <w:tcPr>
            <w:tcW w:w="709" w:type="dxa"/>
            <w:tcBorders>
              <w:left w:val="single" w:sz="8" w:space="0" w:color="808080"/>
              <w:bottom w:val="single" w:sz="8" w:space="0" w:color="808080"/>
            </w:tcBorders>
            <w:vAlign w:val="center"/>
          </w:tcPr>
          <w:p w14:paraId="7CE9074B" w14:textId="539F5EA1" w:rsidR="007323B5" w:rsidRDefault="007323B5" w:rsidP="005422F7">
            <w:pPr>
              <w:keepLines/>
              <w:snapToGrid w:val="0"/>
              <w:spacing w:before="60" w:after="60"/>
              <w:jc w:val="center"/>
              <w:rPr>
                <w:lang w:val="en-GB"/>
              </w:rPr>
            </w:pPr>
            <w:r>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12C9C049" w14:textId="40C76316" w:rsidR="007323B5" w:rsidRDefault="00253F96" w:rsidP="00933782">
            <w:pPr>
              <w:snapToGrid w:val="0"/>
              <w:spacing w:before="100" w:after="100"/>
            </w:pPr>
            <w:hyperlink r:id="rId50" w:history="1">
              <w:r w:rsidR="007323B5" w:rsidRPr="000E34A9">
                <w:rPr>
                  <w:rStyle w:val="Hyperlink"/>
                </w:rPr>
                <w:t xml:space="preserve">Il </w:t>
              </w:r>
              <w:proofErr w:type="spellStart"/>
              <w:r w:rsidR="007323B5" w:rsidRPr="000E34A9">
                <w:rPr>
                  <w:rStyle w:val="Hyperlink"/>
                </w:rPr>
                <w:t>Bagatto</w:t>
              </w:r>
              <w:proofErr w:type="spellEnd"/>
              <w:r w:rsidR="007323B5" w:rsidRPr="000E34A9">
                <w:rPr>
                  <w:rStyle w:val="Hyperlink"/>
                </w:rPr>
                <w:t xml:space="preserve"> </w:t>
              </w:r>
              <w:proofErr w:type="spellStart"/>
              <w:r w:rsidR="007323B5" w:rsidRPr="000E34A9">
                <w:rPr>
                  <w:rStyle w:val="Hyperlink"/>
                </w:rPr>
                <w:t>CPLD</w:t>
              </w:r>
              <w:proofErr w:type="spellEnd"/>
              <w:r w:rsidR="007323B5" w:rsidRPr="000E34A9">
                <w:rPr>
                  <w:rStyle w:val="Hyperlink"/>
                </w:rPr>
                <w:t xml:space="preserve"> prototyping board</w:t>
              </w:r>
            </w:hyperlink>
            <w:r w:rsidR="007323B5">
              <w:rPr>
                <w:rStyle w:val="Hyperlink"/>
              </w:rPr>
              <w:t xml:space="preserve"> kit</w:t>
            </w:r>
          </w:p>
        </w:tc>
      </w:tr>
      <w:tr w:rsidR="00FB2041" w14:paraId="6D1ADF61" w14:textId="77777777" w:rsidTr="00FB2041">
        <w:trPr>
          <w:trHeight w:val="23"/>
        </w:trPr>
        <w:tc>
          <w:tcPr>
            <w:tcW w:w="709" w:type="dxa"/>
            <w:tcBorders>
              <w:left w:val="single" w:sz="8" w:space="0" w:color="808080"/>
              <w:bottom w:val="single" w:sz="8" w:space="0" w:color="808080"/>
            </w:tcBorders>
            <w:vAlign w:val="center"/>
          </w:tcPr>
          <w:p w14:paraId="164423C9" w14:textId="04C3B5C9" w:rsidR="00FB2041" w:rsidRDefault="00FB2041" w:rsidP="005422F7">
            <w:pPr>
              <w:keepLines/>
              <w:snapToGrid w:val="0"/>
              <w:spacing w:before="60" w:after="60"/>
              <w:jc w:val="center"/>
              <w:rPr>
                <w:lang w:val="en-GB"/>
              </w:rPr>
            </w:pPr>
            <w:r>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4F1D80BA" w14:textId="63218EA0" w:rsidR="00FB2041" w:rsidRDefault="00253F96" w:rsidP="00933782">
            <w:pPr>
              <w:snapToGrid w:val="0"/>
              <w:spacing w:before="100" w:after="100"/>
            </w:pPr>
            <w:hyperlink r:id="rId51" w:history="1">
              <w:proofErr w:type="spellStart"/>
              <w:r w:rsidR="00FB2041">
                <w:rPr>
                  <w:rStyle w:val="Hyperlink"/>
                </w:rPr>
                <w:t>AVR</w:t>
              </w:r>
              <w:proofErr w:type="spellEnd"/>
              <w:r w:rsidR="00FB2041">
                <w:rPr>
                  <w:rStyle w:val="Hyperlink"/>
                </w:rPr>
                <w:t xml:space="preserve"> Dragon</w:t>
              </w:r>
            </w:hyperlink>
          </w:p>
        </w:tc>
      </w:tr>
      <w:tr w:rsidR="00FB2041" w14:paraId="36323D78" w14:textId="77777777" w:rsidTr="00FB2041">
        <w:trPr>
          <w:trHeight w:val="23"/>
        </w:trPr>
        <w:tc>
          <w:tcPr>
            <w:tcW w:w="709" w:type="dxa"/>
            <w:tcBorders>
              <w:left w:val="single" w:sz="8" w:space="0" w:color="808080"/>
              <w:bottom w:val="single" w:sz="8" w:space="0" w:color="808080"/>
            </w:tcBorders>
            <w:vAlign w:val="center"/>
          </w:tcPr>
          <w:p w14:paraId="3AF87B5C" w14:textId="19696938" w:rsidR="00FB2041" w:rsidRDefault="00FB2041" w:rsidP="005422F7">
            <w:pPr>
              <w:keepLines/>
              <w:snapToGrid w:val="0"/>
              <w:spacing w:before="60" w:after="60"/>
              <w:jc w:val="center"/>
              <w:rPr>
                <w:lang w:val="en-GB"/>
              </w:rPr>
            </w:pPr>
            <w:r>
              <w:rPr>
                <w:lang w:val="en-GB"/>
              </w:rPr>
              <w:t>1</w:t>
            </w:r>
          </w:p>
        </w:tc>
        <w:tc>
          <w:tcPr>
            <w:tcW w:w="7371" w:type="dxa"/>
            <w:tcBorders>
              <w:top w:val="single" w:sz="8" w:space="0" w:color="808080"/>
              <w:left w:val="single" w:sz="8" w:space="0" w:color="808080"/>
              <w:bottom w:val="single" w:sz="8" w:space="0" w:color="808080"/>
              <w:right w:val="single" w:sz="8" w:space="0" w:color="808080"/>
            </w:tcBorders>
            <w:vAlign w:val="center"/>
          </w:tcPr>
          <w:p w14:paraId="69A13A48" w14:textId="7BF63BB1" w:rsidR="00FB2041" w:rsidRDefault="00253F96" w:rsidP="00933782">
            <w:pPr>
              <w:snapToGrid w:val="0"/>
              <w:spacing w:before="100" w:after="100"/>
            </w:pPr>
            <w:hyperlink r:id="rId52" w:history="1">
              <w:r w:rsidR="00FB2041">
                <w:rPr>
                  <w:rStyle w:val="Hyperlink"/>
                </w:rPr>
                <w:t xml:space="preserve">10 way </w:t>
              </w:r>
              <w:proofErr w:type="spellStart"/>
              <w:r w:rsidR="00FB2041">
                <w:rPr>
                  <w:rStyle w:val="Hyperlink"/>
                </w:rPr>
                <w:t>JTAG</w:t>
              </w:r>
              <w:proofErr w:type="spellEnd"/>
              <w:r w:rsidR="00FB2041">
                <w:rPr>
                  <w:rStyle w:val="Hyperlink"/>
                </w:rPr>
                <w:t xml:space="preserve"> program/debug cable</w:t>
              </w:r>
            </w:hyperlink>
          </w:p>
        </w:tc>
      </w:tr>
      <w:tr w:rsidR="00FB2041" w14:paraId="322D6A39" w14:textId="77777777" w:rsidTr="00FB2041">
        <w:trPr>
          <w:trHeight w:val="23"/>
        </w:trPr>
        <w:tc>
          <w:tcPr>
            <w:tcW w:w="709" w:type="dxa"/>
            <w:tcBorders>
              <w:left w:val="single" w:sz="8" w:space="0" w:color="808080"/>
              <w:bottom w:val="single" w:sz="8" w:space="0" w:color="808080"/>
            </w:tcBorders>
            <w:vAlign w:val="center"/>
          </w:tcPr>
          <w:p w14:paraId="1E6ABABB" w14:textId="305CF7E7" w:rsidR="00FB2041" w:rsidRDefault="00FB2041" w:rsidP="005422F7">
            <w:pPr>
              <w:keepLines/>
              <w:snapToGrid w:val="0"/>
              <w:spacing w:before="60" w:after="60"/>
              <w:jc w:val="center"/>
              <w:rPr>
                <w:lang w:val="en-GB"/>
              </w:rPr>
            </w:pPr>
            <w:r>
              <w:rPr>
                <w:lang w:val="en-GB"/>
              </w:rPr>
              <w:t>2</w:t>
            </w:r>
          </w:p>
        </w:tc>
        <w:tc>
          <w:tcPr>
            <w:tcW w:w="7371" w:type="dxa"/>
            <w:tcBorders>
              <w:top w:val="single" w:sz="8" w:space="0" w:color="808080"/>
              <w:left w:val="single" w:sz="8" w:space="0" w:color="808080"/>
              <w:bottom w:val="single" w:sz="8" w:space="0" w:color="808080"/>
              <w:right w:val="single" w:sz="8" w:space="0" w:color="808080"/>
            </w:tcBorders>
            <w:vAlign w:val="center"/>
          </w:tcPr>
          <w:p w14:paraId="7F8A4C28" w14:textId="0A9BB71C" w:rsidR="00FB2041" w:rsidRDefault="00253F96" w:rsidP="004D2B70">
            <w:pPr>
              <w:snapToGrid w:val="0"/>
              <w:spacing w:before="100" w:after="100"/>
            </w:pPr>
            <w:hyperlink r:id="rId53" w:history="1">
              <w:r w:rsidR="00FB2041">
                <w:rPr>
                  <w:rStyle w:val="Hyperlink"/>
                  <w:lang w:val="en-GB"/>
                </w:rPr>
                <w:t>Paired X-Bee Modules</w:t>
              </w:r>
            </w:hyperlink>
          </w:p>
        </w:tc>
      </w:tr>
      <w:tr w:rsidR="00FB2041" w14:paraId="4E522771" w14:textId="77777777" w:rsidTr="00FB2041">
        <w:trPr>
          <w:trHeight w:val="23"/>
        </w:trPr>
        <w:tc>
          <w:tcPr>
            <w:tcW w:w="709" w:type="dxa"/>
            <w:tcBorders>
              <w:left w:val="single" w:sz="8" w:space="0" w:color="808080"/>
              <w:bottom w:val="single" w:sz="8" w:space="0" w:color="808080"/>
            </w:tcBorders>
            <w:vAlign w:val="center"/>
          </w:tcPr>
          <w:p w14:paraId="3580F1EF" w14:textId="779764E1" w:rsidR="00FB2041" w:rsidRDefault="00FB2041" w:rsidP="005422F7">
            <w:pPr>
              <w:keepLines/>
              <w:snapToGrid w:val="0"/>
              <w:spacing w:before="60" w:after="60"/>
              <w:jc w:val="center"/>
              <w:rPr>
                <w:lang w:val="en-GB"/>
              </w:rPr>
            </w:pPr>
          </w:p>
        </w:tc>
        <w:tc>
          <w:tcPr>
            <w:tcW w:w="7371" w:type="dxa"/>
            <w:tcBorders>
              <w:top w:val="single" w:sz="8" w:space="0" w:color="808080"/>
              <w:left w:val="single" w:sz="8" w:space="0" w:color="808080"/>
              <w:bottom w:val="single" w:sz="8" w:space="0" w:color="808080"/>
              <w:right w:val="single" w:sz="8" w:space="0" w:color="808080"/>
            </w:tcBorders>
            <w:vAlign w:val="center"/>
          </w:tcPr>
          <w:p w14:paraId="2ECE321F" w14:textId="630C9FC4" w:rsidR="00FB2041" w:rsidRPr="009766AA" w:rsidRDefault="00FB2041" w:rsidP="005422F7">
            <w:pPr>
              <w:snapToGrid w:val="0"/>
              <w:spacing w:before="100" w:after="100"/>
              <w:rPr>
                <w:color w:val="0000FF"/>
                <w:u w:val="single"/>
              </w:rPr>
            </w:pPr>
            <w:r>
              <w:t>Connectors and cables</w:t>
            </w:r>
          </w:p>
        </w:tc>
      </w:tr>
    </w:tbl>
    <w:p w14:paraId="6625D308" w14:textId="77777777" w:rsidR="00536BA2" w:rsidRDefault="00536BA2">
      <w:pPr>
        <w:rPr>
          <w:lang w:val="en-GB"/>
        </w:rPr>
      </w:pPr>
    </w:p>
    <w:p w14:paraId="541DC4AE" w14:textId="77777777" w:rsidR="00536BA2" w:rsidRDefault="00536BA2">
      <w:pPr>
        <w:rPr>
          <w:lang w:val="en-GB"/>
        </w:rPr>
      </w:pPr>
    </w:p>
    <w:p w14:paraId="7F852C20" w14:textId="77777777" w:rsidR="00536BA2" w:rsidRDefault="00536BA2">
      <w:pPr>
        <w:pStyle w:val="Heading1"/>
        <w:pageBreakBefore/>
        <w:numPr>
          <w:ilvl w:val="0"/>
          <w:numId w:val="0"/>
        </w:numPr>
        <w:ind w:left="360" w:right="0" w:hanging="360"/>
        <w:rPr>
          <w:lang w:val="en-GB"/>
        </w:rPr>
      </w:pPr>
      <w:bookmarkStart w:id="21" w:name="_Toc223067559"/>
      <w:r>
        <w:rPr>
          <w:lang w:val="en-GB"/>
        </w:rPr>
        <w:lastRenderedPageBreak/>
        <w:t>Appendix G: Design Clinic Schedule</w:t>
      </w:r>
      <w:bookmarkEnd w:id="21"/>
    </w:p>
    <w:p w14:paraId="32FAC428" w14:textId="6DA0200D" w:rsidR="00536BA2" w:rsidRDefault="00536BA2">
      <w:pPr>
        <w:rPr>
          <w:rFonts w:cs="Courier New"/>
        </w:rPr>
      </w:pPr>
      <w:r>
        <w:rPr>
          <w:rFonts w:cs="Courier New"/>
        </w:rPr>
        <w:t xml:space="preserve">The schedule for the clinic on </w:t>
      </w:r>
      <w:r w:rsidR="00B7485D">
        <w:rPr>
          <w:rFonts w:cs="Courier New"/>
        </w:rPr>
        <w:t>Monday</w:t>
      </w:r>
      <w:r>
        <w:rPr>
          <w:rFonts w:cs="Courier New"/>
        </w:rPr>
        <w:t xml:space="preserve"> 2</w:t>
      </w:r>
      <w:r w:rsidR="00034D98">
        <w:rPr>
          <w:rFonts w:cs="Courier New"/>
        </w:rPr>
        <w:t>4</w:t>
      </w:r>
      <w:r w:rsidR="00B7485D">
        <w:rPr>
          <w:rFonts w:cs="Courier New"/>
          <w:vertAlign w:val="superscript"/>
        </w:rPr>
        <w:t>th</w:t>
      </w:r>
      <w:r>
        <w:rPr>
          <w:rFonts w:cs="Courier New"/>
        </w:rPr>
        <w:t xml:space="preserve"> </w:t>
      </w:r>
      <w:r w:rsidR="00B7485D">
        <w:rPr>
          <w:rFonts w:cs="Courier New"/>
        </w:rPr>
        <w:t>February</w:t>
      </w:r>
      <w:r>
        <w:rPr>
          <w:rFonts w:cs="Courier New"/>
        </w:rPr>
        <w:t xml:space="preserve"> is given below. Each slot is </w:t>
      </w:r>
      <w:r>
        <w:rPr>
          <w:rFonts w:cs="Courier New"/>
          <w:u w:val="single"/>
        </w:rPr>
        <w:t xml:space="preserve">only for </w:t>
      </w:r>
      <w:r w:rsidR="00E15E2C">
        <w:rPr>
          <w:rFonts w:cs="Courier New"/>
          <w:u w:val="single"/>
        </w:rPr>
        <w:t>2</w:t>
      </w:r>
      <w:r>
        <w:rPr>
          <w:rFonts w:cs="Courier New"/>
          <w:u w:val="single"/>
        </w:rPr>
        <w:t>0 minutes</w:t>
      </w:r>
      <w:r>
        <w:rPr>
          <w:rFonts w:cs="Courier New"/>
        </w:rPr>
        <w:t xml:space="preserve">, so come prepared. Please arrive promptly and wait outside the electronic laboratory until your slot. </w:t>
      </w:r>
      <w:r w:rsidR="00192226">
        <w:rPr>
          <w:rFonts w:cs="Courier New"/>
        </w:rPr>
        <w:t>Tim Forcer</w:t>
      </w:r>
      <w:r>
        <w:rPr>
          <w:rFonts w:cs="Courier New"/>
        </w:rPr>
        <w:t xml:space="preserve"> will be </w:t>
      </w:r>
      <w:r w:rsidR="006762D1">
        <w:rPr>
          <w:rFonts w:cs="Courier New"/>
        </w:rPr>
        <w:t xml:space="preserve">holding the clinic and he will be </w:t>
      </w:r>
      <w:r>
        <w:rPr>
          <w:rFonts w:cs="Courier New"/>
        </w:rPr>
        <w:t>in the D area of the laboratory.</w:t>
      </w:r>
    </w:p>
    <w:p w14:paraId="5944082C" w14:textId="77777777" w:rsidR="00536BA2" w:rsidRDefault="00536BA2">
      <w:pPr>
        <w:rPr>
          <w:rFonts w:cs="Courier New"/>
        </w:rPr>
      </w:pPr>
    </w:p>
    <w:tbl>
      <w:tblPr>
        <w:tblW w:w="0" w:type="auto"/>
        <w:jc w:val="center"/>
        <w:tblLayout w:type="fixed"/>
        <w:tblLook w:val="0000" w:firstRow="0" w:lastRow="0" w:firstColumn="0" w:lastColumn="0" w:noHBand="0" w:noVBand="0"/>
      </w:tblPr>
      <w:tblGrid>
        <w:gridCol w:w="1665"/>
        <w:gridCol w:w="1845"/>
      </w:tblGrid>
      <w:tr w:rsidR="00536BA2" w14:paraId="2BC7261A" w14:textId="77777777">
        <w:trPr>
          <w:trHeight w:val="466"/>
          <w:jc w:val="center"/>
        </w:trPr>
        <w:tc>
          <w:tcPr>
            <w:tcW w:w="1665" w:type="dxa"/>
            <w:tcBorders>
              <w:top w:val="single" w:sz="8" w:space="0" w:color="808080"/>
              <w:left w:val="single" w:sz="8" w:space="0" w:color="808080"/>
              <w:bottom w:val="single" w:sz="8" w:space="0" w:color="808080"/>
            </w:tcBorders>
            <w:shd w:val="clear" w:color="auto" w:fill="DBE5F1"/>
            <w:vAlign w:val="center"/>
          </w:tcPr>
          <w:p w14:paraId="21FA716E" w14:textId="77777777" w:rsidR="00536BA2" w:rsidRDefault="00536BA2">
            <w:pPr>
              <w:keepLines/>
              <w:snapToGrid w:val="0"/>
              <w:spacing w:before="60" w:after="60"/>
              <w:jc w:val="center"/>
              <w:rPr>
                <w:color w:val="365F91"/>
                <w:lang w:val="en-GB"/>
              </w:rPr>
            </w:pPr>
            <w:r>
              <w:rPr>
                <w:color w:val="365F91"/>
                <w:lang w:val="en-GB"/>
              </w:rPr>
              <w:t>Team</w:t>
            </w:r>
          </w:p>
        </w:tc>
        <w:tc>
          <w:tcPr>
            <w:tcW w:w="1845" w:type="dxa"/>
            <w:tcBorders>
              <w:top w:val="single" w:sz="8" w:space="0" w:color="808080"/>
              <w:left w:val="single" w:sz="8" w:space="0" w:color="808080"/>
              <w:bottom w:val="single" w:sz="8" w:space="0" w:color="808080"/>
              <w:right w:val="single" w:sz="8" w:space="0" w:color="808080"/>
            </w:tcBorders>
            <w:shd w:val="clear" w:color="auto" w:fill="DBE5F1"/>
            <w:vAlign w:val="center"/>
          </w:tcPr>
          <w:p w14:paraId="1FDE3C97" w14:textId="77777777" w:rsidR="00536BA2" w:rsidRDefault="00536BA2">
            <w:pPr>
              <w:keepLines/>
              <w:snapToGrid w:val="0"/>
              <w:spacing w:before="60" w:after="60"/>
              <w:jc w:val="center"/>
              <w:rPr>
                <w:color w:val="365F91"/>
                <w:lang w:val="en-GB"/>
              </w:rPr>
            </w:pPr>
            <w:r>
              <w:rPr>
                <w:color w:val="365F91"/>
                <w:lang w:val="en-GB"/>
              </w:rPr>
              <w:t>Time</w:t>
            </w:r>
          </w:p>
        </w:tc>
      </w:tr>
      <w:tr w:rsidR="00536BA2" w14:paraId="625664DF" w14:textId="77777777">
        <w:trPr>
          <w:trHeight w:val="432"/>
          <w:jc w:val="center"/>
        </w:trPr>
        <w:tc>
          <w:tcPr>
            <w:tcW w:w="1665" w:type="dxa"/>
            <w:tcBorders>
              <w:left w:val="single" w:sz="8" w:space="0" w:color="808080"/>
            </w:tcBorders>
            <w:vAlign w:val="center"/>
          </w:tcPr>
          <w:p w14:paraId="120D8499" w14:textId="399341A3" w:rsidR="00536BA2" w:rsidRDefault="00034D98">
            <w:pPr>
              <w:snapToGrid w:val="0"/>
              <w:jc w:val="center"/>
              <w:rPr>
                <w:rFonts w:cs="Courier New"/>
                <w:sz w:val="28"/>
                <w:szCs w:val="28"/>
              </w:rPr>
            </w:pPr>
            <w:r w:rsidRPr="00034D98">
              <w:rPr>
                <w:rFonts w:cs="Courier New"/>
                <w:sz w:val="28"/>
                <w:szCs w:val="28"/>
              </w:rPr>
              <w:t>Armstrong</w:t>
            </w:r>
          </w:p>
        </w:tc>
        <w:tc>
          <w:tcPr>
            <w:tcW w:w="1845" w:type="dxa"/>
            <w:tcBorders>
              <w:left w:val="single" w:sz="8" w:space="0" w:color="808080"/>
              <w:right w:val="single" w:sz="8" w:space="0" w:color="808080"/>
            </w:tcBorders>
            <w:vAlign w:val="center"/>
          </w:tcPr>
          <w:p w14:paraId="2BA48A32" w14:textId="275D8CD3" w:rsidR="00536BA2" w:rsidRDefault="006F2452" w:rsidP="00B24F67">
            <w:pPr>
              <w:snapToGrid w:val="0"/>
              <w:jc w:val="center"/>
              <w:rPr>
                <w:rFonts w:cs="Courier New"/>
                <w:sz w:val="28"/>
                <w:szCs w:val="28"/>
              </w:rPr>
            </w:pPr>
            <w:r>
              <w:rPr>
                <w:rFonts w:ascii="Helvetica" w:hAnsi="Helvetica" w:cs="Helvetica"/>
                <w:sz w:val="24"/>
                <w:szCs w:val="24"/>
                <w:lang w:bidi="ar-SA"/>
              </w:rPr>
              <w:t>1</w:t>
            </w:r>
            <w:r w:rsidR="00B24F67">
              <w:rPr>
                <w:rFonts w:ascii="Helvetica" w:hAnsi="Helvetica" w:cs="Helvetica"/>
                <w:sz w:val="24"/>
                <w:szCs w:val="24"/>
                <w:lang w:bidi="ar-SA"/>
              </w:rPr>
              <w:t>1</w:t>
            </w:r>
            <w:r>
              <w:rPr>
                <w:rFonts w:ascii="Helvetica" w:hAnsi="Helvetica" w:cs="Helvetica"/>
                <w:sz w:val="24"/>
                <w:szCs w:val="24"/>
                <w:lang w:bidi="ar-SA"/>
              </w:rPr>
              <w:t>00:1</w:t>
            </w:r>
            <w:r w:rsidR="00B24F67">
              <w:rPr>
                <w:rFonts w:ascii="Helvetica" w:hAnsi="Helvetica" w:cs="Helvetica"/>
                <w:sz w:val="24"/>
                <w:szCs w:val="24"/>
                <w:lang w:bidi="ar-SA"/>
              </w:rPr>
              <w:t>1</w:t>
            </w:r>
            <w:r>
              <w:rPr>
                <w:rFonts w:ascii="Helvetica" w:hAnsi="Helvetica" w:cs="Helvetica"/>
                <w:sz w:val="24"/>
                <w:szCs w:val="24"/>
                <w:lang w:bidi="ar-SA"/>
              </w:rPr>
              <w:t>20</w:t>
            </w:r>
          </w:p>
        </w:tc>
      </w:tr>
      <w:tr w:rsidR="00536BA2" w14:paraId="49F10C70"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2768AE82" w14:textId="78D006B5" w:rsidR="00536BA2" w:rsidRDefault="00034D98">
            <w:pPr>
              <w:snapToGrid w:val="0"/>
              <w:jc w:val="center"/>
              <w:rPr>
                <w:rFonts w:cs="Courier New"/>
                <w:sz w:val="28"/>
                <w:szCs w:val="28"/>
              </w:rPr>
            </w:pPr>
            <w:r w:rsidRPr="00034D98">
              <w:rPr>
                <w:rFonts w:cs="Courier New"/>
                <w:sz w:val="28"/>
                <w:szCs w:val="28"/>
              </w:rPr>
              <w:t>Bowie</w:t>
            </w:r>
          </w:p>
        </w:tc>
        <w:tc>
          <w:tcPr>
            <w:tcW w:w="1845" w:type="dxa"/>
            <w:tcBorders>
              <w:top w:val="single" w:sz="8" w:space="0" w:color="808080"/>
              <w:left w:val="single" w:sz="8" w:space="0" w:color="808080"/>
              <w:bottom w:val="single" w:sz="8" w:space="0" w:color="808080"/>
              <w:right w:val="single" w:sz="8" w:space="0" w:color="808080"/>
            </w:tcBorders>
            <w:vAlign w:val="center"/>
          </w:tcPr>
          <w:p w14:paraId="75FB6F7D" w14:textId="5C3C96DF" w:rsidR="00536BA2" w:rsidRDefault="006F2452" w:rsidP="00B24F67">
            <w:pPr>
              <w:snapToGrid w:val="0"/>
              <w:jc w:val="center"/>
              <w:rPr>
                <w:rFonts w:cs="Courier New"/>
                <w:sz w:val="28"/>
                <w:szCs w:val="28"/>
              </w:rPr>
            </w:pPr>
            <w:r>
              <w:rPr>
                <w:rFonts w:ascii="Helvetica" w:hAnsi="Helvetica" w:cs="Helvetica"/>
                <w:sz w:val="24"/>
                <w:szCs w:val="24"/>
                <w:lang w:bidi="ar-SA"/>
              </w:rPr>
              <w:t>1</w:t>
            </w:r>
            <w:r w:rsidR="00B24F67">
              <w:rPr>
                <w:rFonts w:ascii="Helvetica" w:hAnsi="Helvetica" w:cs="Helvetica"/>
                <w:sz w:val="24"/>
                <w:szCs w:val="24"/>
                <w:lang w:bidi="ar-SA"/>
              </w:rPr>
              <w:t>1</w:t>
            </w:r>
            <w:r>
              <w:rPr>
                <w:rFonts w:ascii="Helvetica" w:hAnsi="Helvetica" w:cs="Helvetica"/>
                <w:sz w:val="24"/>
                <w:szCs w:val="24"/>
                <w:lang w:bidi="ar-SA"/>
              </w:rPr>
              <w:t>25:1</w:t>
            </w:r>
            <w:r w:rsidR="00B24F67">
              <w:rPr>
                <w:rFonts w:ascii="Helvetica" w:hAnsi="Helvetica" w:cs="Helvetica"/>
                <w:sz w:val="24"/>
                <w:szCs w:val="24"/>
                <w:lang w:bidi="ar-SA"/>
              </w:rPr>
              <w:t>1</w:t>
            </w:r>
            <w:r>
              <w:rPr>
                <w:rFonts w:ascii="Helvetica" w:hAnsi="Helvetica" w:cs="Helvetica"/>
                <w:sz w:val="24"/>
                <w:szCs w:val="24"/>
                <w:lang w:bidi="ar-SA"/>
              </w:rPr>
              <w:t>45</w:t>
            </w:r>
          </w:p>
        </w:tc>
      </w:tr>
      <w:tr w:rsidR="00536BA2" w14:paraId="7F9BEA90" w14:textId="77777777">
        <w:trPr>
          <w:trHeight w:val="432"/>
          <w:jc w:val="center"/>
        </w:trPr>
        <w:tc>
          <w:tcPr>
            <w:tcW w:w="1665" w:type="dxa"/>
            <w:tcBorders>
              <w:left w:val="single" w:sz="8" w:space="0" w:color="808080"/>
            </w:tcBorders>
            <w:vAlign w:val="center"/>
          </w:tcPr>
          <w:p w14:paraId="3F77129C" w14:textId="1F22C846" w:rsidR="00536BA2" w:rsidRDefault="00034D98">
            <w:pPr>
              <w:snapToGrid w:val="0"/>
              <w:jc w:val="center"/>
              <w:rPr>
                <w:rFonts w:cs="Courier New"/>
                <w:sz w:val="28"/>
                <w:szCs w:val="28"/>
              </w:rPr>
            </w:pPr>
            <w:r w:rsidRPr="00034D98">
              <w:rPr>
                <w:rFonts w:cs="Courier New"/>
                <w:sz w:val="28"/>
                <w:szCs w:val="28"/>
              </w:rPr>
              <w:t>Cobain</w:t>
            </w:r>
          </w:p>
        </w:tc>
        <w:tc>
          <w:tcPr>
            <w:tcW w:w="1845" w:type="dxa"/>
            <w:tcBorders>
              <w:left w:val="single" w:sz="8" w:space="0" w:color="808080"/>
              <w:right w:val="single" w:sz="8" w:space="0" w:color="808080"/>
            </w:tcBorders>
            <w:vAlign w:val="center"/>
          </w:tcPr>
          <w:p w14:paraId="5611B00E" w14:textId="58807E35"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1</w:t>
            </w:r>
            <w:r>
              <w:rPr>
                <w:rFonts w:ascii="Helvetica" w:hAnsi="Helvetica" w:cs="Helvetica"/>
                <w:sz w:val="24"/>
                <w:szCs w:val="24"/>
                <w:lang w:bidi="ar-SA"/>
              </w:rPr>
              <w:t>50:1</w:t>
            </w:r>
            <w:r w:rsidR="00742723">
              <w:rPr>
                <w:rFonts w:ascii="Helvetica" w:hAnsi="Helvetica" w:cs="Helvetica"/>
                <w:sz w:val="24"/>
                <w:szCs w:val="24"/>
                <w:lang w:bidi="ar-SA"/>
              </w:rPr>
              <w:t>2</w:t>
            </w:r>
            <w:r>
              <w:rPr>
                <w:rFonts w:ascii="Helvetica" w:hAnsi="Helvetica" w:cs="Helvetica"/>
                <w:sz w:val="24"/>
                <w:szCs w:val="24"/>
                <w:lang w:bidi="ar-SA"/>
              </w:rPr>
              <w:t>10</w:t>
            </w:r>
          </w:p>
        </w:tc>
      </w:tr>
      <w:tr w:rsidR="00536BA2" w14:paraId="1340C6EA"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1B82A295" w14:textId="6B9B4A6F" w:rsidR="00536BA2" w:rsidRDefault="00034D98">
            <w:pPr>
              <w:snapToGrid w:val="0"/>
              <w:jc w:val="center"/>
              <w:rPr>
                <w:rFonts w:cs="Courier New"/>
                <w:sz w:val="28"/>
                <w:szCs w:val="28"/>
              </w:rPr>
            </w:pPr>
            <w:r w:rsidRPr="00034D98">
              <w:rPr>
                <w:rFonts w:cs="Courier New"/>
                <w:sz w:val="28"/>
                <w:szCs w:val="28"/>
              </w:rPr>
              <w:t>Dylan</w:t>
            </w:r>
          </w:p>
        </w:tc>
        <w:tc>
          <w:tcPr>
            <w:tcW w:w="1845" w:type="dxa"/>
            <w:tcBorders>
              <w:top w:val="single" w:sz="8" w:space="0" w:color="808080"/>
              <w:left w:val="single" w:sz="8" w:space="0" w:color="808080"/>
              <w:bottom w:val="single" w:sz="8" w:space="0" w:color="808080"/>
              <w:right w:val="single" w:sz="8" w:space="0" w:color="808080"/>
            </w:tcBorders>
            <w:vAlign w:val="center"/>
          </w:tcPr>
          <w:p w14:paraId="7DA3E2CD" w14:textId="07FA2BD6"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2</w:t>
            </w:r>
            <w:r>
              <w:rPr>
                <w:rFonts w:ascii="Helvetica" w:hAnsi="Helvetica" w:cs="Helvetica"/>
                <w:sz w:val="24"/>
                <w:szCs w:val="24"/>
                <w:lang w:bidi="ar-SA"/>
              </w:rPr>
              <w:t>15:1</w:t>
            </w:r>
            <w:r w:rsidR="00742723">
              <w:rPr>
                <w:rFonts w:ascii="Helvetica" w:hAnsi="Helvetica" w:cs="Helvetica"/>
                <w:sz w:val="24"/>
                <w:szCs w:val="24"/>
                <w:lang w:bidi="ar-SA"/>
              </w:rPr>
              <w:t>2</w:t>
            </w:r>
            <w:r>
              <w:rPr>
                <w:rFonts w:ascii="Helvetica" w:hAnsi="Helvetica" w:cs="Helvetica"/>
                <w:sz w:val="24"/>
                <w:szCs w:val="24"/>
                <w:lang w:bidi="ar-SA"/>
              </w:rPr>
              <w:t>35</w:t>
            </w:r>
          </w:p>
        </w:tc>
      </w:tr>
      <w:tr w:rsidR="00536BA2" w14:paraId="725F24EC" w14:textId="77777777">
        <w:trPr>
          <w:trHeight w:val="432"/>
          <w:jc w:val="center"/>
        </w:trPr>
        <w:tc>
          <w:tcPr>
            <w:tcW w:w="1665" w:type="dxa"/>
            <w:tcBorders>
              <w:left w:val="single" w:sz="8" w:space="0" w:color="808080"/>
            </w:tcBorders>
            <w:vAlign w:val="center"/>
          </w:tcPr>
          <w:p w14:paraId="371BBCF9" w14:textId="1C8682EB" w:rsidR="00536BA2" w:rsidRDefault="00034D98">
            <w:pPr>
              <w:snapToGrid w:val="0"/>
              <w:jc w:val="center"/>
              <w:rPr>
                <w:rFonts w:cs="Courier New"/>
                <w:sz w:val="28"/>
                <w:szCs w:val="28"/>
              </w:rPr>
            </w:pPr>
            <w:r w:rsidRPr="00034D98">
              <w:rPr>
                <w:rFonts w:cs="Courier New"/>
                <w:sz w:val="28"/>
                <w:szCs w:val="28"/>
              </w:rPr>
              <w:t>Eminem</w:t>
            </w:r>
          </w:p>
        </w:tc>
        <w:tc>
          <w:tcPr>
            <w:tcW w:w="1845" w:type="dxa"/>
            <w:tcBorders>
              <w:left w:val="single" w:sz="8" w:space="0" w:color="808080"/>
              <w:right w:val="single" w:sz="8" w:space="0" w:color="808080"/>
            </w:tcBorders>
            <w:vAlign w:val="center"/>
          </w:tcPr>
          <w:p w14:paraId="3E2D7E9D" w14:textId="7685A639"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2</w:t>
            </w:r>
            <w:r>
              <w:rPr>
                <w:rFonts w:ascii="Helvetica" w:hAnsi="Helvetica" w:cs="Helvetica"/>
                <w:sz w:val="24"/>
                <w:szCs w:val="24"/>
                <w:lang w:bidi="ar-SA"/>
              </w:rPr>
              <w:t>40:1</w:t>
            </w:r>
            <w:r w:rsidR="00742723">
              <w:rPr>
                <w:rFonts w:ascii="Helvetica" w:hAnsi="Helvetica" w:cs="Helvetica"/>
                <w:sz w:val="24"/>
                <w:szCs w:val="24"/>
                <w:lang w:bidi="ar-SA"/>
              </w:rPr>
              <w:t>3</w:t>
            </w:r>
            <w:r>
              <w:rPr>
                <w:rFonts w:ascii="Helvetica" w:hAnsi="Helvetica" w:cs="Helvetica"/>
                <w:sz w:val="24"/>
                <w:szCs w:val="24"/>
                <w:lang w:bidi="ar-SA"/>
              </w:rPr>
              <w:t>00</w:t>
            </w:r>
          </w:p>
        </w:tc>
      </w:tr>
      <w:tr w:rsidR="00536BA2" w14:paraId="1D47D8B5"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47187469" w14:textId="29F5D435" w:rsidR="00536BA2" w:rsidRDefault="00034D98">
            <w:pPr>
              <w:snapToGrid w:val="0"/>
              <w:jc w:val="center"/>
              <w:rPr>
                <w:rFonts w:cs="Courier New"/>
                <w:sz w:val="28"/>
                <w:szCs w:val="28"/>
              </w:rPr>
            </w:pPr>
            <w:r w:rsidRPr="00034D98">
              <w:rPr>
                <w:rFonts w:cs="Courier New"/>
                <w:sz w:val="28"/>
                <w:szCs w:val="28"/>
              </w:rPr>
              <w:t>Franklin</w:t>
            </w:r>
          </w:p>
        </w:tc>
        <w:tc>
          <w:tcPr>
            <w:tcW w:w="1845" w:type="dxa"/>
            <w:tcBorders>
              <w:top w:val="single" w:sz="8" w:space="0" w:color="808080"/>
              <w:left w:val="single" w:sz="8" w:space="0" w:color="808080"/>
              <w:bottom w:val="single" w:sz="8" w:space="0" w:color="808080"/>
              <w:right w:val="single" w:sz="8" w:space="0" w:color="808080"/>
            </w:tcBorders>
            <w:vAlign w:val="center"/>
          </w:tcPr>
          <w:p w14:paraId="1036B198" w14:textId="4CB3C144"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4</w:t>
            </w:r>
            <w:r>
              <w:rPr>
                <w:rFonts w:ascii="Helvetica" w:hAnsi="Helvetica" w:cs="Helvetica"/>
                <w:sz w:val="24"/>
                <w:szCs w:val="24"/>
                <w:lang w:bidi="ar-SA"/>
              </w:rPr>
              <w:t>0</w:t>
            </w:r>
            <w:r w:rsidR="00742723">
              <w:rPr>
                <w:rFonts w:ascii="Helvetica" w:hAnsi="Helvetica" w:cs="Helvetica"/>
                <w:sz w:val="24"/>
                <w:szCs w:val="24"/>
                <w:lang w:bidi="ar-SA"/>
              </w:rPr>
              <w:t>0</w:t>
            </w:r>
            <w:r>
              <w:rPr>
                <w:rFonts w:ascii="Helvetica" w:hAnsi="Helvetica" w:cs="Helvetica"/>
                <w:sz w:val="24"/>
                <w:szCs w:val="24"/>
                <w:lang w:bidi="ar-SA"/>
              </w:rPr>
              <w:t>:1</w:t>
            </w:r>
            <w:r w:rsidR="00742723">
              <w:rPr>
                <w:rFonts w:ascii="Helvetica" w:hAnsi="Helvetica" w:cs="Helvetica"/>
                <w:sz w:val="24"/>
                <w:szCs w:val="24"/>
                <w:lang w:bidi="ar-SA"/>
              </w:rPr>
              <w:t>420</w:t>
            </w:r>
          </w:p>
        </w:tc>
      </w:tr>
      <w:tr w:rsidR="00536BA2" w14:paraId="58F8501A"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68514BFA" w14:textId="3D060C4B" w:rsidR="00536BA2" w:rsidRDefault="00034D98">
            <w:pPr>
              <w:snapToGrid w:val="0"/>
              <w:jc w:val="center"/>
              <w:rPr>
                <w:rFonts w:cs="Courier New"/>
                <w:sz w:val="28"/>
                <w:szCs w:val="28"/>
              </w:rPr>
            </w:pPr>
            <w:r w:rsidRPr="00034D98">
              <w:rPr>
                <w:rFonts w:cs="Courier New"/>
                <w:sz w:val="28"/>
                <w:szCs w:val="28"/>
              </w:rPr>
              <w:t>Gallagher</w:t>
            </w:r>
          </w:p>
        </w:tc>
        <w:tc>
          <w:tcPr>
            <w:tcW w:w="1845" w:type="dxa"/>
            <w:tcBorders>
              <w:top w:val="single" w:sz="8" w:space="0" w:color="808080"/>
              <w:left w:val="single" w:sz="8" w:space="0" w:color="808080"/>
              <w:bottom w:val="single" w:sz="8" w:space="0" w:color="808080"/>
              <w:right w:val="single" w:sz="8" w:space="0" w:color="808080"/>
            </w:tcBorders>
            <w:vAlign w:val="center"/>
          </w:tcPr>
          <w:p w14:paraId="11DCA6D1" w14:textId="58C5D539"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425</w:t>
            </w:r>
            <w:r>
              <w:rPr>
                <w:rFonts w:ascii="Helvetica" w:hAnsi="Helvetica" w:cs="Helvetica"/>
                <w:sz w:val="24"/>
                <w:szCs w:val="24"/>
                <w:lang w:bidi="ar-SA"/>
              </w:rPr>
              <w:t>:1</w:t>
            </w:r>
            <w:r w:rsidR="00742723">
              <w:rPr>
                <w:rFonts w:ascii="Helvetica" w:hAnsi="Helvetica" w:cs="Helvetica"/>
                <w:sz w:val="24"/>
                <w:szCs w:val="24"/>
                <w:lang w:bidi="ar-SA"/>
              </w:rPr>
              <w:t>445</w:t>
            </w:r>
          </w:p>
        </w:tc>
      </w:tr>
      <w:tr w:rsidR="00536BA2" w14:paraId="14F68BB1"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4925EDC8" w14:textId="1C463E90" w:rsidR="00536BA2" w:rsidRDefault="00034D98">
            <w:pPr>
              <w:snapToGrid w:val="0"/>
              <w:jc w:val="center"/>
              <w:rPr>
                <w:rFonts w:cs="Courier New"/>
                <w:sz w:val="28"/>
                <w:szCs w:val="28"/>
              </w:rPr>
            </w:pPr>
            <w:r w:rsidRPr="00034D98">
              <w:rPr>
                <w:rFonts w:cs="Courier New"/>
                <w:sz w:val="28"/>
                <w:szCs w:val="28"/>
              </w:rPr>
              <w:t>Hendrix</w:t>
            </w:r>
          </w:p>
        </w:tc>
        <w:tc>
          <w:tcPr>
            <w:tcW w:w="1845" w:type="dxa"/>
            <w:tcBorders>
              <w:top w:val="single" w:sz="8" w:space="0" w:color="808080"/>
              <w:left w:val="single" w:sz="8" w:space="0" w:color="808080"/>
              <w:bottom w:val="single" w:sz="8" w:space="0" w:color="808080"/>
              <w:right w:val="single" w:sz="8" w:space="0" w:color="808080"/>
            </w:tcBorders>
            <w:vAlign w:val="center"/>
          </w:tcPr>
          <w:p w14:paraId="4F1FE08E" w14:textId="07931480" w:rsidR="00536BA2" w:rsidRDefault="006F2452" w:rsidP="00742723">
            <w:pPr>
              <w:snapToGrid w:val="0"/>
              <w:jc w:val="center"/>
              <w:rPr>
                <w:rFonts w:cs="Courier New"/>
                <w:sz w:val="28"/>
                <w:szCs w:val="28"/>
              </w:rPr>
            </w:pPr>
            <w:r>
              <w:rPr>
                <w:rFonts w:ascii="Helvetica" w:hAnsi="Helvetica" w:cs="Helvetica"/>
                <w:sz w:val="24"/>
                <w:szCs w:val="24"/>
                <w:lang w:bidi="ar-SA"/>
              </w:rPr>
              <w:t>14</w:t>
            </w:r>
            <w:r w:rsidR="00742723">
              <w:rPr>
                <w:rFonts w:ascii="Helvetica" w:hAnsi="Helvetica" w:cs="Helvetica"/>
                <w:sz w:val="24"/>
                <w:szCs w:val="24"/>
                <w:lang w:bidi="ar-SA"/>
              </w:rPr>
              <w:t>5</w:t>
            </w:r>
            <w:r>
              <w:rPr>
                <w:rFonts w:ascii="Helvetica" w:hAnsi="Helvetica" w:cs="Helvetica"/>
                <w:sz w:val="24"/>
                <w:szCs w:val="24"/>
                <w:lang w:bidi="ar-SA"/>
              </w:rPr>
              <w:t>0:1</w:t>
            </w:r>
            <w:r w:rsidR="00742723">
              <w:rPr>
                <w:rFonts w:ascii="Helvetica" w:hAnsi="Helvetica" w:cs="Helvetica"/>
                <w:sz w:val="24"/>
                <w:szCs w:val="24"/>
                <w:lang w:bidi="ar-SA"/>
              </w:rPr>
              <w:t>51</w:t>
            </w:r>
            <w:r>
              <w:rPr>
                <w:rFonts w:ascii="Helvetica" w:hAnsi="Helvetica" w:cs="Helvetica"/>
                <w:sz w:val="24"/>
                <w:szCs w:val="24"/>
                <w:lang w:bidi="ar-SA"/>
              </w:rPr>
              <w:t>0</w:t>
            </w:r>
          </w:p>
        </w:tc>
      </w:tr>
      <w:tr w:rsidR="00536BA2" w14:paraId="60C8D682"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5159D28D" w14:textId="51C375F5" w:rsidR="00536BA2" w:rsidRDefault="00034D98">
            <w:pPr>
              <w:snapToGrid w:val="0"/>
              <w:jc w:val="center"/>
              <w:rPr>
                <w:rFonts w:cs="Courier New"/>
                <w:sz w:val="28"/>
                <w:szCs w:val="28"/>
              </w:rPr>
            </w:pPr>
            <w:r w:rsidRPr="00034D98">
              <w:rPr>
                <w:rFonts w:cs="Courier New"/>
                <w:sz w:val="28"/>
                <w:szCs w:val="28"/>
              </w:rPr>
              <w:t>Ice-T</w:t>
            </w:r>
          </w:p>
        </w:tc>
        <w:tc>
          <w:tcPr>
            <w:tcW w:w="1845" w:type="dxa"/>
            <w:tcBorders>
              <w:top w:val="single" w:sz="8" w:space="0" w:color="808080"/>
              <w:left w:val="single" w:sz="8" w:space="0" w:color="808080"/>
              <w:bottom w:val="single" w:sz="8" w:space="0" w:color="808080"/>
              <w:right w:val="single" w:sz="8" w:space="0" w:color="808080"/>
            </w:tcBorders>
            <w:vAlign w:val="center"/>
          </w:tcPr>
          <w:p w14:paraId="7DEF4F79" w14:textId="1798C160"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51</w:t>
            </w:r>
            <w:r>
              <w:rPr>
                <w:rFonts w:ascii="Helvetica" w:hAnsi="Helvetica" w:cs="Helvetica"/>
                <w:sz w:val="24"/>
                <w:szCs w:val="24"/>
                <w:lang w:bidi="ar-SA"/>
              </w:rPr>
              <w:t>5:1</w:t>
            </w:r>
            <w:r w:rsidR="00742723">
              <w:rPr>
                <w:rFonts w:ascii="Helvetica" w:hAnsi="Helvetica" w:cs="Helvetica"/>
                <w:sz w:val="24"/>
                <w:szCs w:val="24"/>
                <w:lang w:bidi="ar-SA"/>
              </w:rPr>
              <w:t>53</w:t>
            </w:r>
            <w:r>
              <w:rPr>
                <w:rFonts w:ascii="Helvetica" w:hAnsi="Helvetica" w:cs="Helvetica"/>
                <w:sz w:val="24"/>
                <w:szCs w:val="24"/>
                <w:lang w:bidi="ar-SA"/>
              </w:rPr>
              <w:t>5</w:t>
            </w:r>
          </w:p>
        </w:tc>
      </w:tr>
      <w:tr w:rsidR="00536BA2" w14:paraId="67107AF0" w14:textId="77777777">
        <w:trPr>
          <w:trHeight w:val="432"/>
          <w:jc w:val="center"/>
        </w:trPr>
        <w:tc>
          <w:tcPr>
            <w:tcW w:w="1665" w:type="dxa"/>
            <w:tcBorders>
              <w:top w:val="single" w:sz="8" w:space="0" w:color="808080"/>
              <w:left w:val="single" w:sz="8" w:space="0" w:color="808080"/>
              <w:bottom w:val="single" w:sz="8" w:space="0" w:color="808080"/>
            </w:tcBorders>
            <w:vAlign w:val="center"/>
          </w:tcPr>
          <w:p w14:paraId="13DA1551" w14:textId="168E32B9" w:rsidR="00536BA2" w:rsidRDefault="00034D98">
            <w:pPr>
              <w:snapToGrid w:val="0"/>
              <w:jc w:val="center"/>
              <w:rPr>
                <w:rFonts w:cs="Courier New"/>
                <w:sz w:val="28"/>
                <w:szCs w:val="28"/>
              </w:rPr>
            </w:pPr>
            <w:r w:rsidRPr="00034D98">
              <w:rPr>
                <w:rFonts w:cs="Courier New"/>
                <w:sz w:val="28"/>
                <w:szCs w:val="28"/>
              </w:rPr>
              <w:t>Jackson</w:t>
            </w:r>
          </w:p>
        </w:tc>
        <w:tc>
          <w:tcPr>
            <w:tcW w:w="1845" w:type="dxa"/>
            <w:tcBorders>
              <w:top w:val="single" w:sz="8" w:space="0" w:color="808080"/>
              <w:left w:val="single" w:sz="8" w:space="0" w:color="808080"/>
              <w:bottom w:val="single" w:sz="8" w:space="0" w:color="808080"/>
              <w:right w:val="single" w:sz="8" w:space="0" w:color="808080"/>
            </w:tcBorders>
            <w:vAlign w:val="center"/>
          </w:tcPr>
          <w:p w14:paraId="307080F8" w14:textId="197D1177" w:rsidR="00536BA2" w:rsidRDefault="006F2452" w:rsidP="00742723">
            <w:pPr>
              <w:snapToGrid w:val="0"/>
              <w:jc w:val="center"/>
              <w:rPr>
                <w:rFonts w:cs="Courier New"/>
                <w:sz w:val="28"/>
                <w:szCs w:val="28"/>
              </w:rPr>
            </w:pPr>
            <w:r>
              <w:rPr>
                <w:rFonts w:ascii="Helvetica" w:hAnsi="Helvetica" w:cs="Helvetica"/>
                <w:sz w:val="24"/>
                <w:szCs w:val="24"/>
                <w:lang w:bidi="ar-SA"/>
              </w:rPr>
              <w:t>1</w:t>
            </w:r>
            <w:r w:rsidR="00742723">
              <w:rPr>
                <w:rFonts w:ascii="Helvetica" w:hAnsi="Helvetica" w:cs="Helvetica"/>
                <w:sz w:val="24"/>
                <w:szCs w:val="24"/>
                <w:lang w:bidi="ar-SA"/>
              </w:rPr>
              <w:t>54</w:t>
            </w:r>
            <w:r>
              <w:rPr>
                <w:rFonts w:ascii="Helvetica" w:hAnsi="Helvetica" w:cs="Helvetica"/>
                <w:sz w:val="24"/>
                <w:szCs w:val="24"/>
                <w:lang w:bidi="ar-SA"/>
              </w:rPr>
              <w:t>0:1</w:t>
            </w:r>
            <w:r w:rsidR="005A5841">
              <w:rPr>
                <w:rFonts w:ascii="Helvetica" w:hAnsi="Helvetica" w:cs="Helvetica"/>
                <w:sz w:val="24"/>
                <w:szCs w:val="24"/>
                <w:lang w:bidi="ar-SA"/>
              </w:rPr>
              <w:t>6</w:t>
            </w:r>
            <w:r w:rsidR="00742723">
              <w:rPr>
                <w:rFonts w:ascii="Helvetica" w:hAnsi="Helvetica" w:cs="Helvetica"/>
                <w:sz w:val="24"/>
                <w:szCs w:val="24"/>
                <w:lang w:bidi="ar-SA"/>
              </w:rPr>
              <w:t>0</w:t>
            </w:r>
            <w:r>
              <w:rPr>
                <w:rFonts w:ascii="Helvetica" w:hAnsi="Helvetica" w:cs="Helvetica"/>
                <w:sz w:val="24"/>
                <w:szCs w:val="24"/>
                <w:lang w:bidi="ar-SA"/>
              </w:rPr>
              <w:t>0</w:t>
            </w:r>
          </w:p>
        </w:tc>
      </w:tr>
    </w:tbl>
    <w:p w14:paraId="6608D8CD" w14:textId="77777777" w:rsidR="00536BA2" w:rsidRDefault="00536BA2">
      <w:pPr>
        <w:jc w:val="left"/>
      </w:pPr>
    </w:p>
    <w:p w14:paraId="7C7210FA" w14:textId="77777777" w:rsidR="00536BA2" w:rsidRDefault="00536BA2">
      <w:pPr>
        <w:pStyle w:val="Heading1"/>
        <w:pageBreakBefore/>
        <w:numPr>
          <w:ilvl w:val="0"/>
          <w:numId w:val="0"/>
        </w:numPr>
        <w:ind w:left="360" w:right="0" w:hanging="360"/>
        <w:rPr>
          <w:lang w:val="en-GB"/>
        </w:rPr>
      </w:pPr>
      <w:bookmarkStart w:id="22" w:name="_Toc223067560"/>
      <w:r>
        <w:rPr>
          <w:lang w:val="en-GB"/>
        </w:rPr>
        <w:lastRenderedPageBreak/>
        <w:t>Appendix H: Bench Allocation</w:t>
      </w:r>
      <w:bookmarkEnd w:id="22"/>
    </w:p>
    <w:p w14:paraId="55268608" w14:textId="77777777" w:rsidR="00536BA2" w:rsidRDefault="00536BA2"/>
    <w:p w14:paraId="41F0B114" w14:textId="2AB797F3" w:rsidR="00536BA2" w:rsidRDefault="00536BA2"/>
    <w:p w14:paraId="6BF0B5ED" w14:textId="4E1A6078" w:rsidR="00DC655F" w:rsidRDefault="00B24F67" w:rsidP="00192226">
      <w:pPr>
        <w:rPr>
          <w:lang w:bidi="ar-SA"/>
        </w:rPr>
      </w:pPr>
      <w:r>
        <w:rPr>
          <w:noProof/>
          <w:lang w:bidi="ar-SA"/>
        </w:rPr>
        <w:drawing>
          <wp:inline distT="0" distB="0" distL="0" distR="0" wp14:anchorId="77E78669" wp14:editId="12FDF65F">
            <wp:extent cx="6181090" cy="6840000"/>
            <wp:effectExtent l="0" t="0" r="0" b="0"/>
            <wp:docPr id="5" name="Picture 5" descr="Macintosh HD:Users:user:Documents:Work:Teaching:D4:Boombastic:Handbook: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cuments:Work:Teaching:D4:Boombastic:Handbook:map.pdf"/>
                    <pic:cNvPicPr>
                      <a:picLocks noChangeAspect="1" noChangeArrowheads="1"/>
                    </pic:cNvPicPr>
                  </pic:nvPicPr>
                  <pic:blipFill rotWithShape="1">
                    <a:blip r:embed="rId54" cstate="print">
                      <a:extLst>
                        <a:ext uri="{28A0092B-C50C-407E-A947-70E740481C1C}">
                          <a14:useLocalDpi xmlns:a14="http://schemas.microsoft.com/office/drawing/2010/main"/>
                        </a:ext>
                      </a:extLst>
                    </a:blip>
                    <a:srcRect/>
                    <a:stretch/>
                  </pic:blipFill>
                  <pic:spPr bwMode="auto">
                    <a:xfrm>
                      <a:off x="0" y="0"/>
                      <a:ext cx="6181090" cy="6840000"/>
                    </a:xfrm>
                    <a:prstGeom prst="rect">
                      <a:avLst/>
                    </a:prstGeom>
                    <a:noFill/>
                    <a:ln>
                      <a:noFill/>
                    </a:ln>
                    <a:extLst>
                      <a:ext uri="{53640926-AAD7-44d8-BBD7-CCE9431645EC}">
                        <a14:shadowObscured xmlns:a14="http://schemas.microsoft.com/office/drawing/2010/main"/>
                      </a:ext>
                    </a:extLst>
                  </pic:spPr>
                </pic:pic>
              </a:graphicData>
            </a:graphic>
          </wp:inline>
        </w:drawing>
      </w:r>
    </w:p>
    <w:p w14:paraId="21579B5D" w14:textId="55833F00" w:rsidR="00536BA2" w:rsidRDefault="00536BA2" w:rsidP="00BA7051">
      <w:pPr>
        <w:pStyle w:val="Heading1"/>
        <w:pageBreakBefore/>
        <w:numPr>
          <w:ilvl w:val="0"/>
          <w:numId w:val="0"/>
        </w:numPr>
        <w:spacing w:before="0"/>
        <w:ind w:left="357" w:right="0" w:hanging="357"/>
        <w:rPr>
          <w:lang w:val="en-GB"/>
        </w:rPr>
      </w:pPr>
      <w:bookmarkStart w:id="23" w:name="_Toc223067561"/>
      <w:r>
        <w:rPr>
          <w:lang w:val="en-GB"/>
        </w:rPr>
        <w:lastRenderedPageBreak/>
        <w:t xml:space="preserve">Appendix </w:t>
      </w:r>
      <w:r w:rsidR="00680B9D">
        <w:rPr>
          <w:lang w:val="en-GB"/>
        </w:rPr>
        <w:t>I</w:t>
      </w:r>
      <w:r>
        <w:rPr>
          <w:lang w:val="en-GB"/>
        </w:rPr>
        <w:t>: Check List</w:t>
      </w:r>
      <w:bookmarkEnd w:id="23"/>
    </w:p>
    <w:p w14:paraId="38F014F4" w14:textId="77777777" w:rsidR="00536BA2" w:rsidRPr="00B24F67" w:rsidRDefault="00536BA2" w:rsidP="001C5622">
      <w:pPr>
        <w:pStyle w:val="Heading2"/>
        <w:pBdr>
          <w:bottom w:val="single" w:sz="8" w:space="0" w:color="1F497D" w:themeColor="text2"/>
        </w:pBdr>
        <w:spacing w:after="240"/>
        <w:ind w:right="28"/>
        <w:rPr>
          <w:sz w:val="24"/>
          <w:lang w:val="en-GB"/>
        </w:rPr>
      </w:pPr>
      <w:r w:rsidRPr="00B24F67">
        <w:rPr>
          <w:sz w:val="24"/>
          <w:lang w:val="en-GB"/>
        </w:rPr>
        <w:t>Week 0: Introduction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B24F67" w14:paraId="305F5CCA" w14:textId="77777777">
        <w:trPr>
          <w:trHeight w:val="340"/>
        </w:trPr>
        <w:tc>
          <w:tcPr>
            <w:tcW w:w="426" w:type="dxa"/>
            <w:vAlign w:val="bottom"/>
          </w:tcPr>
          <w:p w14:paraId="6D60AA22"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306BBDDC" w14:textId="2970D1CF" w:rsidR="00536BA2" w:rsidRPr="00B24F67" w:rsidRDefault="00536BA2" w:rsidP="00CC196B">
            <w:pPr>
              <w:snapToGrid w:val="0"/>
              <w:ind w:right="0"/>
              <w:jc w:val="left"/>
              <w:rPr>
                <w:sz w:val="24"/>
                <w:szCs w:val="24"/>
                <w:lang w:val="en-GB"/>
              </w:rPr>
            </w:pPr>
            <w:r w:rsidRPr="00B24F67">
              <w:rPr>
                <w:sz w:val="24"/>
                <w:szCs w:val="24"/>
                <w:lang w:val="en-GB"/>
              </w:rPr>
              <w:t>Attend Kick-off presentation (Thursday</w:t>
            </w:r>
            <w:r w:rsidR="003611F8" w:rsidRPr="00B24F67">
              <w:rPr>
                <w:sz w:val="24"/>
                <w:szCs w:val="24"/>
                <w:lang w:val="en-GB"/>
              </w:rPr>
              <w:t xml:space="preserve"> 2</w:t>
            </w:r>
            <w:r w:rsidR="00CC196B" w:rsidRPr="00B24F67">
              <w:rPr>
                <w:sz w:val="24"/>
                <w:szCs w:val="24"/>
                <w:lang w:val="en-GB"/>
              </w:rPr>
              <w:t>0</w:t>
            </w:r>
            <w:r w:rsidR="003611F8" w:rsidRPr="00B24F67">
              <w:rPr>
                <w:sz w:val="24"/>
                <w:szCs w:val="24"/>
                <w:vertAlign w:val="superscript"/>
                <w:lang w:val="en-GB"/>
              </w:rPr>
              <w:t>t</w:t>
            </w:r>
            <w:r w:rsidR="00CC196B" w:rsidRPr="00B24F67">
              <w:rPr>
                <w:sz w:val="24"/>
                <w:szCs w:val="24"/>
                <w:vertAlign w:val="superscript"/>
                <w:lang w:val="en-GB"/>
              </w:rPr>
              <w:t>h</w:t>
            </w:r>
            <w:r w:rsidR="003611F8" w:rsidRPr="00B24F67">
              <w:rPr>
                <w:sz w:val="24"/>
                <w:szCs w:val="24"/>
                <w:lang w:val="en-GB"/>
              </w:rPr>
              <w:t xml:space="preserve"> February)</w:t>
            </w:r>
          </w:p>
        </w:tc>
      </w:tr>
      <w:tr w:rsidR="00536BA2" w:rsidRPr="00B24F67" w14:paraId="0B6EA84E" w14:textId="77777777">
        <w:trPr>
          <w:trHeight w:val="340"/>
        </w:trPr>
        <w:tc>
          <w:tcPr>
            <w:tcW w:w="426" w:type="dxa"/>
            <w:vAlign w:val="bottom"/>
          </w:tcPr>
          <w:p w14:paraId="5577903E"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66E572B6" w14:textId="1F40F85F" w:rsidR="00536BA2" w:rsidRPr="00B24F67" w:rsidRDefault="00536BA2" w:rsidP="00CC196B">
            <w:pPr>
              <w:snapToGrid w:val="0"/>
              <w:ind w:right="0"/>
              <w:jc w:val="left"/>
              <w:rPr>
                <w:sz w:val="24"/>
                <w:szCs w:val="24"/>
                <w:lang w:val="en-GB"/>
              </w:rPr>
            </w:pPr>
            <w:r w:rsidRPr="00B24F67">
              <w:rPr>
                <w:sz w:val="24"/>
                <w:szCs w:val="24"/>
                <w:lang w:val="en-GB"/>
              </w:rPr>
              <w:t>Team Meeting</w:t>
            </w:r>
            <w:r w:rsidR="00933782" w:rsidRPr="00B24F67">
              <w:rPr>
                <w:sz w:val="24"/>
                <w:szCs w:val="24"/>
                <w:lang w:val="en-GB"/>
              </w:rPr>
              <w:t xml:space="preserve"> and appoint Team Leader</w:t>
            </w:r>
            <w:r w:rsidRPr="00B24F67">
              <w:rPr>
                <w:sz w:val="24"/>
                <w:szCs w:val="24"/>
                <w:lang w:val="en-GB"/>
              </w:rPr>
              <w:t xml:space="preserve"> (Thursday</w:t>
            </w:r>
            <w:r w:rsidR="003611F8" w:rsidRPr="00B24F67">
              <w:rPr>
                <w:sz w:val="24"/>
                <w:szCs w:val="24"/>
                <w:lang w:val="en-GB"/>
              </w:rPr>
              <w:t xml:space="preserve"> 2</w:t>
            </w:r>
            <w:r w:rsidR="00CC196B" w:rsidRPr="00B24F67">
              <w:rPr>
                <w:sz w:val="24"/>
                <w:szCs w:val="24"/>
                <w:lang w:val="en-GB"/>
              </w:rPr>
              <w:t>0</w:t>
            </w:r>
            <w:r w:rsidR="003611F8" w:rsidRPr="00B24F67">
              <w:rPr>
                <w:sz w:val="24"/>
                <w:szCs w:val="24"/>
                <w:vertAlign w:val="superscript"/>
                <w:lang w:val="en-GB"/>
              </w:rPr>
              <w:t>t</w:t>
            </w:r>
            <w:r w:rsidR="00CC196B" w:rsidRPr="00B24F67">
              <w:rPr>
                <w:sz w:val="24"/>
                <w:szCs w:val="24"/>
                <w:vertAlign w:val="superscript"/>
                <w:lang w:val="en-GB"/>
              </w:rPr>
              <w:t>h</w:t>
            </w:r>
            <w:r w:rsidR="003611F8" w:rsidRPr="00B24F67">
              <w:rPr>
                <w:sz w:val="24"/>
                <w:szCs w:val="24"/>
                <w:lang w:val="en-GB"/>
              </w:rPr>
              <w:t xml:space="preserve"> February</w:t>
            </w:r>
            <w:r w:rsidRPr="00B24F67">
              <w:rPr>
                <w:sz w:val="24"/>
                <w:szCs w:val="24"/>
                <w:lang w:val="en-GB"/>
              </w:rPr>
              <w:t>)</w:t>
            </w:r>
          </w:p>
        </w:tc>
      </w:tr>
      <w:tr w:rsidR="00536BA2" w:rsidRPr="00B24F67" w14:paraId="53C73781" w14:textId="77777777">
        <w:trPr>
          <w:trHeight w:val="340"/>
        </w:trPr>
        <w:tc>
          <w:tcPr>
            <w:tcW w:w="426" w:type="dxa"/>
            <w:vAlign w:val="bottom"/>
          </w:tcPr>
          <w:p w14:paraId="2F3B794D"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17A944F5" w14:textId="22D4A24B" w:rsidR="00536BA2" w:rsidRPr="00B24F67" w:rsidRDefault="00536BA2">
            <w:pPr>
              <w:snapToGrid w:val="0"/>
              <w:ind w:right="0"/>
              <w:jc w:val="left"/>
              <w:rPr>
                <w:sz w:val="24"/>
                <w:szCs w:val="24"/>
                <w:lang w:val="en-GB"/>
              </w:rPr>
            </w:pPr>
            <w:r w:rsidRPr="00B24F67">
              <w:rPr>
                <w:sz w:val="24"/>
                <w:szCs w:val="24"/>
                <w:lang w:val="en-GB"/>
              </w:rPr>
              <w:t>Read this document (Thursday</w:t>
            </w:r>
            <w:r w:rsidR="00CC196B" w:rsidRPr="00B24F67">
              <w:rPr>
                <w:sz w:val="24"/>
                <w:szCs w:val="24"/>
                <w:lang w:val="en-GB"/>
              </w:rPr>
              <w:t xml:space="preserve"> 20</w:t>
            </w:r>
            <w:r w:rsidR="003611F8" w:rsidRPr="00B24F67">
              <w:rPr>
                <w:sz w:val="24"/>
                <w:szCs w:val="24"/>
                <w:vertAlign w:val="superscript"/>
                <w:lang w:val="en-GB"/>
              </w:rPr>
              <w:t>t</w:t>
            </w:r>
            <w:r w:rsidR="00CC196B" w:rsidRPr="00B24F67">
              <w:rPr>
                <w:sz w:val="24"/>
                <w:szCs w:val="24"/>
                <w:vertAlign w:val="superscript"/>
                <w:lang w:val="en-GB"/>
              </w:rPr>
              <w:t>h</w:t>
            </w:r>
            <w:r w:rsidR="003611F8" w:rsidRPr="00B24F67">
              <w:rPr>
                <w:sz w:val="24"/>
                <w:szCs w:val="24"/>
                <w:lang w:val="en-GB"/>
              </w:rPr>
              <w:t xml:space="preserve"> February</w:t>
            </w:r>
            <w:r w:rsidRPr="00B24F67">
              <w:rPr>
                <w:sz w:val="24"/>
                <w:szCs w:val="24"/>
                <w:lang w:val="en-GB"/>
              </w:rPr>
              <w:t>)</w:t>
            </w:r>
          </w:p>
        </w:tc>
      </w:tr>
      <w:tr w:rsidR="00536BA2" w:rsidRPr="00B24F67" w14:paraId="1202A5D9" w14:textId="77777777">
        <w:trPr>
          <w:trHeight w:val="340"/>
        </w:trPr>
        <w:tc>
          <w:tcPr>
            <w:tcW w:w="426" w:type="dxa"/>
            <w:vAlign w:val="bottom"/>
          </w:tcPr>
          <w:p w14:paraId="5DE0AB5C"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0F1ACBA1" w14:textId="32BD121D" w:rsidR="00536BA2" w:rsidRPr="00B24F67" w:rsidRDefault="00536BA2" w:rsidP="00CC196B">
            <w:pPr>
              <w:snapToGrid w:val="0"/>
              <w:ind w:right="0"/>
              <w:jc w:val="left"/>
              <w:rPr>
                <w:sz w:val="24"/>
                <w:szCs w:val="24"/>
                <w:vertAlign w:val="superscript"/>
                <w:lang w:val="en-GB"/>
              </w:rPr>
            </w:pPr>
            <w:r w:rsidRPr="00B24F67">
              <w:rPr>
                <w:sz w:val="24"/>
                <w:szCs w:val="24"/>
                <w:lang w:val="en-GB"/>
              </w:rPr>
              <w:t>Meet to discuss and prepare initial design (Friday</w:t>
            </w:r>
            <w:r w:rsidR="00CC196B" w:rsidRPr="00B24F67">
              <w:rPr>
                <w:sz w:val="24"/>
                <w:szCs w:val="24"/>
                <w:lang w:val="en-GB"/>
              </w:rPr>
              <w:t xml:space="preserve"> 21</w:t>
            </w:r>
            <w:r w:rsidR="00CC196B" w:rsidRPr="00B24F67">
              <w:rPr>
                <w:sz w:val="24"/>
                <w:szCs w:val="24"/>
                <w:vertAlign w:val="superscript"/>
                <w:lang w:val="en-GB"/>
              </w:rPr>
              <w:t>st</w:t>
            </w:r>
            <w:r w:rsidR="003611F8" w:rsidRPr="00B24F67">
              <w:rPr>
                <w:sz w:val="24"/>
                <w:szCs w:val="24"/>
                <w:lang w:val="en-GB"/>
              </w:rPr>
              <w:t xml:space="preserve"> February</w:t>
            </w:r>
            <w:r w:rsidRPr="00B24F67">
              <w:rPr>
                <w:sz w:val="24"/>
                <w:szCs w:val="24"/>
                <w:lang w:val="en-GB"/>
              </w:rPr>
              <w:t>)</w:t>
            </w:r>
          </w:p>
        </w:tc>
      </w:tr>
    </w:tbl>
    <w:p w14:paraId="0AA13ED1" w14:textId="77777777" w:rsidR="00536BA2" w:rsidRPr="00B24F67" w:rsidRDefault="00536BA2" w:rsidP="001C5622">
      <w:pPr>
        <w:pStyle w:val="Heading2"/>
        <w:pBdr>
          <w:bottom w:val="single" w:sz="8" w:space="0" w:color="1F497D" w:themeColor="text2"/>
        </w:pBdr>
        <w:spacing w:after="240"/>
        <w:ind w:right="28"/>
        <w:rPr>
          <w:sz w:val="24"/>
          <w:lang w:val="en-GB"/>
        </w:rPr>
      </w:pPr>
      <w:r w:rsidRPr="00B24F67">
        <w:rPr>
          <w:sz w:val="24"/>
          <w:lang w:val="en-GB"/>
        </w:rPr>
        <w:t>Week 1: Design, investigation and simulation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536BA2" w:rsidRPr="00B24F67" w14:paraId="6643AC56" w14:textId="77777777">
        <w:trPr>
          <w:trHeight w:val="340"/>
        </w:trPr>
        <w:tc>
          <w:tcPr>
            <w:tcW w:w="426" w:type="dxa"/>
            <w:vAlign w:val="bottom"/>
          </w:tcPr>
          <w:p w14:paraId="66F38841"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27BF0586" w14:textId="57EB2766" w:rsidR="00536BA2" w:rsidRPr="00B24F67" w:rsidRDefault="00536BA2" w:rsidP="00CC196B">
            <w:pPr>
              <w:snapToGrid w:val="0"/>
              <w:ind w:right="0"/>
              <w:jc w:val="left"/>
              <w:rPr>
                <w:sz w:val="24"/>
                <w:szCs w:val="24"/>
                <w:lang w:val="en-GB"/>
              </w:rPr>
            </w:pPr>
            <w:r w:rsidRPr="00B24F67">
              <w:rPr>
                <w:sz w:val="24"/>
                <w:szCs w:val="24"/>
                <w:lang w:val="en-GB"/>
              </w:rPr>
              <w:t xml:space="preserve">Collect Box of Bits </w:t>
            </w:r>
            <w:r w:rsidR="00E4216A" w:rsidRPr="00B24F67">
              <w:rPr>
                <w:sz w:val="24"/>
                <w:szCs w:val="24"/>
                <w:lang w:val="en-GB"/>
              </w:rPr>
              <w:t xml:space="preserve">from the Lab Support Hatch </w:t>
            </w:r>
            <w:r w:rsidRPr="00B24F67">
              <w:rPr>
                <w:sz w:val="24"/>
                <w:szCs w:val="24"/>
                <w:lang w:val="en-GB"/>
              </w:rPr>
              <w:t>(Monday</w:t>
            </w:r>
            <w:r w:rsidR="003611F8" w:rsidRPr="00B24F67">
              <w:rPr>
                <w:sz w:val="24"/>
                <w:szCs w:val="24"/>
                <w:lang w:val="en-GB"/>
              </w:rPr>
              <w:t xml:space="preserve"> 2</w:t>
            </w:r>
            <w:r w:rsidR="00CC196B" w:rsidRPr="00B24F67">
              <w:rPr>
                <w:sz w:val="24"/>
                <w:szCs w:val="24"/>
                <w:lang w:val="en-GB"/>
              </w:rPr>
              <w:t>4</w:t>
            </w:r>
            <w:r w:rsidR="003611F8" w:rsidRPr="00B24F67">
              <w:rPr>
                <w:sz w:val="24"/>
                <w:szCs w:val="24"/>
                <w:vertAlign w:val="superscript"/>
                <w:lang w:val="en-GB"/>
              </w:rPr>
              <w:t>th</w:t>
            </w:r>
            <w:r w:rsidR="003611F8" w:rsidRPr="00B24F67">
              <w:rPr>
                <w:sz w:val="24"/>
                <w:szCs w:val="24"/>
                <w:lang w:val="en-GB"/>
              </w:rPr>
              <w:t xml:space="preserve"> February</w:t>
            </w:r>
            <w:r w:rsidRPr="00B24F67">
              <w:rPr>
                <w:sz w:val="24"/>
                <w:szCs w:val="24"/>
                <w:lang w:val="en-GB"/>
              </w:rPr>
              <w:t>)</w:t>
            </w:r>
          </w:p>
        </w:tc>
      </w:tr>
      <w:tr w:rsidR="00536BA2" w:rsidRPr="00B24F67" w14:paraId="0D6EAD4B" w14:textId="77777777">
        <w:trPr>
          <w:trHeight w:val="340"/>
        </w:trPr>
        <w:tc>
          <w:tcPr>
            <w:tcW w:w="426" w:type="dxa"/>
            <w:vAlign w:val="bottom"/>
          </w:tcPr>
          <w:p w14:paraId="4D374418"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5C3C394A" w14:textId="61CB4EBA" w:rsidR="00536BA2" w:rsidRPr="00B24F67" w:rsidRDefault="00536BA2">
            <w:pPr>
              <w:snapToGrid w:val="0"/>
              <w:ind w:right="0"/>
              <w:jc w:val="left"/>
              <w:rPr>
                <w:sz w:val="24"/>
                <w:szCs w:val="24"/>
                <w:lang w:val="en-GB"/>
              </w:rPr>
            </w:pPr>
            <w:r w:rsidRPr="00B24F67">
              <w:rPr>
                <w:sz w:val="24"/>
                <w:szCs w:val="24"/>
                <w:lang w:val="en-GB"/>
              </w:rPr>
              <w:t>Attend Design Clinic (Monday</w:t>
            </w:r>
            <w:r w:rsidR="00CC196B" w:rsidRPr="00B24F67">
              <w:rPr>
                <w:sz w:val="24"/>
                <w:szCs w:val="24"/>
                <w:lang w:val="en-GB"/>
              </w:rPr>
              <w:t xml:space="preserve"> 24</w:t>
            </w:r>
            <w:r w:rsidR="003611F8" w:rsidRPr="00B24F67">
              <w:rPr>
                <w:sz w:val="24"/>
                <w:szCs w:val="24"/>
                <w:vertAlign w:val="superscript"/>
                <w:lang w:val="en-GB"/>
              </w:rPr>
              <w:t>th</w:t>
            </w:r>
            <w:r w:rsidR="003611F8" w:rsidRPr="00B24F67">
              <w:rPr>
                <w:sz w:val="24"/>
                <w:szCs w:val="24"/>
                <w:lang w:val="en-GB"/>
              </w:rPr>
              <w:t xml:space="preserve"> February</w:t>
            </w:r>
            <w:r w:rsidRPr="00B24F67">
              <w:rPr>
                <w:sz w:val="24"/>
                <w:szCs w:val="24"/>
                <w:lang w:val="en-GB"/>
              </w:rPr>
              <w:t>)</w:t>
            </w:r>
          </w:p>
        </w:tc>
      </w:tr>
      <w:tr w:rsidR="00536BA2" w:rsidRPr="00B24F67" w14:paraId="1B65A4B2" w14:textId="77777777">
        <w:trPr>
          <w:trHeight w:val="340"/>
        </w:trPr>
        <w:tc>
          <w:tcPr>
            <w:tcW w:w="426" w:type="dxa"/>
            <w:vAlign w:val="bottom"/>
          </w:tcPr>
          <w:p w14:paraId="69FACED1"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55DD0715" w14:textId="77777777" w:rsidR="00536BA2" w:rsidRPr="00B24F67" w:rsidRDefault="00536BA2">
            <w:pPr>
              <w:snapToGrid w:val="0"/>
              <w:ind w:right="0"/>
              <w:jc w:val="left"/>
              <w:rPr>
                <w:sz w:val="24"/>
                <w:szCs w:val="24"/>
                <w:lang w:val="en-GB"/>
              </w:rPr>
            </w:pPr>
            <w:r w:rsidRPr="00B24F67">
              <w:rPr>
                <w:sz w:val="24"/>
                <w:szCs w:val="24"/>
                <w:lang w:val="en-GB"/>
              </w:rPr>
              <w:t>Prepare Detailed design (Monday – Thursday)</w:t>
            </w:r>
          </w:p>
        </w:tc>
      </w:tr>
      <w:tr w:rsidR="00536BA2" w:rsidRPr="00B24F67" w14:paraId="769456E9" w14:textId="77777777">
        <w:trPr>
          <w:trHeight w:val="340"/>
        </w:trPr>
        <w:tc>
          <w:tcPr>
            <w:tcW w:w="426" w:type="dxa"/>
            <w:vAlign w:val="bottom"/>
          </w:tcPr>
          <w:p w14:paraId="256C0201"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3B95A2D3" w14:textId="1A73DFB6" w:rsidR="00536BA2" w:rsidRPr="00B24F67" w:rsidRDefault="00536BA2" w:rsidP="00CC196B">
            <w:pPr>
              <w:snapToGrid w:val="0"/>
              <w:ind w:right="0"/>
              <w:jc w:val="left"/>
              <w:rPr>
                <w:sz w:val="24"/>
                <w:szCs w:val="24"/>
                <w:lang w:val="en-GB"/>
              </w:rPr>
            </w:pPr>
            <w:r w:rsidRPr="00B24F67">
              <w:rPr>
                <w:sz w:val="24"/>
                <w:szCs w:val="24"/>
                <w:lang w:val="en-GB"/>
              </w:rPr>
              <w:t xml:space="preserve">Submit Kit &amp; Component Requisition From (Deadline: 14:00, Tuesday </w:t>
            </w:r>
            <w:r w:rsidR="00BA7051" w:rsidRPr="00B24F67">
              <w:rPr>
                <w:sz w:val="24"/>
                <w:szCs w:val="24"/>
                <w:lang w:val="en-GB"/>
              </w:rPr>
              <w:t>2</w:t>
            </w:r>
            <w:r w:rsidR="00CC196B" w:rsidRPr="00B24F67">
              <w:rPr>
                <w:sz w:val="24"/>
                <w:szCs w:val="24"/>
                <w:lang w:val="en-GB"/>
              </w:rPr>
              <w:t>5</w:t>
            </w:r>
            <w:r w:rsidRPr="00B24F67">
              <w:rPr>
                <w:sz w:val="24"/>
                <w:szCs w:val="24"/>
                <w:vertAlign w:val="superscript"/>
                <w:lang w:val="en-GB"/>
              </w:rPr>
              <w:t>t</w:t>
            </w:r>
            <w:r w:rsidR="00BA7051" w:rsidRPr="00B24F67">
              <w:rPr>
                <w:sz w:val="24"/>
                <w:szCs w:val="24"/>
                <w:vertAlign w:val="superscript"/>
                <w:lang w:val="en-GB"/>
              </w:rPr>
              <w:t>h</w:t>
            </w:r>
            <w:r w:rsidRPr="00B24F67">
              <w:rPr>
                <w:sz w:val="24"/>
                <w:szCs w:val="24"/>
                <w:lang w:val="en-GB"/>
              </w:rPr>
              <w:t xml:space="preserve"> </w:t>
            </w:r>
            <w:r w:rsidR="00BA7051" w:rsidRPr="00B24F67">
              <w:rPr>
                <w:sz w:val="24"/>
                <w:szCs w:val="24"/>
                <w:lang w:val="en-GB"/>
              </w:rPr>
              <w:t>February</w:t>
            </w:r>
            <w:r w:rsidRPr="00B24F67">
              <w:rPr>
                <w:sz w:val="24"/>
                <w:szCs w:val="24"/>
                <w:lang w:val="en-GB"/>
              </w:rPr>
              <w:t>)</w:t>
            </w:r>
          </w:p>
        </w:tc>
      </w:tr>
      <w:tr w:rsidR="00536BA2" w:rsidRPr="00B24F67" w14:paraId="2FF8A3E5" w14:textId="77777777">
        <w:trPr>
          <w:trHeight w:val="340"/>
        </w:trPr>
        <w:tc>
          <w:tcPr>
            <w:tcW w:w="426" w:type="dxa"/>
            <w:vAlign w:val="bottom"/>
          </w:tcPr>
          <w:p w14:paraId="33D715D1"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5D6CBF6D" w14:textId="511409B5" w:rsidR="00536BA2" w:rsidRPr="00B24F67" w:rsidRDefault="00536BA2" w:rsidP="00CC196B">
            <w:pPr>
              <w:snapToGrid w:val="0"/>
              <w:ind w:right="0"/>
              <w:jc w:val="left"/>
              <w:rPr>
                <w:sz w:val="24"/>
                <w:szCs w:val="24"/>
                <w:lang w:val="en-GB"/>
              </w:rPr>
            </w:pPr>
            <w:r w:rsidRPr="00B24F67">
              <w:rPr>
                <w:sz w:val="24"/>
                <w:szCs w:val="24"/>
                <w:lang w:val="en-GB"/>
              </w:rPr>
              <w:t xml:space="preserve">Submit Project Proposal Form (Deadline: 10:00, Friday </w:t>
            </w:r>
            <w:r w:rsidR="00CC196B" w:rsidRPr="00B24F67">
              <w:rPr>
                <w:sz w:val="24"/>
                <w:szCs w:val="24"/>
                <w:lang w:val="en-GB"/>
              </w:rPr>
              <w:t>28</w:t>
            </w:r>
            <w:r w:rsidR="00CC196B" w:rsidRPr="00B24F67">
              <w:rPr>
                <w:sz w:val="24"/>
                <w:szCs w:val="24"/>
                <w:vertAlign w:val="superscript"/>
                <w:lang w:val="en-GB"/>
              </w:rPr>
              <w:t>th</w:t>
            </w:r>
            <w:r w:rsidR="00CC196B" w:rsidRPr="00B24F67">
              <w:rPr>
                <w:sz w:val="24"/>
                <w:szCs w:val="24"/>
                <w:lang w:val="en-GB"/>
              </w:rPr>
              <w:t xml:space="preserve"> February)</w:t>
            </w:r>
          </w:p>
        </w:tc>
      </w:tr>
      <w:tr w:rsidR="00536BA2" w:rsidRPr="00B24F67" w14:paraId="6B34972E" w14:textId="77777777">
        <w:trPr>
          <w:trHeight w:val="340"/>
        </w:trPr>
        <w:tc>
          <w:tcPr>
            <w:tcW w:w="426" w:type="dxa"/>
            <w:vAlign w:val="bottom"/>
          </w:tcPr>
          <w:p w14:paraId="70B46639"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53C29756" w14:textId="3EE15299" w:rsidR="00536BA2" w:rsidRPr="00B24F67" w:rsidRDefault="00536BA2">
            <w:pPr>
              <w:snapToGrid w:val="0"/>
              <w:ind w:right="0"/>
              <w:jc w:val="left"/>
              <w:rPr>
                <w:sz w:val="24"/>
                <w:szCs w:val="24"/>
                <w:lang w:val="en-GB"/>
              </w:rPr>
            </w:pPr>
            <w:r w:rsidRPr="00B24F67">
              <w:rPr>
                <w:sz w:val="24"/>
                <w:szCs w:val="24"/>
                <w:lang w:val="en-GB"/>
              </w:rPr>
              <w:t>First 3 hour lab session for feedback, simulation and prototyping (Friday</w:t>
            </w:r>
            <w:r w:rsidR="003611F8" w:rsidRPr="00B24F67">
              <w:rPr>
                <w:sz w:val="24"/>
                <w:szCs w:val="24"/>
                <w:lang w:val="en-GB"/>
              </w:rPr>
              <w:t xml:space="preserve"> </w:t>
            </w:r>
            <w:r w:rsidR="00CC196B" w:rsidRPr="00B24F67">
              <w:rPr>
                <w:sz w:val="24"/>
                <w:szCs w:val="24"/>
                <w:lang w:val="en-GB"/>
              </w:rPr>
              <w:t>28</w:t>
            </w:r>
            <w:r w:rsidR="00CC196B" w:rsidRPr="00B24F67">
              <w:rPr>
                <w:sz w:val="24"/>
                <w:szCs w:val="24"/>
                <w:vertAlign w:val="superscript"/>
                <w:lang w:val="en-GB"/>
              </w:rPr>
              <w:t>th</w:t>
            </w:r>
            <w:r w:rsidR="00CC196B" w:rsidRPr="00B24F67">
              <w:rPr>
                <w:sz w:val="24"/>
                <w:szCs w:val="24"/>
                <w:lang w:val="en-GB"/>
              </w:rPr>
              <w:t xml:space="preserve"> February</w:t>
            </w:r>
            <w:r w:rsidRPr="00B24F67">
              <w:rPr>
                <w:sz w:val="24"/>
                <w:szCs w:val="24"/>
                <w:lang w:val="en-GB"/>
              </w:rPr>
              <w:t xml:space="preserve">) </w:t>
            </w:r>
          </w:p>
        </w:tc>
      </w:tr>
      <w:tr w:rsidR="0033106F" w:rsidRPr="00B24F67" w14:paraId="75965A3F" w14:textId="77777777">
        <w:trPr>
          <w:trHeight w:val="340"/>
        </w:trPr>
        <w:tc>
          <w:tcPr>
            <w:tcW w:w="426" w:type="dxa"/>
            <w:vAlign w:val="bottom"/>
          </w:tcPr>
          <w:p w14:paraId="7DCAB9A2" w14:textId="0E70DB47" w:rsidR="0033106F" w:rsidRPr="00B24F67" w:rsidRDefault="0033106F">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65407A07" w14:textId="24111ED2" w:rsidR="0033106F" w:rsidRPr="00B24F67" w:rsidRDefault="0033106F">
            <w:pPr>
              <w:snapToGrid w:val="0"/>
              <w:ind w:right="0"/>
              <w:jc w:val="left"/>
              <w:rPr>
                <w:sz w:val="24"/>
                <w:szCs w:val="24"/>
                <w:lang w:val="en-GB"/>
              </w:rPr>
            </w:pPr>
            <w:r w:rsidRPr="00B24F67">
              <w:rPr>
                <w:sz w:val="24"/>
                <w:szCs w:val="24"/>
                <w:lang w:val="en-GB"/>
              </w:rPr>
              <w:t>Negotiate Design Completion Form with Rob, Steve or Geoff.</w:t>
            </w:r>
          </w:p>
        </w:tc>
      </w:tr>
    </w:tbl>
    <w:p w14:paraId="5B98B0DA" w14:textId="77777777" w:rsidR="00536BA2" w:rsidRPr="00B24F67" w:rsidRDefault="00536BA2" w:rsidP="001C5622">
      <w:pPr>
        <w:pStyle w:val="Heading2"/>
        <w:pBdr>
          <w:bottom w:val="single" w:sz="8" w:space="0" w:color="1F497D" w:themeColor="text2"/>
        </w:pBdr>
        <w:spacing w:after="240"/>
        <w:ind w:right="28"/>
        <w:rPr>
          <w:sz w:val="24"/>
          <w:lang w:val="en-GB"/>
        </w:rPr>
      </w:pPr>
      <w:r w:rsidRPr="00B24F67">
        <w:rPr>
          <w:sz w:val="24"/>
          <w:lang w:val="en-GB"/>
        </w:rPr>
        <w:t>Week 2: Prototyping and construction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9021"/>
      </w:tblGrid>
      <w:tr w:rsidR="00BA7051" w:rsidRPr="00B24F67" w14:paraId="0EE1D7DA" w14:textId="77777777" w:rsidTr="00705FB8">
        <w:trPr>
          <w:trHeight w:val="340"/>
        </w:trPr>
        <w:tc>
          <w:tcPr>
            <w:tcW w:w="426" w:type="dxa"/>
            <w:vAlign w:val="bottom"/>
          </w:tcPr>
          <w:p w14:paraId="2FAF49C4" w14:textId="77777777" w:rsidR="00BA7051" w:rsidRPr="00B24F67" w:rsidRDefault="00BA7051" w:rsidP="00705FB8">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72ADC169" w14:textId="241F2621" w:rsidR="00BA7051" w:rsidRPr="00B24F67" w:rsidRDefault="00BA7051" w:rsidP="00CC196B">
            <w:pPr>
              <w:snapToGrid w:val="0"/>
              <w:ind w:right="0"/>
              <w:jc w:val="left"/>
              <w:rPr>
                <w:sz w:val="24"/>
                <w:szCs w:val="24"/>
                <w:lang w:val="en-GB"/>
              </w:rPr>
            </w:pPr>
            <w:r w:rsidRPr="00B24F67">
              <w:rPr>
                <w:sz w:val="24"/>
                <w:szCs w:val="24"/>
                <w:lang w:val="en-GB"/>
              </w:rPr>
              <w:t>Second 3 hour lab session for feedback, simulation and prototyping (Monday</w:t>
            </w:r>
            <w:r w:rsidR="003611F8" w:rsidRPr="00B24F67">
              <w:rPr>
                <w:sz w:val="24"/>
                <w:szCs w:val="24"/>
                <w:lang w:val="en-GB"/>
              </w:rPr>
              <w:t xml:space="preserve"> </w:t>
            </w:r>
            <w:r w:rsidR="00CC196B" w:rsidRPr="00B24F67">
              <w:rPr>
                <w:sz w:val="24"/>
                <w:szCs w:val="24"/>
                <w:lang w:val="en-GB"/>
              </w:rPr>
              <w:t>3</w:t>
            </w:r>
            <w:r w:rsidR="00CC196B" w:rsidRPr="00B24F67">
              <w:rPr>
                <w:sz w:val="24"/>
                <w:szCs w:val="24"/>
                <w:vertAlign w:val="superscript"/>
                <w:lang w:val="en-GB"/>
              </w:rPr>
              <w:t>rd</w:t>
            </w:r>
            <w:r w:rsidR="003611F8" w:rsidRPr="00B24F67">
              <w:rPr>
                <w:sz w:val="24"/>
                <w:szCs w:val="24"/>
                <w:lang w:val="en-GB"/>
              </w:rPr>
              <w:t xml:space="preserve"> March</w:t>
            </w:r>
            <w:r w:rsidRPr="00B24F67">
              <w:rPr>
                <w:sz w:val="24"/>
                <w:szCs w:val="24"/>
                <w:lang w:val="en-GB"/>
              </w:rPr>
              <w:t xml:space="preserve">) </w:t>
            </w:r>
          </w:p>
        </w:tc>
      </w:tr>
      <w:tr w:rsidR="00536BA2" w:rsidRPr="00B24F67" w14:paraId="6197A632" w14:textId="77777777">
        <w:trPr>
          <w:trHeight w:val="340"/>
        </w:trPr>
        <w:tc>
          <w:tcPr>
            <w:tcW w:w="426" w:type="dxa"/>
            <w:vAlign w:val="bottom"/>
          </w:tcPr>
          <w:p w14:paraId="0BC57FD4"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32C59952" w14:textId="77777777" w:rsidR="00536BA2" w:rsidRPr="00B24F67" w:rsidRDefault="00536BA2">
            <w:pPr>
              <w:snapToGrid w:val="0"/>
              <w:jc w:val="left"/>
              <w:rPr>
                <w:sz w:val="24"/>
                <w:szCs w:val="24"/>
                <w:lang w:val="en-GB"/>
              </w:rPr>
            </w:pPr>
            <w:r w:rsidRPr="00B24F67">
              <w:rPr>
                <w:sz w:val="24"/>
                <w:szCs w:val="24"/>
                <w:lang w:val="en-GB"/>
              </w:rPr>
              <w:t>Lab open for some time each day, but no supervision - limited support (Tuesday – Thursday)</w:t>
            </w:r>
          </w:p>
        </w:tc>
      </w:tr>
      <w:tr w:rsidR="00536BA2" w:rsidRPr="00B24F67" w14:paraId="53BF8CDD" w14:textId="77777777">
        <w:trPr>
          <w:trHeight w:val="340"/>
        </w:trPr>
        <w:tc>
          <w:tcPr>
            <w:tcW w:w="426" w:type="dxa"/>
            <w:vAlign w:val="bottom"/>
          </w:tcPr>
          <w:p w14:paraId="11CFA9FA"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9021" w:type="dxa"/>
            <w:vAlign w:val="bottom"/>
          </w:tcPr>
          <w:p w14:paraId="66B89F2E" w14:textId="44BC2B93" w:rsidR="00536BA2" w:rsidRPr="00B24F67" w:rsidRDefault="00536BA2" w:rsidP="00CC196B">
            <w:pPr>
              <w:snapToGrid w:val="0"/>
              <w:jc w:val="left"/>
              <w:rPr>
                <w:sz w:val="24"/>
                <w:szCs w:val="24"/>
                <w:lang w:val="en-GB"/>
              </w:rPr>
            </w:pPr>
            <w:r w:rsidRPr="00B24F67">
              <w:rPr>
                <w:sz w:val="24"/>
                <w:szCs w:val="24"/>
                <w:lang w:val="en-GB"/>
              </w:rPr>
              <w:t>6 hours in lab (Friday</w:t>
            </w:r>
            <w:r w:rsidR="003611F8" w:rsidRPr="00B24F67">
              <w:rPr>
                <w:sz w:val="24"/>
                <w:szCs w:val="24"/>
                <w:lang w:val="en-GB"/>
              </w:rPr>
              <w:t xml:space="preserve"> </w:t>
            </w:r>
            <w:r w:rsidR="00CC196B" w:rsidRPr="00B24F67">
              <w:rPr>
                <w:sz w:val="24"/>
                <w:szCs w:val="24"/>
                <w:lang w:val="en-GB"/>
              </w:rPr>
              <w:t>7</w:t>
            </w:r>
            <w:r w:rsidR="003611F8" w:rsidRPr="00B24F67">
              <w:rPr>
                <w:sz w:val="24"/>
                <w:szCs w:val="24"/>
                <w:vertAlign w:val="superscript"/>
                <w:lang w:val="en-GB"/>
              </w:rPr>
              <w:t>th</w:t>
            </w:r>
            <w:r w:rsidR="003611F8" w:rsidRPr="00B24F67">
              <w:rPr>
                <w:sz w:val="24"/>
                <w:szCs w:val="24"/>
                <w:lang w:val="en-GB"/>
              </w:rPr>
              <w:t xml:space="preserve"> March</w:t>
            </w:r>
            <w:r w:rsidRPr="00B24F67">
              <w:rPr>
                <w:sz w:val="24"/>
                <w:szCs w:val="24"/>
                <w:lang w:val="en-GB"/>
              </w:rPr>
              <w:t>)</w:t>
            </w:r>
          </w:p>
        </w:tc>
      </w:tr>
    </w:tbl>
    <w:p w14:paraId="768BDC5D" w14:textId="77777777" w:rsidR="00536BA2" w:rsidRPr="00B24F67" w:rsidRDefault="00536BA2" w:rsidP="001C5622">
      <w:pPr>
        <w:pStyle w:val="Heading2"/>
        <w:pBdr>
          <w:bottom w:val="single" w:sz="8" w:space="0" w:color="1F497D" w:themeColor="text2"/>
        </w:pBdr>
        <w:spacing w:after="240"/>
        <w:ind w:right="28"/>
        <w:rPr>
          <w:sz w:val="24"/>
          <w:lang w:val="en-GB"/>
        </w:rPr>
      </w:pPr>
      <w:r w:rsidRPr="00B24F67">
        <w:rPr>
          <w:sz w:val="24"/>
          <w:lang w:val="en-GB"/>
        </w:rPr>
        <w:t>Week 3: Final assembly, evaluation, presentation and report production</w:t>
      </w:r>
    </w:p>
    <w:tbl>
      <w:tblPr>
        <w:tblW w:w="0" w:type="auto"/>
        <w:tblInd w:w="108" w:type="dxa"/>
        <w:tblLayout w:type="fixed"/>
        <w:tblCellMar>
          <w:left w:w="57" w:type="dxa"/>
          <w:right w:w="57" w:type="dxa"/>
        </w:tblCellMar>
        <w:tblLook w:val="0000" w:firstRow="0" w:lastRow="0" w:firstColumn="0" w:lastColumn="0" w:noHBand="0" w:noVBand="0"/>
      </w:tblPr>
      <w:tblGrid>
        <w:gridCol w:w="426"/>
        <w:gridCol w:w="7796"/>
      </w:tblGrid>
      <w:tr w:rsidR="00536BA2" w:rsidRPr="00B24F67" w14:paraId="25CBD69B" w14:textId="77777777">
        <w:trPr>
          <w:trHeight w:val="340"/>
        </w:trPr>
        <w:tc>
          <w:tcPr>
            <w:tcW w:w="426" w:type="dxa"/>
            <w:vAlign w:val="bottom"/>
          </w:tcPr>
          <w:p w14:paraId="6E91D312"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6B5B39F8" w14:textId="23B1F710" w:rsidR="00536BA2" w:rsidRPr="00B24F67" w:rsidRDefault="00536BA2" w:rsidP="00CC196B">
            <w:pPr>
              <w:snapToGrid w:val="0"/>
              <w:jc w:val="left"/>
              <w:rPr>
                <w:sz w:val="24"/>
                <w:szCs w:val="24"/>
                <w:lang w:val="en-GB"/>
              </w:rPr>
            </w:pPr>
            <w:r w:rsidRPr="00B24F67">
              <w:rPr>
                <w:sz w:val="24"/>
                <w:szCs w:val="24"/>
                <w:lang w:val="en-GB"/>
              </w:rPr>
              <w:t>6 hours in lab</w:t>
            </w:r>
            <w:r w:rsidR="00933782" w:rsidRPr="00B24F67">
              <w:rPr>
                <w:sz w:val="24"/>
                <w:szCs w:val="24"/>
                <w:lang w:val="en-GB"/>
              </w:rPr>
              <w:t xml:space="preserve"> </w:t>
            </w:r>
            <w:r w:rsidR="00B24F67" w:rsidRPr="00B24F67">
              <w:rPr>
                <w:sz w:val="24"/>
                <w:szCs w:val="24"/>
                <w:lang w:val="en-GB"/>
              </w:rPr>
              <w:t xml:space="preserve">- </w:t>
            </w:r>
            <w:r w:rsidR="00B24F67" w:rsidRPr="00B24F67">
              <w:rPr>
                <w:sz w:val="24"/>
                <w:szCs w:val="24"/>
              </w:rPr>
              <w:t>complete system integration</w:t>
            </w:r>
            <w:r w:rsidR="00B24F67" w:rsidRPr="00B24F67">
              <w:rPr>
                <w:sz w:val="24"/>
                <w:szCs w:val="24"/>
                <w:lang w:val="en-GB"/>
              </w:rPr>
              <w:t xml:space="preserve"> </w:t>
            </w:r>
            <w:r w:rsidR="00933782" w:rsidRPr="00B24F67">
              <w:rPr>
                <w:sz w:val="24"/>
                <w:szCs w:val="24"/>
                <w:lang w:val="en-GB"/>
              </w:rPr>
              <w:t>and final testing</w:t>
            </w:r>
            <w:r w:rsidRPr="00B24F67">
              <w:rPr>
                <w:sz w:val="24"/>
                <w:szCs w:val="24"/>
                <w:lang w:val="en-GB"/>
              </w:rPr>
              <w:t xml:space="preserve"> </w:t>
            </w:r>
            <w:r w:rsidR="00B24F67" w:rsidRPr="00B24F67">
              <w:rPr>
                <w:sz w:val="24"/>
                <w:szCs w:val="24"/>
              </w:rPr>
              <w:t>(Deadline for construction: 16:30, Monday 10th March)</w:t>
            </w:r>
          </w:p>
        </w:tc>
      </w:tr>
      <w:tr w:rsidR="00536BA2" w:rsidRPr="00B24F67" w14:paraId="17A4C7A9" w14:textId="77777777">
        <w:trPr>
          <w:trHeight w:val="340"/>
        </w:trPr>
        <w:tc>
          <w:tcPr>
            <w:tcW w:w="426" w:type="dxa"/>
            <w:vAlign w:val="bottom"/>
          </w:tcPr>
          <w:p w14:paraId="3487E925"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5D080496" w14:textId="79C48B0E" w:rsidR="00536BA2" w:rsidRPr="00B24F67" w:rsidRDefault="00536BA2">
            <w:pPr>
              <w:snapToGrid w:val="0"/>
              <w:jc w:val="left"/>
              <w:rPr>
                <w:sz w:val="24"/>
                <w:szCs w:val="24"/>
              </w:rPr>
            </w:pPr>
            <w:r w:rsidRPr="00B24F67">
              <w:rPr>
                <w:sz w:val="24"/>
                <w:szCs w:val="24"/>
              </w:rPr>
              <w:t>Capture</w:t>
            </w:r>
            <w:r w:rsidR="00452E19" w:rsidRPr="00B24F67">
              <w:rPr>
                <w:sz w:val="24"/>
                <w:szCs w:val="24"/>
              </w:rPr>
              <w:t xml:space="preserve"> still imagery and</w:t>
            </w:r>
            <w:r w:rsidRPr="00B24F67">
              <w:rPr>
                <w:sz w:val="24"/>
                <w:szCs w:val="24"/>
              </w:rPr>
              <w:t xml:space="preserve"> video footage of your prototype in action (Monday)</w:t>
            </w:r>
          </w:p>
        </w:tc>
      </w:tr>
      <w:tr w:rsidR="00536BA2" w:rsidRPr="00B24F67" w14:paraId="0547BB70" w14:textId="77777777">
        <w:trPr>
          <w:trHeight w:val="340"/>
        </w:trPr>
        <w:tc>
          <w:tcPr>
            <w:tcW w:w="426" w:type="dxa"/>
            <w:vAlign w:val="bottom"/>
          </w:tcPr>
          <w:p w14:paraId="278C57B7"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4E0DDF98" w14:textId="3B33097E" w:rsidR="00536BA2" w:rsidRPr="00B24F67" w:rsidRDefault="00536BA2" w:rsidP="00CC196B">
            <w:pPr>
              <w:snapToGrid w:val="0"/>
              <w:jc w:val="left"/>
              <w:rPr>
                <w:sz w:val="24"/>
                <w:szCs w:val="24"/>
                <w:lang w:val="en-GB"/>
              </w:rPr>
            </w:pPr>
            <w:r w:rsidRPr="00B24F67">
              <w:rPr>
                <w:sz w:val="24"/>
                <w:szCs w:val="24"/>
                <w:lang w:val="en-GB"/>
              </w:rPr>
              <w:t>Finalise Design Completion Form (Deadline:  17:00, Monday 1</w:t>
            </w:r>
            <w:r w:rsidR="00CC196B" w:rsidRPr="00B24F67">
              <w:rPr>
                <w:sz w:val="24"/>
                <w:szCs w:val="24"/>
                <w:lang w:val="en-GB"/>
              </w:rPr>
              <w:t>0</w:t>
            </w:r>
            <w:r w:rsidRPr="00B24F67">
              <w:rPr>
                <w:sz w:val="24"/>
                <w:szCs w:val="24"/>
                <w:vertAlign w:val="superscript"/>
                <w:lang w:val="en-GB"/>
              </w:rPr>
              <w:t>th</w:t>
            </w:r>
            <w:r w:rsidRPr="00B24F67">
              <w:rPr>
                <w:sz w:val="24"/>
                <w:szCs w:val="24"/>
                <w:lang w:val="en-GB"/>
              </w:rPr>
              <w:t xml:space="preserve"> March)</w:t>
            </w:r>
          </w:p>
        </w:tc>
      </w:tr>
      <w:tr w:rsidR="00536BA2" w:rsidRPr="00B24F67" w14:paraId="5A1DE728" w14:textId="77777777">
        <w:trPr>
          <w:trHeight w:val="340"/>
        </w:trPr>
        <w:tc>
          <w:tcPr>
            <w:tcW w:w="426" w:type="dxa"/>
            <w:vAlign w:val="bottom"/>
          </w:tcPr>
          <w:p w14:paraId="2BEE7CC6"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77357D89" w14:textId="77777777" w:rsidR="00536BA2" w:rsidRPr="00B24F67" w:rsidRDefault="00536BA2">
            <w:pPr>
              <w:snapToGrid w:val="0"/>
              <w:jc w:val="left"/>
              <w:rPr>
                <w:sz w:val="24"/>
                <w:szCs w:val="24"/>
                <w:lang w:val="en-GB"/>
              </w:rPr>
            </w:pPr>
            <w:r w:rsidRPr="00B24F67">
              <w:rPr>
                <w:sz w:val="24"/>
                <w:szCs w:val="24"/>
                <w:lang w:val="en-GB"/>
              </w:rPr>
              <w:t>Complete Project Completion Form</w:t>
            </w:r>
          </w:p>
        </w:tc>
      </w:tr>
      <w:tr w:rsidR="00536BA2" w:rsidRPr="00B24F67" w14:paraId="3ACE6036" w14:textId="77777777">
        <w:trPr>
          <w:trHeight w:val="340"/>
        </w:trPr>
        <w:tc>
          <w:tcPr>
            <w:tcW w:w="426" w:type="dxa"/>
            <w:vAlign w:val="bottom"/>
          </w:tcPr>
          <w:p w14:paraId="1707900E"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182E1453" w14:textId="77777777" w:rsidR="00536BA2" w:rsidRPr="00B24F67" w:rsidRDefault="00536BA2">
            <w:pPr>
              <w:snapToGrid w:val="0"/>
              <w:jc w:val="left"/>
              <w:rPr>
                <w:sz w:val="24"/>
                <w:szCs w:val="24"/>
                <w:lang w:val="en-GB"/>
              </w:rPr>
            </w:pPr>
            <w:r w:rsidRPr="00B24F67">
              <w:rPr>
                <w:sz w:val="24"/>
                <w:szCs w:val="24"/>
                <w:lang w:val="en-GB"/>
              </w:rPr>
              <w:t>Complete team component of final report</w:t>
            </w:r>
          </w:p>
        </w:tc>
      </w:tr>
      <w:tr w:rsidR="00536BA2" w:rsidRPr="00B24F67" w14:paraId="6C5B05AB" w14:textId="77777777">
        <w:trPr>
          <w:trHeight w:val="340"/>
        </w:trPr>
        <w:tc>
          <w:tcPr>
            <w:tcW w:w="426" w:type="dxa"/>
            <w:vAlign w:val="bottom"/>
          </w:tcPr>
          <w:p w14:paraId="1A4DC9F7"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3549D41C" w14:textId="77777777" w:rsidR="00536BA2" w:rsidRPr="00B24F67" w:rsidRDefault="00536BA2">
            <w:pPr>
              <w:snapToGrid w:val="0"/>
              <w:jc w:val="left"/>
              <w:rPr>
                <w:sz w:val="24"/>
                <w:szCs w:val="24"/>
                <w:lang w:val="en-GB"/>
              </w:rPr>
            </w:pPr>
            <w:r w:rsidRPr="00B24F67">
              <w:rPr>
                <w:sz w:val="24"/>
                <w:szCs w:val="24"/>
                <w:lang w:val="en-GB"/>
              </w:rPr>
              <w:t>Write individual reports</w:t>
            </w:r>
          </w:p>
        </w:tc>
      </w:tr>
      <w:tr w:rsidR="00536BA2" w:rsidRPr="00B24F67" w14:paraId="27CCA7C1" w14:textId="77777777">
        <w:trPr>
          <w:trHeight w:val="340"/>
        </w:trPr>
        <w:tc>
          <w:tcPr>
            <w:tcW w:w="426" w:type="dxa"/>
            <w:vAlign w:val="bottom"/>
          </w:tcPr>
          <w:p w14:paraId="7AF5669B" w14:textId="77777777" w:rsidR="00536BA2" w:rsidRPr="00B24F67" w:rsidRDefault="00536BA2">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7796" w:type="dxa"/>
            <w:vAlign w:val="bottom"/>
          </w:tcPr>
          <w:p w14:paraId="336E4152" w14:textId="0A249B39" w:rsidR="00933782" w:rsidRPr="00B24F67" w:rsidRDefault="00536BA2" w:rsidP="00CC196B">
            <w:pPr>
              <w:snapToGrid w:val="0"/>
              <w:jc w:val="left"/>
              <w:rPr>
                <w:sz w:val="24"/>
                <w:szCs w:val="24"/>
                <w:lang w:val="en-GB"/>
              </w:rPr>
            </w:pPr>
            <w:r w:rsidRPr="00B24F67">
              <w:rPr>
                <w:sz w:val="24"/>
                <w:szCs w:val="24"/>
                <w:lang w:val="en-GB"/>
              </w:rPr>
              <w:t xml:space="preserve">Combine &amp; Submit Final Report (Deadline: 16:00, </w:t>
            </w:r>
            <w:r w:rsidR="00933782" w:rsidRPr="00B24F67">
              <w:rPr>
                <w:sz w:val="24"/>
                <w:szCs w:val="24"/>
                <w:lang w:val="en-GB"/>
              </w:rPr>
              <w:t>Friday</w:t>
            </w:r>
            <w:r w:rsidRPr="00B24F67">
              <w:rPr>
                <w:sz w:val="24"/>
                <w:szCs w:val="24"/>
                <w:lang w:val="en-GB"/>
              </w:rPr>
              <w:t xml:space="preserve"> </w:t>
            </w:r>
            <w:r w:rsidR="00933782" w:rsidRPr="00B24F67">
              <w:rPr>
                <w:sz w:val="24"/>
                <w:szCs w:val="24"/>
                <w:lang w:val="en-GB"/>
              </w:rPr>
              <w:t>1</w:t>
            </w:r>
            <w:r w:rsidR="00CC196B" w:rsidRPr="00B24F67">
              <w:rPr>
                <w:sz w:val="24"/>
                <w:szCs w:val="24"/>
                <w:lang w:val="en-GB"/>
              </w:rPr>
              <w:t>4</w:t>
            </w:r>
            <w:r w:rsidRPr="00B24F67">
              <w:rPr>
                <w:sz w:val="24"/>
                <w:szCs w:val="24"/>
                <w:vertAlign w:val="superscript"/>
                <w:lang w:val="en-GB"/>
              </w:rPr>
              <w:t>th</w:t>
            </w:r>
            <w:r w:rsidRPr="00B24F67">
              <w:rPr>
                <w:sz w:val="24"/>
                <w:szCs w:val="24"/>
                <w:lang w:val="en-GB"/>
              </w:rPr>
              <w:t xml:space="preserve"> March)</w:t>
            </w:r>
          </w:p>
        </w:tc>
      </w:tr>
    </w:tbl>
    <w:p w14:paraId="715E5E59" w14:textId="529ED130" w:rsidR="00933782" w:rsidRPr="00B24F67" w:rsidRDefault="00933782" w:rsidP="001C5622">
      <w:pPr>
        <w:pStyle w:val="Heading2"/>
        <w:pBdr>
          <w:bottom w:val="single" w:sz="8" w:space="0" w:color="1F497D" w:themeColor="text2"/>
        </w:pBdr>
        <w:spacing w:after="240"/>
        <w:ind w:right="28"/>
        <w:rPr>
          <w:sz w:val="24"/>
          <w:lang w:val="en-GB"/>
        </w:rPr>
      </w:pPr>
      <w:r w:rsidRPr="00B24F67">
        <w:rPr>
          <w:sz w:val="24"/>
          <w:lang w:val="en-GB"/>
        </w:rPr>
        <w:t>Week 4: Tr</w:t>
      </w:r>
      <w:r w:rsidR="00705FB8" w:rsidRPr="00B24F67">
        <w:rPr>
          <w:sz w:val="24"/>
          <w:lang w:val="en-GB"/>
        </w:rPr>
        <w:t xml:space="preserve">ade fair </w:t>
      </w:r>
    </w:p>
    <w:tbl>
      <w:tblPr>
        <w:tblW w:w="0" w:type="auto"/>
        <w:tblInd w:w="108" w:type="dxa"/>
        <w:tblLayout w:type="fixed"/>
        <w:tblCellMar>
          <w:left w:w="57" w:type="dxa"/>
          <w:right w:w="57" w:type="dxa"/>
        </w:tblCellMar>
        <w:tblLook w:val="0000" w:firstRow="0" w:lastRow="0" w:firstColumn="0" w:lastColumn="0" w:noHBand="0" w:noVBand="0"/>
      </w:tblPr>
      <w:tblGrid>
        <w:gridCol w:w="426"/>
        <w:gridCol w:w="8312"/>
      </w:tblGrid>
      <w:tr w:rsidR="00933782" w:rsidRPr="00B24F67" w14:paraId="44B3C53F" w14:textId="77777777" w:rsidTr="00CC196B">
        <w:trPr>
          <w:trHeight w:val="340"/>
        </w:trPr>
        <w:tc>
          <w:tcPr>
            <w:tcW w:w="426" w:type="dxa"/>
            <w:vAlign w:val="bottom"/>
          </w:tcPr>
          <w:p w14:paraId="7B9F7C04" w14:textId="77777777" w:rsidR="00933782" w:rsidRPr="00B24F67" w:rsidRDefault="00933782" w:rsidP="001713F9">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8312" w:type="dxa"/>
            <w:vAlign w:val="bottom"/>
          </w:tcPr>
          <w:p w14:paraId="30659938" w14:textId="012F12A0" w:rsidR="00933782" w:rsidRPr="00B24F67" w:rsidRDefault="00933782" w:rsidP="001C5622">
            <w:pPr>
              <w:snapToGrid w:val="0"/>
              <w:jc w:val="left"/>
              <w:rPr>
                <w:sz w:val="24"/>
                <w:szCs w:val="24"/>
                <w:lang w:val="en-GB"/>
              </w:rPr>
            </w:pPr>
            <w:r w:rsidRPr="00B24F67">
              <w:rPr>
                <w:sz w:val="24"/>
                <w:szCs w:val="24"/>
                <w:lang w:val="en-GB"/>
              </w:rPr>
              <w:t xml:space="preserve">Prepare presentation slides and </w:t>
            </w:r>
            <w:r w:rsidR="001C5622" w:rsidRPr="00B24F67">
              <w:rPr>
                <w:sz w:val="24"/>
                <w:szCs w:val="24"/>
                <w:lang w:val="en-GB"/>
              </w:rPr>
              <w:t>video</w:t>
            </w:r>
            <w:r w:rsidRPr="00B24F67">
              <w:rPr>
                <w:sz w:val="24"/>
                <w:szCs w:val="24"/>
                <w:lang w:val="en-GB"/>
              </w:rPr>
              <w:t xml:space="preserve"> advert</w:t>
            </w:r>
          </w:p>
        </w:tc>
      </w:tr>
      <w:tr w:rsidR="00933782" w:rsidRPr="00B24F67" w14:paraId="60727605" w14:textId="77777777" w:rsidTr="00CC196B">
        <w:trPr>
          <w:trHeight w:val="340"/>
        </w:trPr>
        <w:tc>
          <w:tcPr>
            <w:tcW w:w="426" w:type="dxa"/>
            <w:vAlign w:val="bottom"/>
          </w:tcPr>
          <w:p w14:paraId="0B279460" w14:textId="77777777" w:rsidR="00933782" w:rsidRPr="00B24F67" w:rsidRDefault="00933782" w:rsidP="001713F9">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8312" w:type="dxa"/>
            <w:vAlign w:val="bottom"/>
          </w:tcPr>
          <w:p w14:paraId="0873E059" w14:textId="057ADF96" w:rsidR="00933782" w:rsidRPr="00B24F67" w:rsidRDefault="00933782" w:rsidP="001C5622">
            <w:pPr>
              <w:snapToGrid w:val="0"/>
              <w:jc w:val="left"/>
              <w:rPr>
                <w:sz w:val="24"/>
                <w:szCs w:val="24"/>
                <w:lang w:val="en-GB"/>
              </w:rPr>
            </w:pPr>
            <w:r w:rsidRPr="00B24F67">
              <w:rPr>
                <w:sz w:val="24"/>
                <w:szCs w:val="24"/>
                <w:lang w:val="en-GB"/>
              </w:rPr>
              <w:t xml:space="preserve">Submit presentation and </w:t>
            </w:r>
            <w:r w:rsidR="001C5622" w:rsidRPr="00B24F67">
              <w:rPr>
                <w:sz w:val="24"/>
                <w:szCs w:val="24"/>
                <w:lang w:val="en-GB"/>
              </w:rPr>
              <w:t>video</w:t>
            </w:r>
            <w:r w:rsidRPr="00B24F67">
              <w:rPr>
                <w:sz w:val="24"/>
                <w:szCs w:val="24"/>
                <w:lang w:val="en-GB"/>
              </w:rPr>
              <w:t xml:space="preserve"> adv</w:t>
            </w:r>
            <w:r w:rsidR="00CC196B" w:rsidRPr="00B24F67">
              <w:rPr>
                <w:sz w:val="24"/>
                <w:szCs w:val="24"/>
                <w:lang w:val="en-GB"/>
              </w:rPr>
              <w:t>ert (Deadline: 12:00, Thursday 20</w:t>
            </w:r>
            <w:r w:rsidRPr="00B24F67">
              <w:rPr>
                <w:sz w:val="24"/>
                <w:szCs w:val="24"/>
                <w:vertAlign w:val="superscript"/>
                <w:lang w:val="en-GB"/>
              </w:rPr>
              <w:t>th</w:t>
            </w:r>
            <w:r w:rsidRPr="00B24F67">
              <w:rPr>
                <w:sz w:val="24"/>
                <w:szCs w:val="24"/>
                <w:lang w:val="en-GB"/>
              </w:rPr>
              <w:t xml:space="preserve"> </w:t>
            </w:r>
            <w:r w:rsidR="00CC196B" w:rsidRPr="00B24F67">
              <w:rPr>
                <w:sz w:val="24"/>
                <w:szCs w:val="24"/>
                <w:lang w:val="en-GB"/>
              </w:rPr>
              <w:t>March</w:t>
            </w:r>
            <w:r w:rsidRPr="00B24F67">
              <w:rPr>
                <w:sz w:val="24"/>
                <w:szCs w:val="24"/>
                <w:lang w:val="en-GB"/>
              </w:rPr>
              <w:t>)</w:t>
            </w:r>
          </w:p>
        </w:tc>
      </w:tr>
      <w:tr w:rsidR="00933782" w:rsidRPr="00B24F67" w14:paraId="5EE2CA32" w14:textId="77777777" w:rsidTr="00CC196B">
        <w:trPr>
          <w:trHeight w:val="340"/>
        </w:trPr>
        <w:tc>
          <w:tcPr>
            <w:tcW w:w="426" w:type="dxa"/>
            <w:vAlign w:val="bottom"/>
          </w:tcPr>
          <w:p w14:paraId="0FF85D91" w14:textId="77777777" w:rsidR="00933782" w:rsidRPr="00B24F67" w:rsidRDefault="00933782" w:rsidP="001713F9">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8312" w:type="dxa"/>
            <w:vAlign w:val="bottom"/>
          </w:tcPr>
          <w:p w14:paraId="462A4696" w14:textId="58618853" w:rsidR="00933782" w:rsidRPr="00B24F67" w:rsidRDefault="00CC196B" w:rsidP="00CC196B">
            <w:pPr>
              <w:snapToGrid w:val="0"/>
              <w:jc w:val="left"/>
              <w:rPr>
                <w:sz w:val="24"/>
                <w:szCs w:val="24"/>
                <w:lang w:val="en-GB"/>
              </w:rPr>
            </w:pPr>
            <w:r w:rsidRPr="00B24F67">
              <w:rPr>
                <w:sz w:val="24"/>
                <w:szCs w:val="24"/>
                <w:lang w:val="en-GB"/>
              </w:rPr>
              <w:t>Everybody a</w:t>
            </w:r>
            <w:r w:rsidR="00933782" w:rsidRPr="00B24F67">
              <w:rPr>
                <w:sz w:val="24"/>
                <w:szCs w:val="24"/>
                <w:lang w:val="en-GB"/>
              </w:rPr>
              <w:t>ttend</w:t>
            </w:r>
            <w:r w:rsidRPr="00B24F67">
              <w:rPr>
                <w:sz w:val="24"/>
                <w:szCs w:val="24"/>
                <w:lang w:val="en-GB"/>
              </w:rPr>
              <w:t>s</w:t>
            </w:r>
            <w:r w:rsidR="00933782" w:rsidRPr="00B24F67">
              <w:rPr>
                <w:sz w:val="24"/>
                <w:szCs w:val="24"/>
                <w:lang w:val="en-GB"/>
              </w:rPr>
              <w:t xml:space="preserve"> Trade Fair (</w:t>
            </w:r>
            <w:r w:rsidRPr="00B24F67">
              <w:rPr>
                <w:sz w:val="24"/>
                <w:szCs w:val="24"/>
                <w:lang w:val="en-GB"/>
              </w:rPr>
              <w:t>44/1041</w:t>
            </w:r>
            <w:r w:rsidR="00933782" w:rsidRPr="00B24F67">
              <w:rPr>
                <w:sz w:val="24"/>
                <w:szCs w:val="24"/>
                <w:lang w:val="en-GB"/>
              </w:rPr>
              <w:t xml:space="preserve">, </w:t>
            </w:r>
            <w:proofErr w:type="gramStart"/>
            <w:r w:rsidR="00A01B92" w:rsidRPr="00B24F67">
              <w:rPr>
                <w:sz w:val="24"/>
                <w:szCs w:val="24"/>
                <w:lang w:val="en-GB"/>
              </w:rPr>
              <w:t xml:space="preserve">Friday </w:t>
            </w:r>
            <w:r w:rsidRPr="00B24F67">
              <w:rPr>
                <w:sz w:val="24"/>
                <w:szCs w:val="24"/>
                <w:lang w:val="en-GB"/>
              </w:rPr>
              <w:t xml:space="preserve"> 21</w:t>
            </w:r>
            <w:r w:rsidRPr="00B24F67">
              <w:rPr>
                <w:sz w:val="24"/>
                <w:szCs w:val="24"/>
                <w:vertAlign w:val="superscript"/>
                <w:lang w:val="en-GB"/>
              </w:rPr>
              <w:t>st</w:t>
            </w:r>
            <w:proofErr w:type="gramEnd"/>
            <w:r w:rsidRPr="00B24F67">
              <w:rPr>
                <w:sz w:val="24"/>
                <w:szCs w:val="24"/>
                <w:lang w:val="en-GB"/>
              </w:rPr>
              <w:t xml:space="preserve"> March, 10</w:t>
            </w:r>
            <w:r w:rsidR="00933782" w:rsidRPr="00B24F67">
              <w:rPr>
                <w:sz w:val="24"/>
                <w:szCs w:val="24"/>
                <w:lang w:val="en-GB"/>
              </w:rPr>
              <w:t>:00 – 1</w:t>
            </w:r>
            <w:r w:rsidRPr="00B24F67">
              <w:rPr>
                <w:sz w:val="24"/>
                <w:szCs w:val="24"/>
                <w:lang w:val="en-GB"/>
              </w:rPr>
              <w:t>3</w:t>
            </w:r>
            <w:r w:rsidR="00933782" w:rsidRPr="00B24F67">
              <w:rPr>
                <w:sz w:val="24"/>
                <w:szCs w:val="24"/>
                <w:lang w:val="en-GB"/>
              </w:rPr>
              <w:t>:00)</w:t>
            </w:r>
            <w:r w:rsidR="00C3051A" w:rsidRPr="00B24F67">
              <w:rPr>
                <w:sz w:val="24"/>
                <w:szCs w:val="24"/>
                <w:lang w:val="en-GB"/>
              </w:rPr>
              <w:t xml:space="preserve"> </w:t>
            </w:r>
          </w:p>
        </w:tc>
      </w:tr>
      <w:tr w:rsidR="00A01B92" w:rsidRPr="00B24F67" w14:paraId="5AC9548D" w14:textId="77777777" w:rsidTr="00CC196B">
        <w:trPr>
          <w:trHeight w:val="340"/>
        </w:trPr>
        <w:tc>
          <w:tcPr>
            <w:tcW w:w="426" w:type="dxa"/>
            <w:vAlign w:val="bottom"/>
          </w:tcPr>
          <w:p w14:paraId="3D73DAF9" w14:textId="0AD5BE6A" w:rsidR="00A01B92" w:rsidRPr="00B24F67" w:rsidRDefault="00A01B92" w:rsidP="001713F9">
            <w:pPr>
              <w:snapToGrid w:val="0"/>
              <w:ind w:right="0"/>
              <w:jc w:val="right"/>
              <w:rPr>
                <w:rFonts w:ascii="Wingdings 2" w:hAnsi="Wingdings 2"/>
                <w:sz w:val="24"/>
                <w:szCs w:val="24"/>
                <w:lang w:val="en-GB"/>
              </w:rPr>
            </w:pPr>
            <w:r w:rsidRPr="00B24F67">
              <w:rPr>
                <w:rFonts w:ascii="Wingdings 2" w:hAnsi="Wingdings 2"/>
                <w:sz w:val="24"/>
                <w:szCs w:val="24"/>
                <w:lang w:val="en-GB"/>
              </w:rPr>
              <w:lastRenderedPageBreak/>
              <w:t></w:t>
            </w:r>
          </w:p>
        </w:tc>
        <w:tc>
          <w:tcPr>
            <w:tcW w:w="8312" w:type="dxa"/>
            <w:vAlign w:val="bottom"/>
          </w:tcPr>
          <w:p w14:paraId="20A45122" w14:textId="0D801AB7" w:rsidR="00A01B92" w:rsidRPr="00B24F67" w:rsidRDefault="00A01B92" w:rsidP="00A01B92">
            <w:pPr>
              <w:snapToGrid w:val="0"/>
              <w:jc w:val="left"/>
              <w:rPr>
                <w:sz w:val="24"/>
                <w:szCs w:val="24"/>
                <w:lang w:val="en-GB"/>
              </w:rPr>
            </w:pPr>
            <w:r w:rsidRPr="00B24F67">
              <w:rPr>
                <w:sz w:val="24"/>
                <w:szCs w:val="24"/>
                <w:lang w:val="en-GB"/>
              </w:rPr>
              <w:t>One team member presents at the Trade Fair</w:t>
            </w:r>
          </w:p>
        </w:tc>
      </w:tr>
      <w:tr w:rsidR="00CC196B" w:rsidRPr="00B24F67" w14:paraId="0ACE8D1A" w14:textId="77777777" w:rsidTr="00CC196B">
        <w:trPr>
          <w:trHeight w:val="340"/>
        </w:trPr>
        <w:tc>
          <w:tcPr>
            <w:tcW w:w="426" w:type="dxa"/>
            <w:vAlign w:val="bottom"/>
          </w:tcPr>
          <w:p w14:paraId="26618C05" w14:textId="79289B60" w:rsidR="00CC196B" w:rsidRPr="00B24F67" w:rsidRDefault="00CC196B" w:rsidP="001713F9">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8312" w:type="dxa"/>
            <w:vAlign w:val="bottom"/>
          </w:tcPr>
          <w:p w14:paraId="07455B5C" w14:textId="01C09C12" w:rsidR="00CC196B" w:rsidRPr="00B24F67" w:rsidRDefault="00CC196B" w:rsidP="00A01B92">
            <w:pPr>
              <w:snapToGrid w:val="0"/>
              <w:jc w:val="left"/>
              <w:rPr>
                <w:sz w:val="24"/>
                <w:szCs w:val="24"/>
                <w:lang w:val="en-GB"/>
              </w:rPr>
            </w:pPr>
            <w:r w:rsidRPr="00B24F67">
              <w:rPr>
                <w:sz w:val="24"/>
                <w:szCs w:val="24"/>
                <w:lang w:val="en-GB"/>
              </w:rPr>
              <w:t>One team member attends demonstrations (Lab, Friday 21</w:t>
            </w:r>
            <w:r w:rsidRPr="00B24F67">
              <w:rPr>
                <w:sz w:val="24"/>
                <w:szCs w:val="24"/>
                <w:vertAlign w:val="superscript"/>
                <w:lang w:val="en-GB"/>
              </w:rPr>
              <w:t>st</w:t>
            </w:r>
            <w:r w:rsidRPr="00B24F67">
              <w:rPr>
                <w:sz w:val="24"/>
                <w:szCs w:val="24"/>
                <w:lang w:val="en-GB"/>
              </w:rPr>
              <w:t xml:space="preserve"> March, 14:00 – 17:00)</w:t>
            </w:r>
          </w:p>
        </w:tc>
      </w:tr>
      <w:tr w:rsidR="00CC196B" w:rsidRPr="00B24F67" w14:paraId="10088F71" w14:textId="77777777" w:rsidTr="00CC196B">
        <w:trPr>
          <w:trHeight w:val="340"/>
        </w:trPr>
        <w:tc>
          <w:tcPr>
            <w:tcW w:w="426" w:type="dxa"/>
            <w:vAlign w:val="bottom"/>
          </w:tcPr>
          <w:p w14:paraId="34D8AA56" w14:textId="3D5FF5FA" w:rsidR="00CC196B" w:rsidRPr="00B24F67" w:rsidRDefault="00CC196B" w:rsidP="001713F9">
            <w:pPr>
              <w:snapToGrid w:val="0"/>
              <w:ind w:right="0"/>
              <w:jc w:val="right"/>
              <w:rPr>
                <w:rFonts w:ascii="Wingdings 2" w:hAnsi="Wingdings 2"/>
                <w:sz w:val="24"/>
                <w:szCs w:val="24"/>
                <w:lang w:val="en-GB"/>
              </w:rPr>
            </w:pPr>
            <w:r w:rsidRPr="00B24F67">
              <w:rPr>
                <w:rFonts w:ascii="Wingdings 2" w:hAnsi="Wingdings 2"/>
                <w:sz w:val="24"/>
                <w:szCs w:val="24"/>
                <w:lang w:val="en-GB"/>
              </w:rPr>
              <w:t></w:t>
            </w:r>
          </w:p>
        </w:tc>
        <w:tc>
          <w:tcPr>
            <w:tcW w:w="8312" w:type="dxa"/>
            <w:vAlign w:val="bottom"/>
          </w:tcPr>
          <w:p w14:paraId="770B855F" w14:textId="4DB036D4" w:rsidR="00CC196B" w:rsidRPr="00B24F67" w:rsidRDefault="00CC196B" w:rsidP="00CC196B">
            <w:pPr>
              <w:snapToGrid w:val="0"/>
              <w:jc w:val="left"/>
              <w:rPr>
                <w:sz w:val="24"/>
                <w:szCs w:val="24"/>
                <w:lang w:val="en-GB"/>
              </w:rPr>
            </w:pPr>
            <w:r w:rsidRPr="00B24F67">
              <w:rPr>
                <w:sz w:val="24"/>
                <w:szCs w:val="24"/>
                <w:lang w:val="en-GB"/>
              </w:rPr>
              <w:t>Everybody attends Closing Ceremony (Lab, Friday 21</w:t>
            </w:r>
            <w:r w:rsidRPr="00B24F67">
              <w:rPr>
                <w:sz w:val="24"/>
                <w:szCs w:val="24"/>
                <w:vertAlign w:val="superscript"/>
                <w:lang w:val="en-GB"/>
              </w:rPr>
              <w:t>st</w:t>
            </w:r>
            <w:r w:rsidRPr="00B24F67">
              <w:rPr>
                <w:sz w:val="24"/>
                <w:szCs w:val="24"/>
                <w:lang w:val="en-GB"/>
              </w:rPr>
              <w:t xml:space="preserve"> March, 17:00 – 18:00)</w:t>
            </w:r>
          </w:p>
        </w:tc>
      </w:tr>
    </w:tbl>
    <w:p w14:paraId="11165B7C" w14:textId="03A2DA6C" w:rsidR="00A54600" w:rsidRPr="001C5622" w:rsidRDefault="00A54600" w:rsidP="00CC196B">
      <w:pPr>
        <w:pStyle w:val="Heading1"/>
        <w:numPr>
          <w:ilvl w:val="0"/>
          <w:numId w:val="0"/>
        </w:numPr>
        <w:rPr>
          <w:sz w:val="18"/>
          <w:szCs w:val="18"/>
          <w:lang w:val="en-GB" w:bidi="ar-SA"/>
        </w:rPr>
      </w:pPr>
    </w:p>
    <w:sectPr w:rsidR="00A54600" w:rsidRPr="001C5622">
      <w:headerReference w:type="even" r:id="rId55"/>
      <w:headerReference w:type="default" r:id="rId56"/>
      <w:footerReference w:type="first" r:id="rId57"/>
      <w:pgSz w:w="11905" w:h="16837"/>
      <w:pgMar w:top="1788" w:right="1080" w:bottom="2034" w:left="1080" w:header="1296" w:footer="1296"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E25E2" w14:textId="77777777" w:rsidR="00253F96" w:rsidRDefault="00253F96">
      <w:r>
        <w:separator/>
      </w:r>
    </w:p>
  </w:endnote>
  <w:endnote w:type="continuationSeparator" w:id="0">
    <w:p w14:paraId="0C830F8A" w14:textId="77777777" w:rsidR="00253F96" w:rsidRDefault="00253F96">
      <w:r>
        <w:continuationSeparator/>
      </w:r>
    </w:p>
  </w:endnote>
  <w:endnote w:type="continuationNotice" w:id="1">
    <w:p w14:paraId="31B829EE" w14:textId="77777777" w:rsidR="00253F96" w:rsidRDefault="00253F96"/>
    <w:p w14:paraId="012D5CDE" w14:textId="77777777" w:rsidR="00253F96" w:rsidRDefault="00253F96"/>
    <w:p w14:paraId="4450561D" w14:textId="77777777" w:rsidR="00253F96" w:rsidRDefault="00253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ndale Mono">
    <w:panose1 w:val="020B0509000000000004"/>
    <w:charset w:val="00"/>
    <w:family w:val="auto"/>
    <w:pitch w:val="variable"/>
    <w:sig w:usb0="00000287" w:usb1="00000000" w:usb2="00000000" w:usb3="00000000" w:csb0="0000009F" w:csb1="00000000"/>
  </w:font>
  <w:font w:name="Franklin Gothic Demi">
    <w:altName w:val="Seravek Medium"/>
    <w:charset w:val="00"/>
    <w:family w:val="swiss"/>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ED7182" w14:textId="77777777" w:rsidR="00253F96" w:rsidRDefault="00253F96">
    <w:r>
      <w:c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69764B" w14:textId="77777777" w:rsidR="00253F96" w:rsidRDefault="00253F96">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821C7F" w14:textId="77777777" w:rsidR="00253F96" w:rsidRDefault="00253F96"/>
  <w:p w14:paraId="418C18C4" w14:textId="77777777" w:rsidR="00253F96" w:rsidRDefault="00253F96">
    <w:r>
      <w:continuationSeparator/>
    </w:r>
  </w:p>
  <w:p w14:paraId="369EEEDF" w14:textId="77777777" w:rsidR="00253F96" w:rsidRDefault="00253F96"/>
  <w:p w14:paraId="0A3EA86C" w14:textId="77777777" w:rsidR="00253F96" w:rsidRDefault="00253F96">
    <w:r>
      <w:separator/>
    </w:r>
  </w:p>
  <w:p w14:paraId="20CFEEAF" w14:textId="77777777" w:rsidR="00253F96" w:rsidRDefault="00253F9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38A06" w14:textId="77777777" w:rsidR="00253F96" w:rsidRDefault="00253F96">
      <w:r>
        <w:separator/>
      </w:r>
    </w:p>
  </w:footnote>
  <w:footnote w:type="continuationSeparator" w:id="0">
    <w:p w14:paraId="5885EDB4" w14:textId="77777777" w:rsidR="00253F96" w:rsidRDefault="00253F96">
      <w:r>
        <w:continuationSeparator/>
      </w:r>
    </w:p>
  </w:footnote>
  <w:footnote w:id="1">
    <w:p w14:paraId="14699BE8" w14:textId="2DC262BB" w:rsidR="00253F96" w:rsidRDefault="00253F96">
      <w:pPr>
        <w:rPr>
          <w:b/>
          <w:i/>
          <w:lang w:val="en-GB"/>
        </w:rPr>
      </w:pPr>
      <w:r>
        <w:rPr>
          <w:rStyle w:val="FootnoteCharacters"/>
        </w:rPr>
        <w:footnoteRef/>
      </w:r>
      <w:r>
        <w:rPr>
          <w:b/>
          <w:i/>
          <w:lang w:val="en-GB"/>
        </w:rPr>
        <w:t xml:space="preserve">  </w:t>
      </w:r>
      <w:proofErr w:type="spellStart"/>
      <w:r>
        <w:rPr>
          <w:b/>
          <w:i/>
          <w:lang w:val="en-GB"/>
        </w:rPr>
        <w:t>Detica's</w:t>
      </w:r>
      <w:proofErr w:type="spellEnd"/>
      <w:r>
        <w:rPr>
          <w:b/>
          <w:i/>
          <w:lang w:val="en-GB"/>
        </w:rPr>
        <w:t xml:space="preserve"> Electronic Systems Group delivers practical solutions to challenging problems.</w:t>
      </w:r>
    </w:p>
    <w:p w14:paraId="328EBDD7" w14:textId="31E098A9" w:rsidR="00253F96" w:rsidRDefault="00253F96">
      <w:pPr>
        <w:pStyle w:val="FootnoteText"/>
      </w:pPr>
      <w:proofErr w:type="spellStart"/>
      <w:r>
        <w:rPr>
          <w:lang w:val="en-GB"/>
        </w:rPr>
        <w:t>Detica</w:t>
      </w:r>
      <w:proofErr w:type="spellEnd"/>
      <w:r>
        <w:rPr>
          <w:lang w:val="en-GB"/>
        </w:rPr>
        <w:t xml:space="preserve"> </w:t>
      </w:r>
      <w:proofErr w:type="spellStart"/>
      <w:r>
        <w:rPr>
          <w:lang w:val="en-GB"/>
        </w:rPr>
        <w:t>ESG</w:t>
      </w:r>
      <w:proofErr w:type="spellEnd"/>
      <w:r>
        <w:rPr>
          <w:lang w:val="en-GB"/>
        </w:rPr>
        <w:t xml:space="preserve"> </w:t>
      </w:r>
      <w:proofErr w:type="gramStart"/>
      <w:r>
        <w:rPr>
          <w:lang w:val="en-GB"/>
        </w:rPr>
        <w:t>have</w:t>
      </w:r>
      <w:proofErr w:type="gramEnd"/>
      <w:r>
        <w:rPr>
          <w:lang w:val="en-GB"/>
        </w:rPr>
        <w:t xml:space="preserve"> the expertise and domain knowledge to design, build and support custom-made software and hardware. The way they help clients solve their problems ranges from delivering standardised products such as high-speed network equipment through to completely one-off developments, where they conceive, prove and deliver a unique technology solution to the customer's individual requirements. To find out more visit </w:t>
      </w:r>
      <w:hyperlink r:id="rId1" w:history="1">
        <w:r>
          <w:rPr>
            <w:rStyle w:val="Hyperlink"/>
          </w:rPr>
          <w:t>http://www.deticaesg.com/</w:t>
        </w:r>
      </w:hyperlink>
    </w:p>
  </w:footnote>
  <w:footnote w:id="2">
    <w:p w14:paraId="2915C18A" w14:textId="3CE18379" w:rsidR="00253F96" w:rsidRDefault="00253F96">
      <w:pPr>
        <w:pStyle w:val="FootnoteText"/>
      </w:pPr>
      <w:r>
        <w:rPr>
          <w:rStyle w:val="FootnoteCharacters"/>
        </w:rPr>
        <w:footnoteRef/>
      </w:r>
      <w:r>
        <w:tab/>
        <w:t xml:space="preserve"> There is no obligation to use any of the items in the “box of bits”.</w:t>
      </w:r>
    </w:p>
  </w:footnote>
  <w:footnote w:id="3">
    <w:p w14:paraId="7AD6FA60" w14:textId="646E1BFC" w:rsidR="00253F96" w:rsidRDefault="00253F96" w:rsidP="00A10076">
      <w:pPr>
        <w:pStyle w:val="FootnoteText"/>
      </w:pPr>
      <w:r>
        <w:rPr>
          <w:rStyle w:val="FootnoteCharacters"/>
        </w:rPr>
        <w:footnoteRef/>
      </w:r>
      <w:r>
        <w:tab/>
        <w:t xml:space="preserve"> We will </w:t>
      </w:r>
      <w:proofErr w:type="spellStart"/>
      <w:r>
        <w:t>endeavour</w:t>
      </w:r>
      <w:proofErr w:type="spellEnd"/>
      <w:r>
        <w:t xml:space="preserve"> to acquire these as soon as possible, but remember that this will depend on the suppliers’ stock and the external and internal postal services. You should plan to receive your kit at midday on Tuesday 4th of March.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2862F6" w14:textId="77777777" w:rsidR="00253F96" w:rsidRDefault="00253F96">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EC1010" w14:textId="28C7A660" w:rsidR="00253F96" w:rsidRDefault="00253F96">
    <w:r>
      <w:rPr>
        <w:noProof/>
      </w:rPr>
      <w:pict w14:anchorId="10264F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3.05pt;height:184.35pt;z-index:251673600"/>
      </w:pict>
    </w:r>
  </w:p>
  <w:p w14:paraId="1230F01C" w14:textId="77777777" w:rsidR="00253F96" w:rsidRDefault="00253F96">
    <w:r>
      <w:continuationSeparato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B4FE06" w14:textId="1158B58B" w:rsidR="00253F96" w:rsidRDefault="00253F96">
    <w:r>
      <w:rPr>
        <w:noProof/>
      </w:rPr>
      <w:pict w14:anchorId="44DA9A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53.05pt;height:184.35pt;z-index:251671552"/>
      </w:pict>
    </w: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nsid w:val="00000002"/>
    <w:multiLevelType w:val="singleLevel"/>
    <w:tmpl w:val="00000002"/>
    <w:name w:val="WW8Num2"/>
    <w:lvl w:ilvl="0">
      <w:start w:val="1"/>
      <w:numFmt w:val="decimal"/>
      <w:pStyle w:val="ListNumber5"/>
      <w:lvlText w:val="%1."/>
      <w:lvlJc w:val="left"/>
      <w:pPr>
        <w:tabs>
          <w:tab w:val="num" w:pos="1492"/>
        </w:tabs>
        <w:ind w:left="1492" w:hanging="360"/>
      </w:pPr>
    </w:lvl>
  </w:abstractNum>
  <w:abstractNum w:abstractNumId="2">
    <w:nsid w:val="00000003"/>
    <w:multiLevelType w:val="singleLevel"/>
    <w:tmpl w:val="00000003"/>
    <w:name w:val="WW8Num3"/>
    <w:lvl w:ilvl="0">
      <w:start w:val="1"/>
      <w:numFmt w:val="decimal"/>
      <w:pStyle w:val="ListNumber4"/>
      <w:lvlText w:val="%1."/>
      <w:lvlJc w:val="left"/>
      <w:pPr>
        <w:tabs>
          <w:tab w:val="num" w:pos="1209"/>
        </w:tabs>
        <w:ind w:left="1209" w:hanging="360"/>
      </w:pPr>
    </w:lvl>
  </w:abstractNum>
  <w:abstractNum w:abstractNumId="3">
    <w:nsid w:val="00000004"/>
    <w:multiLevelType w:val="singleLevel"/>
    <w:tmpl w:val="00000004"/>
    <w:name w:val="WW8Num4"/>
    <w:lvl w:ilvl="0">
      <w:start w:val="1"/>
      <w:numFmt w:val="decimal"/>
      <w:pStyle w:val="ListNumber3"/>
      <w:lvlText w:val="%1."/>
      <w:lvlJc w:val="left"/>
      <w:pPr>
        <w:tabs>
          <w:tab w:val="num" w:pos="926"/>
        </w:tabs>
        <w:ind w:left="926" w:hanging="360"/>
      </w:pPr>
    </w:lvl>
  </w:abstractNum>
  <w:abstractNum w:abstractNumId="4">
    <w:nsid w:val="00000005"/>
    <w:multiLevelType w:val="singleLevel"/>
    <w:tmpl w:val="00000005"/>
    <w:name w:val="WW8Num5"/>
    <w:lvl w:ilvl="0">
      <w:start w:val="1"/>
      <w:numFmt w:val="decimal"/>
      <w:pStyle w:val="ListNumber2"/>
      <w:lvlText w:val="%1."/>
      <w:lvlJc w:val="left"/>
      <w:pPr>
        <w:tabs>
          <w:tab w:val="num" w:pos="643"/>
        </w:tabs>
        <w:ind w:left="643" w:hanging="360"/>
      </w:pPr>
    </w:lvl>
  </w:abstractNum>
  <w:abstractNum w:abstractNumId="5">
    <w:nsid w:val="00000006"/>
    <w:multiLevelType w:val="singleLevel"/>
    <w:tmpl w:val="00000006"/>
    <w:name w:val="WW8Num6"/>
    <w:lvl w:ilvl="0">
      <w:start w:val="1"/>
      <w:numFmt w:val="bullet"/>
      <w:pStyle w:val="ListBullet5"/>
      <w:lvlText w:val=""/>
      <w:lvlJc w:val="left"/>
      <w:pPr>
        <w:tabs>
          <w:tab w:val="num" w:pos="1492"/>
        </w:tabs>
        <w:ind w:left="1492" w:hanging="360"/>
      </w:pPr>
      <w:rPr>
        <w:rFonts w:ascii="Symbol" w:hAnsi="Symbol"/>
      </w:rPr>
    </w:lvl>
  </w:abstractNum>
  <w:abstractNum w:abstractNumId="6">
    <w:nsid w:val="00000007"/>
    <w:multiLevelType w:val="singleLevel"/>
    <w:tmpl w:val="00000007"/>
    <w:name w:val="WW8Num7"/>
    <w:lvl w:ilvl="0">
      <w:start w:val="1"/>
      <w:numFmt w:val="bullet"/>
      <w:pStyle w:val="ListBullet4"/>
      <w:lvlText w:val=""/>
      <w:lvlJc w:val="left"/>
      <w:pPr>
        <w:tabs>
          <w:tab w:val="num" w:pos="1209"/>
        </w:tabs>
        <w:ind w:left="1209" w:hanging="360"/>
      </w:pPr>
      <w:rPr>
        <w:rFonts w:ascii="Symbol" w:hAnsi="Symbol"/>
      </w:rPr>
    </w:lvl>
  </w:abstractNum>
  <w:abstractNum w:abstractNumId="7">
    <w:nsid w:val="00000008"/>
    <w:multiLevelType w:val="singleLevel"/>
    <w:tmpl w:val="00000008"/>
    <w:name w:val="WW8Num8"/>
    <w:lvl w:ilvl="0">
      <w:start w:val="1"/>
      <w:numFmt w:val="bullet"/>
      <w:pStyle w:val="ListBullet3"/>
      <w:lvlText w:val=""/>
      <w:lvlJc w:val="left"/>
      <w:pPr>
        <w:tabs>
          <w:tab w:val="num" w:pos="926"/>
        </w:tabs>
        <w:ind w:left="926" w:hanging="360"/>
      </w:pPr>
      <w:rPr>
        <w:rFonts w:ascii="Symbol" w:hAnsi="Symbol"/>
      </w:rPr>
    </w:lvl>
  </w:abstractNum>
  <w:abstractNum w:abstractNumId="8">
    <w:nsid w:val="00000009"/>
    <w:multiLevelType w:val="singleLevel"/>
    <w:tmpl w:val="00000009"/>
    <w:name w:val="WW8Num9"/>
    <w:lvl w:ilvl="0">
      <w:start w:val="1"/>
      <w:numFmt w:val="bullet"/>
      <w:pStyle w:val="ListBullet2"/>
      <w:lvlText w:val=""/>
      <w:lvlJc w:val="left"/>
      <w:pPr>
        <w:tabs>
          <w:tab w:val="num" w:pos="643"/>
        </w:tabs>
        <w:ind w:left="643" w:hanging="360"/>
      </w:pPr>
      <w:rPr>
        <w:rFonts w:ascii="Symbol" w:hAnsi="Symbol"/>
      </w:rPr>
    </w:lvl>
  </w:abstractNum>
  <w:abstractNum w:abstractNumId="9">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rPr>
    </w:lvl>
  </w:abstractNum>
  <w:abstractNum w:abstractNumId="11">
    <w:nsid w:val="0000000C"/>
    <w:multiLevelType w:val="singleLevel"/>
    <w:tmpl w:val="0000000C"/>
    <w:name w:val="WW8Num12"/>
    <w:lvl w:ilvl="0">
      <w:start w:val="1"/>
      <w:numFmt w:val="decimal"/>
      <w:lvlText w:val="Week %1:"/>
      <w:lvlJc w:val="left"/>
      <w:pPr>
        <w:tabs>
          <w:tab w:val="num" w:pos="0"/>
        </w:tabs>
        <w:ind w:left="720" w:hanging="360"/>
      </w:pPr>
    </w:lvl>
  </w:abstractNum>
  <w:abstractNum w:abstractNumId="12">
    <w:nsid w:val="0000000D"/>
    <w:multiLevelType w:val="singleLevel"/>
    <w:tmpl w:val="0000000D"/>
    <w:name w:val="WW8Num13"/>
    <w:lvl w:ilvl="0">
      <w:start w:val="1"/>
      <w:numFmt w:val="lowerLetter"/>
      <w:lvlText w:val="%1)"/>
      <w:lvlJc w:val="left"/>
      <w:pPr>
        <w:tabs>
          <w:tab w:val="num" w:pos="0"/>
        </w:tabs>
        <w:ind w:left="360" w:hanging="360"/>
      </w:p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0">
    <w:nsid w:val="00D34D82"/>
    <w:multiLevelType w:val="hybridMultilevel"/>
    <w:tmpl w:val="06006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1AA76A5"/>
    <w:multiLevelType w:val="hybridMultilevel"/>
    <w:tmpl w:val="DDBA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48177FF"/>
    <w:multiLevelType w:val="hybridMultilevel"/>
    <w:tmpl w:val="ACC8F402"/>
    <w:lvl w:ilvl="0" w:tplc="9ABCCD18">
      <w:start w:val="1"/>
      <w:numFmt w:val="bullet"/>
      <w:lvlText w:val="•"/>
      <w:lvlJc w:val="left"/>
      <w:pPr>
        <w:tabs>
          <w:tab w:val="num" w:pos="720"/>
        </w:tabs>
        <w:ind w:left="720" w:hanging="360"/>
      </w:pPr>
      <w:rPr>
        <w:rFonts w:ascii="Times" w:hAnsi="Times" w:hint="default"/>
      </w:rPr>
    </w:lvl>
    <w:lvl w:ilvl="1" w:tplc="A0902142">
      <w:numFmt w:val="bullet"/>
      <w:lvlText w:val="–"/>
      <w:lvlJc w:val="left"/>
      <w:pPr>
        <w:tabs>
          <w:tab w:val="num" w:pos="1440"/>
        </w:tabs>
        <w:ind w:left="1440" w:hanging="360"/>
      </w:pPr>
      <w:rPr>
        <w:rFonts w:ascii="Times" w:hAnsi="Times" w:hint="default"/>
      </w:rPr>
    </w:lvl>
    <w:lvl w:ilvl="2" w:tplc="378C83D2" w:tentative="1">
      <w:start w:val="1"/>
      <w:numFmt w:val="bullet"/>
      <w:lvlText w:val="•"/>
      <w:lvlJc w:val="left"/>
      <w:pPr>
        <w:tabs>
          <w:tab w:val="num" w:pos="2160"/>
        </w:tabs>
        <w:ind w:left="2160" w:hanging="360"/>
      </w:pPr>
      <w:rPr>
        <w:rFonts w:ascii="Times" w:hAnsi="Times" w:hint="default"/>
      </w:rPr>
    </w:lvl>
    <w:lvl w:ilvl="3" w:tplc="80D4D9A8" w:tentative="1">
      <w:start w:val="1"/>
      <w:numFmt w:val="bullet"/>
      <w:lvlText w:val="•"/>
      <w:lvlJc w:val="left"/>
      <w:pPr>
        <w:tabs>
          <w:tab w:val="num" w:pos="2880"/>
        </w:tabs>
        <w:ind w:left="2880" w:hanging="360"/>
      </w:pPr>
      <w:rPr>
        <w:rFonts w:ascii="Times" w:hAnsi="Times" w:hint="default"/>
      </w:rPr>
    </w:lvl>
    <w:lvl w:ilvl="4" w:tplc="97287F52" w:tentative="1">
      <w:start w:val="1"/>
      <w:numFmt w:val="bullet"/>
      <w:lvlText w:val="•"/>
      <w:lvlJc w:val="left"/>
      <w:pPr>
        <w:tabs>
          <w:tab w:val="num" w:pos="3600"/>
        </w:tabs>
        <w:ind w:left="3600" w:hanging="360"/>
      </w:pPr>
      <w:rPr>
        <w:rFonts w:ascii="Times" w:hAnsi="Times" w:hint="default"/>
      </w:rPr>
    </w:lvl>
    <w:lvl w:ilvl="5" w:tplc="D826D98C" w:tentative="1">
      <w:start w:val="1"/>
      <w:numFmt w:val="bullet"/>
      <w:lvlText w:val="•"/>
      <w:lvlJc w:val="left"/>
      <w:pPr>
        <w:tabs>
          <w:tab w:val="num" w:pos="4320"/>
        </w:tabs>
        <w:ind w:left="4320" w:hanging="360"/>
      </w:pPr>
      <w:rPr>
        <w:rFonts w:ascii="Times" w:hAnsi="Times" w:hint="default"/>
      </w:rPr>
    </w:lvl>
    <w:lvl w:ilvl="6" w:tplc="70B2EFF8" w:tentative="1">
      <w:start w:val="1"/>
      <w:numFmt w:val="bullet"/>
      <w:lvlText w:val="•"/>
      <w:lvlJc w:val="left"/>
      <w:pPr>
        <w:tabs>
          <w:tab w:val="num" w:pos="5040"/>
        </w:tabs>
        <w:ind w:left="5040" w:hanging="360"/>
      </w:pPr>
      <w:rPr>
        <w:rFonts w:ascii="Times" w:hAnsi="Times" w:hint="default"/>
      </w:rPr>
    </w:lvl>
    <w:lvl w:ilvl="7" w:tplc="90AA5702" w:tentative="1">
      <w:start w:val="1"/>
      <w:numFmt w:val="bullet"/>
      <w:lvlText w:val="•"/>
      <w:lvlJc w:val="left"/>
      <w:pPr>
        <w:tabs>
          <w:tab w:val="num" w:pos="5760"/>
        </w:tabs>
        <w:ind w:left="5760" w:hanging="360"/>
      </w:pPr>
      <w:rPr>
        <w:rFonts w:ascii="Times" w:hAnsi="Times" w:hint="default"/>
      </w:rPr>
    </w:lvl>
    <w:lvl w:ilvl="8" w:tplc="7B6070B0" w:tentative="1">
      <w:start w:val="1"/>
      <w:numFmt w:val="bullet"/>
      <w:lvlText w:val="•"/>
      <w:lvlJc w:val="left"/>
      <w:pPr>
        <w:tabs>
          <w:tab w:val="num" w:pos="6480"/>
        </w:tabs>
        <w:ind w:left="6480" w:hanging="360"/>
      </w:pPr>
      <w:rPr>
        <w:rFonts w:ascii="Times" w:hAnsi="Times" w:hint="default"/>
      </w:rPr>
    </w:lvl>
  </w:abstractNum>
  <w:abstractNum w:abstractNumId="23">
    <w:nsid w:val="0CCF11DE"/>
    <w:multiLevelType w:val="hybridMultilevel"/>
    <w:tmpl w:val="6878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E3655D9"/>
    <w:multiLevelType w:val="hybridMultilevel"/>
    <w:tmpl w:val="5C94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B56FE6"/>
    <w:multiLevelType w:val="hybridMultilevel"/>
    <w:tmpl w:val="273A4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754286C"/>
    <w:multiLevelType w:val="hybridMultilevel"/>
    <w:tmpl w:val="ECAE8546"/>
    <w:lvl w:ilvl="0" w:tplc="5E7AF216">
      <w:start w:val="1"/>
      <w:numFmt w:val="bullet"/>
      <w:lvlText w:val="–"/>
      <w:lvlJc w:val="left"/>
      <w:pPr>
        <w:tabs>
          <w:tab w:val="num" w:pos="720"/>
        </w:tabs>
        <w:ind w:left="720" w:hanging="360"/>
      </w:pPr>
      <w:rPr>
        <w:rFonts w:ascii="Times" w:hAnsi="Times" w:hint="default"/>
      </w:rPr>
    </w:lvl>
    <w:lvl w:ilvl="1" w:tplc="DDC0BCA6">
      <w:start w:val="1"/>
      <w:numFmt w:val="bullet"/>
      <w:lvlText w:val="–"/>
      <w:lvlJc w:val="left"/>
      <w:pPr>
        <w:tabs>
          <w:tab w:val="num" w:pos="1440"/>
        </w:tabs>
        <w:ind w:left="1440" w:hanging="360"/>
      </w:pPr>
      <w:rPr>
        <w:rFonts w:ascii="Times" w:hAnsi="Times" w:hint="default"/>
      </w:rPr>
    </w:lvl>
    <w:lvl w:ilvl="2" w:tplc="A68E121A" w:tentative="1">
      <w:start w:val="1"/>
      <w:numFmt w:val="bullet"/>
      <w:lvlText w:val="–"/>
      <w:lvlJc w:val="left"/>
      <w:pPr>
        <w:tabs>
          <w:tab w:val="num" w:pos="2160"/>
        </w:tabs>
        <w:ind w:left="2160" w:hanging="360"/>
      </w:pPr>
      <w:rPr>
        <w:rFonts w:ascii="Times" w:hAnsi="Times" w:hint="default"/>
      </w:rPr>
    </w:lvl>
    <w:lvl w:ilvl="3" w:tplc="EC40D62E" w:tentative="1">
      <w:start w:val="1"/>
      <w:numFmt w:val="bullet"/>
      <w:lvlText w:val="–"/>
      <w:lvlJc w:val="left"/>
      <w:pPr>
        <w:tabs>
          <w:tab w:val="num" w:pos="2880"/>
        </w:tabs>
        <w:ind w:left="2880" w:hanging="360"/>
      </w:pPr>
      <w:rPr>
        <w:rFonts w:ascii="Times" w:hAnsi="Times" w:hint="default"/>
      </w:rPr>
    </w:lvl>
    <w:lvl w:ilvl="4" w:tplc="2F449516" w:tentative="1">
      <w:start w:val="1"/>
      <w:numFmt w:val="bullet"/>
      <w:lvlText w:val="–"/>
      <w:lvlJc w:val="left"/>
      <w:pPr>
        <w:tabs>
          <w:tab w:val="num" w:pos="3600"/>
        </w:tabs>
        <w:ind w:left="3600" w:hanging="360"/>
      </w:pPr>
      <w:rPr>
        <w:rFonts w:ascii="Times" w:hAnsi="Times" w:hint="default"/>
      </w:rPr>
    </w:lvl>
    <w:lvl w:ilvl="5" w:tplc="FA2E37DA" w:tentative="1">
      <w:start w:val="1"/>
      <w:numFmt w:val="bullet"/>
      <w:lvlText w:val="–"/>
      <w:lvlJc w:val="left"/>
      <w:pPr>
        <w:tabs>
          <w:tab w:val="num" w:pos="4320"/>
        </w:tabs>
        <w:ind w:left="4320" w:hanging="360"/>
      </w:pPr>
      <w:rPr>
        <w:rFonts w:ascii="Times" w:hAnsi="Times" w:hint="default"/>
      </w:rPr>
    </w:lvl>
    <w:lvl w:ilvl="6" w:tplc="F9720EF2" w:tentative="1">
      <w:start w:val="1"/>
      <w:numFmt w:val="bullet"/>
      <w:lvlText w:val="–"/>
      <w:lvlJc w:val="left"/>
      <w:pPr>
        <w:tabs>
          <w:tab w:val="num" w:pos="5040"/>
        </w:tabs>
        <w:ind w:left="5040" w:hanging="360"/>
      </w:pPr>
      <w:rPr>
        <w:rFonts w:ascii="Times" w:hAnsi="Times" w:hint="default"/>
      </w:rPr>
    </w:lvl>
    <w:lvl w:ilvl="7" w:tplc="D5D267A6" w:tentative="1">
      <w:start w:val="1"/>
      <w:numFmt w:val="bullet"/>
      <w:lvlText w:val="–"/>
      <w:lvlJc w:val="left"/>
      <w:pPr>
        <w:tabs>
          <w:tab w:val="num" w:pos="5760"/>
        </w:tabs>
        <w:ind w:left="5760" w:hanging="360"/>
      </w:pPr>
      <w:rPr>
        <w:rFonts w:ascii="Times" w:hAnsi="Times" w:hint="default"/>
      </w:rPr>
    </w:lvl>
    <w:lvl w:ilvl="8" w:tplc="E9AC2D80" w:tentative="1">
      <w:start w:val="1"/>
      <w:numFmt w:val="bullet"/>
      <w:lvlText w:val="–"/>
      <w:lvlJc w:val="left"/>
      <w:pPr>
        <w:tabs>
          <w:tab w:val="num" w:pos="6480"/>
        </w:tabs>
        <w:ind w:left="6480" w:hanging="360"/>
      </w:pPr>
      <w:rPr>
        <w:rFonts w:ascii="Times" w:hAnsi="Times" w:hint="default"/>
      </w:rPr>
    </w:lvl>
  </w:abstractNum>
  <w:abstractNum w:abstractNumId="27">
    <w:nsid w:val="18727FA6"/>
    <w:multiLevelType w:val="hybridMultilevel"/>
    <w:tmpl w:val="AC70D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B570E3C"/>
    <w:multiLevelType w:val="hybridMultilevel"/>
    <w:tmpl w:val="84C8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BF24223"/>
    <w:multiLevelType w:val="multilevel"/>
    <w:tmpl w:val="C0669200"/>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0">
    <w:nsid w:val="1FD0299C"/>
    <w:multiLevelType w:val="hybridMultilevel"/>
    <w:tmpl w:val="54C6AEE0"/>
    <w:lvl w:ilvl="0" w:tplc="B0321B94">
      <w:start w:val="1"/>
      <w:numFmt w:val="bullet"/>
      <w:lvlText w:val="-"/>
      <w:lvlJc w:val="left"/>
      <w:pPr>
        <w:ind w:left="1800" w:hanging="360"/>
      </w:pPr>
      <w:rPr>
        <w:rFonts w:ascii="Calibri" w:eastAsia="Times New Roman"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24504CD5"/>
    <w:multiLevelType w:val="hybridMultilevel"/>
    <w:tmpl w:val="67E88CA4"/>
    <w:lvl w:ilvl="0" w:tplc="694C1D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36F22B1E"/>
    <w:multiLevelType w:val="hybridMultilevel"/>
    <w:tmpl w:val="D59C670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99C5AF0"/>
    <w:multiLevelType w:val="hybridMultilevel"/>
    <w:tmpl w:val="FBFA5374"/>
    <w:lvl w:ilvl="0" w:tplc="23ACED2E">
      <w:start w:val="1"/>
      <w:numFmt w:val="bullet"/>
      <w:lvlText w:val="•"/>
      <w:lvlJc w:val="left"/>
      <w:pPr>
        <w:tabs>
          <w:tab w:val="num" w:pos="720"/>
        </w:tabs>
        <w:ind w:left="720" w:hanging="360"/>
      </w:pPr>
      <w:rPr>
        <w:rFonts w:ascii="Times" w:hAnsi="Times" w:hint="default"/>
      </w:rPr>
    </w:lvl>
    <w:lvl w:ilvl="1" w:tplc="B23079AC">
      <w:numFmt w:val="bullet"/>
      <w:lvlText w:val="•"/>
      <w:lvlJc w:val="left"/>
      <w:pPr>
        <w:tabs>
          <w:tab w:val="num" w:pos="1440"/>
        </w:tabs>
        <w:ind w:left="1440" w:hanging="360"/>
      </w:pPr>
      <w:rPr>
        <w:rFonts w:ascii="Times" w:hAnsi="Times" w:hint="default"/>
      </w:rPr>
    </w:lvl>
    <w:lvl w:ilvl="2" w:tplc="56E0424A" w:tentative="1">
      <w:start w:val="1"/>
      <w:numFmt w:val="bullet"/>
      <w:lvlText w:val="•"/>
      <w:lvlJc w:val="left"/>
      <w:pPr>
        <w:tabs>
          <w:tab w:val="num" w:pos="2160"/>
        </w:tabs>
        <w:ind w:left="2160" w:hanging="360"/>
      </w:pPr>
      <w:rPr>
        <w:rFonts w:ascii="Times" w:hAnsi="Times" w:hint="default"/>
      </w:rPr>
    </w:lvl>
    <w:lvl w:ilvl="3" w:tplc="74489334" w:tentative="1">
      <w:start w:val="1"/>
      <w:numFmt w:val="bullet"/>
      <w:lvlText w:val="•"/>
      <w:lvlJc w:val="left"/>
      <w:pPr>
        <w:tabs>
          <w:tab w:val="num" w:pos="2880"/>
        </w:tabs>
        <w:ind w:left="2880" w:hanging="360"/>
      </w:pPr>
      <w:rPr>
        <w:rFonts w:ascii="Times" w:hAnsi="Times" w:hint="default"/>
      </w:rPr>
    </w:lvl>
    <w:lvl w:ilvl="4" w:tplc="D504812A" w:tentative="1">
      <w:start w:val="1"/>
      <w:numFmt w:val="bullet"/>
      <w:lvlText w:val="•"/>
      <w:lvlJc w:val="left"/>
      <w:pPr>
        <w:tabs>
          <w:tab w:val="num" w:pos="3600"/>
        </w:tabs>
        <w:ind w:left="3600" w:hanging="360"/>
      </w:pPr>
      <w:rPr>
        <w:rFonts w:ascii="Times" w:hAnsi="Times" w:hint="default"/>
      </w:rPr>
    </w:lvl>
    <w:lvl w:ilvl="5" w:tplc="A428001A" w:tentative="1">
      <w:start w:val="1"/>
      <w:numFmt w:val="bullet"/>
      <w:lvlText w:val="•"/>
      <w:lvlJc w:val="left"/>
      <w:pPr>
        <w:tabs>
          <w:tab w:val="num" w:pos="4320"/>
        </w:tabs>
        <w:ind w:left="4320" w:hanging="360"/>
      </w:pPr>
      <w:rPr>
        <w:rFonts w:ascii="Times" w:hAnsi="Times" w:hint="default"/>
      </w:rPr>
    </w:lvl>
    <w:lvl w:ilvl="6" w:tplc="3DE84B84" w:tentative="1">
      <w:start w:val="1"/>
      <w:numFmt w:val="bullet"/>
      <w:lvlText w:val="•"/>
      <w:lvlJc w:val="left"/>
      <w:pPr>
        <w:tabs>
          <w:tab w:val="num" w:pos="5040"/>
        </w:tabs>
        <w:ind w:left="5040" w:hanging="360"/>
      </w:pPr>
      <w:rPr>
        <w:rFonts w:ascii="Times" w:hAnsi="Times" w:hint="default"/>
      </w:rPr>
    </w:lvl>
    <w:lvl w:ilvl="7" w:tplc="6F800B7A" w:tentative="1">
      <w:start w:val="1"/>
      <w:numFmt w:val="bullet"/>
      <w:lvlText w:val="•"/>
      <w:lvlJc w:val="left"/>
      <w:pPr>
        <w:tabs>
          <w:tab w:val="num" w:pos="5760"/>
        </w:tabs>
        <w:ind w:left="5760" w:hanging="360"/>
      </w:pPr>
      <w:rPr>
        <w:rFonts w:ascii="Times" w:hAnsi="Times" w:hint="default"/>
      </w:rPr>
    </w:lvl>
    <w:lvl w:ilvl="8" w:tplc="BE925F3C" w:tentative="1">
      <w:start w:val="1"/>
      <w:numFmt w:val="bullet"/>
      <w:lvlText w:val="•"/>
      <w:lvlJc w:val="left"/>
      <w:pPr>
        <w:tabs>
          <w:tab w:val="num" w:pos="6480"/>
        </w:tabs>
        <w:ind w:left="6480" w:hanging="360"/>
      </w:pPr>
      <w:rPr>
        <w:rFonts w:ascii="Times" w:hAnsi="Times" w:hint="default"/>
      </w:rPr>
    </w:lvl>
  </w:abstractNum>
  <w:abstractNum w:abstractNumId="34">
    <w:nsid w:val="48FB79CA"/>
    <w:multiLevelType w:val="multilevel"/>
    <w:tmpl w:val="C0669200"/>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5">
    <w:nsid w:val="4B2456A5"/>
    <w:multiLevelType w:val="hybridMultilevel"/>
    <w:tmpl w:val="1FFA29E0"/>
    <w:lvl w:ilvl="0" w:tplc="96D4B3B2">
      <w:numFmt w:val="bullet"/>
      <w:lvlText w:val="-"/>
      <w:lvlJc w:val="left"/>
      <w:pPr>
        <w:ind w:left="786" w:hanging="360"/>
      </w:pPr>
      <w:rPr>
        <w:rFonts w:ascii="Calibri" w:eastAsia="Times New Roman" w:hAnsi="Calibri" w:cs="Calibr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nsid w:val="4D21339E"/>
    <w:multiLevelType w:val="hybridMultilevel"/>
    <w:tmpl w:val="C87A743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EC511CD"/>
    <w:multiLevelType w:val="hybridMultilevel"/>
    <w:tmpl w:val="24DA00E2"/>
    <w:lvl w:ilvl="0" w:tplc="E3EEDC96">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7E94D76"/>
    <w:multiLevelType w:val="hybridMultilevel"/>
    <w:tmpl w:val="4520301E"/>
    <w:lvl w:ilvl="0" w:tplc="74264F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BA6053"/>
    <w:multiLevelType w:val="hybridMultilevel"/>
    <w:tmpl w:val="4178FE8E"/>
    <w:lvl w:ilvl="0" w:tplc="04090003">
      <w:start w:val="1"/>
      <w:numFmt w:val="bullet"/>
      <w:lvlText w:val="o"/>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860ECF"/>
    <w:multiLevelType w:val="hybridMultilevel"/>
    <w:tmpl w:val="AF7E0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893888"/>
    <w:multiLevelType w:val="hybridMultilevel"/>
    <w:tmpl w:val="7F3A61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A7776"/>
    <w:multiLevelType w:val="multilevel"/>
    <w:tmpl w:val="C0669200"/>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7"/>
  </w:num>
  <w:num w:numId="22">
    <w:abstractNumId w:val="40"/>
  </w:num>
  <w:num w:numId="23">
    <w:abstractNumId w:val="23"/>
  </w:num>
  <w:num w:numId="24">
    <w:abstractNumId w:val="28"/>
  </w:num>
  <w:num w:numId="25">
    <w:abstractNumId w:val="21"/>
  </w:num>
  <w:num w:numId="26">
    <w:abstractNumId w:val="25"/>
  </w:num>
  <w:num w:numId="27">
    <w:abstractNumId w:val="30"/>
  </w:num>
  <w:num w:numId="28">
    <w:abstractNumId w:val="31"/>
  </w:num>
  <w:num w:numId="29">
    <w:abstractNumId w:val="34"/>
  </w:num>
  <w:num w:numId="30">
    <w:abstractNumId w:val="29"/>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32"/>
  </w:num>
  <w:num w:numId="34">
    <w:abstractNumId w:val="24"/>
  </w:num>
  <w:num w:numId="35">
    <w:abstractNumId w:val="20"/>
  </w:num>
  <w:num w:numId="36">
    <w:abstractNumId w:val="38"/>
  </w:num>
  <w:num w:numId="37">
    <w:abstractNumId w:val="39"/>
  </w:num>
  <w:num w:numId="38">
    <w:abstractNumId w:val="41"/>
  </w:num>
  <w:num w:numId="39">
    <w:abstractNumId w:val="33"/>
  </w:num>
  <w:num w:numId="40">
    <w:abstractNumId w:val="26"/>
  </w:num>
  <w:num w:numId="41">
    <w:abstractNumId w:val="22"/>
  </w:num>
  <w:num w:numId="42">
    <w:abstractNumId w:val="36"/>
  </w:num>
  <w:num w:numId="43">
    <w:abstractNumId w:val="3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A2"/>
    <w:rsid w:val="00006EE4"/>
    <w:rsid w:val="00015A5A"/>
    <w:rsid w:val="00020A08"/>
    <w:rsid w:val="00023350"/>
    <w:rsid w:val="00026B36"/>
    <w:rsid w:val="000329D7"/>
    <w:rsid w:val="00034D98"/>
    <w:rsid w:val="00047840"/>
    <w:rsid w:val="000507C8"/>
    <w:rsid w:val="00056023"/>
    <w:rsid w:val="00072295"/>
    <w:rsid w:val="00076FCE"/>
    <w:rsid w:val="0009782E"/>
    <w:rsid w:val="000A7E70"/>
    <w:rsid w:val="000B02B6"/>
    <w:rsid w:val="000B0696"/>
    <w:rsid w:val="000B2405"/>
    <w:rsid w:val="000B60C0"/>
    <w:rsid w:val="000C0F6D"/>
    <w:rsid w:val="000C17FB"/>
    <w:rsid w:val="000D15F9"/>
    <w:rsid w:val="000D2B7C"/>
    <w:rsid w:val="000D7FB2"/>
    <w:rsid w:val="000E103F"/>
    <w:rsid w:val="000E34A9"/>
    <w:rsid w:val="000E5938"/>
    <w:rsid w:val="00105824"/>
    <w:rsid w:val="0011519F"/>
    <w:rsid w:val="001167F6"/>
    <w:rsid w:val="00126670"/>
    <w:rsid w:val="00127771"/>
    <w:rsid w:val="00137E45"/>
    <w:rsid w:val="001404C7"/>
    <w:rsid w:val="00144B9F"/>
    <w:rsid w:val="00146FCF"/>
    <w:rsid w:val="00146FF0"/>
    <w:rsid w:val="00163772"/>
    <w:rsid w:val="00164346"/>
    <w:rsid w:val="001713F9"/>
    <w:rsid w:val="00171F1B"/>
    <w:rsid w:val="001741A4"/>
    <w:rsid w:val="00174F5D"/>
    <w:rsid w:val="00176150"/>
    <w:rsid w:val="001779F2"/>
    <w:rsid w:val="00181D2C"/>
    <w:rsid w:val="00187744"/>
    <w:rsid w:val="00192226"/>
    <w:rsid w:val="001A11C3"/>
    <w:rsid w:val="001B1868"/>
    <w:rsid w:val="001B3F71"/>
    <w:rsid w:val="001C5622"/>
    <w:rsid w:val="001D6693"/>
    <w:rsid w:val="001D66E2"/>
    <w:rsid w:val="001E389F"/>
    <w:rsid w:val="001E793C"/>
    <w:rsid w:val="001F3842"/>
    <w:rsid w:val="0020273B"/>
    <w:rsid w:val="00210FB0"/>
    <w:rsid w:val="002120BD"/>
    <w:rsid w:val="0022016F"/>
    <w:rsid w:val="002337CF"/>
    <w:rsid w:val="00234809"/>
    <w:rsid w:val="00243D0A"/>
    <w:rsid w:val="00246B88"/>
    <w:rsid w:val="00253F96"/>
    <w:rsid w:val="0025450A"/>
    <w:rsid w:val="00277AD9"/>
    <w:rsid w:val="002816CE"/>
    <w:rsid w:val="0029116E"/>
    <w:rsid w:val="0029295E"/>
    <w:rsid w:val="002A7E95"/>
    <w:rsid w:val="002B64C4"/>
    <w:rsid w:val="002B7DFF"/>
    <w:rsid w:val="002C33AE"/>
    <w:rsid w:val="002C724E"/>
    <w:rsid w:val="002D3EBB"/>
    <w:rsid w:val="002D66ED"/>
    <w:rsid w:val="002D7984"/>
    <w:rsid w:val="002E1FF4"/>
    <w:rsid w:val="002F0339"/>
    <w:rsid w:val="002F0855"/>
    <w:rsid w:val="002F25CB"/>
    <w:rsid w:val="002F6140"/>
    <w:rsid w:val="002F64FD"/>
    <w:rsid w:val="00302A9B"/>
    <w:rsid w:val="003269D5"/>
    <w:rsid w:val="0033106F"/>
    <w:rsid w:val="0033463D"/>
    <w:rsid w:val="00337CDE"/>
    <w:rsid w:val="003442EF"/>
    <w:rsid w:val="0034534F"/>
    <w:rsid w:val="003611F8"/>
    <w:rsid w:val="003667D6"/>
    <w:rsid w:val="00367171"/>
    <w:rsid w:val="003700B4"/>
    <w:rsid w:val="00373A33"/>
    <w:rsid w:val="00385109"/>
    <w:rsid w:val="00386BBE"/>
    <w:rsid w:val="00390EE1"/>
    <w:rsid w:val="0039709A"/>
    <w:rsid w:val="003A0C4A"/>
    <w:rsid w:val="003A1DDE"/>
    <w:rsid w:val="003A506A"/>
    <w:rsid w:val="003C123B"/>
    <w:rsid w:val="003C4B9D"/>
    <w:rsid w:val="003C4BC2"/>
    <w:rsid w:val="003D1E21"/>
    <w:rsid w:val="003D2FFB"/>
    <w:rsid w:val="003D5CD7"/>
    <w:rsid w:val="003E355D"/>
    <w:rsid w:val="003E4624"/>
    <w:rsid w:val="003E4A50"/>
    <w:rsid w:val="003E6B5B"/>
    <w:rsid w:val="004030D1"/>
    <w:rsid w:val="00407EA3"/>
    <w:rsid w:val="0041283C"/>
    <w:rsid w:val="00413ABD"/>
    <w:rsid w:val="00440EEB"/>
    <w:rsid w:val="00443427"/>
    <w:rsid w:val="00452E19"/>
    <w:rsid w:val="004553F3"/>
    <w:rsid w:val="00472B0B"/>
    <w:rsid w:val="004A0FEC"/>
    <w:rsid w:val="004A2123"/>
    <w:rsid w:val="004A297C"/>
    <w:rsid w:val="004A3131"/>
    <w:rsid w:val="004C06DE"/>
    <w:rsid w:val="004C696E"/>
    <w:rsid w:val="004D2B70"/>
    <w:rsid w:val="004D57DF"/>
    <w:rsid w:val="004E07C4"/>
    <w:rsid w:val="00504D06"/>
    <w:rsid w:val="00507272"/>
    <w:rsid w:val="00510862"/>
    <w:rsid w:val="00516EA1"/>
    <w:rsid w:val="00517CA6"/>
    <w:rsid w:val="00523D09"/>
    <w:rsid w:val="00523F79"/>
    <w:rsid w:val="005248AC"/>
    <w:rsid w:val="00531AEB"/>
    <w:rsid w:val="00531BAB"/>
    <w:rsid w:val="00536BA2"/>
    <w:rsid w:val="0054190B"/>
    <w:rsid w:val="005422F7"/>
    <w:rsid w:val="0055600F"/>
    <w:rsid w:val="00573605"/>
    <w:rsid w:val="00582D8C"/>
    <w:rsid w:val="00586E59"/>
    <w:rsid w:val="00597383"/>
    <w:rsid w:val="00597BBD"/>
    <w:rsid w:val="005A4DA7"/>
    <w:rsid w:val="005A5841"/>
    <w:rsid w:val="005A5F0A"/>
    <w:rsid w:val="005B1A3C"/>
    <w:rsid w:val="005B544C"/>
    <w:rsid w:val="005B702A"/>
    <w:rsid w:val="005C39C9"/>
    <w:rsid w:val="005D3294"/>
    <w:rsid w:val="005D39B9"/>
    <w:rsid w:val="005D4A7B"/>
    <w:rsid w:val="005E21F1"/>
    <w:rsid w:val="005E635A"/>
    <w:rsid w:val="005F0536"/>
    <w:rsid w:val="005F1927"/>
    <w:rsid w:val="005F4D02"/>
    <w:rsid w:val="005F5752"/>
    <w:rsid w:val="005F5E13"/>
    <w:rsid w:val="00601709"/>
    <w:rsid w:val="00612665"/>
    <w:rsid w:val="00632A0B"/>
    <w:rsid w:val="00632FE9"/>
    <w:rsid w:val="006563C7"/>
    <w:rsid w:val="00656CEB"/>
    <w:rsid w:val="0066134D"/>
    <w:rsid w:val="006628C3"/>
    <w:rsid w:val="006644D1"/>
    <w:rsid w:val="0066487C"/>
    <w:rsid w:val="006762D1"/>
    <w:rsid w:val="00680388"/>
    <w:rsid w:val="00680B9D"/>
    <w:rsid w:val="00691830"/>
    <w:rsid w:val="0069207A"/>
    <w:rsid w:val="0069655A"/>
    <w:rsid w:val="006A4CF0"/>
    <w:rsid w:val="006B0B52"/>
    <w:rsid w:val="006C175F"/>
    <w:rsid w:val="006C28B0"/>
    <w:rsid w:val="006D0E35"/>
    <w:rsid w:val="006E6AC3"/>
    <w:rsid w:val="006E7708"/>
    <w:rsid w:val="006F01E2"/>
    <w:rsid w:val="006F2452"/>
    <w:rsid w:val="006F641A"/>
    <w:rsid w:val="00702739"/>
    <w:rsid w:val="00705044"/>
    <w:rsid w:val="00705FB8"/>
    <w:rsid w:val="00714C34"/>
    <w:rsid w:val="007165DB"/>
    <w:rsid w:val="007175DB"/>
    <w:rsid w:val="007323B5"/>
    <w:rsid w:val="00742723"/>
    <w:rsid w:val="007432D2"/>
    <w:rsid w:val="007656F3"/>
    <w:rsid w:val="00766362"/>
    <w:rsid w:val="00775E48"/>
    <w:rsid w:val="00780DC5"/>
    <w:rsid w:val="007825CA"/>
    <w:rsid w:val="007858C2"/>
    <w:rsid w:val="00796171"/>
    <w:rsid w:val="007D3A7C"/>
    <w:rsid w:val="007E2039"/>
    <w:rsid w:val="007E4B73"/>
    <w:rsid w:val="008112BF"/>
    <w:rsid w:val="0081290A"/>
    <w:rsid w:val="008156E4"/>
    <w:rsid w:val="008220F0"/>
    <w:rsid w:val="00832302"/>
    <w:rsid w:val="00846B9E"/>
    <w:rsid w:val="00850346"/>
    <w:rsid w:val="00853756"/>
    <w:rsid w:val="0086177A"/>
    <w:rsid w:val="00862C56"/>
    <w:rsid w:val="00866421"/>
    <w:rsid w:val="00892840"/>
    <w:rsid w:val="00894B86"/>
    <w:rsid w:val="008A02F7"/>
    <w:rsid w:val="008A0BCB"/>
    <w:rsid w:val="008A6BD4"/>
    <w:rsid w:val="008A78E7"/>
    <w:rsid w:val="008B095B"/>
    <w:rsid w:val="008B5C49"/>
    <w:rsid w:val="008C2D88"/>
    <w:rsid w:val="008C3CDC"/>
    <w:rsid w:val="008C7C68"/>
    <w:rsid w:val="008E22D5"/>
    <w:rsid w:val="008E3130"/>
    <w:rsid w:val="008E4C26"/>
    <w:rsid w:val="008E6312"/>
    <w:rsid w:val="008E6F37"/>
    <w:rsid w:val="009024C4"/>
    <w:rsid w:val="00906814"/>
    <w:rsid w:val="0093084C"/>
    <w:rsid w:val="00933782"/>
    <w:rsid w:val="00943103"/>
    <w:rsid w:val="0094351E"/>
    <w:rsid w:val="009440C5"/>
    <w:rsid w:val="00967502"/>
    <w:rsid w:val="009712CC"/>
    <w:rsid w:val="00972030"/>
    <w:rsid w:val="009727E4"/>
    <w:rsid w:val="009766AA"/>
    <w:rsid w:val="00976FED"/>
    <w:rsid w:val="00990481"/>
    <w:rsid w:val="00991B96"/>
    <w:rsid w:val="009B0D50"/>
    <w:rsid w:val="009B681C"/>
    <w:rsid w:val="009C58BE"/>
    <w:rsid w:val="009D2ED7"/>
    <w:rsid w:val="009E0D70"/>
    <w:rsid w:val="009E223A"/>
    <w:rsid w:val="009E3FD4"/>
    <w:rsid w:val="009E4318"/>
    <w:rsid w:val="009F091D"/>
    <w:rsid w:val="00A00FC3"/>
    <w:rsid w:val="00A01B92"/>
    <w:rsid w:val="00A03FB2"/>
    <w:rsid w:val="00A047CD"/>
    <w:rsid w:val="00A065FF"/>
    <w:rsid w:val="00A06771"/>
    <w:rsid w:val="00A10076"/>
    <w:rsid w:val="00A10C2D"/>
    <w:rsid w:val="00A12CD8"/>
    <w:rsid w:val="00A12DCE"/>
    <w:rsid w:val="00A13013"/>
    <w:rsid w:val="00A14A90"/>
    <w:rsid w:val="00A2155D"/>
    <w:rsid w:val="00A34504"/>
    <w:rsid w:val="00A46F6B"/>
    <w:rsid w:val="00A50240"/>
    <w:rsid w:val="00A54600"/>
    <w:rsid w:val="00A748F1"/>
    <w:rsid w:val="00A76C00"/>
    <w:rsid w:val="00A81362"/>
    <w:rsid w:val="00AA1E17"/>
    <w:rsid w:val="00AB10C8"/>
    <w:rsid w:val="00AB4EEE"/>
    <w:rsid w:val="00AB5A8C"/>
    <w:rsid w:val="00AC6147"/>
    <w:rsid w:val="00AD5164"/>
    <w:rsid w:val="00AD64E2"/>
    <w:rsid w:val="00AD6F99"/>
    <w:rsid w:val="00AE7B21"/>
    <w:rsid w:val="00B00C14"/>
    <w:rsid w:val="00B05D5F"/>
    <w:rsid w:val="00B10848"/>
    <w:rsid w:val="00B14379"/>
    <w:rsid w:val="00B155D4"/>
    <w:rsid w:val="00B24F67"/>
    <w:rsid w:val="00B262A7"/>
    <w:rsid w:val="00B4418F"/>
    <w:rsid w:val="00B45057"/>
    <w:rsid w:val="00B53054"/>
    <w:rsid w:val="00B5415F"/>
    <w:rsid w:val="00B55168"/>
    <w:rsid w:val="00B60F7A"/>
    <w:rsid w:val="00B70A19"/>
    <w:rsid w:val="00B72411"/>
    <w:rsid w:val="00B7485D"/>
    <w:rsid w:val="00B84ABF"/>
    <w:rsid w:val="00B862E5"/>
    <w:rsid w:val="00B864F5"/>
    <w:rsid w:val="00B90396"/>
    <w:rsid w:val="00B9138D"/>
    <w:rsid w:val="00BA39C1"/>
    <w:rsid w:val="00BA7051"/>
    <w:rsid w:val="00BC7E69"/>
    <w:rsid w:val="00BD5083"/>
    <w:rsid w:val="00BE3F7C"/>
    <w:rsid w:val="00C00B4B"/>
    <w:rsid w:val="00C22BC0"/>
    <w:rsid w:val="00C3051A"/>
    <w:rsid w:val="00C45818"/>
    <w:rsid w:val="00C53A39"/>
    <w:rsid w:val="00C66799"/>
    <w:rsid w:val="00C77827"/>
    <w:rsid w:val="00C84A3C"/>
    <w:rsid w:val="00CC196B"/>
    <w:rsid w:val="00CC6E16"/>
    <w:rsid w:val="00CD4DBF"/>
    <w:rsid w:val="00CF1603"/>
    <w:rsid w:val="00D1471F"/>
    <w:rsid w:val="00D15B05"/>
    <w:rsid w:val="00D25294"/>
    <w:rsid w:val="00D438A1"/>
    <w:rsid w:val="00D54209"/>
    <w:rsid w:val="00D654AC"/>
    <w:rsid w:val="00D83FC4"/>
    <w:rsid w:val="00D924B9"/>
    <w:rsid w:val="00DA4B8E"/>
    <w:rsid w:val="00DB70C6"/>
    <w:rsid w:val="00DB7FA8"/>
    <w:rsid w:val="00DC2109"/>
    <w:rsid w:val="00DC5950"/>
    <w:rsid w:val="00DC655F"/>
    <w:rsid w:val="00DD59D6"/>
    <w:rsid w:val="00DD7ED2"/>
    <w:rsid w:val="00DE1945"/>
    <w:rsid w:val="00DE1DB1"/>
    <w:rsid w:val="00DE2F02"/>
    <w:rsid w:val="00E01FE2"/>
    <w:rsid w:val="00E04C84"/>
    <w:rsid w:val="00E11382"/>
    <w:rsid w:val="00E13778"/>
    <w:rsid w:val="00E15E2C"/>
    <w:rsid w:val="00E240B8"/>
    <w:rsid w:val="00E32C9C"/>
    <w:rsid w:val="00E34A01"/>
    <w:rsid w:val="00E40B7B"/>
    <w:rsid w:val="00E4216A"/>
    <w:rsid w:val="00E42C34"/>
    <w:rsid w:val="00E500CB"/>
    <w:rsid w:val="00E51471"/>
    <w:rsid w:val="00E647D6"/>
    <w:rsid w:val="00E70404"/>
    <w:rsid w:val="00E70D51"/>
    <w:rsid w:val="00E74507"/>
    <w:rsid w:val="00E758FC"/>
    <w:rsid w:val="00E80D60"/>
    <w:rsid w:val="00E85544"/>
    <w:rsid w:val="00E87506"/>
    <w:rsid w:val="00E9039F"/>
    <w:rsid w:val="00E93E7C"/>
    <w:rsid w:val="00E946C8"/>
    <w:rsid w:val="00E94CFA"/>
    <w:rsid w:val="00EA2936"/>
    <w:rsid w:val="00EB16EA"/>
    <w:rsid w:val="00EB3A7E"/>
    <w:rsid w:val="00EB7605"/>
    <w:rsid w:val="00EC0897"/>
    <w:rsid w:val="00EC2538"/>
    <w:rsid w:val="00ED47EE"/>
    <w:rsid w:val="00ED5344"/>
    <w:rsid w:val="00ED7A6B"/>
    <w:rsid w:val="00EE4FF5"/>
    <w:rsid w:val="00EE53A2"/>
    <w:rsid w:val="00EE5B50"/>
    <w:rsid w:val="00F01DAD"/>
    <w:rsid w:val="00F021B5"/>
    <w:rsid w:val="00F23521"/>
    <w:rsid w:val="00F23E3F"/>
    <w:rsid w:val="00F25F67"/>
    <w:rsid w:val="00F317B6"/>
    <w:rsid w:val="00F31F44"/>
    <w:rsid w:val="00F3645C"/>
    <w:rsid w:val="00F375AA"/>
    <w:rsid w:val="00F402BD"/>
    <w:rsid w:val="00F4161B"/>
    <w:rsid w:val="00F4206A"/>
    <w:rsid w:val="00F5587B"/>
    <w:rsid w:val="00F560F3"/>
    <w:rsid w:val="00F60835"/>
    <w:rsid w:val="00F60A48"/>
    <w:rsid w:val="00F61B92"/>
    <w:rsid w:val="00F6449B"/>
    <w:rsid w:val="00F719E2"/>
    <w:rsid w:val="00F7212F"/>
    <w:rsid w:val="00F73B2E"/>
    <w:rsid w:val="00F77637"/>
    <w:rsid w:val="00F85C97"/>
    <w:rsid w:val="00F86F18"/>
    <w:rsid w:val="00F97104"/>
    <w:rsid w:val="00FA08D5"/>
    <w:rsid w:val="00FA4451"/>
    <w:rsid w:val="00FB12F6"/>
    <w:rsid w:val="00FB2041"/>
    <w:rsid w:val="00FC4CD9"/>
    <w:rsid w:val="00FD46B6"/>
    <w:rsid w:val="00FE1821"/>
    <w:rsid w:val="00FF27D1"/>
    <w:rsid w:val="00FF5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oNotEmbedSmartTags/>
  <w:decimalSymbol w:val="."/>
  <w:listSeparator w:val=","/>
  <w14:docId w14:val="75CCA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ind w:right="29"/>
      <w:jc w:val="both"/>
    </w:pPr>
    <w:rPr>
      <w:rFonts w:ascii="Calibri" w:hAnsi="Calibri" w:cs="Calibri"/>
      <w:sz w:val="22"/>
      <w:szCs w:val="22"/>
      <w:lang w:val="en-US" w:bidi="en-US"/>
    </w:rPr>
  </w:style>
  <w:style w:type="paragraph" w:styleId="Heading1">
    <w:name w:val="heading 1"/>
    <w:basedOn w:val="Normal"/>
    <w:next w:val="Normal"/>
    <w:qFormat/>
    <w:rsid w:val="00F23E3F"/>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qFormat/>
    <w:rsid w:val="00F23E3F"/>
    <w:pPr>
      <w:pBdr>
        <w:bottom w:val="single" w:sz="8" w:space="1" w:color="1F497D" w:themeColor="text2"/>
      </w:pBdr>
      <w:spacing w:before="200" w:after="80"/>
      <w:outlineLvl w:val="1"/>
    </w:pPr>
    <w:rPr>
      <w:rFonts w:ascii="Cambria" w:hAnsi="Cambria"/>
      <w:b/>
      <w:color w:val="365F91"/>
      <w:sz w:val="20"/>
      <w:szCs w:val="24"/>
    </w:rPr>
  </w:style>
  <w:style w:type="paragraph" w:styleId="Heading3">
    <w:name w:val="heading 3"/>
    <w:basedOn w:val="Normal"/>
    <w:next w:val="Normal"/>
    <w:qFormat/>
    <w:pPr>
      <w:pBdr>
        <w:bottom w:val="single" w:sz="4" w:space="1" w:color="FFFF00"/>
      </w:pBdr>
      <w:spacing w:before="200" w:after="80"/>
      <w:outlineLvl w:val="2"/>
    </w:pPr>
    <w:rPr>
      <w:rFonts w:ascii="Cambria" w:hAnsi="Cambria" w:cs="Times New Roman"/>
      <w:color w:val="4F81BD"/>
      <w:sz w:val="24"/>
      <w:szCs w:val="24"/>
    </w:rPr>
  </w:style>
  <w:style w:type="paragraph" w:styleId="Heading4">
    <w:name w:val="heading 4"/>
    <w:basedOn w:val="Normal"/>
    <w:next w:val="Normal"/>
    <w:qFormat/>
    <w:pPr>
      <w:pBdr>
        <w:bottom w:val="single" w:sz="4" w:space="2" w:color="00FF00"/>
      </w:pBdr>
      <w:spacing w:before="200" w:after="80"/>
      <w:outlineLvl w:val="3"/>
    </w:pPr>
    <w:rPr>
      <w:rFonts w:ascii="Cambria" w:hAnsi="Cambria" w:cs="Times New Roman"/>
      <w:i/>
      <w:iCs/>
      <w:color w:val="4F81BD"/>
      <w:sz w:val="24"/>
      <w:szCs w:val="24"/>
    </w:rPr>
  </w:style>
  <w:style w:type="paragraph" w:styleId="Heading5">
    <w:name w:val="heading 5"/>
    <w:basedOn w:val="Normal"/>
    <w:next w:val="Normal"/>
    <w:qFormat/>
    <w:pPr>
      <w:spacing w:before="200" w:after="80"/>
      <w:outlineLvl w:val="4"/>
    </w:pPr>
    <w:rPr>
      <w:rFonts w:ascii="Cambria" w:hAnsi="Cambria" w:cs="Times New Roman"/>
      <w:color w:val="4F81BD"/>
    </w:rPr>
  </w:style>
  <w:style w:type="paragraph" w:styleId="Heading6">
    <w:name w:val="heading 6"/>
    <w:basedOn w:val="Normal"/>
    <w:next w:val="Normal"/>
    <w:qFormat/>
    <w:pPr>
      <w:spacing w:before="280" w:after="100"/>
      <w:outlineLvl w:val="5"/>
    </w:pPr>
    <w:rPr>
      <w:rFonts w:ascii="Cambria" w:hAnsi="Cambria" w:cs="Times New Roman"/>
      <w:i/>
      <w:iCs/>
      <w:color w:val="4F81BD"/>
    </w:rPr>
  </w:style>
  <w:style w:type="paragraph" w:styleId="Heading7">
    <w:name w:val="heading 7"/>
    <w:basedOn w:val="Normal"/>
    <w:next w:val="Normal"/>
    <w:qFormat/>
    <w:pPr>
      <w:spacing w:before="320" w:after="100"/>
      <w:outlineLvl w:val="6"/>
    </w:pPr>
    <w:rPr>
      <w:rFonts w:ascii="Cambria" w:hAnsi="Cambria" w:cs="Times New Roman"/>
      <w:b/>
      <w:bCs/>
      <w:color w:val="9BBB59"/>
      <w:sz w:val="20"/>
      <w:szCs w:val="20"/>
    </w:rPr>
  </w:style>
  <w:style w:type="paragraph" w:styleId="Heading8">
    <w:name w:val="heading 8"/>
    <w:basedOn w:val="Normal"/>
    <w:next w:val="Normal"/>
    <w:qFormat/>
    <w:pPr>
      <w:spacing w:before="320" w:after="100"/>
      <w:outlineLvl w:val="7"/>
    </w:pPr>
    <w:rPr>
      <w:rFonts w:ascii="Cambria" w:hAnsi="Cambria" w:cs="Times New Roman"/>
      <w:b/>
      <w:bCs/>
      <w:i/>
      <w:iCs/>
      <w:color w:val="9BBB59"/>
      <w:sz w:val="20"/>
      <w:szCs w:val="20"/>
    </w:rPr>
  </w:style>
  <w:style w:type="paragraph" w:styleId="Heading9">
    <w:name w:val="heading 9"/>
    <w:basedOn w:val="Normal"/>
    <w:next w:val="Normal"/>
    <w:qFormat/>
    <w:pPr>
      <w:spacing w:before="320" w:after="100"/>
      <w:outlineLvl w:val="8"/>
    </w:pPr>
    <w:rPr>
      <w:rFonts w:ascii="Cambria"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Wingdings" w:hAnsi="Wingdings"/>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7z4">
    <w:name w:val="WW8Num17z4"/>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PageNumber">
    <w:name w:val="page number"/>
    <w:basedOn w:val="DefaultParagraphFont"/>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Pr>
      <w:b/>
      <w:bCs/>
      <w:i/>
      <w:iCs/>
      <w:color w:val="5A5A5A"/>
    </w:rPr>
  </w:style>
  <w:style w:type="character" w:customStyle="1" w:styleId="FooterChar">
    <w:name w:val="Footer Char"/>
    <w:rPr>
      <w:sz w:val="24"/>
      <w:lang w:val="en-GB"/>
    </w:rPr>
  </w:style>
  <w:style w:type="character" w:customStyle="1" w:styleId="Heading1Char">
    <w:name w:val="Heading 1 Char"/>
    <w:rPr>
      <w:rFonts w:ascii="Cambria" w:hAnsi="Cambria"/>
      <w:b/>
      <w:bCs/>
      <w:color w:val="365F91"/>
      <w:sz w:val="28"/>
      <w:szCs w:val="24"/>
      <w:lang w:val="en-US" w:eastAsia="en-US" w:bidi="en-US"/>
    </w:rPr>
  </w:style>
  <w:style w:type="character" w:customStyle="1" w:styleId="Heading2Char">
    <w:name w:val="Heading 2 Char"/>
    <w:rPr>
      <w:rFonts w:ascii="Cambria" w:hAnsi="Cambria"/>
      <w:b/>
      <w:color w:val="365F91"/>
      <w:sz w:val="24"/>
      <w:szCs w:val="24"/>
      <w:lang w:eastAsia="en-US" w:bidi="en-US"/>
    </w:rPr>
  </w:style>
  <w:style w:type="character" w:customStyle="1" w:styleId="Heading3Char">
    <w:name w:val="Heading 3 Char"/>
    <w:rPr>
      <w:rFonts w:ascii="Cambria" w:eastAsia="Times New Roman" w:hAnsi="Cambria" w:cs="Times New Roman"/>
      <w:color w:val="4F81BD"/>
      <w:sz w:val="24"/>
      <w:szCs w:val="24"/>
    </w:rPr>
  </w:style>
  <w:style w:type="character" w:customStyle="1" w:styleId="Heading4Char">
    <w:name w:val="Heading 4 Char"/>
    <w:rPr>
      <w:rFonts w:ascii="Cambria" w:eastAsia="Times New Roman" w:hAnsi="Cambria" w:cs="Times New Roman"/>
      <w:i/>
      <w:iCs/>
      <w:color w:val="4F81BD"/>
      <w:sz w:val="24"/>
      <w:szCs w:val="24"/>
    </w:rPr>
  </w:style>
  <w:style w:type="character" w:customStyle="1" w:styleId="Heading5Char">
    <w:name w:val="Heading 5 Char"/>
    <w:rPr>
      <w:rFonts w:ascii="Cambria" w:eastAsia="Times New Roman" w:hAnsi="Cambria" w:cs="Times New Roman"/>
      <w:color w:val="4F81BD"/>
    </w:rPr>
  </w:style>
  <w:style w:type="character" w:customStyle="1" w:styleId="Heading6Char">
    <w:name w:val="Heading 6 Char"/>
    <w:rPr>
      <w:rFonts w:ascii="Cambria" w:eastAsia="Times New Roman" w:hAnsi="Cambria" w:cs="Times New Roman"/>
      <w:i/>
      <w:iCs/>
      <w:color w:val="4F81BD"/>
    </w:rPr>
  </w:style>
  <w:style w:type="character" w:customStyle="1" w:styleId="Heading7Char">
    <w:name w:val="Heading 7 Char"/>
    <w:rPr>
      <w:rFonts w:ascii="Cambria" w:eastAsia="Times New Roman" w:hAnsi="Cambria" w:cs="Times New Roman"/>
      <w:b/>
      <w:bCs/>
      <w:color w:val="9BBB59"/>
      <w:sz w:val="20"/>
      <w:szCs w:val="20"/>
    </w:rPr>
  </w:style>
  <w:style w:type="character" w:customStyle="1" w:styleId="Heading8Char">
    <w:name w:val="Heading 8 Char"/>
    <w:rPr>
      <w:rFonts w:ascii="Cambria" w:eastAsia="Times New Roman" w:hAnsi="Cambria" w:cs="Times New Roman"/>
      <w:b/>
      <w:bCs/>
      <w:i/>
      <w:iCs/>
      <w:color w:val="9BBB59"/>
      <w:sz w:val="20"/>
      <w:szCs w:val="20"/>
    </w:rPr>
  </w:style>
  <w:style w:type="character" w:customStyle="1" w:styleId="Heading9Char">
    <w:name w:val="Heading 9 Char"/>
    <w:rPr>
      <w:rFonts w:ascii="Cambria" w:eastAsia="Times New Roman" w:hAnsi="Cambria" w:cs="Times New Roman"/>
      <w:i/>
      <w:iCs/>
      <w:color w:val="9BBB59"/>
      <w:sz w:val="20"/>
      <w:szCs w:val="20"/>
    </w:rPr>
  </w:style>
  <w:style w:type="character" w:customStyle="1" w:styleId="TitleChar">
    <w:name w:val="Title Char"/>
    <w:rPr>
      <w:rFonts w:ascii="Cambria" w:eastAsia="Times New Roman" w:hAnsi="Cambria" w:cs="Times New Roman"/>
      <w:i/>
      <w:iCs/>
      <w:color w:val="243F60"/>
      <w:sz w:val="60"/>
      <w:szCs w:val="60"/>
    </w:rPr>
  </w:style>
  <w:style w:type="character" w:customStyle="1" w:styleId="SubtitleChar">
    <w:name w:val="Subtitle Char"/>
    <w:rPr>
      <w:i/>
      <w:iCs/>
      <w:sz w:val="24"/>
      <w:szCs w:val="24"/>
    </w:rPr>
  </w:style>
  <w:style w:type="character" w:styleId="Strong">
    <w:name w:val="Strong"/>
    <w:qFormat/>
    <w:rPr>
      <w:b/>
      <w:bCs/>
      <w:spacing w:val="0"/>
    </w:rPr>
  </w:style>
  <w:style w:type="character" w:customStyle="1" w:styleId="NoSpacingChar">
    <w:name w:val="No Spacing Char"/>
    <w:basedOn w:val="DefaultParagraphFont"/>
  </w:style>
  <w:style w:type="character" w:customStyle="1" w:styleId="QuoteChar">
    <w:name w:val="Quote Char"/>
    <w:rPr>
      <w:rFonts w:ascii="Cambria" w:eastAsia="Times New Roman" w:hAnsi="Cambria" w:cs="Times New Roman"/>
      <w:i/>
      <w:iCs/>
      <w:color w:val="5A5A5A"/>
    </w:rPr>
  </w:style>
  <w:style w:type="character" w:customStyle="1" w:styleId="IntenseQuoteChar">
    <w:name w:val="Intense Quote Char"/>
    <w:rPr>
      <w:rFonts w:ascii="Cambria" w:eastAsia="Times New Roman" w:hAnsi="Cambria" w:cs="Times New Roman"/>
      <w:i/>
      <w:iCs/>
      <w:color w:val="FFFFFF"/>
      <w:sz w:val="24"/>
      <w:szCs w:val="24"/>
      <w:shd w:val="clear" w:color="auto" w:fill="4F81BD"/>
    </w:rPr>
  </w:style>
  <w:style w:type="character" w:styleId="SubtleEmphasis">
    <w:name w:val="Subtle Emphasis"/>
    <w:qFormat/>
    <w:rPr>
      <w:i/>
      <w:iCs/>
      <w:color w:val="5A5A5A"/>
    </w:rPr>
  </w:style>
  <w:style w:type="character" w:styleId="IntenseEmphasis">
    <w:name w:val="Intense Emphasis"/>
    <w:qFormat/>
    <w:rPr>
      <w:b/>
      <w:bCs/>
      <w:i/>
      <w:iCs/>
      <w:color w:val="4F81BD"/>
      <w:sz w:val="22"/>
      <w:szCs w:val="22"/>
    </w:rPr>
  </w:style>
  <w:style w:type="character" w:styleId="SubtleReference">
    <w:name w:val="Subtle Reference"/>
    <w:qFormat/>
    <w:rPr>
      <w:color w:val="000000"/>
      <w:u w:val="single"/>
    </w:rPr>
  </w:style>
  <w:style w:type="character" w:styleId="IntenseReference">
    <w:name w:val="Intense Reference"/>
    <w:qFormat/>
    <w:rPr>
      <w:b/>
      <w:bCs/>
      <w:color w:val="76923C"/>
      <w:u w:val="single"/>
    </w:rPr>
  </w:style>
  <w:style w:type="character" w:styleId="BookTitle">
    <w:name w:val="Book Title"/>
    <w:qFormat/>
    <w:rPr>
      <w:rFonts w:ascii="Cambria" w:eastAsia="Times New Roman" w:hAnsi="Cambria" w:cs="Times New Roman"/>
      <w:b/>
      <w:bCs/>
      <w:i/>
      <w:iCs/>
      <w:color w:val="000000"/>
    </w:rPr>
  </w:style>
  <w:style w:type="character" w:styleId="CommentReference">
    <w:name w:val="annotation reference"/>
    <w:uiPriority w:val="99"/>
    <w:rPr>
      <w:sz w:val="16"/>
      <w:szCs w:val="16"/>
    </w:rPr>
  </w:style>
  <w:style w:type="character" w:customStyle="1" w:styleId="CommentTextChar">
    <w:name w:val="Comment Text Char"/>
    <w:uiPriority w:val="99"/>
    <w:rPr>
      <w:sz w:val="22"/>
      <w:szCs w:val="22"/>
      <w:lang w:eastAsia="en-US" w:bidi="en-US"/>
    </w:rPr>
  </w:style>
  <w:style w:type="character" w:customStyle="1" w:styleId="CommentSubjectChar">
    <w:name w:val="Comment Subject Char"/>
    <w:basedOn w:val="CommentTextChar"/>
    <w:rPr>
      <w:sz w:val="22"/>
      <w:szCs w:val="22"/>
      <w:lang w:eastAsia="en-US" w:bidi="en-US"/>
    </w:rPr>
  </w:style>
  <w:style w:type="character" w:customStyle="1" w:styleId="EndnoteCharacters">
    <w:name w:val="Endnote Characters"/>
    <w:rPr>
      <w:vertAlign w:val="superscript"/>
    </w:rPr>
  </w:style>
  <w:style w:type="character" w:styleId="FootnoteReference">
    <w:name w:val="footnote reference"/>
    <w:rPr>
      <w:vertAlign w:val="superscript"/>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rPr>
      <w:sz w:val="24"/>
    </w:rPr>
  </w:style>
  <w:style w:type="paragraph" w:styleId="List">
    <w:name w:val="List"/>
    <w:basedOn w:val="Normal"/>
    <w:pPr>
      <w:ind w:left="283" w:hanging="283"/>
    </w:pPr>
  </w:style>
  <w:style w:type="paragraph" w:styleId="Caption">
    <w:name w:val="caption"/>
    <w:basedOn w:val="Normal"/>
    <w:next w:val="Normal"/>
    <w:qFormat/>
    <w:rPr>
      <w:b/>
      <w:bCs/>
      <w:sz w:val="18"/>
      <w:szCs w:val="18"/>
    </w:rPr>
  </w:style>
  <w:style w:type="paragraph" w:customStyle="1" w:styleId="Index">
    <w:name w:val="Index"/>
    <w:basedOn w:val="Normal"/>
    <w:pPr>
      <w:suppressLineNumbers/>
    </w:pPr>
    <w:rPr>
      <w:rFonts w:cs="Tahoma"/>
    </w:rPr>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FootnoteText">
    <w:name w:val="footnote text"/>
    <w:basedOn w:val="Normal"/>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uiPriority w:val="99"/>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eader">
    <w:name w:val="header"/>
    <w:basedOn w:val="Normal"/>
    <w:pPr>
      <w:tabs>
        <w:tab w:val="center" w:pos="4153"/>
        <w:tab w:val="right" w:pos="8306"/>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ind w:right="360" w:firstLine="360"/>
    </w:pPr>
    <w:rPr>
      <w:rFonts w:ascii="Courier New" w:eastAsia="Arial" w:hAnsi="Courier New" w:cs="Courier New"/>
      <w:sz w:val="22"/>
      <w:szCs w:val="2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qFormat/>
    <w:pPr>
      <w:spacing w:before="200" w:after="900"/>
      <w:jc w:val="right"/>
    </w:pPr>
    <w:rPr>
      <w:i/>
      <w:iCs/>
      <w:sz w:val="24"/>
      <w:szCs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Normal"/>
    <w:qFormat/>
    <w:pPr>
      <w:pBdr>
        <w:top w:val="single" w:sz="8" w:space="10" w:color="FFFF00"/>
        <w:bottom w:val="single" w:sz="20" w:space="15" w:color="FFFF00"/>
      </w:pBdr>
      <w:jc w:val="center"/>
    </w:pPr>
    <w:rPr>
      <w:rFonts w:ascii="Cambria" w:hAnsi="Cambria" w:cs="Times New Roman"/>
      <w:i/>
      <w:iCs/>
      <w:color w:val="243F60"/>
      <w:sz w:val="60"/>
      <w:szCs w:val="60"/>
    </w:rPr>
  </w:style>
  <w:style w:type="paragraph" w:styleId="TOAHeading">
    <w:name w:val="toa heading"/>
    <w:basedOn w:val="Normal"/>
    <w:next w:val="Normal"/>
    <w:pPr>
      <w:spacing w:before="120"/>
    </w:pPr>
    <w:rPr>
      <w:rFonts w:ascii="Arial" w:hAnsi="Arial" w:cs="Arial"/>
      <w:b/>
      <w:bCs/>
      <w:sz w:val="24"/>
      <w:szCs w:val="24"/>
    </w:rPr>
  </w:style>
  <w:style w:type="paragraph" w:styleId="TOC1">
    <w:name w:val="toc 1"/>
    <w:basedOn w:val="Normal"/>
    <w:next w:val="Normal"/>
    <w:uiPriority w:val="39"/>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alloonText">
    <w:name w:val="Balloon Text"/>
    <w:basedOn w:val="Normal"/>
    <w:rPr>
      <w:rFonts w:ascii="Tahoma" w:hAnsi="Tahoma" w:cs="Tahoma"/>
      <w:sz w:val="16"/>
      <w:szCs w:val="16"/>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rFonts w:ascii="Cambria" w:hAnsi="Cambria" w:cs="Times New Roman"/>
      <w:i/>
      <w:iCs/>
      <w:color w:val="5A5A5A"/>
    </w:rPr>
  </w:style>
  <w:style w:type="paragraph" w:styleId="IntenseQuote">
    <w:name w:val="Intense Quote"/>
    <w:basedOn w:val="Normal"/>
    <w:next w:val="Normal"/>
    <w:qFormat/>
    <w:pPr>
      <w:pBdr>
        <w:top w:val="single" w:sz="8" w:space="10" w:color="00FF00"/>
        <w:left w:val="single" w:sz="32" w:space="4" w:color="FFFF00"/>
        <w:bottom w:val="single" w:sz="20" w:space="10" w:color="FFFF00"/>
        <w:right w:val="single" w:sz="32" w:space="4" w:color="FFFF00"/>
      </w:pBdr>
      <w:shd w:val="clear" w:color="auto" w:fill="4F81BD"/>
      <w:spacing w:before="320" w:after="320" w:line="300" w:lineRule="auto"/>
      <w:ind w:left="1440" w:right="1440"/>
    </w:pPr>
    <w:rPr>
      <w:rFonts w:ascii="Cambria" w:hAnsi="Cambria" w:cs="Times New Roman"/>
      <w:i/>
      <w:iCs/>
      <w:color w:val="FFFFFF"/>
      <w:sz w:val="24"/>
      <w:szCs w:val="24"/>
    </w:rPr>
  </w:style>
  <w:style w:type="paragraph" w:styleId="TOCHeading">
    <w:name w:val="TOC Heading"/>
    <w:basedOn w:val="Heading1"/>
    <w:next w:val="Normal"/>
    <w:qFormat/>
    <w:pPr>
      <w:numPr>
        <w:numId w:val="0"/>
      </w:numPr>
      <w:ind w:left="360"/>
    </w:pPr>
  </w:style>
  <w:style w:type="paragraph" w:styleId="CommentSubject">
    <w:name w:val="annotation subject"/>
    <w:basedOn w:val="CommentText"/>
    <w:next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0"/>
      </w:tabs>
      <w:ind w:left="2547" w:right="0"/>
    </w:pPr>
  </w:style>
  <w:style w:type="paragraph" w:customStyle="1" w:styleId="PreformattedText">
    <w:name w:val="Preformatted Text"/>
    <w:basedOn w:val="Normal"/>
    <w:rPr>
      <w:rFonts w:ascii="Andale Mono" w:eastAsia="Andale Mono" w:hAnsi="Andale Mono" w:cs="Andale Mono"/>
      <w:sz w:val="20"/>
      <w:szCs w:val="20"/>
    </w:rPr>
  </w:style>
  <w:style w:type="table" w:styleId="TableGrid">
    <w:name w:val="Table Grid"/>
    <w:basedOn w:val="TableNormal"/>
    <w:uiPriority w:val="59"/>
    <w:rsid w:val="00D147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02B6"/>
    <w:rPr>
      <w:color w:val="808080"/>
    </w:rPr>
  </w:style>
  <w:style w:type="paragraph" w:styleId="Revision">
    <w:name w:val="Revision"/>
    <w:hidden/>
    <w:uiPriority w:val="99"/>
    <w:semiHidden/>
    <w:rsid w:val="00766362"/>
    <w:rPr>
      <w:rFonts w:ascii="Calibri" w:hAnsi="Calibri" w:cs="Calibri"/>
      <w:sz w:val="22"/>
      <w:szCs w:val="22"/>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ind w:right="29"/>
      <w:jc w:val="both"/>
    </w:pPr>
    <w:rPr>
      <w:rFonts w:ascii="Calibri" w:hAnsi="Calibri" w:cs="Calibri"/>
      <w:sz w:val="22"/>
      <w:szCs w:val="22"/>
      <w:lang w:val="en-US" w:bidi="en-US"/>
    </w:rPr>
  </w:style>
  <w:style w:type="paragraph" w:styleId="Heading1">
    <w:name w:val="heading 1"/>
    <w:basedOn w:val="Normal"/>
    <w:next w:val="Normal"/>
    <w:qFormat/>
    <w:rsid w:val="00F23E3F"/>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qFormat/>
    <w:rsid w:val="00F23E3F"/>
    <w:pPr>
      <w:pBdr>
        <w:bottom w:val="single" w:sz="8" w:space="1" w:color="1F497D" w:themeColor="text2"/>
      </w:pBdr>
      <w:spacing w:before="200" w:after="80"/>
      <w:outlineLvl w:val="1"/>
    </w:pPr>
    <w:rPr>
      <w:rFonts w:ascii="Cambria" w:hAnsi="Cambria"/>
      <w:b/>
      <w:color w:val="365F91"/>
      <w:sz w:val="20"/>
      <w:szCs w:val="24"/>
    </w:rPr>
  </w:style>
  <w:style w:type="paragraph" w:styleId="Heading3">
    <w:name w:val="heading 3"/>
    <w:basedOn w:val="Normal"/>
    <w:next w:val="Normal"/>
    <w:qFormat/>
    <w:pPr>
      <w:pBdr>
        <w:bottom w:val="single" w:sz="4" w:space="1" w:color="FFFF00"/>
      </w:pBdr>
      <w:spacing w:before="200" w:after="80"/>
      <w:outlineLvl w:val="2"/>
    </w:pPr>
    <w:rPr>
      <w:rFonts w:ascii="Cambria" w:hAnsi="Cambria" w:cs="Times New Roman"/>
      <w:color w:val="4F81BD"/>
      <w:sz w:val="24"/>
      <w:szCs w:val="24"/>
    </w:rPr>
  </w:style>
  <w:style w:type="paragraph" w:styleId="Heading4">
    <w:name w:val="heading 4"/>
    <w:basedOn w:val="Normal"/>
    <w:next w:val="Normal"/>
    <w:qFormat/>
    <w:pPr>
      <w:pBdr>
        <w:bottom w:val="single" w:sz="4" w:space="2" w:color="00FF00"/>
      </w:pBdr>
      <w:spacing w:before="200" w:after="80"/>
      <w:outlineLvl w:val="3"/>
    </w:pPr>
    <w:rPr>
      <w:rFonts w:ascii="Cambria" w:hAnsi="Cambria" w:cs="Times New Roman"/>
      <w:i/>
      <w:iCs/>
      <w:color w:val="4F81BD"/>
      <w:sz w:val="24"/>
      <w:szCs w:val="24"/>
    </w:rPr>
  </w:style>
  <w:style w:type="paragraph" w:styleId="Heading5">
    <w:name w:val="heading 5"/>
    <w:basedOn w:val="Normal"/>
    <w:next w:val="Normal"/>
    <w:qFormat/>
    <w:pPr>
      <w:spacing w:before="200" w:after="80"/>
      <w:outlineLvl w:val="4"/>
    </w:pPr>
    <w:rPr>
      <w:rFonts w:ascii="Cambria" w:hAnsi="Cambria" w:cs="Times New Roman"/>
      <w:color w:val="4F81BD"/>
    </w:rPr>
  </w:style>
  <w:style w:type="paragraph" w:styleId="Heading6">
    <w:name w:val="heading 6"/>
    <w:basedOn w:val="Normal"/>
    <w:next w:val="Normal"/>
    <w:qFormat/>
    <w:pPr>
      <w:spacing w:before="280" w:after="100"/>
      <w:outlineLvl w:val="5"/>
    </w:pPr>
    <w:rPr>
      <w:rFonts w:ascii="Cambria" w:hAnsi="Cambria" w:cs="Times New Roman"/>
      <w:i/>
      <w:iCs/>
      <w:color w:val="4F81BD"/>
    </w:rPr>
  </w:style>
  <w:style w:type="paragraph" w:styleId="Heading7">
    <w:name w:val="heading 7"/>
    <w:basedOn w:val="Normal"/>
    <w:next w:val="Normal"/>
    <w:qFormat/>
    <w:pPr>
      <w:spacing w:before="320" w:after="100"/>
      <w:outlineLvl w:val="6"/>
    </w:pPr>
    <w:rPr>
      <w:rFonts w:ascii="Cambria" w:hAnsi="Cambria" w:cs="Times New Roman"/>
      <w:b/>
      <w:bCs/>
      <w:color w:val="9BBB59"/>
      <w:sz w:val="20"/>
      <w:szCs w:val="20"/>
    </w:rPr>
  </w:style>
  <w:style w:type="paragraph" w:styleId="Heading8">
    <w:name w:val="heading 8"/>
    <w:basedOn w:val="Normal"/>
    <w:next w:val="Normal"/>
    <w:qFormat/>
    <w:pPr>
      <w:spacing w:before="320" w:after="100"/>
      <w:outlineLvl w:val="7"/>
    </w:pPr>
    <w:rPr>
      <w:rFonts w:ascii="Cambria" w:hAnsi="Cambria" w:cs="Times New Roman"/>
      <w:b/>
      <w:bCs/>
      <w:i/>
      <w:iCs/>
      <w:color w:val="9BBB59"/>
      <w:sz w:val="20"/>
      <w:szCs w:val="20"/>
    </w:rPr>
  </w:style>
  <w:style w:type="paragraph" w:styleId="Heading9">
    <w:name w:val="heading 9"/>
    <w:basedOn w:val="Normal"/>
    <w:next w:val="Normal"/>
    <w:qFormat/>
    <w:pPr>
      <w:spacing w:before="320" w:after="100"/>
      <w:outlineLvl w:val="8"/>
    </w:pPr>
    <w:rPr>
      <w:rFonts w:ascii="Cambria"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Wingdings" w:hAnsi="Wingdings"/>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7z4">
    <w:name w:val="WW8Num17z4"/>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PageNumber">
    <w:name w:val="page number"/>
    <w:basedOn w:val="DefaultParagraphFont"/>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Pr>
      <w:b/>
      <w:bCs/>
      <w:i/>
      <w:iCs/>
      <w:color w:val="5A5A5A"/>
    </w:rPr>
  </w:style>
  <w:style w:type="character" w:customStyle="1" w:styleId="FooterChar">
    <w:name w:val="Footer Char"/>
    <w:rPr>
      <w:sz w:val="24"/>
      <w:lang w:val="en-GB"/>
    </w:rPr>
  </w:style>
  <w:style w:type="character" w:customStyle="1" w:styleId="Heading1Char">
    <w:name w:val="Heading 1 Char"/>
    <w:rPr>
      <w:rFonts w:ascii="Cambria" w:hAnsi="Cambria"/>
      <w:b/>
      <w:bCs/>
      <w:color w:val="365F91"/>
      <w:sz w:val="28"/>
      <w:szCs w:val="24"/>
      <w:lang w:val="en-US" w:eastAsia="en-US" w:bidi="en-US"/>
    </w:rPr>
  </w:style>
  <w:style w:type="character" w:customStyle="1" w:styleId="Heading2Char">
    <w:name w:val="Heading 2 Char"/>
    <w:rPr>
      <w:rFonts w:ascii="Cambria" w:hAnsi="Cambria"/>
      <w:b/>
      <w:color w:val="365F91"/>
      <w:sz w:val="24"/>
      <w:szCs w:val="24"/>
      <w:lang w:eastAsia="en-US" w:bidi="en-US"/>
    </w:rPr>
  </w:style>
  <w:style w:type="character" w:customStyle="1" w:styleId="Heading3Char">
    <w:name w:val="Heading 3 Char"/>
    <w:rPr>
      <w:rFonts w:ascii="Cambria" w:eastAsia="Times New Roman" w:hAnsi="Cambria" w:cs="Times New Roman"/>
      <w:color w:val="4F81BD"/>
      <w:sz w:val="24"/>
      <w:szCs w:val="24"/>
    </w:rPr>
  </w:style>
  <w:style w:type="character" w:customStyle="1" w:styleId="Heading4Char">
    <w:name w:val="Heading 4 Char"/>
    <w:rPr>
      <w:rFonts w:ascii="Cambria" w:eastAsia="Times New Roman" w:hAnsi="Cambria" w:cs="Times New Roman"/>
      <w:i/>
      <w:iCs/>
      <w:color w:val="4F81BD"/>
      <w:sz w:val="24"/>
      <w:szCs w:val="24"/>
    </w:rPr>
  </w:style>
  <w:style w:type="character" w:customStyle="1" w:styleId="Heading5Char">
    <w:name w:val="Heading 5 Char"/>
    <w:rPr>
      <w:rFonts w:ascii="Cambria" w:eastAsia="Times New Roman" w:hAnsi="Cambria" w:cs="Times New Roman"/>
      <w:color w:val="4F81BD"/>
    </w:rPr>
  </w:style>
  <w:style w:type="character" w:customStyle="1" w:styleId="Heading6Char">
    <w:name w:val="Heading 6 Char"/>
    <w:rPr>
      <w:rFonts w:ascii="Cambria" w:eastAsia="Times New Roman" w:hAnsi="Cambria" w:cs="Times New Roman"/>
      <w:i/>
      <w:iCs/>
      <w:color w:val="4F81BD"/>
    </w:rPr>
  </w:style>
  <w:style w:type="character" w:customStyle="1" w:styleId="Heading7Char">
    <w:name w:val="Heading 7 Char"/>
    <w:rPr>
      <w:rFonts w:ascii="Cambria" w:eastAsia="Times New Roman" w:hAnsi="Cambria" w:cs="Times New Roman"/>
      <w:b/>
      <w:bCs/>
      <w:color w:val="9BBB59"/>
      <w:sz w:val="20"/>
      <w:szCs w:val="20"/>
    </w:rPr>
  </w:style>
  <w:style w:type="character" w:customStyle="1" w:styleId="Heading8Char">
    <w:name w:val="Heading 8 Char"/>
    <w:rPr>
      <w:rFonts w:ascii="Cambria" w:eastAsia="Times New Roman" w:hAnsi="Cambria" w:cs="Times New Roman"/>
      <w:b/>
      <w:bCs/>
      <w:i/>
      <w:iCs/>
      <w:color w:val="9BBB59"/>
      <w:sz w:val="20"/>
      <w:szCs w:val="20"/>
    </w:rPr>
  </w:style>
  <w:style w:type="character" w:customStyle="1" w:styleId="Heading9Char">
    <w:name w:val="Heading 9 Char"/>
    <w:rPr>
      <w:rFonts w:ascii="Cambria" w:eastAsia="Times New Roman" w:hAnsi="Cambria" w:cs="Times New Roman"/>
      <w:i/>
      <w:iCs/>
      <w:color w:val="9BBB59"/>
      <w:sz w:val="20"/>
      <w:szCs w:val="20"/>
    </w:rPr>
  </w:style>
  <w:style w:type="character" w:customStyle="1" w:styleId="TitleChar">
    <w:name w:val="Title Char"/>
    <w:rPr>
      <w:rFonts w:ascii="Cambria" w:eastAsia="Times New Roman" w:hAnsi="Cambria" w:cs="Times New Roman"/>
      <w:i/>
      <w:iCs/>
      <w:color w:val="243F60"/>
      <w:sz w:val="60"/>
      <w:szCs w:val="60"/>
    </w:rPr>
  </w:style>
  <w:style w:type="character" w:customStyle="1" w:styleId="SubtitleChar">
    <w:name w:val="Subtitle Char"/>
    <w:rPr>
      <w:i/>
      <w:iCs/>
      <w:sz w:val="24"/>
      <w:szCs w:val="24"/>
    </w:rPr>
  </w:style>
  <w:style w:type="character" w:styleId="Strong">
    <w:name w:val="Strong"/>
    <w:qFormat/>
    <w:rPr>
      <w:b/>
      <w:bCs/>
      <w:spacing w:val="0"/>
    </w:rPr>
  </w:style>
  <w:style w:type="character" w:customStyle="1" w:styleId="NoSpacingChar">
    <w:name w:val="No Spacing Char"/>
    <w:basedOn w:val="DefaultParagraphFont"/>
  </w:style>
  <w:style w:type="character" w:customStyle="1" w:styleId="QuoteChar">
    <w:name w:val="Quote Char"/>
    <w:rPr>
      <w:rFonts w:ascii="Cambria" w:eastAsia="Times New Roman" w:hAnsi="Cambria" w:cs="Times New Roman"/>
      <w:i/>
      <w:iCs/>
      <w:color w:val="5A5A5A"/>
    </w:rPr>
  </w:style>
  <w:style w:type="character" w:customStyle="1" w:styleId="IntenseQuoteChar">
    <w:name w:val="Intense Quote Char"/>
    <w:rPr>
      <w:rFonts w:ascii="Cambria" w:eastAsia="Times New Roman" w:hAnsi="Cambria" w:cs="Times New Roman"/>
      <w:i/>
      <w:iCs/>
      <w:color w:val="FFFFFF"/>
      <w:sz w:val="24"/>
      <w:szCs w:val="24"/>
      <w:shd w:val="clear" w:color="auto" w:fill="4F81BD"/>
    </w:rPr>
  </w:style>
  <w:style w:type="character" w:styleId="SubtleEmphasis">
    <w:name w:val="Subtle Emphasis"/>
    <w:qFormat/>
    <w:rPr>
      <w:i/>
      <w:iCs/>
      <w:color w:val="5A5A5A"/>
    </w:rPr>
  </w:style>
  <w:style w:type="character" w:styleId="IntenseEmphasis">
    <w:name w:val="Intense Emphasis"/>
    <w:qFormat/>
    <w:rPr>
      <w:b/>
      <w:bCs/>
      <w:i/>
      <w:iCs/>
      <w:color w:val="4F81BD"/>
      <w:sz w:val="22"/>
      <w:szCs w:val="22"/>
    </w:rPr>
  </w:style>
  <w:style w:type="character" w:styleId="SubtleReference">
    <w:name w:val="Subtle Reference"/>
    <w:qFormat/>
    <w:rPr>
      <w:color w:val="000000"/>
      <w:u w:val="single"/>
    </w:rPr>
  </w:style>
  <w:style w:type="character" w:styleId="IntenseReference">
    <w:name w:val="Intense Reference"/>
    <w:qFormat/>
    <w:rPr>
      <w:b/>
      <w:bCs/>
      <w:color w:val="76923C"/>
      <w:u w:val="single"/>
    </w:rPr>
  </w:style>
  <w:style w:type="character" w:styleId="BookTitle">
    <w:name w:val="Book Title"/>
    <w:qFormat/>
    <w:rPr>
      <w:rFonts w:ascii="Cambria" w:eastAsia="Times New Roman" w:hAnsi="Cambria" w:cs="Times New Roman"/>
      <w:b/>
      <w:bCs/>
      <w:i/>
      <w:iCs/>
      <w:color w:val="000000"/>
    </w:rPr>
  </w:style>
  <w:style w:type="character" w:styleId="CommentReference">
    <w:name w:val="annotation reference"/>
    <w:uiPriority w:val="99"/>
    <w:rPr>
      <w:sz w:val="16"/>
      <w:szCs w:val="16"/>
    </w:rPr>
  </w:style>
  <w:style w:type="character" w:customStyle="1" w:styleId="CommentTextChar">
    <w:name w:val="Comment Text Char"/>
    <w:uiPriority w:val="99"/>
    <w:rPr>
      <w:sz w:val="22"/>
      <w:szCs w:val="22"/>
      <w:lang w:eastAsia="en-US" w:bidi="en-US"/>
    </w:rPr>
  </w:style>
  <w:style w:type="character" w:customStyle="1" w:styleId="CommentSubjectChar">
    <w:name w:val="Comment Subject Char"/>
    <w:basedOn w:val="CommentTextChar"/>
    <w:rPr>
      <w:sz w:val="22"/>
      <w:szCs w:val="22"/>
      <w:lang w:eastAsia="en-US" w:bidi="en-US"/>
    </w:rPr>
  </w:style>
  <w:style w:type="character" w:customStyle="1" w:styleId="EndnoteCharacters">
    <w:name w:val="Endnote Characters"/>
    <w:rPr>
      <w:vertAlign w:val="superscript"/>
    </w:rPr>
  </w:style>
  <w:style w:type="character" w:styleId="FootnoteReference">
    <w:name w:val="footnote reference"/>
    <w:rPr>
      <w:vertAlign w:val="superscript"/>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rPr>
      <w:sz w:val="24"/>
    </w:rPr>
  </w:style>
  <w:style w:type="paragraph" w:styleId="List">
    <w:name w:val="List"/>
    <w:basedOn w:val="Normal"/>
    <w:pPr>
      <w:ind w:left="283" w:hanging="283"/>
    </w:pPr>
  </w:style>
  <w:style w:type="paragraph" w:styleId="Caption">
    <w:name w:val="caption"/>
    <w:basedOn w:val="Normal"/>
    <w:next w:val="Normal"/>
    <w:qFormat/>
    <w:rPr>
      <w:b/>
      <w:bCs/>
      <w:sz w:val="18"/>
      <w:szCs w:val="18"/>
    </w:rPr>
  </w:style>
  <w:style w:type="paragraph" w:customStyle="1" w:styleId="Index">
    <w:name w:val="Index"/>
    <w:basedOn w:val="Normal"/>
    <w:pPr>
      <w:suppressLineNumbers/>
    </w:pPr>
    <w:rPr>
      <w:rFonts w:cs="Tahoma"/>
    </w:rPr>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FootnoteText">
    <w:name w:val="footnote text"/>
    <w:basedOn w:val="Normal"/>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uiPriority w:val="99"/>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eader">
    <w:name w:val="header"/>
    <w:basedOn w:val="Normal"/>
    <w:pPr>
      <w:tabs>
        <w:tab w:val="center" w:pos="4153"/>
        <w:tab w:val="right" w:pos="8306"/>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ind w:right="360" w:firstLine="360"/>
    </w:pPr>
    <w:rPr>
      <w:rFonts w:ascii="Courier New" w:eastAsia="Arial" w:hAnsi="Courier New" w:cs="Courier New"/>
      <w:sz w:val="22"/>
      <w:szCs w:val="2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Normal"/>
    <w:qFormat/>
    <w:pPr>
      <w:spacing w:before="200" w:after="900"/>
      <w:jc w:val="right"/>
    </w:pPr>
    <w:rPr>
      <w:i/>
      <w:iCs/>
      <w:sz w:val="24"/>
      <w:szCs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next w:val="Normal"/>
    <w:qFormat/>
    <w:pPr>
      <w:pBdr>
        <w:top w:val="single" w:sz="8" w:space="10" w:color="FFFF00"/>
        <w:bottom w:val="single" w:sz="20" w:space="15" w:color="FFFF00"/>
      </w:pBdr>
      <w:jc w:val="center"/>
    </w:pPr>
    <w:rPr>
      <w:rFonts w:ascii="Cambria" w:hAnsi="Cambria" w:cs="Times New Roman"/>
      <w:i/>
      <w:iCs/>
      <w:color w:val="243F60"/>
      <w:sz w:val="60"/>
      <w:szCs w:val="60"/>
    </w:rPr>
  </w:style>
  <w:style w:type="paragraph" w:styleId="TOAHeading">
    <w:name w:val="toa heading"/>
    <w:basedOn w:val="Normal"/>
    <w:next w:val="Normal"/>
    <w:pPr>
      <w:spacing w:before="120"/>
    </w:pPr>
    <w:rPr>
      <w:rFonts w:ascii="Arial" w:hAnsi="Arial" w:cs="Arial"/>
      <w:b/>
      <w:bCs/>
      <w:sz w:val="24"/>
      <w:szCs w:val="24"/>
    </w:rPr>
  </w:style>
  <w:style w:type="paragraph" w:styleId="TOC1">
    <w:name w:val="toc 1"/>
    <w:basedOn w:val="Normal"/>
    <w:next w:val="Normal"/>
    <w:uiPriority w:val="39"/>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alloonText">
    <w:name w:val="Balloon Text"/>
    <w:basedOn w:val="Normal"/>
    <w:rPr>
      <w:rFonts w:ascii="Tahoma" w:hAnsi="Tahoma" w:cs="Tahoma"/>
      <w:sz w:val="16"/>
      <w:szCs w:val="16"/>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rFonts w:ascii="Cambria" w:hAnsi="Cambria" w:cs="Times New Roman"/>
      <w:i/>
      <w:iCs/>
      <w:color w:val="5A5A5A"/>
    </w:rPr>
  </w:style>
  <w:style w:type="paragraph" w:styleId="IntenseQuote">
    <w:name w:val="Intense Quote"/>
    <w:basedOn w:val="Normal"/>
    <w:next w:val="Normal"/>
    <w:qFormat/>
    <w:pPr>
      <w:pBdr>
        <w:top w:val="single" w:sz="8" w:space="10" w:color="00FF00"/>
        <w:left w:val="single" w:sz="32" w:space="4" w:color="FFFF00"/>
        <w:bottom w:val="single" w:sz="20" w:space="10" w:color="FFFF00"/>
        <w:right w:val="single" w:sz="32" w:space="4" w:color="FFFF00"/>
      </w:pBdr>
      <w:shd w:val="clear" w:color="auto" w:fill="4F81BD"/>
      <w:spacing w:before="320" w:after="320" w:line="300" w:lineRule="auto"/>
      <w:ind w:left="1440" w:right="1440"/>
    </w:pPr>
    <w:rPr>
      <w:rFonts w:ascii="Cambria" w:hAnsi="Cambria" w:cs="Times New Roman"/>
      <w:i/>
      <w:iCs/>
      <w:color w:val="FFFFFF"/>
      <w:sz w:val="24"/>
      <w:szCs w:val="24"/>
    </w:rPr>
  </w:style>
  <w:style w:type="paragraph" w:styleId="TOCHeading">
    <w:name w:val="TOC Heading"/>
    <w:basedOn w:val="Heading1"/>
    <w:next w:val="Normal"/>
    <w:qFormat/>
    <w:pPr>
      <w:numPr>
        <w:numId w:val="0"/>
      </w:numPr>
      <w:ind w:left="360"/>
    </w:pPr>
  </w:style>
  <w:style w:type="paragraph" w:styleId="CommentSubject">
    <w:name w:val="annotation subject"/>
    <w:basedOn w:val="CommentText"/>
    <w:next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0"/>
      </w:tabs>
      <w:ind w:left="2547" w:right="0"/>
    </w:pPr>
  </w:style>
  <w:style w:type="paragraph" w:customStyle="1" w:styleId="PreformattedText">
    <w:name w:val="Preformatted Text"/>
    <w:basedOn w:val="Normal"/>
    <w:rPr>
      <w:rFonts w:ascii="Andale Mono" w:eastAsia="Andale Mono" w:hAnsi="Andale Mono" w:cs="Andale Mono"/>
      <w:sz w:val="20"/>
      <w:szCs w:val="20"/>
    </w:rPr>
  </w:style>
  <w:style w:type="table" w:styleId="TableGrid">
    <w:name w:val="Table Grid"/>
    <w:basedOn w:val="TableNormal"/>
    <w:uiPriority w:val="59"/>
    <w:rsid w:val="00D147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02B6"/>
    <w:rPr>
      <w:color w:val="808080"/>
    </w:rPr>
  </w:style>
  <w:style w:type="paragraph" w:styleId="Revision">
    <w:name w:val="Revision"/>
    <w:hidden/>
    <w:uiPriority w:val="99"/>
    <w:semiHidden/>
    <w:rsid w:val="00766362"/>
    <w:rPr>
      <w:rFonts w:ascii="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4039">
      <w:bodyDiv w:val="1"/>
      <w:marLeft w:val="0"/>
      <w:marRight w:val="0"/>
      <w:marTop w:val="0"/>
      <w:marBottom w:val="0"/>
      <w:divBdr>
        <w:top w:val="none" w:sz="0" w:space="0" w:color="auto"/>
        <w:left w:val="none" w:sz="0" w:space="0" w:color="auto"/>
        <w:bottom w:val="none" w:sz="0" w:space="0" w:color="auto"/>
        <w:right w:val="none" w:sz="0" w:space="0" w:color="auto"/>
      </w:divBdr>
    </w:div>
    <w:div w:id="110366454">
      <w:bodyDiv w:val="1"/>
      <w:marLeft w:val="0"/>
      <w:marRight w:val="0"/>
      <w:marTop w:val="0"/>
      <w:marBottom w:val="0"/>
      <w:divBdr>
        <w:top w:val="none" w:sz="0" w:space="0" w:color="auto"/>
        <w:left w:val="none" w:sz="0" w:space="0" w:color="auto"/>
        <w:bottom w:val="none" w:sz="0" w:space="0" w:color="auto"/>
        <w:right w:val="none" w:sz="0" w:space="0" w:color="auto"/>
      </w:divBdr>
    </w:div>
    <w:div w:id="122775088">
      <w:bodyDiv w:val="1"/>
      <w:marLeft w:val="0"/>
      <w:marRight w:val="0"/>
      <w:marTop w:val="0"/>
      <w:marBottom w:val="0"/>
      <w:divBdr>
        <w:top w:val="none" w:sz="0" w:space="0" w:color="auto"/>
        <w:left w:val="none" w:sz="0" w:space="0" w:color="auto"/>
        <w:bottom w:val="none" w:sz="0" w:space="0" w:color="auto"/>
        <w:right w:val="none" w:sz="0" w:space="0" w:color="auto"/>
      </w:divBdr>
    </w:div>
    <w:div w:id="242688067">
      <w:bodyDiv w:val="1"/>
      <w:marLeft w:val="0"/>
      <w:marRight w:val="0"/>
      <w:marTop w:val="0"/>
      <w:marBottom w:val="0"/>
      <w:divBdr>
        <w:top w:val="none" w:sz="0" w:space="0" w:color="auto"/>
        <w:left w:val="none" w:sz="0" w:space="0" w:color="auto"/>
        <w:bottom w:val="none" w:sz="0" w:space="0" w:color="auto"/>
        <w:right w:val="none" w:sz="0" w:space="0" w:color="auto"/>
      </w:divBdr>
    </w:div>
    <w:div w:id="363294480">
      <w:bodyDiv w:val="1"/>
      <w:marLeft w:val="0"/>
      <w:marRight w:val="0"/>
      <w:marTop w:val="0"/>
      <w:marBottom w:val="0"/>
      <w:divBdr>
        <w:top w:val="none" w:sz="0" w:space="0" w:color="auto"/>
        <w:left w:val="none" w:sz="0" w:space="0" w:color="auto"/>
        <w:bottom w:val="none" w:sz="0" w:space="0" w:color="auto"/>
        <w:right w:val="none" w:sz="0" w:space="0" w:color="auto"/>
      </w:divBdr>
    </w:div>
    <w:div w:id="457728600">
      <w:bodyDiv w:val="1"/>
      <w:marLeft w:val="0"/>
      <w:marRight w:val="0"/>
      <w:marTop w:val="0"/>
      <w:marBottom w:val="0"/>
      <w:divBdr>
        <w:top w:val="none" w:sz="0" w:space="0" w:color="auto"/>
        <w:left w:val="none" w:sz="0" w:space="0" w:color="auto"/>
        <w:bottom w:val="none" w:sz="0" w:space="0" w:color="auto"/>
        <w:right w:val="none" w:sz="0" w:space="0" w:color="auto"/>
      </w:divBdr>
    </w:div>
    <w:div w:id="614293455">
      <w:bodyDiv w:val="1"/>
      <w:marLeft w:val="0"/>
      <w:marRight w:val="0"/>
      <w:marTop w:val="0"/>
      <w:marBottom w:val="0"/>
      <w:divBdr>
        <w:top w:val="none" w:sz="0" w:space="0" w:color="auto"/>
        <w:left w:val="none" w:sz="0" w:space="0" w:color="auto"/>
        <w:bottom w:val="none" w:sz="0" w:space="0" w:color="auto"/>
        <w:right w:val="none" w:sz="0" w:space="0" w:color="auto"/>
      </w:divBdr>
    </w:div>
    <w:div w:id="730687605">
      <w:bodyDiv w:val="1"/>
      <w:marLeft w:val="0"/>
      <w:marRight w:val="0"/>
      <w:marTop w:val="0"/>
      <w:marBottom w:val="0"/>
      <w:divBdr>
        <w:top w:val="none" w:sz="0" w:space="0" w:color="auto"/>
        <w:left w:val="none" w:sz="0" w:space="0" w:color="auto"/>
        <w:bottom w:val="none" w:sz="0" w:space="0" w:color="auto"/>
        <w:right w:val="none" w:sz="0" w:space="0" w:color="auto"/>
      </w:divBdr>
    </w:div>
    <w:div w:id="960917451">
      <w:bodyDiv w:val="1"/>
      <w:marLeft w:val="0"/>
      <w:marRight w:val="0"/>
      <w:marTop w:val="0"/>
      <w:marBottom w:val="0"/>
      <w:divBdr>
        <w:top w:val="none" w:sz="0" w:space="0" w:color="auto"/>
        <w:left w:val="none" w:sz="0" w:space="0" w:color="auto"/>
        <w:bottom w:val="none" w:sz="0" w:space="0" w:color="auto"/>
        <w:right w:val="none" w:sz="0" w:space="0" w:color="auto"/>
      </w:divBdr>
      <w:divsChild>
        <w:div w:id="897323313">
          <w:marLeft w:val="547"/>
          <w:marRight w:val="0"/>
          <w:marTop w:val="0"/>
          <w:marBottom w:val="403"/>
          <w:divBdr>
            <w:top w:val="none" w:sz="0" w:space="0" w:color="auto"/>
            <w:left w:val="none" w:sz="0" w:space="0" w:color="auto"/>
            <w:bottom w:val="none" w:sz="0" w:space="0" w:color="auto"/>
            <w:right w:val="none" w:sz="0" w:space="0" w:color="auto"/>
          </w:divBdr>
        </w:div>
        <w:div w:id="590620739">
          <w:marLeft w:val="547"/>
          <w:marRight w:val="0"/>
          <w:marTop w:val="0"/>
          <w:marBottom w:val="163"/>
          <w:divBdr>
            <w:top w:val="none" w:sz="0" w:space="0" w:color="auto"/>
            <w:left w:val="none" w:sz="0" w:space="0" w:color="auto"/>
            <w:bottom w:val="none" w:sz="0" w:space="0" w:color="auto"/>
            <w:right w:val="none" w:sz="0" w:space="0" w:color="auto"/>
          </w:divBdr>
        </w:div>
        <w:div w:id="1220942938">
          <w:marLeft w:val="1282"/>
          <w:marRight w:val="0"/>
          <w:marTop w:val="0"/>
          <w:marBottom w:val="288"/>
          <w:divBdr>
            <w:top w:val="none" w:sz="0" w:space="0" w:color="auto"/>
            <w:left w:val="none" w:sz="0" w:space="0" w:color="auto"/>
            <w:bottom w:val="none" w:sz="0" w:space="0" w:color="auto"/>
            <w:right w:val="none" w:sz="0" w:space="0" w:color="auto"/>
          </w:divBdr>
        </w:div>
        <w:div w:id="1899127007">
          <w:marLeft w:val="1282"/>
          <w:marRight w:val="0"/>
          <w:marTop w:val="0"/>
          <w:marBottom w:val="288"/>
          <w:divBdr>
            <w:top w:val="none" w:sz="0" w:space="0" w:color="auto"/>
            <w:left w:val="none" w:sz="0" w:space="0" w:color="auto"/>
            <w:bottom w:val="none" w:sz="0" w:space="0" w:color="auto"/>
            <w:right w:val="none" w:sz="0" w:space="0" w:color="auto"/>
          </w:divBdr>
        </w:div>
        <w:div w:id="85240">
          <w:marLeft w:val="1282"/>
          <w:marRight w:val="0"/>
          <w:marTop w:val="0"/>
          <w:marBottom w:val="288"/>
          <w:divBdr>
            <w:top w:val="none" w:sz="0" w:space="0" w:color="auto"/>
            <w:left w:val="none" w:sz="0" w:space="0" w:color="auto"/>
            <w:bottom w:val="none" w:sz="0" w:space="0" w:color="auto"/>
            <w:right w:val="none" w:sz="0" w:space="0" w:color="auto"/>
          </w:divBdr>
        </w:div>
        <w:div w:id="1640721904">
          <w:marLeft w:val="1282"/>
          <w:marRight w:val="0"/>
          <w:marTop w:val="0"/>
          <w:marBottom w:val="528"/>
          <w:divBdr>
            <w:top w:val="none" w:sz="0" w:space="0" w:color="auto"/>
            <w:left w:val="none" w:sz="0" w:space="0" w:color="auto"/>
            <w:bottom w:val="none" w:sz="0" w:space="0" w:color="auto"/>
            <w:right w:val="none" w:sz="0" w:space="0" w:color="auto"/>
          </w:divBdr>
        </w:div>
        <w:div w:id="497574066">
          <w:marLeft w:val="547"/>
          <w:marRight w:val="0"/>
          <w:marTop w:val="0"/>
          <w:marBottom w:val="403"/>
          <w:divBdr>
            <w:top w:val="none" w:sz="0" w:space="0" w:color="auto"/>
            <w:left w:val="none" w:sz="0" w:space="0" w:color="auto"/>
            <w:bottom w:val="none" w:sz="0" w:space="0" w:color="auto"/>
            <w:right w:val="none" w:sz="0" w:space="0" w:color="auto"/>
          </w:divBdr>
        </w:div>
      </w:divsChild>
    </w:div>
    <w:div w:id="1006400393">
      <w:bodyDiv w:val="1"/>
      <w:marLeft w:val="0"/>
      <w:marRight w:val="0"/>
      <w:marTop w:val="0"/>
      <w:marBottom w:val="0"/>
      <w:divBdr>
        <w:top w:val="none" w:sz="0" w:space="0" w:color="auto"/>
        <w:left w:val="none" w:sz="0" w:space="0" w:color="auto"/>
        <w:bottom w:val="none" w:sz="0" w:space="0" w:color="auto"/>
        <w:right w:val="none" w:sz="0" w:space="0" w:color="auto"/>
      </w:divBdr>
    </w:div>
    <w:div w:id="1079248170">
      <w:bodyDiv w:val="1"/>
      <w:marLeft w:val="0"/>
      <w:marRight w:val="0"/>
      <w:marTop w:val="0"/>
      <w:marBottom w:val="0"/>
      <w:divBdr>
        <w:top w:val="none" w:sz="0" w:space="0" w:color="auto"/>
        <w:left w:val="none" w:sz="0" w:space="0" w:color="auto"/>
        <w:bottom w:val="none" w:sz="0" w:space="0" w:color="auto"/>
        <w:right w:val="none" w:sz="0" w:space="0" w:color="auto"/>
      </w:divBdr>
    </w:div>
    <w:div w:id="1321425435">
      <w:bodyDiv w:val="1"/>
      <w:marLeft w:val="0"/>
      <w:marRight w:val="0"/>
      <w:marTop w:val="0"/>
      <w:marBottom w:val="0"/>
      <w:divBdr>
        <w:top w:val="none" w:sz="0" w:space="0" w:color="auto"/>
        <w:left w:val="none" w:sz="0" w:space="0" w:color="auto"/>
        <w:bottom w:val="none" w:sz="0" w:space="0" w:color="auto"/>
        <w:right w:val="none" w:sz="0" w:space="0" w:color="auto"/>
      </w:divBdr>
    </w:div>
    <w:div w:id="1652519354">
      <w:bodyDiv w:val="1"/>
      <w:marLeft w:val="0"/>
      <w:marRight w:val="0"/>
      <w:marTop w:val="0"/>
      <w:marBottom w:val="0"/>
      <w:divBdr>
        <w:top w:val="none" w:sz="0" w:space="0" w:color="auto"/>
        <w:left w:val="none" w:sz="0" w:space="0" w:color="auto"/>
        <w:bottom w:val="none" w:sz="0" w:space="0" w:color="auto"/>
        <w:right w:val="none" w:sz="0" w:space="0" w:color="auto"/>
      </w:divBdr>
      <w:divsChild>
        <w:div w:id="697855333">
          <w:marLeft w:val="547"/>
          <w:marRight w:val="0"/>
          <w:marTop w:val="0"/>
          <w:marBottom w:val="403"/>
          <w:divBdr>
            <w:top w:val="none" w:sz="0" w:space="0" w:color="auto"/>
            <w:left w:val="none" w:sz="0" w:space="0" w:color="auto"/>
            <w:bottom w:val="none" w:sz="0" w:space="0" w:color="auto"/>
            <w:right w:val="none" w:sz="0" w:space="0" w:color="auto"/>
          </w:divBdr>
        </w:div>
      </w:divsChild>
    </w:div>
    <w:div w:id="1707481859">
      <w:bodyDiv w:val="1"/>
      <w:marLeft w:val="0"/>
      <w:marRight w:val="0"/>
      <w:marTop w:val="0"/>
      <w:marBottom w:val="0"/>
      <w:divBdr>
        <w:top w:val="none" w:sz="0" w:space="0" w:color="auto"/>
        <w:left w:val="none" w:sz="0" w:space="0" w:color="auto"/>
        <w:bottom w:val="none" w:sz="0" w:space="0" w:color="auto"/>
        <w:right w:val="none" w:sz="0" w:space="0" w:color="auto"/>
      </w:divBdr>
    </w:div>
    <w:div w:id="1782415163">
      <w:bodyDiv w:val="1"/>
      <w:marLeft w:val="0"/>
      <w:marRight w:val="0"/>
      <w:marTop w:val="0"/>
      <w:marBottom w:val="0"/>
      <w:divBdr>
        <w:top w:val="none" w:sz="0" w:space="0" w:color="auto"/>
        <w:left w:val="none" w:sz="0" w:space="0" w:color="auto"/>
        <w:bottom w:val="none" w:sz="0" w:space="0" w:color="auto"/>
        <w:right w:val="none" w:sz="0" w:space="0" w:color="auto"/>
      </w:divBdr>
    </w:div>
    <w:div w:id="1794664345">
      <w:bodyDiv w:val="1"/>
      <w:marLeft w:val="0"/>
      <w:marRight w:val="0"/>
      <w:marTop w:val="0"/>
      <w:marBottom w:val="0"/>
      <w:divBdr>
        <w:top w:val="none" w:sz="0" w:space="0" w:color="auto"/>
        <w:left w:val="none" w:sz="0" w:space="0" w:color="auto"/>
        <w:bottom w:val="none" w:sz="0" w:space="0" w:color="auto"/>
        <w:right w:val="none" w:sz="0" w:space="0" w:color="auto"/>
      </w:divBdr>
      <w:divsChild>
        <w:div w:id="1573731870">
          <w:marLeft w:val="1282"/>
          <w:marRight w:val="0"/>
          <w:marTop w:val="0"/>
          <w:marBottom w:val="288"/>
          <w:divBdr>
            <w:top w:val="none" w:sz="0" w:space="0" w:color="auto"/>
            <w:left w:val="none" w:sz="0" w:space="0" w:color="auto"/>
            <w:bottom w:val="none" w:sz="0" w:space="0" w:color="auto"/>
            <w:right w:val="none" w:sz="0" w:space="0" w:color="auto"/>
          </w:divBdr>
        </w:div>
        <w:div w:id="871922116">
          <w:marLeft w:val="1282"/>
          <w:marRight w:val="0"/>
          <w:marTop w:val="0"/>
          <w:marBottom w:val="288"/>
          <w:divBdr>
            <w:top w:val="none" w:sz="0" w:space="0" w:color="auto"/>
            <w:left w:val="none" w:sz="0" w:space="0" w:color="auto"/>
            <w:bottom w:val="none" w:sz="0" w:space="0" w:color="auto"/>
            <w:right w:val="none" w:sz="0" w:space="0" w:color="auto"/>
          </w:divBdr>
        </w:div>
        <w:div w:id="1435712743">
          <w:marLeft w:val="1282"/>
          <w:marRight w:val="0"/>
          <w:marTop w:val="0"/>
          <w:marBottom w:val="288"/>
          <w:divBdr>
            <w:top w:val="none" w:sz="0" w:space="0" w:color="auto"/>
            <w:left w:val="none" w:sz="0" w:space="0" w:color="auto"/>
            <w:bottom w:val="none" w:sz="0" w:space="0" w:color="auto"/>
            <w:right w:val="none" w:sz="0" w:space="0" w:color="auto"/>
          </w:divBdr>
        </w:div>
        <w:div w:id="1833906964">
          <w:marLeft w:val="1282"/>
          <w:marRight w:val="0"/>
          <w:marTop w:val="0"/>
          <w:marBottom w:val="288"/>
          <w:divBdr>
            <w:top w:val="none" w:sz="0" w:space="0" w:color="auto"/>
            <w:left w:val="none" w:sz="0" w:space="0" w:color="auto"/>
            <w:bottom w:val="none" w:sz="0" w:space="0" w:color="auto"/>
            <w:right w:val="none" w:sz="0" w:space="0" w:color="auto"/>
          </w:divBdr>
        </w:div>
        <w:div w:id="435442750">
          <w:marLeft w:val="1282"/>
          <w:marRight w:val="0"/>
          <w:marTop w:val="0"/>
          <w:marBottom w:val="288"/>
          <w:divBdr>
            <w:top w:val="none" w:sz="0" w:space="0" w:color="auto"/>
            <w:left w:val="none" w:sz="0" w:space="0" w:color="auto"/>
            <w:bottom w:val="none" w:sz="0" w:space="0" w:color="auto"/>
            <w:right w:val="none" w:sz="0" w:space="0" w:color="auto"/>
          </w:divBdr>
        </w:div>
        <w:div w:id="914708232">
          <w:marLeft w:val="1282"/>
          <w:marRight w:val="0"/>
          <w:marTop w:val="0"/>
          <w:marBottom w:val="288"/>
          <w:divBdr>
            <w:top w:val="none" w:sz="0" w:space="0" w:color="auto"/>
            <w:left w:val="none" w:sz="0" w:space="0" w:color="auto"/>
            <w:bottom w:val="none" w:sz="0" w:space="0" w:color="auto"/>
            <w:right w:val="none" w:sz="0" w:space="0" w:color="auto"/>
          </w:divBdr>
        </w:div>
        <w:div w:id="529225483">
          <w:marLeft w:val="1282"/>
          <w:marRight w:val="0"/>
          <w:marTop w:val="0"/>
          <w:marBottom w:val="288"/>
          <w:divBdr>
            <w:top w:val="none" w:sz="0" w:space="0" w:color="auto"/>
            <w:left w:val="none" w:sz="0" w:space="0" w:color="auto"/>
            <w:bottom w:val="none" w:sz="0" w:space="0" w:color="auto"/>
            <w:right w:val="none" w:sz="0" w:space="0" w:color="auto"/>
          </w:divBdr>
        </w:div>
        <w:div w:id="299464692">
          <w:marLeft w:val="1282"/>
          <w:marRight w:val="0"/>
          <w:marTop w:val="0"/>
          <w:marBottom w:val="288"/>
          <w:divBdr>
            <w:top w:val="none" w:sz="0" w:space="0" w:color="auto"/>
            <w:left w:val="none" w:sz="0" w:space="0" w:color="auto"/>
            <w:bottom w:val="none" w:sz="0" w:space="0" w:color="auto"/>
            <w:right w:val="none" w:sz="0" w:space="0" w:color="auto"/>
          </w:divBdr>
        </w:div>
      </w:divsChild>
    </w:div>
    <w:div w:id="2004770905">
      <w:bodyDiv w:val="1"/>
      <w:marLeft w:val="0"/>
      <w:marRight w:val="0"/>
      <w:marTop w:val="0"/>
      <w:marBottom w:val="0"/>
      <w:divBdr>
        <w:top w:val="none" w:sz="0" w:space="0" w:color="auto"/>
        <w:left w:val="none" w:sz="0" w:space="0" w:color="auto"/>
        <w:bottom w:val="none" w:sz="0" w:space="0" w:color="auto"/>
        <w:right w:val="none" w:sz="0" w:space="0" w:color="auto"/>
      </w:divBdr>
    </w:div>
    <w:div w:id="2050060230">
      <w:bodyDiv w:val="1"/>
      <w:marLeft w:val="0"/>
      <w:marRight w:val="0"/>
      <w:marTop w:val="0"/>
      <w:marBottom w:val="0"/>
      <w:divBdr>
        <w:top w:val="none" w:sz="0" w:space="0" w:color="auto"/>
        <w:left w:val="none" w:sz="0" w:space="0" w:color="auto"/>
        <w:bottom w:val="none" w:sz="0" w:space="0" w:color="auto"/>
        <w:right w:val="none" w:sz="0" w:space="0" w:color="auto"/>
      </w:divBdr>
      <w:divsChild>
        <w:div w:id="1337805600">
          <w:marLeft w:val="547"/>
          <w:marRight w:val="0"/>
          <w:marTop w:val="0"/>
          <w:marBottom w:val="403"/>
          <w:divBdr>
            <w:top w:val="none" w:sz="0" w:space="0" w:color="auto"/>
            <w:left w:val="none" w:sz="0" w:space="0" w:color="auto"/>
            <w:bottom w:val="none" w:sz="0" w:space="0" w:color="auto"/>
            <w:right w:val="none" w:sz="0" w:space="0" w:color="auto"/>
          </w:divBdr>
        </w:div>
        <w:div w:id="572399995">
          <w:marLeft w:val="547"/>
          <w:marRight w:val="0"/>
          <w:marTop w:val="0"/>
          <w:marBottom w:val="403"/>
          <w:divBdr>
            <w:top w:val="none" w:sz="0" w:space="0" w:color="auto"/>
            <w:left w:val="none" w:sz="0" w:space="0" w:color="auto"/>
            <w:bottom w:val="none" w:sz="0" w:space="0" w:color="auto"/>
            <w:right w:val="none" w:sz="0" w:space="0" w:color="auto"/>
          </w:divBdr>
        </w:div>
        <w:div w:id="493642813">
          <w:marLeft w:val="547"/>
          <w:marRight w:val="0"/>
          <w:marTop w:val="0"/>
          <w:marBottom w:val="403"/>
          <w:divBdr>
            <w:top w:val="none" w:sz="0" w:space="0" w:color="auto"/>
            <w:left w:val="none" w:sz="0" w:space="0" w:color="auto"/>
            <w:bottom w:val="none" w:sz="0" w:space="0" w:color="auto"/>
            <w:right w:val="none" w:sz="0" w:space="0" w:color="auto"/>
          </w:divBdr>
        </w:div>
        <w:div w:id="869416544">
          <w:marLeft w:val="547"/>
          <w:marRight w:val="0"/>
          <w:marTop w:val="0"/>
          <w:marBottom w:val="403"/>
          <w:divBdr>
            <w:top w:val="none" w:sz="0" w:space="0" w:color="auto"/>
            <w:left w:val="none" w:sz="0" w:space="0" w:color="auto"/>
            <w:bottom w:val="none" w:sz="0" w:space="0" w:color="auto"/>
            <w:right w:val="none" w:sz="0" w:space="0" w:color="auto"/>
          </w:divBdr>
        </w:div>
      </w:divsChild>
    </w:div>
    <w:div w:id="2137792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ib.myilibrary.com/Open.aspx?id=100939&amp;loc=&amp;srch=undefined&amp;src=0" TargetMode="External"/><Relationship Id="rId14" Type="http://schemas.openxmlformats.org/officeDocument/2006/relationships/hyperlink" Target="https://forge.ecs.soton.ac.uk/" TargetMode="External"/><Relationship Id="rId15" Type="http://schemas.openxmlformats.org/officeDocument/2006/relationships/hyperlink" Target="https://devtrack.ecs.soton.ac.uk" TargetMode="External"/><Relationship Id="rId16" Type="http://schemas.openxmlformats.org/officeDocument/2006/relationships/hyperlink" Target="https://secure.ecs.soton.ac.uk/kb/entry/35/" TargetMode="External"/><Relationship Id="rId17" Type="http://schemas.openxmlformats.org/officeDocument/2006/relationships/hyperlink" Target="http://onecall.farnell.com/jsp/search/browse.jsp;jsessionid=NEDM0AGBPCWTUCQLCIRJPQQ?N=411&amp;Ntk=gensearch&amp;Ntt=MSPEXP430&amp;Ntx=mode+matchallpartial&amp;exposeLevel2Refinement=true&amp;suggestions=false&amp;ref=globalsearch&amp;_requestid=283612" TargetMode="External"/><Relationship Id="rId18" Type="http://schemas.openxmlformats.org/officeDocument/2006/relationships/hyperlink" Target="http://onecall.farnell.com/texas-instruments/msp-exp430f5529lp/msp430f5529-usb-launchpad-eval/dp/2357895" TargetMode="External"/><Relationship Id="rId19" Type="http://schemas.openxmlformats.org/officeDocument/2006/relationships/hyperlink" Target="http://onecall.farnell.com/jsp/search/browse.jsp;jsessionid=NEDM0AGBPCWTUCQLCIRJPQQ?N=411&amp;Ntk=gensearch&amp;Ntt=MSP-FET430UIF&amp;Ntx=mode+matchallpartial&amp;exposeLevel2Refinement=true&amp;suggestions=false&amp;ref=globalsearch&amp;_requestid=284528" TargetMode="External"/><Relationship Id="rId50" Type="http://schemas.openxmlformats.org/officeDocument/2006/relationships/hyperlink" Target="https://secure.ecs.soton.ac.uk/notes/ellabs/1/d1/notes.html" TargetMode="External"/><Relationship Id="rId51" Type="http://schemas.openxmlformats.org/officeDocument/2006/relationships/hyperlink" Target="http://www.atmel.com/dyn/products/tools_card.asp?tool_id=3891" TargetMode="External"/><Relationship Id="rId52" Type="http://schemas.openxmlformats.org/officeDocument/2006/relationships/hyperlink" Target="http://onecall.farnell.com/molex/92321-1020/cable-assembly-ribbon-10way-20cm/dp/1012209" TargetMode="External"/><Relationship Id="rId53" Type="http://schemas.openxmlformats.org/officeDocument/2006/relationships/hyperlink" Target="https://secure.ecs.soton.ac.uk/notes/elec2032/D4/XBee/" TargetMode="External"/><Relationship Id="rId54" Type="http://schemas.openxmlformats.org/officeDocument/2006/relationships/image" Target="media/image2.png"/><Relationship Id="rId55" Type="http://schemas.openxmlformats.org/officeDocument/2006/relationships/header" Target="header2.xml"/><Relationship Id="rId56" Type="http://schemas.openxmlformats.org/officeDocument/2006/relationships/header" Target="header3.xml"/><Relationship Id="rId57" Type="http://schemas.openxmlformats.org/officeDocument/2006/relationships/footer" Target="footer3.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mailto:jh1@ecs.soton.ac.uk" TargetMode="External"/><Relationship Id="rId41" Type="http://schemas.openxmlformats.org/officeDocument/2006/relationships/hyperlink" Target="mailto:jh1@ecs.soton.ac.uk" TargetMode="External"/><Relationship Id="rId42" Type="http://schemas.openxmlformats.org/officeDocument/2006/relationships/hyperlink" Target="http://onecall.farnell.com/" TargetMode="External"/><Relationship Id="rId43" Type="http://schemas.openxmlformats.org/officeDocument/2006/relationships/hyperlink" Target="http://www.technobotsonline.com/" TargetMode="External"/><Relationship Id="rId44" Type="http://schemas.openxmlformats.org/officeDocument/2006/relationships/hyperlink" Target="mailto:mst@ecs.soton.ac.uk" TargetMode="External"/><Relationship Id="rId45" Type="http://schemas.openxmlformats.org/officeDocument/2006/relationships/footer" Target="footer1.xml"/><Relationship Id="rId46" Type="http://schemas.openxmlformats.org/officeDocument/2006/relationships/header" Target="header1.xml"/><Relationship Id="rId47" Type="http://schemas.openxmlformats.org/officeDocument/2006/relationships/footer" Target="footer2.xml"/><Relationship Id="rId48" Type="http://schemas.openxmlformats.org/officeDocument/2006/relationships/hyperlink" Target="https://secure.ecs.soton.ac.uk/notes/ellabs/1/x2/" TargetMode="External"/><Relationship Id="rId49" Type="http://schemas.openxmlformats.org/officeDocument/2006/relationships/hyperlink" Target="http://onecall.farnell.com/transcend/ts2gsdc/card-sd-2gb/dp/229023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secure.ecs.soton.ac.uk/support/textools/" TargetMode="External"/><Relationship Id="rId31" Type="http://schemas.openxmlformats.org/officeDocument/2006/relationships/hyperlink" Target="http://www.soton.ac.uk/quality/docs/Extensions_and_Late_Submission_Penalties.doc" TargetMode="External"/><Relationship Id="rId32" Type="http://schemas.openxmlformats.org/officeDocument/2006/relationships/hyperlink" Target="mailto:rm@ecs.soton.ac.uk" TargetMode="External"/><Relationship Id="rId33" Type="http://schemas.openxmlformats.org/officeDocument/2006/relationships/hyperlink" Target="mailto:do@ecs.soton.ac.uk" TargetMode="External"/><Relationship Id="rId34" Type="http://schemas.openxmlformats.org/officeDocument/2006/relationships/hyperlink" Target="mailto:srg@ecs.soton.ac.uk" TargetMode="External"/><Relationship Id="rId35" Type="http://schemas.openxmlformats.org/officeDocument/2006/relationships/hyperlink" Target="mailto:rm@ecs.soton.ac.uk" TargetMode="External"/><Relationship Id="rId36" Type="http://schemas.openxmlformats.org/officeDocument/2006/relationships/hyperlink" Target="mailto:gvm@ecs.soton.ac.uk" TargetMode="External"/><Relationship Id="rId37" Type="http://schemas.openxmlformats.org/officeDocument/2006/relationships/hyperlink" Target="mailto:dk@ecs.soton.ac.uk" TargetMode="External"/><Relationship Id="rId38" Type="http://schemas.openxmlformats.org/officeDocument/2006/relationships/hyperlink" Target="mailto:gvm@ecs.soton.ac.uk" TargetMode="External"/><Relationship Id="rId39" Type="http://schemas.openxmlformats.org/officeDocument/2006/relationships/hyperlink" Target="mailto:mst@ecs.soton.ac.uk" TargetMode="External"/><Relationship Id="rId20" Type="http://schemas.openxmlformats.org/officeDocument/2006/relationships/hyperlink" Target="http://onecall.farnell.com/texas-instruments/ez430-f2013/msp430f2013-usb-stick-dev-tool/dp/1172234?Ntt=117-2234" TargetMode="External"/><Relationship Id="rId21" Type="http://schemas.openxmlformats.org/officeDocument/2006/relationships/hyperlink" Target="https://secure.ecs.soton.ac.uk/notes/ellabs/databook/equip/SD_card_types.pdf" TargetMode="External"/><Relationship Id="rId22" Type="http://schemas.openxmlformats.org/officeDocument/2006/relationships/hyperlink" Target="https://www.sparkfun.com/products/11770" TargetMode="External"/><Relationship Id="rId23" Type="http://schemas.openxmlformats.org/officeDocument/2006/relationships/hyperlink" Target="http://emartee.com/product/42043/OV7670%20AL422%20FIFO%20Camera%20Module" TargetMode="External"/><Relationship Id="rId24" Type="http://schemas.openxmlformats.org/officeDocument/2006/relationships/hyperlink" Target="https://devtrack.ecs.soton.ac.uk/project/OV7670_Test" TargetMode="External"/><Relationship Id="rId25" Type="http://schemas.openxmlformats.org/officeDocument/2006/relationships/hyperlink" Target="https://secure.ecs.soton.ac.uk/notes/elec2032/D4/Micro%20Arcana/" TargetMode="External"/><Relationship Id="rId26" Type="http://schemas.openxmlformats.org/officeDocument/2006/relationships/hyperlink" Target="http://onecall.farnell.com/" TargetMode="External"/><Relationship Id="rId27" Type="http://schemas.openxmlformats.org/officeDocument/2006/relationships/hyperlink" Target="http://www.technobotsonline.com/" TargetMode="External"/><Relationship Id="rId28" Type="http://schemas.openxmlformats.org/officeDocument/2006/relationships/hyperlink" Target="http://en.wikipedia.org/wiki/John_Moschitta,_Jr." TargetMode="External"/><Relationship Id="rId29" Type="http://schemas.openxmlformats.org/officeDocument/2006/relationships/hyperlink" Target="http://www.videolan.org/vlc/" TargetMode="External"/><Relationship Id="rId10" Type="http://schemas.openxmlformats.org/officeDocument/2006/relationships/hyperlink" Target="http://citeseerx.ist.psu.edu/viewdoc/download?doi=10.1.1.74.2844&amp;rep=rep1&amp;type=pdf" TargetMode="External"/><Relationship Id="rId11" Type="http://schemas.openxmlformats.org/officeDocument/2006/relationships/hyperlink" Target="http://www.engadget.com/tag/namm2013/" TargetMode="External"/><Relationship Id="rId12" Type="http://schemas.openxmlformats.org/officeDocument/2006/relationships/hyperlink" Target="http://hackaday.com/?s=aud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eticaes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7A3AF-4677-6042-A466-4478ADF0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40</Pages>
  <Words>8352</Words>
  <Characters>47610</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D4 Design Exercise: Voice-Controlled Computer Game</vt:lpstr>
    </vt:vector>
  </TitlesOfParts>
  <Company>University of Southampton</Company>
  <LinksUpToDate>false</LinksUpToDate>
  <CharactersWithSpaces>55851</CharactersWithSpaces>
  <SharedDoc>false</SharedDoc>
  <HLinks>
    <vt:vector size="240" baseType="variant">
      <vt:variant>
        <vt:i4>7733318</vt:i4>
      </vt:variant>
      <vt:variant>
        <vt:i4>108</vt:i4>
      </vt:variant>
      <vt:variant>
        <vt:i4>0</vt:i4>
      </vt:variant>
      <vt:variant>
        <vt:i4>5</vt:i4>
      </vt:variant>
      <vt:variant>
        <vt:lpwstr>http://onecall.farnell.com/molex/92321-1020/cable-assembly-ribbon-10way-20cm/dp/1012209</vt:lpwstr>
      </vt:variant>
      <vt:variant>
        <vt:lpwstr/>
      </vt:variant>
      <vt:variant>
        <vt:i4>1835066</vt:i4>
      </vt:variant>
      <vt:variant>
        <vt:i4>105</vt:i4>
      </vt:variant>
      <vt:variant>
        <vt:i4>0</vt:i4>
      </vt:variant>
      <vt:variant>
        <vt:i4>5</vt:i4>
      </vt:variant>
      <vt:variant>
        <vt:lpwstr>http://www.atmel.com/dyn/products/tools_card.asp?tool_id=3891</vt:lpwstr>
      </vt:variant>
      <vt:variant>
        <vt:lpwstr/>
      </vt:variant>
      <vt:variant>
        <vt:i4>6160412</vt:i4>
      </vt:variant>
      <vt:variant>
        <vt:i4>102</vt:i4>
      </vt:variant>
      <vt:variant>
        <vt:i4>0</vt:i4>
      </vt:variant>
      <vt:variant>
        <vt:i4>5</vt:i4>
      </vt:variant>
      <vt:variant>
        <vt:lpwstr>http://onecall.farnell.com/atmel/atmega644p-20pu/avr-mcu-64k-flash-4k-ram-644/dp/1455122</vt:lpwstr>
      </vt:variant>
      <vt:variant>
        <vt:lpwstr/>
      </vt:variant>
      <vt:variant>
        <vt:i4>4259878</vt:i4>
      </vt:variant>
      <vt:variant>
        <vt:i4>99</vt:i4>
      </vt:variant>
      <vt:variant>
        <vt:i4>0</vt:i4>
      </vt:variant>
      <vt:variant>
        <vt:i4>5</vt:i4>
      </vt:variant>
      <vt:variant>
        <vt:lpwstr>http://focus.ti.com/docs/toolsw/folders/print/ek-lm3s811.html</vt:lpwstr>
      </vt:variant>
      <vt:variant>
        <vt:lpwstr/>
      </vt:variant>
      <vt:variant>
        <vt:i4>7340097</vt:i4>
      </vt:variant>
      <vt:variant>
        <vt:i4>96</vt:i4>
      </vt:variant>
      <vt:variant>
        <vt:i4>0</vt:i4>
      </vt:variant>
      <vt:variant>
        <vt:i4>5</vt:i4>
      </vt:variant>
      <vt:variant>
        <vt:lpwstr>http://onecall.farnell.com/molex/92321-4010/cable-assembly-ribbon-40way-10cm/dp/1012208</vt:lpwstr>
      </vt:variant>
      <vt:variant>
        <vt:lpwstr/>
      </vt:variant>
      <vt:variant>
        <vt:i4>3670120</vt:i4>
      </vt:variant>
      <vt:variant>
        <vt:i4>93</vt:i4>
      </vt:variant>
      <vt:variant>
        <vt:i4>0</vt:i4>
      </vt:variant>
      <vt:variant>
        <vt:i4>5</vt:i4>
      </vt:variant>
      <vt:variant>
        <vt:lpwstr>http://gb.mouser.com/ProductDetail/Displaytech/SDT033TFT-TS/?qs=sGAEpiMZZMvkC18yXH9iIlakmZU8mLUjYIhcT8Ox1vY%3D</vt:lpwstr>
      </vt:variant>
      <vt:variant>
        <vt:lpwstr/>
      </vt:variant>
      <vt:variant>
        <vt:i4>3670120</vt:i4>
      </vt:variant>
      <vt:variant>
        <vt:i4>90</vt:i4>
      </vt:variant>
      <vt:variant>
        <vt:i4>0</vt:i4>
      </vt:variant>
      <vt:variant>
        <vt:i4>5</vt:i4>
      </vt:variant>
      <vt:variant>
        <vt:lpwstr>http://gb.mouser.com/ProductDetail/Displaytech/SDT033TFT-TS/?qs=sGAEpiMZZMvkC18yXH9iIlakmZU8mLUjYIhcT8Ox1vY%3D</vt:lpwstr>
      </vt:variant>
      <vt:variant>
        <vt:lpwstr/>
      </vt:variant>
      <vt:variant>
        <vt:i4>6422551</vt:i4>
      </vt:variant>
      <vt:variant>
        <vt:i4>87</vt:i4>
      </vt:variant>
      <vt:variant>
        <vt:i4>0</vt:i4>
      </vt:variant>
      <vt:variant>
        <vt:i4>5</vt:i4>
      </vt:variant>
      <vt:variant>
        <vt:lpwstr>mailto:jh1@ecs.soton.ac.uk</vt:lpwstr>
      </vt:variant>
      <vt:variant>
        <vt:lpwstr/>
      </vt:variant>
      <vt:variant>
        <vt:i4>6422551</vt:i4>
      </vt:variant>
      <vt:variant>
        <vt:i4>84</vt:i4>
      </vt:variant>
      <vt:variant>
        <vt:i4>0</vt:i4>
      </vt:variant>
      <vt:variant>
        <vt:i4>5</vt:i4>
      </vt:variant>
      <vt:variant>
        <vt:lpwstr>mailto:jh1@ecs.soton.ac.uk</vt:lpwstr>
      </vt:variant>
      <vt:variant>
        <vt:lpwstr/>
      </vt:variant>
      <vt:variant>
        <vt:i4>3342345</vt:i4>
      </vt:variant>
      <vt:variant>
        <vt:i4>81</vt:i4>
      </vt:variant>
      <vt:variant>
        <vt:i4>0</vt:i4>
      </vt:variant>
      <vt:variant>
        <vt:i4>5</vt:i4>
      </vt:variant>
      <vt:variant>
        <vt:lpwstr>mailto:gvm@ecs.soton.ac.uk</vt:lpwstr>
      </vt:variant>
      <vt:variant>
        <vt:lpwstr/>
      </vt:variant>
      <vt:variant>
        <vt:i4>3342462</vt:i4>
      </vt:variant>
      <vt:variant>
        <vt:i4>78</vt:i4>
      </vt:variant>
      <vt:variant>
        <vt:i4>0</vt:i4>
      </vt:variant>
      <vt:variant>
        <vt:i4>5</vt:i4>
      </vt:variant>
      <vt:variant>
        <vt:lpwstr>mailto:do@ecs.soton.ac.uk</vt:lpwstr>
      </vt:variant>
      <vt:variant>
        <vt:lpwstr/>
      </vt:variant>
      <vt:variant>
        <vt:i4>3342345</vt:i4>
      </vt:variant>
      <vt:variant>
        <vt:i4>75</vt:i4>
      </vt:variant>
      <vt:variant>
        <vt:i4>0</vt:i4>
      </vt:variant>
      <vt:variant>
        <vt:i4>5</vt:i4>
      </vt:variant>
      <vt:variant>
        <vt:lpwstr>mailto:gvm@ecs.soton.ac.uk</vt:lpwstr>
      </vt:variant>
      <vt:variant>
        <vt:lpwstr/>
      </vt:variant>
      <vt:variant>
        <vt:i4>2949133</vt:i4>
      </vt:variant>
      <vt:variant>
        <vt:i4>72</vt:i4>
      </vt:variant>
      <vt:variant>
        <vt:i4>0</vt:i4>
      </vt:variant>
      <vt:variant>
        <vt:i4>5</vt:i4>
      </vt:variant>
      <vt:variant>
        <vt:lpwstr>mailto:srg@ecs.soton.ac.uk</vt:lpwstr>
      </vt:variant>
      <vt:variant>
        <vt:lpwstr/>
      </vt:variant>
      <vt:variant>
        <vt:i4>2424956</vt:i4>
      </vt:variant>
      <vt:variant>
        <vt:i4>69</vt:i4>
      </vt:variant>
      <vt:variant>
        <vt:i4>0</vt:i4>
      </vt:variant>
      <vt:variant>
        <vt:i4>5</vt:i4>
      </vt:variant>
      <vt:variant>
        <vt:lpwstr>mailto:rm@ecs.soton.ac.uk</vt:lpwstr>
      </vt:variant>
      <vt:variant>
        <vt:lpwstr/>
      </vt:variant>
      <vt:variant>
        <vt:i4>2818066</vt:i4>
      </vt:variant>
      <vt:variant>
        <vt:i4>66</vt:i4>
      </vt:variant>
      <vt:variant>
        <vt:i4>0</vt:i4>
      </vt:variant>
      <vt:variant>
        <vt:i4>5</vt:i4>
      </vt:variant>
      <vt:variant>
        <vt:lpwstr>mailto:tmf@ecs.soton.ac.uk</vt:lpwstr>
      </vt:variant>
      <vt:variant>
        <vt:lpwstr/>
      </vt:variant>
      <vt:variant>
        <vt:i4>2949133</vt:i4>
      </vt:variant>
      <vt:variant>
        <vt:i4>63</vt:i4>
      </vt:variant>
      <vt:variant>
        <vt:i4>0</vt:i4>
      </vt:variant>
      <vt:variant>
        <vt:i4>5</vt:i4>
      </vt:variant>
      <vt:variant>
        <vt:lpwstr>mailto:srg@ecs.soton.ac.uk</vt:lpwstr>
      </vt:variant>
      <vt:variant>
        <vt:lpwstr/>
      </vt:variant>
      <vt:variant>
        <vt:i4>8192100</vt:i4>
      </vt:variant>
      <vt:variant>
        <vt:i4>60</vt:i4>
      </vt:variant>
      <vt:variant>
        <vt:i4>0</vt:i4>
      </vt:variant>
      <vt:variant>
        <vt:i4>5</vt:i4>
      </vt:variant>
      <vt:variant>
        <vt:lpwstr>http://www.soton.ac.uk/quality/docs/Extensions_and_Late_Submission_Penalties.doc</vt:lpwstr>
      </vt:variant>
      <vt:variant>
        <vt:lpwstr/>
      </vt:variant>
      <vt:variant>
        <vt:i4>458755</vt:i4>
      </vt:variant>
      <vt:variant>
        <vt:i4>57</vt:i4>
      </vt:variant>
      <vt:variant>
        <vt:i4>0</vt:i4>
      </vt:variant>
      <vt:variant>
        <vt:i4>5</vt:i4>
      </vt:variant>
      <vt:variant>
        <vt:lpwstr>https://secure.ecs.soton.ac.uk/support/textools/</vt:lpwstr>
      </vt:variant>
      <vt:variant>
        <vt:lpwstr/>
      </vt:variant>
      <vt:variant>
        <vt:i4>458819</vt:i4>
      </vt:variant>
      <vt:variant>
        <vt:i4>54</vt:i4>
      </vt:variant>
      <vt:variant>
        <vt:i4>0</vt:i4>
      </vt:variant>
      <vt:variant>
        <vt:i4>5</vt:i4>
      </vt:variant>
      <vt:variant>
        <vt:lpwstr>http://www.videolan.org/vlc/</vt:lpwstr>
      </vt:variant>
      <vt:variant>
        <vt:lpwstr/>
      </vt:variant>
      <vt:variant>
        <vt:i4>3866746</vt:i4>
      </vt:variant>
      <vt:variant>
        <vt:i4>51</vt:i4>
      </vt:variant>
      <vt:variant>
        <vt:i4>0</vt:i4>
      </vt:variant>
      <vt:variant>
        <vt:i4>5</vt:i4>
      </vt:variant>
      <vt:variant>
        <vt:lpwstr>http://en.wikipedia.org/wiki/John_Moschitta,_Jr.</vt:lpwstr>
      </vt:variant>
      <vt:variant>
        <vt:lpwstr/>
      </vt:variant>
      <vt:variant>
        <vt:i4>1704038</vt:i4>
      </vt:variant>
      <vt:variant>
        <vt:i4>48</vt:i4>
      </vt:variant>
      <vt:variant>
        <vt:i4>0</vt:i4>
      </vt:variant>
      <vt:variant>
        <vt:i4>5</vt:i4>
      </vt:variant>
      <vt:variant>
        <vt:lpwstr>http://ec.europa.eu/enterprise/policies/single-market-goods/cemarking/index_en.htm</vt:lpwstr>
      </vt:variant>
      <vt:variant>
        <vt:lpwstr/>
      </vt:variant>
      <vt:variant>
        <vt:i4>2687055</vt:i4>
      </vt:variant>
      <vt:variant>
        <vt:i4>45</vt:i4>
      </vt:variant>
      <vt:variant>
        <vt:i4>0</vt:i4>
      </vt:variant>
      <vt:variant>
        <vt:i4>5</vt:i4>
      </vt:variant>
      <vt:variant>
        <vt:lpwstr>http://en.wikipedia.org/wiki/CE_mark</vt:lpwstr>
      </vt:variant>
      <vt:variant>
        <vt:lpwstr/>
      </vt:variant>
      <vt:variant>
        <vt:i4>2162779</vt:i4>
      </vt:variant>
      <vt:variant>
        <vt:i4>42</vt:i4>
      </vt:variant>
      <vt:variant>
        <vt:i4>0</vt:i4>
      </vt:variant>
      <vt:variant>
        <vt:i4>5</vt:i4>
      </vt:variant>
      <vt:variant>
        <vt:lpwstr>http://www.rapidonline.com/</vt:lpwstr>
      </vt:variant>
      <vt:variant>
        <vt:lpwstr/>
      </vt:variant>
      <vt:variant>
        <vt:i4>81</vt:i4>
      </vt:variant>
      <vt:variant>
        <vt:i4>39</vt:i4>
      </vt:variant>
      <vt:variant>
        <vt:i4>0</vt:i4>
      </vt:variant>
      <vt:variant>
        <vt:i4>5</vt:i4>
      </vt:variant>
      <vt:variant>
        <vt:lpwstr>http://uk.rs-online.com/</vt:lpwstr>
      </vt:variant>
      <vt:variant>
        <vt:lpwstr/>
      </vt:variant>
      <vt:variant>
        <vt:i4>4128843</vt:i4>
      </vt:variant>
      <vt:variant>
        <vt:i4>36</vt:i4>
      </vt:variant>
      <vt:variant>
        <vt:i4>0</vt:i4>
      </vt:variant>
      <vt:variant>
        <vt:i4>5</vt:i4>
      </vt:variant>
      <vt:variant>
        <vt:lpwstr>http://onecall.farnell.com/</vt:lpwstr>
      </vt:variant>
      <vt:variant>
        <vt:lpwstr/>
      </vt:variant>
      <vt:variant>
        <vt:i4>8192064</vt:i4>
      </vt:variant>
      <vt:variant>
        <vt:i4>33</vt:i4>
      </vt:variant>
      <vt:variant>
        <vt:i4>0</vt:i4>
      </vt:variant>
      <vt:variant>
        <vt:i4>5</vt:i4>
      </vt:variant>
      <vt:variant>
        <vt:lpwstr>https://secure.ecs.soton.ac.uk/kb/entry/35/</vt:lpwstr>
      </vt:variant>
      <vt:variant>
        <vt:lpwstr/>
      </vt:variant>
      <vt:variant>
        <vt:i4>6488127</vt:i4>
      </vt:variant>
      <vt:variant>
        <vt:i4>30</vt:i4>
      </vt:variant>
      <vt:variant>
        <vt:i4>0</vt:i4>
      </vt:variant>
      <vt:variant>
        <vt:i4>5</vt:i4>
      </vt:variant>
      <vt:variant>
        <vt:lpwstr>http://courses.cit.cornell.edu/ee476/FinalProjects/s2007/aw259_bkr24/index.html</vt:lpwstr>
      </vt:variant>
      <vt:variant>
        <vt:lpwstr/>
      </vt:variant>
      <vt:variant>
        <vt:i4>5505054</vt:i4>
      </vt:variant>
      <vt:variant>
        <vt:i4>27</vt:i4>
      </vt:variant>
      <vt:variant>
        <vt:i4>0</vt:i4>
      </vt:variant>
      <vt:variant>
        <vt:i4>5</vt:i4>
      </vt:variant>
      <vt:variant>
        <vt:lpwstr>http://nootropicdesign.com/hackvision/index.html</vt:lpwstr>
      </vt:variant>
      <vt:variant>
        <vt:lpwstr/>
      </vt:variant>
      <vt:variant>
        <vt:i4>2687065</vt:i4>
      </vt:variant>
      <vt:variant>
        <vt:i4>24</vt:i4>
      </vt:variant>
      <vt:variant>
        <vt:i4>0</vt:i4>
      </vt:variant>
      <vt:variant>
        <vt:i4>5</vt:i4>
      </vt:variant>
      <vt:variant>
        <vt:lpwstr>http://www.belogic.com/uzebox/index.asp</vt:lpwstr>
      </vt:variant>
      <vt:variant>
        <vt:lpwstr/>
      </vt:variant>
      <vt:variant>
        <vt:i4>3145772</vt:i4>
      </vt:variant>
      <vt:variant>
        <vt:i4>21</vt:i4>
      </vt:variant>
      <vt:variant>
        <vt:i4>0</vt:i4>
      </vt:variant>
      <vt:variant>
        <vt:i4>5</vt:i4>
      </vt:variant>
      <vt:variant>
        <vt:lpwstr>http://hackaday.com/2010/01/14/avr-tetris/</vt:lpwstr>
      </vt:variant>
      <vt:variant>
        <vt:lpwstr/>
      </vt:variant>
      <vt:variant>
        <vt:i4>7143530</vt:i4>
      </vt:variant>
      <vt:variant>
        <vt:i4>18</vt:i4>
      </vt:variant>
      <vt:variant>
        <vt:i4>0</vt:i4>
      </vt:variant>
      <vt:variant>
        <vt:i4>5</vt:i4>
      </vt:variant>
      <vt:variant>
        <vt:lpwstr>https://forge.ecs.soton.ac.uk/</vt:lpwstr>
      </vt:variant>
      <vt:variant>
        <vt:lpwstr/>
      </vt:variant>
      <vt:variant>
        <vt:i4>1966142</vt:i4>
      </vt:variant>
      <vt:variant>
        <vt:i4>15</vt:i4>
      </vt:variant>
      <vt:variant>
        <vt:i4>0</vt:i4>
      </vt:variant>
      <vt:variant>
        <vt:i4>5</vt:i4>
      </vt:variant>
      <vt:variant>
        <vt:lpwstr>http://www.eeggs.com/items/34063.html</vt:lpwstr>
      </vt:variant>
      <vt:variant>
        <vt:lpwstr/>
      </vt:variant>
      <vt:variant>
        <vt:i4>4325385</vt:i4>
      </vt:variant>
      <vt:variant>
        <vt:i4>12</vt:i4>
      </vt:variant>
      <vt:variant>
        <vt:i4>0</vt:i4>
      </vt:variant>
      <vt:variant>
        <vt:i4>5</vt:i4>
      </vt:variant>
      <vt:variant>
        <vt:lpwstr>http://qwiki.stanford.edu/wiki/High_Frequency_Op-Amp_Circuits</vt:lpwstr>
      </vt:variant>
      <vt:variant>
        <vt:lpwstr/>
      </vt:variant>
      <vt:variant>
        <vt:i4>7798794</vt:i4>
      </vt:variant>
      <vt:variant>
        <vt:i4>9</vt:i4>
      </vt:variant>
      <vt:variant>
        <vt:i4>0</vt:i4>
      </vt:variant>
      <vt:variant>
        <vt:i4>5</vt:i4>
      </vt:variant>
      <vt:variant>
        <vt:lpwstr>http://lib.myilibrary.com/Open.aspx?id=100939&amp;loc=&amp;srch=undefined&amp;src=0</vt:lpwstr>
      </vt:variant>
      <vt:variant>
        <vt:lpwstr/>
      </vt:variant>
      <vt:variant>
        <vt:i4>3538952</vt:i4>
      </vt:variant>
      <vt:variant>
        <vt:i4>6</vt:i4>
      </vt:variant>
      <vt:variant>
        <vt:i4>0</vt:i4>
      </vt:variant>
      <vt:variant>
        <vt:i4>5</vt:i4>
      </vt:variant>
      <vt:variant>
        <vt:lpwstr>http://en.wikipedia.org/wiki/Video_game_crash</vt:lpwstr>
      </vt:variant>
      <vt:variant>
        <vt:lpwstr/>
      </vt:variant>
      <vt:variant>
        <vt:i4>5242946</vt:i4>
      </vt:variant>
      <vt:variant>
        <vt:i4>3</vt:i4>
      </vt:variant>
      <vt:variant>
        <vt:i4>0</vt:i4>
      </vt:variant>
      <vt:variant>
        <vt:i4>5</vt:i4>
      </vt:variant>
      <vt:variant>
        <vt:lpwstr>http://en.wikipedia.org/wiki/List_of_display_interfaces</vt:lpwstr>
      </vt:variant>
      <vt:variant>
        <vt:lpwstr/>
      </vt:variant>
      <vt:variant>
        <vt:i4>81</vt:i4>
      </vt:variant>
      <vt:variant>
        <vt:i4>9</vt:i4>
      </vt:variant>
      <vt:variant>
        <vt:i4>0</vt:i4>
      </vt:variant>
      <vt:variant>
        <vt:i4>5</vt:i4>
      </vt:variant>
      <vt:variant>
        <vt:lpwstr>http://uk.rs-online.com/</vt:lpwstr>
      </vt:variant>
      <vt:variant>
        <vt:lpwstr/>
      </vt:variant>
      <vt:variant>
        <vt:i4>2162779</vt:i4>
      </vt:variant>
      <vt:variant>
        <vt:i4>6</vt:i4>
      </vt:variant>
      <vt:variant>
        <vt:i4>0</vt:i4>
      </vt:variant>
      <vt:variant>
        <vt:i4>5</vt:i4>
      </vt:variant>
      <vt:variant>
        <vt:lpwstr>http://www.rapidonline.com/</vt:lpwstr>
      </vt:variant>
      <vt:variant>
        <vt:lpwstr/>
      </vt:variant>
      <vt:variant>
        <vt:i4>4128843</vt:i4>
      </vt:variant>
      <vt:variant>
        <vt:i4>3</vt:i4>
      </vt:variant>
      <vt:variant>
        <vt:i4>0</vt:i4>
      </vt:variant>
      <vt:variant>
        <vt:i4>5</vt:i4>
      </vt:variant>
      <vt:variant>
        <vt:lpwstr>http://onecall.farnell.com/</vt:lpwstr>
      </vt:variant>
      <vt:variant>
        <vt:lpwstr/>
      </vt:variant>
      <vt:variant>
        <vt:i4>5505056</vt:i4>
      </vt:variant>
      <vt:variant>
        <vt:i4>0</vt:i4>
      </vt:variant>
      <vt:variant>
        <vt:i4>0</vt:i4>
      </vt:variant>
      <vt:variant>
        <vt:i4>5</vt:i4>
      </vt:variant>
      <vt:variant>
        <vt:lpwstr>http://www.deticaesg.com/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 Design Exercise: Voice-Controlled Computer Game</dc:title>
  <dc:creator>John Carter</dc:creator>
  <cp:lastModifiedBy>Rob Maunder</cp:lastModifiedBy>
  <cp:revision>156</cp:revision>
  <cp:lastPrinted>2013-02-21T12:07:00Z</cp:lastPrinted>
  <dcterms:created xsi:type="dcterms:W3CDTF">2013-02-16T17:44:00Z</dcterms:created>
  <dcterms:modified xsi:type="dcterms:W3CDTF">2014-02-13T19:16:00Z</dcterms:modified>
</cp:coreProperties>
</file>