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89F1" w14:textId="77777777" w:rsidR="003B5A26" w:rsidRDefault="00041CB2">
      <w:pPr>
        <w:pStyle w:val="Heading1"/>
      </w:pPr>
      <w:bookmarkStart w:id="0" w:name="scan"/>
      <w:r>
        <w:t>Scan</w:t>
      </w:r>
    </w:p>
    <w:tbl>
      <w:tblPr>
        <w:tblStyle w:val="Table"/>
        <w:tblW w:w="0" w:type="auto"/>
        <w:tblLook w:val="0020" w:firstRow="1" w:lastRow="0" w:firstColumn="0" w:lastColumn="0" w:noHBand="0" w:noVBand="0"/>
      </w:tblPr>
      <w:tblGrid>
        <w:gridCol w:w="1206"/>
        <w:gridCol w:w="695"/>
        <w:gridCol w:w="939"/>
        <w:gridCol w:w="872"/>
      </w:tblGrid>
      <w:tr w:rsidR="003B5A26" w14:paraId="460F04DB" w14:textId="77777777" w:rsidTr="003B5A26">
        <w:trPr>
          <w:cnfStyle w:val="100000000000" w:firstRow="1" w:lastRow="0" w:firstColumn="0" w:lastColumn="0" w:oddVBand="0" w:evenVBand="0" w:oddHBand="0" w:evenHBand="0" w:firstRowFirstColumn="0" w:firstRowLastColumn="0" w:lastRowFirstColumn="0" w:lastRowLastColumn="0"/>
          <w:tblHeader/>
        </w:trPr>
        <w:tc>
          <w:tcPr>
            <w:tcW w:w="0" w:type="auto"/>
          </w:tcPr>
          <w:p w14:paraId="62D0920E" w14:textId="77777777" w:rsidR="003B5A26" w:rsidRDefault="00041CB2">
            <w:pPr>
              <w:pStyle w:val="Compact"/>
            </w:pPr>
            <w:r>
              <w:t>Scan items</w:t>
            </w:r>
          </w:p>
        </w:tc>
        <w:tc>
          <w:tcPr>
            <w:tcW w:w="0" w:type="auto"/>
          </w:tcPr>
          <w:p w14:paraId="76800311" w14:textId="77777777" w:rsidR="003B5A26" w:rsidRDefault="00041CB2">
            <w:pPr>
              <w:pStyle w:val="Compact"/>
            </w:pPr>
            <w:r>
              <w:t>failed</w:t>
            </w:r>
          </w:p>
        </w:tc>
        <w:tc>
          <w:tcPr>
            <w:tcW w:w="0" w:type="auto"/>
          </w:tcPr>
          <w:p w14:paraId="2802972B" w14:textId="77777777" w:rsidR="003B5A26" w:rsidRDefault="00041CB2">
            <w:pPr>
              <w:pStyle w:val="Compact"/>
            </w:pPr>
            <w:r>
              <w:t>success</w:t>
            </w:r>
          </w:p>
        </w:tc>
        <w:tc>
          <w:tcPr>
            <w:tcW w:w="0" w:type="auto"/>
          </w:tcPr>
          <w:p w14:paraId="066E06FE" w14:textId="77777777" w:rsidR="003B5A26" w:rsidRDefault="00041CB2">
            <w:pPr>
              <w:pStyle w:val="Compact"/>
            </w:pPr>
            <w:r>
              <w:t>manual</w:t>
            </w:r>
          </w:p>
        </w:tc>
      </w:tr>
      <w:tr w:rsidR="003B5A26" w14:paraId="6117690C" w14:textId="77777777">
        <w:tc>
          <w:tcPr>
            <w:tcW w:w="0" w:type="auto"/>
          </w:tcPr>
          <w:p w14:paraId="493A2372" w14:textId="77777777" w:rsidR="003B5A26" w:rsidRDefault="00041CB2">
            <w:pPr>
              <w:pStyle w:val="Compact"/>
            </w:pPr>
            <w:r>
              <w:t>15</w:t>
            </w:r>
          </w:p>
        </w:tc>
        <w:tc>
          <w:tcPr>
            <w:tcW w:w="0" w:type="auto"/>
          </w:tcPr>
          <w:p w14:paraId="566E96BE" w14:textId="77777777" w:rsidR="003B5A26" w:rsidRDefault="00041CB2">
            <w:pPr>
              <w:pStyle w:val="Compact"/>
            </w:pPr>
            <w:r>
              <w:t>5</w:t>
            </w:r>
          </w:p>
        </w:tc>
        <w:tc>
          <w:tcPr>
            <w:tcW w:w="0" w:type="auto"/>
          </w:tcPr>
          <w:p w14:paraId="6B99D80E" w14:textId="77777777" w:rsidR="003B5A26" w:rsidRDefault="00041CB2">
            <w:pPr>
              <w:pStyle w:val="Compact"/>
            </w:pPr>
            <w:r>
              <w:t>9</w:t>
            </w:r>
          </w:p>
        </w:tc>
        <w:tc>
          <w:tcPr>
            <w:tcW w:w="0" w:type="auto"/>
          </w:tcPr>
          <w:p w14:paraId="0802738C" w14:textId="77777777" w:rsidR="003B5A26" w:rsidRDefault="00041CB2">
            <w:pPr>
              <w:pStyle w:val="Compact"/>
            </w:pPr>
            <w:r>
              <w:t>1</w:t>
            </w:r>
          </w:p>
        </w:tc>
      </w:tr>
    </w:tbl>
    <w:p w14:paraId="5A25CB1F" w14:textId="77777777" w:rsidR="003B5A26" w:rsidRDefault="00041CB2">
      <w:pPr>
        <w:pStyle w:val="Heading1"/>
      </w:pPr>
      <w:bookmarkStart w:id="1" w:name="results"/>
      <w:bookmarkEnd w:id="0"/>
      <w:r>
        <w:t>Results</w:t>
      </w:r>
    </w:p>
    <w:p w14:paraId="76EE5553" w14:textId="77777777" w:rsidR="003B5A26" w:rsidRDefault="00041CB2">
      <w:pPr>
        <w:pStyle w:val="Heading2"/>
      </w:pPr>
      <w:bookmarkStart w:id="2" w:name="microsoft.storage"/>
      <w:r>
        <w:t>microsoft.storage</w:t>
      </w:r>
    </w:p>
    <w:tbl>
      <w:tblPr>
        <w:tblStyle w:val="Table"/>
        <w:tblW w:w="5000" w:type="pct"/>
        <w:tblLook w:val="0020" w:firstRow="1" w:lastRow="0" w:firstColumn="0" w:lastColumn="0" w:noHBand="0" w:noVBand="0"/>
      </w:tblPr>
      <w:tblGrid>
        <w:gridCol w:w="5292"/>
        <w:gridCol w:w="1188"/>
        <w:gridCol w:w="1605"/>
        <w:gridCol w:w="1491"/>
      </w:tblGrid>
      <w:tr w:rsidR="003B5A26" w14:paraId="690D4FD0" w14:textId="77777777" w:rsidTr="003B5A26">
        <w:trPr>
          <w:cnfStyle w:val="100000000000" w:firstRow="1" w:lastRow="0" w:firstColumn="0" w:lastColumn="0" w:oddVBand="0" w:evenVBand="0" w:oddHBand="0" w:evenHBand="0" w:firstRowFirstColumn="0" w:firstRowLastColumn="0" w:lastRowFirstColumn="0" w:lastRowLastColumn="0"/>
          <w:tblHeader/>
        </w:trPr>
        <w:tc>
          <w:tcPr>
            <w:tcW w:w="0" w:type="auto"/>
          </w:tcPr>
          <w:p w14:paraId="304C5507" w14:textId="77777777" w:rsidR="003B5A26" w:rsidRDefault="00041CB2">
            <w:pPr>
              <w:pStyle w:val="Compact"/>
            </w:pPr>
            <w:r>
              <w:t>name</w:t>
            </w:r>
          </w:p>
        </w:tc>
        <w:tc>
          <w:tcPr>
            <w:tcW w:w="0" w:type="auto"/>
          </w:tcPr>
          <w:p w14:paraId="7B66BB64" w14:textId="77777777" w:rsidR="003B5A26" w:rsidRDefault="00041CB2">
            <w:pPr>
              <w:pStyle w:val="Compact"/>
            </w:pPr>
            <w:r>
              <w:t>failed</w:t>
            </w:r>
          </w:p>
        </w:tc>
        <w:tc>
          <w:tcPr>
            <w:tcW w:w="0" w:type="auto"/>
          </w:tcPr>
          <w:p w14:paraId="2F2FE0F8" w14:textId="77777777" w:rsidR="003B5A26" w:rsidRDefault="00041CB2">
            <w:pPr>
              <w:pStyle w:val="Compact"/>
            </w:pPr>
            <w:r>
              <w:t>success</w:t>
            </w:r>
          </w:p>
        </w:tc>
        <w:tc>
          <w:tcPr>
            <w:tcW w:w="0" w:type="auto"/>
          </w:tcPr>
          <w:p w14:paraId="5AD64476" w14:textId="77777777" w:rsidR="003B5A26" w:rsidRDefault="00041CB2">
            <w:pPr>
              <w:pStyle w:val="Compact"/>
            </w:pPr>
            <w:r>
              <w:t>manual</w:t>
            </w:r>
          </w:p>
        </w:tc>
      </w:tr>
      <w:tr w:rsidR="003B5A26" w14:paraId="2D14B9B7" w14:textId="77777777">
        <w:tc>
          <w:tcPr>
            <w:tcW w:w="0" w:type="auto"/>
          </w:tcPr>
          <w:p w14:paraId="3EBBBC73" w14:textId="77777777" w:rsidR="003B5A26" w:rsidRDefault="00337664">
            <w:pPr>
              <w:pStyle w:val="Compact"/>
            </w:pPr>
            <w:hyperlink w:anchor="east_storage_blobdiagnostics">
              <w:r w:rsidR="00041CB2">
                <w:rPr>
                  <w:rStyle w:val="Hyperlink"/>
                </w:rPr>
                <w:t>EAST_Storage_BlobDiagnostics</w:t>
              </w:r>
            </w:hyperlink>
          </w:p>
        </w:tc>
        <w:tc>
          <w:tcPr>
            <w:tcW w:w="0" w:type="auto"/>
          </w:tcPr>
          <w:p w14:paraId="4339521B" w14:textId="77777777" w:rsidR="003B5A26" w:rsidRDefault="00041CB2">
            <w:pPr>
              <w:pStyle w:val="Compact"/>
            </w:pPr>
            <w:r>
              <w:t>❌</w:t>
            </w:r>
            <w:hyperlink w:anchor="healthy_false">
              <w:r>
                <w:rPr>
                  <w:rStyle w:val="Hyperlink"/>
                </w:rPr>
                <w:t>1</w:t>
              </w:r>
            </w:hyperlink>
          </w:p>
        </w:tc>
        <w:tc>
          <w:tcPr>
            <w:tcW w:w="0" w:type="auto"/>
          </w:tcPr>
          <w:p w14:paraId="090FB6D8" w14:textId="77777777" w:rsidR="003B5A26" w:rsidRDefault="003B5A26">
            <w:pPr>
              <w:pStyle w:val="Compact"/>
            </w:pPr>
          </w:p>
        </w:tc>
        <w:tc>
          <w:tcPr>
            <w:tcW w:w="0" w:type="auto"/>
          </w:tcPr>
          <w:p w14:paraId="3AE63890" w14:textId="77777777" w:rsidR="003B5A26" w:rsidRDefault="003B5A26">
            <w:pPr>
              <w:pStyle w:val="Compact"/>
            </w:pPr>
          </w:p>
        </w:tc>
      </w:tr>
      <w:tr w:rsidR="003B5A26" w14:paraId="7E4EA8B6" w14:textId="77777777">
        <w:tc>
          <w:tcPr>
            <w:tcW w:w="0" w:type="auto"/>
          </w:tcPr>
          <w:p w14:paraId="0F256D50" w14:textId="77777777" w:rsidR="003B5A26" w:rsidRDefault="00337664">
            <w:pPr>
              <w:pStyle w:val="Compact"/>
            </w:pPr>
            <w:hyperlink w:anchor="east_storage_enablefirewall">
              <w:r w:rsidR="00041CB2">
                <w:rPr>
                  <w:rStyle w:val="Hyperlink"/>
                </w:rPr>
                <w:t>EAST_Storage_EnableFirewall</w:t>
              </w:r>
            </w:hyperlink>
          </w:p>
        </w:tc>
        <w:tc>
          <w:tcPr>
            <w:tcW w:w="0" w:type="auto"/>
          </w:tcPr>
          <w:p w14:paraId="29DF42A6" w14:textId="77777777" w:rsidR="003B5A26" w:rsidRDefault="00041CB2">
            <w:pPr>
              <w:pStyle w:val="Compact"/>
            </w:pPr>
            <w:r>
              <w:t>❌</w:t>
            </w:r>
            <w:hyperlink w:anchor="healthy_false">
              <w:r>
                <w:rPr>
                  <w:rStyle w:val="Hyperlink"/>
                </w:rPr>
                <w:t>1</w:t>
              </w:r>
            </w:hyperlink>
          </w:p>
        </w:tc>
        <w:tc>
          <w:tcPr>
            <w:tcW w:w="0" w:type="auto"/>
          </w:tcPr>
          <w:p w14:paraId="750C90B3" w14:textId="77777777" w:rsidR="003B5A26" w:rsidRDefault="003B5A26">
            <w:pPr>
              <w:pStyle w:val="Compact"/>
            </w:pPr>
          </w:p>
        </w:tc>
        <w:tc>
          <w:tcPr>
            <w:tcW w:w="0" w:type="auto"/>
          </w:tcPr>
          <w:p w14:paraId="7E181E48" w14:textId="77777777" w:rsidR="003B5A26" w:rsidRDefault="003B5A26">
            <w:pPr>
              <w:pStyle w:val="Compact"/>
            </w:pPr>
          </w:p>
        </w:tc>
      </w:tr>
      <w:tr w:rsidR="003B5A26" w14:paraId="016F494C" w14:textId="77777777">
        <w:tc>
          <w:tcPr>
            <w:tcW w:w="0" w:type="auto"/>
          </w:tcPr>
          <w:p w14:paraId="2AAB585D" w14:textId="77777777" w:rsidR="003B5A26" w:rsidRDefault="00337664">
            <w:pPr>
              <w:pStyle w:val="Compact"/>
            </w:pPr>
            <w:hyperlink w:anchor="east_storage_httpsonly">
              <w:r w:rsidR="00041CB2">
                <w:rPr>
                  <w:rStyle w:val="Hyperlink"/>
                </w:rPr>
                <w:t>EAST_Storage_httpsOnly</w:t>
              </w:r>
            </w:hyperlink>
          </w:p>
        </w:tc>
        <w:tc>
          <w:tcPr>
            <w:tcW w:w="0" w:type="auto"/>
          </w:tcPr>
          <w:p w14:paraId="0A69A036" w14:textId="77777777" w:rsidR="003B5A26" w:rsidRDefault="003B5A26">
            <w:pPr>
              <w:pStyle w:val="Compact"/>
            </w:pPr>
          </w:p>
        </w:tc>
        <w:tc>
          <w:tcPr>
            <w:tcW w:w="0" w:type="auto"/>
          </w:tcPr>
          <w:p w14:paraId="1133E27B" w14:textId="77777777" w:rsidR="003B5A26" w:rsidRDefault="00041CB2">
            <w:pPr>
              <w:pStyle w:val="Compact"/>
            </w:pPr>
            <w:r>
              <w:t>✅</w:t>
            </w:r>
            <w:hyperlink w:anchor="healthy_true">
              <w:r>
                <w:rPr>
                  <w:rStyle w:val="Hyperlink"/>
                </w:rPr>
                <w:t>1</w:t>
              </w:r>
            </w:hyperlink>
          </w:p>
        </w:tc>
        <w:tc>
          <w:tcPr>
            <w:tcW w:w="0" w:type="auto"/>
          </w:tcPr>
          <w:p w14:paraId="0E843844" w14:textId="77777777" w:rsidR="003B5A26" w:rsidRDefault="003B5A26">
            <w:pPr>
              <w:pStyle w:val="Compact"/>
            </w:pPr>
          </w:p>
        </w:tc>
      </w:tr>
      <w:tr w:rsidR="003B5A26" w14:paraId="13EE1E5F" w14:textId="77777777">
        <w:tc>
          <w:tcPr>
            <w:tcW w:w="0" w:type="auto"/>
          </w:tcPr>
          <w:p w14:paraId="255B8BC1" w14:textId="77777777" w:rsidR="003B5A26" w:rsidRDefault="00337664">
            <w:pPr>
              <w:pStyle w:val="Compact"/>
            </w:pPr>
            <w:hyperlink w:anchor="east_storage_publicaccess">
              <w:r w:rsidR="00041CB2">
                <w:rPr>
                  <w:rStyle w:val="Hyperlink"/>
                </w:rPr>
                <w:t>EAST_Storage_PublicAccess</w:t>
              </w:r>
            </w:hyperlink>
          </w:p>
        </w:tc>
        <w:tc>
          <w:tcPr>
            <w:tcW w:w="0" w:type="auto"/>
          </w:tcPr>
          <w:p w14:paraId="440D25DC" w14:textId="77777777" w:rsidR="003B5A26" w:rsidRDefault="003B5A26">
            <w:pPr>
              <w:pStyle w:val="Compact"/>
            </w:pPr>
          </w:p>
        </w:tc>
        <w:tc>
          <w:tcPr>
            <w:tcW w:w="0" w:type="auto"/>
          </w:tcPr>
          <w:p w14:paraId="4772377C" w14:textId="77777777" w:rsidR="003B5A26" w:rsidRDefault="00041CB2">
            <w:pPr>
              <w:pStyle w:val="Compact"/>
            </w:pPr>
            <w:r>
              <w:t>✅</w:t>
            </w:r>
            <w:hyperlink w:anchor="healthy_true">
              <w:r>
                <w:rPr>
                  <w:rStyle w:val="Hyperlink"/>
                </w:rPr>
                <w:t>2</w:t>
              </w:r>
            </w:hyperlink>
          </w:p>
        </w:tc>
        <w:tc>
          <w:tcPr>
            <w:tcW w:w="0" w:type="auto"/>
          </w:tcPr>
          <w:p w14:paraId="03C76804" w14:textId="77777777" w:rsidR="003B5A26" w:rsidRDefault="003B5A26">
            <w:pPr>
              <w:pStyle w:val="Compact"/>
            </w:pPr>
          </w:p>
        </w:tc>
      </w:tr>
    </w:tbl>
    <w:p w14:paraId="310FEFD7" w14:textId="77777777" w:rsidR="003B5A26" w:rsidRDefault="00041CB2">
      <w:pPr>
        <w:pStyle w:val="Heading2"/>
      </w:pPr>
      <w:bookmarkStart w:id="3" w:name="microsoft.web"/>
      <w:bookmarkEnd w:id="2"/>
      <w:r>
        <w:t>microsoft.web</w:t>
      </w:r>
    </w:p>
    <w:tbl>
      <w:tblPr>
        <w:tblStyle w:val="Table"/>
        <w:tblW w:w="5000" w:type="pct"/>
        <w:tblLook w:val="0020" w:firstRow="1" w:lastRow="0" w:firstColumn="0" w:lastColumn="0" w:noHBand="0" w:noVBand="0"/>
      </w:tblPr>
      <w:tblGrid>
        <w:gridCol w:w="6891"/>
        <w:gridCol w:w="745"/>
        <w:gridCol w:w="1006"/>
        <w:gridCol w:w="934"/>
      </w:tblGrid>
      <w:tr w:rsidR="003B5A26" w14:paraId="2AF106F3" w14:textId="77777777" w:rsidTr="003B5A26">
        <w:trPr>
          <w:cnfStyle w:val="100000000000" w:firstRow="1" w:lastRow="0" w:firstColumn="0" w:lastColumn="0" w:oddVBand="0" w:evenVBand="0" w:oddHBand="0" w:evenHBand="0" w:firstRowFirstColumn="0" w:firstRowLastColumn="0" w:lastRowFirstColumn="0" w:lastRowLastColumn="0"/>
          <w:tblHeader/>
        </w:trPr>
        <w:tc>
          <w:tcPr>
            <w:tcW w:w="0" w:type="auto"/>
          </w:tcPr>
          <w:p w14:paraId="4B70CFF7" w14:textId="77777777" w:rsidR="003B5A26" w:rsidRDefault="00041CB2">
            <w:pPr>
              <w:pStyle w:val="Compact"/>
            </w:pPr>
            <w:r>
              <w:t>name</w:t>
            </w:r>
          </w:p>
        </w:tc>
        <w:tc>
          <w:tcPr>
            <w:tcW w:w="0" w:type="auto"/>
          </w:tcPr>
          <w:p w14:paraId="41E70DCC" w14:textId="77777777" w:rsidR="003B5A26" w:rsidRDefault="00041CB2">
            <w:pPr>
              <w:pStyle w:val="Compact"/>
            </w:pPr>
            <w:r>
              <w:t>failed</w:t>
            </w:r>
          </w:p>
        </w:tc>
        <w:tc>
          <w:tcPr>
            <w:tcW w:w="0" w:type="auto"/>
          </w:tcPr>
          <w:p w14:paraId="5809277F" w14:textId="77777777" w:rsidR="003B5A26" w:rsidRDefault="00041CB2">
            <w:pPr>
              <w:pStyle w:val="Compact"/>
            </w:pPr>
            <w:r>
              <w:t>success</w:t>
            </w:r>
          </w:p>
        </w:tc>
        <w:tc>
          <w:tcPr>
            <w:tcW w:w="0" w:type="auto"/>
          </w:tcPr>
          <w:p w14:paraId="723D0B8D" w14:textId="77777777" w:rsidR="003B5A26" w:rsidRDefault="00041CB2">
            <w:pPr>
              <w:pStyle w:val="Compact"/>
            </w:pPr>
            <w:r>
              <w:t>manual</w:t>
            </w:r>
          </w:p>
        </w:tc>
      </w:tr>
      <w:tr w:rsidR="003B5A26" w14:paraId="24DCB4D3" w14:textId="77777777">
        <w:tc>
          <w:tcPr>
            <w:tcW w:w="0" w:type="auto"/>
          </w:tcPr>
          <w:p w14:paraId="7BA47350" w14:textId="77777777" w:rsidR="003B5A26" w:rsidRDefault="00337664">
            <w:pPr>
              <w:pStyle w:val="Compact"/>
            </w:pPr>
            <w:hyperlink w:anchor="Xdea14a603472191e0b1eafd24512bc1d28162b4">
              <w:r w:rsidR="00041CB2">
                <w:rPr>
                  <w:rStyle w:val="Hyperlink"/>
                </w:rPr>
                <w:t>ASB_diagnostic_logs_in_app_service_should_be_enabled</w:t>
              </w:r>
            </w:hyperlink>
          </w:p>
        </w:tc>
        <w:tc>
          <w:tcPr>
            <w:tcW w:w="0" w:type="auto"/>
          </w:tcPr>
          <w:p w14:paraId="6EE8B880" w14:textId="77777777" w:rsidR="003B5A26" w:rsidRDefault="00041CB2">
            <w:pPr>
              <w:pStyle w:val="Compact"/>
            </w:pPr>
            <w:r>
              <w:t>❌</w:t>
            </w:r>
            <w:hyperlink w:anchor="healthy_false">
              <w:r>
                <w:rPr>
                  <w:rStyle w:val="Hyperlink"/>
                </w:rPr>
                <w:t>1</w:t>
              </w:r>
            </w:hyperlink>
          </w:p>
        </w:tc>
        <w:tc>
          <w:tcPr>
            <w:tcW w:w="0" w:type="auto"/>
          </w:tcPr>
          <w:p w14:paraId="70FAEAD4" w14:textId="77777777" w:rsidR="003B5A26" w:rsidRDefault="003B5A26">
            <w:pPr>
              <w:pStyle w:val="Compact"/>
            </w:pPr>
          </w:p>
        </w:tc>
        <w:tc>
          <w:tcPr>
            <w:tcW w:w="0" w:type="auto"/>
          </w:tcPr>
          <w:p w14:paraId="650FA93F" w14:textId="77777777" w:rsidR="003B5A26" w:rsidRDefault="003B5A26">
            <w:pPr>
              <w:pStyle w:val="Compact"/>
            </w:pPr>
          </w:p>
        </w:tc>
      </w:tr>
      <w:tr w:rsidR="003B5A26" w14:paraId="744D01D6" w14:textId="77777777">
        <w:tc>
          <w:tcPr>
            <w:tcW w:w="0" w:type="auto"/>
          </w:tcPr>
          <w:p w14:paraId="4211BB73" w14:textId="77777777" w:rsidR="003B5A26" w:rsidRDefault="00337664">
            <w:pPr>
              <w:pStyle w:val="Compact"/>
            </w:pPr>
            <w:hyperlink w:anchor="X0084e83d8bd72f6ea8827c29ccd078cbeab4a6b">
              <w:r w:rsidR="00041CB2">
                <w:rPr>
                  <w:rStyle w:val="Hyperlink"/>
                </w:rPr>
                <w:t>ASB_managed_identity_should_be_used_in_web_apps</w:t>
              </w:r>
            </w:hyperlink>
          </w:p>
        </w:tc>
        <w:tc>
          <w:tcPr>
            <w:tcW w:w="0" w:type="auto"/>
          </w:tcPr>
          <w:p w14:paraId="3D50F87A" w14:textId="77777777" w:rsidR="003B5A26" w:rsidRDefault="003B5A26">
            <w:pPr>
              <w:pStyle w:val="Compact"/>
            </w:pPr>
          </w:p>
        </w:tc>
        <w:tc>
          <w:tcPr>
            <w:tcW w:w="0" w:type="auto"/>
          </w:tcPr>
          <w:p w14:paraId="66594805" w14:textId="77777777" w:rsidR="003B5A26" w:rsidRDefault="00041CB2">
            <w:pPr>
              <w:pStyle w:val="Compact"/>
            </w:pPr>
            <w:r>
              <w:t>✅</w:t>
            </w:r>
            <w:hyperlink w:anchor="healthy_true">
              <w:r>
                <w:rPr>
                  <w:rStyle w:val="Hyperlink"/>
                </w:rPr>
                <w:t>1</w:t>
              </w:r>
            </w:hyperlink>
          </w:p>
        </w:tc>
        <w:tc>
          <w:tcPr>
            <w:tcW w:w="0" w:type="auto"/>
          </w:tcPr>
          <w:p w14:paraId="0A2CD0A5" w14:textId="77777777" w:rsidR="003B5A26" w:rsidRDefault="003B5A26">
            <w:pPr>
              <w:pStyle w:val="Compact"/>
            </w:pPr>
          </w:p>
        </w:tc>
      </w:tr>
      <w:tr w:rsidR="003B5A26" w14:paraId="2F54E0BF" w14:textId="77777777">
        <w:tc>
          <w:tcPr>
            <w:tcW w:w="0" w:type="auto"/>
          </w:tcPr>
          <w:p w14:paraId="494C5BEA" w14:textId="77777777" w:rsidR="003B5A26" w:rsidRDefault="00337664">
            <w:pPr>
              <w:pStyle w:val="Compact"/>
            </w:pPr>
            <w:hyperlink w:anchor="X8c853c75cc2d0a0a69115ead1067dd63a77a3c0">
              <w:r w:rsidR="00041CB2">
                <w:rPr>
                  <w:rStyle w:val="Hyperlink"/>
                </w:rPr>
                <w:t>ASB_remote_debugging_should_be_turned_off_for_web_applications</w:t>
              </w:r>
            </w:hyperlink>
          </w:p>
        </w:tc>
        <w:tc>
          <w:tcPr>
            <w:tcW w:w="0" w:type="auto"/>
          </w:tcPr>
          <w:p w14:paraId="116EEC83" w14:textId="77777777" w:rsidR="003B5A26" w:rsidRDefault="003B5A26">
            <w:pPr>
              <w:pStyle w:val="Compact"/>
            </w:pPr>
          </w:p>
        </w:tc>
        <w:tc>
          <w:tcPr>
            <w:tcW w:w="0" w:type="auto"/>
          </w:tcPr>
          <w:p w14:paraId="67742286" w14:textId="77777777" w:rsidR="003B5A26" w:rsidRDefault="00041CB2">
            <w:pPr>
              <w:pStyle w:val="Compact"/>
            </w:pPr>
            <w:r>
              <w:t>✅</w:t>
            </w:r>
            <w:hyperlink w:anchor="healthy_true">
              <w:r>
                <w:rPr>
                  <w:rStyle w:val="Hyperlink"/>
                </w:rPr>
                <w:t>1</w:t>
              </w:r>
            </w:hyperlink>
          </w:p>
        </w:tc>
        <w:tc>
          <w:tcPr>
            <w:tcW w:w="0" w:type="auto"/>
          </w:tcPr>
          <w:p w14:paraId="6D5D4CB6" w14:textId="77777777" w:rsidR="003B5A26" w:rsidRDefault="003B5A26">
            <w:pPr>
              <w:pStyle w:val="Compact"/>
            </w:pPr>
          </w:p>
        </w:tc>
      </w:tr>
      <w:tr w:rsidR="003B5A26" w14:paraId="47BFE49F" w14:textId="77777777">
        <w:tc>
          <w:tcPr>
            <w:tcW w:w="0" w:type="auto"/>
          </w:tcPr>
          <w:p w14:paraId="663ED853" w14:textId="77777777" w:rsidR="003B5A26" w:rsidRDefault="00337664">
            <w:pPr>
              <w:pStyle w:val="Compact"/>
            </w:pPr>
            <w:hyperlink w:anchor="X3db529c262cab869d438123a93ff9275a46d7bb">
              <w:r w:rsidR="00041CB2">
                <w:rPr>
                  <w:rStyle w:val="Hyperlink"/>
                </w:rPr>
                <w:t>ASB_tls_should_be_updated_to_the_latest_version_for_web_apps</w:t>
              </w:r>
            </w:hyperlink>
          </w:p>
        </w:tc>
        <w:tc>
          <w:tcPr>
            <w:tcW w:w="0" w:type="auto"/>
          </w:tcPr>
          <w:p w14:paraId="13FDD94C" w14:textId="77777777" w:rsidR="003B5A26" w:rsidRDefault="003B5A26">
            <w:pPr>
              <w:pStyle w:val="Compact"/>
            </w:pPr>
          </w:p>
        </w:tc>
        <w:tc>
          <w:tcPr>
            <w:tcW w:w="0" w:type="auto"/>
          </w:tcPr>
          <w:p w14:paraId="0C85F6BA" w14:textId="77777777" w:rsidR="003B5A26" w:rsidRDefault="00041CB2">
            <w:pPr>
              <w:pStyle w:val="Compact"/>
            </w:pPr>
            <w:r>
              <w:t>✅</w:t>
            </w:r>
            <w:hyperlink w:anchor="healthy_true">
              <w:r>
                <w:rPr>
                  <w:rStyle w:val="Hyperlink"/>
                </w:rPr>
                <w:t>1</w:t>
              </w:r>
            </w:hyperlink>
          </w:p>
        </w:tc>
        <w:tc>
          <w:tcPr>
            <w:tcW w:w="0" w:type="auto"/>
          </w:tcPr>
          <w:p w14:paraId="0A57074E" w14:textId="77777777" w:rsidR="003B5A26" w:rsidRDefault="003B5A26">
            <w:pPr>
              <w:pStyle w:val="Compact"/>
            </w:pPr>
          </w:p>
        </w:tc>
      </w:tr>
      <w:tr w:rsidR="003B5A26" w14:paraId="6879404A" w14:textId="77777777">
        <w:tc>
          <w:tcPr>
            <w:tcW w:w="0" w:type="auto"/>
          </w:tcPr>
          <w:p w14:paraId="27B284D3" w14:textId="77777777" w:rsidR="003B5A26" w:rsidRDefault="00337664">
            <w:pPr>
              <w:pStyle w:val="Compact"/>
            </w:pPr>
            <w:hyperlink w:anchor="Xf6a5e1c92bc79ae1b3e322940e4d474ab694232">
              <w:r w:rsidR="00041CB2">
                <w:rPr>
                  <w:rStyle w:val="Hyperlink"/>
                </w:rPr>
                <w:t>ASB_web_application_should_only_be_accessible_over_https</w:t>
              </w:r>
            </w:hyperlink>
          </w:p>
        </w:tc>
        <w:tc>
          <w:tcPr>
            <w:tcW w:w="0" w:type="auto"/>
          </w:tcPr>
          <w:p w14:paraId="069E5D0F" w14:textId="77777777" w:rsidR="003B5A26" w:rsidRDefault="00041CB2">
            <w:pPr>
              <w:pStyle w:val="Compact"/>
            </w:pPr>
            <w:r>
              <w:t>❌</w:t>
            </w:r>
            <w:hyperlink w:anchor="healthy_false">
              <w:r>
                <w:rPr>
                  <w:rStyle w:val="Hyperlink"/>
                </w:rPr>
                <w:t>1</w:t>
              </w:r>
            </w:hyperlink>
          </w:p>
        </w:tc>
        <w:tc>
          <w:tcPr>
            <w:tcW w:w="0" w:type="auto"/>
          </w:tcPr>
          <w:p w14:paraId="0464CA17" w14:textId="77777777" w:rsidR="003B5A26" w:rsidRDefault="003B5A26">
            <w:pPr>
              <w:pStyle w:val="Compact"/>
            </w:pPr>
          </w:p>
        </w:tc>
        <w:tc>
          <w:tcPr>
            <w:tcW w:w="0" w:type="auto"/>
          </w:tcPr>
          <w:p w14:paraId="29A98C54" w14:textId="77777777" w:rsidR="003B5A26" w:rsidRDefault="003B5A26">
            <w:pPr>
              <w:pStyle w:val="Compact"/>
            </w:pPr>
          </w:p>
        </w:tc>
      </w:tr>
      <w:tr w:rsidR="003B5A26" w14:paraId="22446551" w14:textId="77777777">
        <w:tc>
          <w:tcPr>
            <w:tcW w:w="0" w:type="auto"/>
          </w:tcPr>
          <w:p w14:paraId="0EA4458E" w14:textId="77777777" w:rsidR="003B5A26" w:rsidRDefault="00337664">
            <w:pPr>
              <w:pStyle w:val="Compact"/>
            </w:pPr>
            <w:hyperlink w:anchor="Xff73f250a3774b0b92db9aa121fbef51339a93d">
              <w:r w:rsidR="00041CB2">
                <w:rPr>
                  <w:rStyle w:val="Hyperlink"/>
                </w:rPr>
                <w:t>AZSK_Azure_AppService_AuthN_Use_AAD_for_Client_AuthN</w:t>
              </w:r>
            </w:hyperlink>
          </w:p>
        </w:tc>
        <w:tc>
          <w:tcPr>
            <w:tcW w:w="0" w:type="auto"/>
          </w:tcPr>
          <w:p w14:paraId="4F0D16ED" w14:textId="77777777" w:rsidR="003B5A26" w:rsidRDefault="003B5A26">
            <w:pPr>
              <w:pStyle w:val="Compact"/>
            </w:pPr>
          </w:p>
        </w:tc>
        <w:tc>
          <w:tcPr>
            <w:tcW w:w="0" w:type="auto"/>
          </w:tcPr>
          <w:p w14:paraId="443560BB" w14:textId="77777777" w:rsidR="003B5A26" w:rsidRDefault="003B5A26">
            <w:pPr>
              <w:pStyle w:val="Compact"/>
            </w:pPr>
          </w:p>
        </w:tc>
        <w:tc>
          <w:tcPr>
            <w:tcW w:w="0" w:type="auto"/>
          </w:tcPr>
          <w:p w14:paraId="4ECCCF95" w14:textId="77777777" w:rsidR="003B5A26" w:rsidRDefault="00041CB2">
            <w:pPr>
              <w:pStyle w:val="Compact"/>
            </w:pPr>
            <w:r>
              <w:t>📑</w:t>
            </w:r>
            <w:hyperlink w:anchor="healthy_manual">
              <w:r>
                <w:rPr>
                  <w:rStyle w:val="Hyperlink"/>
                </w:rPr>
                <w:t>1</w:t>
              </w:r>
            </w:hyperlink>
          </w:p>
        </w:tc>
      </w:tr>
      <w:tr w:rsidR="003B5A26" w14:paraId="159B032D" w14:textId="77777777">
        <w:tc>
          <w:tcPr>
            <w:tcW w:w="0" w:type="auto"/>
          </w:tcPr>
          <w:p w14:paraId="34EF9444" w14:textId="77777777" w:rsidR="003B5A26" w:rsidRDefault="00337664">
            <w:pPr>
              <w:pStyle w:val="Compact"/>
            </w:pPr>
            <w:hyperlink w:anchor="X72c88e4db5f951c126af85ec38e59b6409388d1">
              <w:r w:rsidR="00041CB2">
                <w:rPr>
                  <w:rStyle w:val="Hyperlink"/>
                </w:rPr>
                <w:t>AZSK_Azure_AppService_Config_Disable_Remote_Debugging</w:t>
              </w:r>
            </w:hyperlink>
          </w:p>
        </w:tc>
        <w:tc>
          <w:tcPr>
            <w:tcW w:w="0" w:type="auto"/>
          </w:tcPr>
          <w:p w14:paraId="6617C540" w14:textId="77777777" w:rsidR="003B5A26" w:rsidRDefault="003B5A26">
            <w:pPr>
              <w:pStyle w:val="Compact"/>
            </w:pPr>
          </w:p>
        </w:tc>
        <w:tc>
          <w:tcPr>
            <w:tcW w:w="0" w:type="auto"/>
          </w:tcPr>
          <w:p w14:paraId="38F70C35" w14:textId="77777777" w:rsidR="003B5A26" w:rsidRDefault="00041CB2">
            <w:pPr>
              <w:pStyle w:val="Compact"/>
            </w:pPr>
            <w:r>
              <w:t>✅</w:t>
            </w:r>
            <w:hyperlink w:anchor="healthy_true">
              <w:r>
                <w:rPr>
                  <w:rStyle w:val="Hyperlink"/>
                </w:rPr>
                <w:t>1</w:t>
              </w:r>
            </w:hyperlink>
          </w:p>
        </w:tc>
        <w:tc>
          <w:tcPr>
            <w:tcW w:w="0" w:type="auto"/>
          </w:tcPr>
          <w:p w14:paraId="789C0C91" w14:textId="77777777" w:rsidR="003B5A26" w:rsidRDefault="003B5A26">
            <w:pPr>
              <w:pStyle w:val="Compact"/>
            </w:pPr>
          </w:p>
        </w:tc>
      </w:tr>
      <w:tr w:rsidR="003B5A26" w14:paraId="6C2C56A3" w14:textId="77777777">
        <w:tc>
          <w:tcPr>
            <w:tcW w:w="0" w:type="auto"/>
          </w:tcPr>
          <w:p w14:paraId="76D5896B" w14:textId="77777777" w:rsidR="003B5A26" w:rsidRDefault="00337664">
            <w:pPr>
              <w:pStyle w:val="Compact"/>
            </w:pPr>
            <w:hyperlink w:anchor="X72423ee853857aecbb399f1c0ebdbd1ab9c5510">
              <w:r w:rsidR="00041CB2">
                <w:rPr>
                  <w:rStyle w:val="Hyperlink"/>
                </w:rPr>
                <w:t>AZSK_Azure_AppService_Config_Disable_Web_Sockets</w:t>
              </w:r>
            </w:hyperlink>
          </w:p>
        </w:tc>
        <w:tc>
          <w:tcPr>
            <w:tcW w:w="0" w:type="auto"/>
          </w:tcPr>
          <w:p w14:paraId="7905D749" w14:textId="77777777" w:rsidR="003B5A26" w:rsidRDefault="003B5A26">
            <w:pPr>
              <w:pStyle w:val="Compact"/>
            </w:pPr>
          </w:p>
        </w:tc>
        <w:tc>
          <w:tcPr>
            <w:tcW w:w="0" w:type="auto"/>
          </w:tcPr>
          <w:p w14:paraId="702110D0" w14:textId="77777777" w:rsidR="003B5A26" w:rsidRDefault="00041CB2">
            <w:pPr>
              <w:pStyle w:val="Compact"/>
            </w:pPr>
            <w:r>
              <w:t>✅</w:t>
            </w:r>
            <w:hyperlink w:anchor="healthy_true">
              <w:r>
                <w:rPr>
                  <w:rStyle w:val="Hyperlink"/>
                </w:rPr>
                <w:t>1</w:t>
              </w:r>
            </w:hyperlink>
          </w:p>
        </w:tc>
        <w:tc>
          <w:tcPr>
            <w:tcW w:w="0" w:type="auto"/>
          </w:tcPr>
          <w:p w14:paraId="3F8F0129" w14:textId="77777777" w:rsidR="003B5A26" w:rsidRDefault="003B5A26">
            <w:pPr>
              <w:pStyle w:val="Compact"/>
            </w:pPr>
          </w:p>
        </w:tc>
      </w:tr>
      <w:tr w:rsidR="003B5A26" w14:paraId="654836B5" w14:textId="77777777">
        <w:tc>
          <w:tcPr>
            <w:tcW w:w="0" w:type="auto"/>
          </w:tcPr>
          <w:p w14:paraId="7C0495C2" w14:textId="77777777" w:rsidR="003B5A26" w:rsidRDefault="00337664">
            <w:pPr>
              <w:pStyle w:val="Compact"/>
            </w:pPr>
            <w:hyperlink w:anchor="X21b5af091406fec247678935dd9270ecc93004a">
              <w:r w:rsidR="00041CB2">
                <w:rPr>
                  <w:rStyle w:val="Hyperlink"/>
                </w:rPr>
                <w:t>AZSK_Azure_AppService_Deploy_Use_Latest_Version</w:t>
              </w:r>
            </w:hyperlink>
          </w:p>
        </w:tc>
        <w:tc>
          <w:tcPr>
            <w:tcW w:w="0" w:type="auto"/>
          </w:tcPr>
          <w:p w14:paraId="56F23F11" w14:textId="77777777" w:rsidR="003B5A26" w:rsidRDefault="003B5A26">
            <w:pPr>
              <w:pStyle w:val="Compact"/>
            </w:pPr>
          </w:p>
        </w:tc>
        <w:tc>
          <w:tcPr>
            <w:tcW w:w="0" w:type="auto"/>
          </w:tcPr>
          <w:p w14:paraId="266A584D" w14:textId="77777777" w:rsidR="003B5A26" w:rsidRDefault="00041CB2">
            <w:pPr>
              <w:pStyle w:val="Compact"/>
            </w:pPr>
            <w:r>
              <w:t>✅</w:t>
            </w:r>
            <w:hyperlink w:anchor="healthy_true">
              <w:r>
                <w:rPr>
                  <w:rStyle w:val="Hyperlink"/>
                </w:rPr>
                <w:t>1</w:t>
              </w:r>
            </w:hyperlink>
          </w:p>
        </w:tc>
        <w:tc>
          <w:tcPr>
            <w:tcW w:w="0" w:type="auto"/>
          </w:tcPr>
          <w:p w14:paraId="58CA55BE" w14:textId="77777777" w:rsidR="003B5A26" w:rsidRDefault="003B5A26">
            <w:pPr>
              <w:pStyle w:val="Compact"/>
            </w:pPr>
          </w:p>
        </w:tc>
      </w:tr>
      <w:tr w:rsidR="003B5A26" w14:paraId="43AE330C" w14:textId="77777777">
        <w:tc>
          <w:tcPr>
            <w:tcW w:w="0" w:type="auto"/>
          </w:tcPr>
          <w:p w14:paraId="1E67B20C" w14:textId="77777777" w:rsidR="003B5A26" w:rsidRDefault="00337664">
            <w:pPr>
              <w:pStyle w:val="Compact"/>
            </w:pPr>
            <w:hyperlink w:anchor="X02821083bf5c4084f808a604ebbe70ac37d46ac">
              <w:r w:rsidR="00041CB2">
                <w:rPr>
                  <w:rStyle w:val="Hyperlink"/>
                </w:rPr>
                <w:t>AZSK_Azure_AppService_DP_Use_CNAME_With_SSL</w:t>
              </w:r>
            </w:hyperlink>
          </w:p>
        </w:tc>
        <w:tc>
          <w:tcPr>
            <w:tcW w:w="0" w:type="auto"/>
          </w:tcPr>
          <w:p w14:paraId="0B26263E" w14:textId="77777777" w:rsidR="003B5A26" w:rsidRDefault="00041CB2">
            <w:pPr>
              <w:pStyle w:val="Compact"/>
            </w:pPr>
            <w:r>
              <w:t>❌</w:t>
            </w:r>
            <w:hyperlink w:anchor="healthy_false">
              <w:r>
                <w:rPr>
                  <w:rStyle w:val="Hyperlink"/>
                </w:rPr>
                <w:t>1</w:t>
              </w:r>
            </w:hyperlink>
          </w:p>
        </w:tc>
        <w:tc>
          <w:tcPr>
            <w:tcW w:w="0" w:type="auto"/>
          </w:tcPr>
          <w:p w14:paraId="5195CE9F" w14:textId="77777777" w:rsidR="003B5A26" w:rsidRDefault="003B5A26">
            <w:pPr>
              <w:pStyle w:val="Compact"/>
            </w:pPr>
          </w:p>
        </w:tc>
        <w:tc>
          <w:tcPr>
            <w:tcW w:w="0" w:type="auto"/>
          </w:tcPr>
          <w:p w14:paraId="7B248924" w14:textId="77777777" w:rsidR="003B5A26" w:rsidRDefault="003B5A26">
            <w:pPr>
              <w:pStyle w:val="Compact"/>
            </w:pPr>
          </w:p>
        </w:tc>
      </w:tr>
    </w:tbl>
    <w:p w14:paraId="0CE92EB3" w14:textId="77777777" w:rsidR="003B5A26" w:rsidRDefault="00041CB2">
      <w:pPr>
        <w:pStyle w:val="Heading1"/>
      </w:pPr>
      <w:bookmarkStart w:id="4" w:name="explanations-and-metadata"/>
      <w:bookmarkEnd w:id="3"/>
      <w:bookmarkEnd w:id="1"/>
      <w:r>
        <w:t>Explanations and metadata</w:t>
      </w:r>
    </w:p>
    <w:p w14:paraId="68B14C9C" w14:textId="77777777" w:rsidR="003B5A26" w:rsidRDefault="00041CB2">
      <w:pPr>
        <w:pStyle w:val="Heading2"/>
      </w:pPr>
      <w:bookmarkStart w:id="5" w:name="microsoft.storage-1"/>
      <w:r>
        <w:t>microsoft.storage</w:t>
      </w:r>
    </w:p>
    <w:p w14:paraId="74D4F6BA" w14:textId="77777777" w:rsidR="003B5A26" w:rsidRDefault="00041CB2">
      <w:pPr>
        <w:pStyle w:val="Heading3"/>
      </w:pPr>
      <w:bookmarkStart w:id="6" w:name="east_storage_blobdiagnostics"/>
      <w:r>
        <w:t>east_storage_blobdiagnostics</w:t>
      </w:r>
    </w:p>
    <w:p w14:paraId="290A39A7" w14:textId="77777777" w:rsidR="003B5A26" w:rsidRDefault="00041CB2">
      <w:pPr>
        <w:pStyle w:val="FirstParagraph"/>
      </w:pPr>
      <w:r>
        <w:rPr>
          <w:b/>
          <w:bCs/>
        </w:rPr>
        <w:t>Descriptions</w:t>
      </w:r>
    </w:p>
    <w:p w14:paraId="08528DB8" w14:textId="77777777" w:rsidR="003B5A26" w:rsidRDefault="00041CB2">
      <w:pPr>
        <w:pStyle w:val="BodyText"/>
      </w:pPr>
      <w:r>
        <w:t>Ensure important blobs are logged for access</w:t>
      </w:r>
    </w:p>
    <w:p w14:paraId="62137B59" w14:textId="77777777" w:rsidR="003B5A26" w:rsidRDefault="00041CB2">
      <w:pPr>
        <w:pStyle w:val="BodyText"/>
      </w:pPr>
      <w:r>
        <w:rPr>
          <w:b/>
          <w:bCs/>
        </w:rPr>
        <w:t>Metadata</w:t>
      </w:r>
    </w:p>
    <w:p w14:paraId="206FE551" w14:textId="77777777" w:rsidR="003B5A26" w:rsidRDefault="00041CB2">
      <w:pPr>
        <w:pStyle w:val="Heading4"/>
      </w:pPr>
      <w:bookmarkStart w:id="7" w:name="healthy_false"/>
      <w:r>
        <w:t>healthy_false</w:t>
      </w:r>
    </w:p>
    <w:p w14:paraId="7FBD220C" w14:textId="77777777" w:rsidR="003B5A26" w:rsidRDefault="00337664">
      <w:pPr>
        <w:pStyle w:val="Compact"/>
        <w:numPr>
          <w:ilvl w:val="0"/>
          <w:numId w:val="27"/>
        </w:numPr>
      </w:pPr>
      <w:hyperlink r:id="rId7" w:anchor="@/resource/subscriptions/00000000-0000-0000-0000-000000000000/resourcegroups/rg-development/providers/microsoft.storage/storageaccounts/storageacc12345">
        <w:r w:rsidR="00041CB2">
          <w:rPr>
            <w:rStyle w:val="Hyperlink"/>
          </w:rPr>
          <w:t>storageacc12345</w:t>
        </w:r>
      </w:hyperlink>
      <w:r w:rsidR="00041CB2">
        <w:t xml:space="preserve"> - </w:t>
      </w:r>
      <w:hyperlink w:anchor="Xeba4c6eb8df939410cd0261cd34ee89eed1e746">
        <w:r w:rsidR="00041CB2">
          <w:rPr>
            <w:rStyle w:val="Hyperlink"/>
          </w:rPr>
          <w:t>metadata</w:t>
        </w:r>
      </w:hyperlink>
    </w:p>
    <w:p w14:paraId="15D02D75" w14:textId="77777777" w:rsidR="003B5A26" w:rsidRDefault="00041CB2">
      <w:pPr>
        <w:pStyle w:val="FirstParagraph"/>
      </w:pPr>
      <w:r>
        <w:rPr>
          <w:b/>
          <w:bCs/>
        </w:rPr>
        <w:t>metadata_storageacc12345_east_storage_blobdiagnostics</w:t>
      </w:r>
    </w:p>
    <w:p w14:paraId="6E6CA829" w14:textId="77777777" w:rsidR="003B5A26" w:rsidRDefault="00041CB2">
      <w:pPr>
        <w:pStyle w:val="SourceCode"/>
      </w:pPr>
      <w:r>
        <w:rPr>
          <w:rStyle w:val="NormalTok"/>
        </w:rPr>
        <w:lastRenderedPageBreak/>
        <w:t xml:space="preserve"> </w:t>
      </w:r>
      <w:r>
        <w:rPr>
          <w:rStyle w:val="FunctionTok"/>
        </w:rPr>
        <w:t>{</w:t>
      </w:r>
      <w:r>
        <w:br/>
      </w:r>
      <w:r>
        <w:rPr>
          <w:rStyle w:val="NormalTok"/>
        </w:rPr>
        <w:t xml:space="preserve">  </w:t>
      </w:r>
      <w:r>
        <w:rPr>
          <w:rStyle w:val="DataTypeTok"/>
        </w:rPr>
        <w:t>"BlobDiagnostics"</w:t>
      </w:r>
      <w:r>
        <w:rPr>
          <w:rStyle w:val="FunctionTok"/>
        </w:rPr>
        <w:t>:</w:t>
      </w:r>
      <w:r>
        <w:rPr>
          <w:rStyle w:val="NormalTok"/>
        </w:rPr>
        <w:t xml:space="preserve"> </w:t>
      </w:r>
      <w:r>
        <w:rPr>
          <w:rStyle w:val="OtherTok"/>
        </w:rPr>
        <w:t>[</w:t>
      </w:r>
      <w:r>
        <w:rPr>
          <w:rStyle w:val="StringTok"/>
        </w:rPr>
        <w:t>"No diagnostic settings enabled"</w:t>
      </w:r>
      <w:r>
        <w:rPr>
          <w:rStyle w:val="OtherTok"/>
        </w:rPr>
        <w:t>]</w:t>
      </w:r>
      <w:r>
        <w:br/>
      </w:r>
      <w:r>
        <w:rPr>
          <w:rStyle w:val="FunctionTok"/>
        </w:rPr>
        <w:t>}</w:t>
      </w:r>
      <w:r>
        <w:rPr>
          <w:rStyle w:val="NormalTok"/>
        </w:rPr>
        <w:t xml:space="preserve"> </w:t>
      </w:r>
    </w:p>
    <w:p w14:paraId="597C11BF" w14:textId="77777777" w:rsidR="003B5A26" w:rsidRDefault="00337664">
      <w:pPr>
        <w:pStyle w:val="FirstParagraph"/>
      </w:pPr>
      <w:hyperlink w:anchor="Scan">
        <w:r w:rsidR="00041CB2">
          <w:rPr>
            <w:rStyle w:val="Hyperlink"/>
          </w:rPr>
          <w:t>back to top</w:t>
        </w:r>
      </w:hyperlink>
    </w:p>
    <w:p w14:paraId="07C1B91D" w14:textId="77777777" w:rsidR="003B5A26" w:rsidRDefault="00337664">
      <w:pPr>
        <w:pStyle w:val="BodyText"/>
      </w:pPr>
      <w:hyperlink w:anchor="east_storage_blobdiagnostics">
        <w:r w:rsidR="00041CB2">
          <w:rPr>
            <w:rStyle w:val="Hyperlink"/>
          </w:rPr>
          <w:t>back to control EAST_Storage_BlobDiagnostics</w:t>
        </w:r>
      </w:hyperlink>
    </w:p>
    <w:p w14:paraId="2DE73027" w14:textId="77777777" w:rsidR="003B5A26" w:rsidRDefault="00041CB2">
      <w:pPr>
        <w:pStyle w:val="Heading3"/>
      </w:pPr>
      <w:bookmarkStart w:id="8" w:name="east_storage_enablefirewall"/>
      <w:bookmarkEnd w:id="7"/>
      <w:bookmarkEnd w:id="6"/>
      <w:r>
        <w:t>east_storage_enablefirewall</w:t>
      </w:r>
    </w:p>
    <w:p w14:paraId="192F1EDD" w14:textId="77777777" w:rsidR="003B5A26" w:rsidRDefault="00041CB2">
      <w:pPr>
        <w:pStyle w:val="FirstParagraph"/>
      </w:pPr>
      <w:r>
        <w:rPr>
          <w:b/>
          <w:bCs/>
        </w:rPr>
        <w:t>Descriptions</w:t>
      </w:r>
    </w:p>
    <w:p w14:paraId="3FBFBDD5" w14:textId="77777777" w:rsidR="003B5A26" w:rsidRDefault="00041CB2">
      <w:pPr>
        <w:pStyle w:val="BodyText"/>
      </w:pPr>
      <w:r>
        <w:t>Review storage for network bypasses, and non IP limited access</w:t>
      </w:r>
    </w:p>
    <w:p w14:paraId="39E25B09" w14:textId="77777777" w:rsidR="003B5A26" w:rsidRDefault="00041CB2">
      <w:pPr>
        <w:pStyle w:val="BodyText"/>
      </w:pPr>
      <w:r>
        <w:rPr>
          <w:b/>
          <w:bCs/>
        </w:rPr>
        <w:t>Metadata</w:t>
      </w:r>
    </w:p>
    <w:p w14:paraId="3BCB4D20" w14:textId="77777777" w:rsidR="003B5A26" w:rsidRDefault="00041CB2">
      <w:pPr>
        <w:pStyle w:val="Heading4"/>
      </w:pPr>
      <w:bookmarkStart w:id="9" w:name="healthy_false-1"/>
      <w:r>
        <w:t>healthy_false</w:t>
      </w:r>
    </w:p>
    <w:p w14:paraId="015A8AD6" w14:textId="77777777" w:rsidR="003B5A26" w:rsidRDefault="00337664">
      <w:pPr>
        <w:pStyle w:val="Compact"/>
        <w:numPr>
          <w:ilvl w:val="0"/>
          <w:numId w:val="28"/>
        </w:numPr>
      </w:pPr>
      <w:hyperlink r:id="rId8" w:anchor="@/resource/subscriptions/00000000-0000-0000-0000-000000000000/resourcegroups/rg-development/providers/microsoft.storage/storageaccounts/storageacc12345">
        <w:r w:rsidR="00041CB2">
          <w:rPr>
            <w:rStyle w:val="Hyperlink"/>
          </w:rPr>
          <w:t>storageacc12345</w:t>
        </w:r>
      </w:hyperlink>
      <w:r w:rsidR="00041CB2">
        <w:t xml:space="preserve"> - </w:t>
      </w:r>
      <w:hyperlink w:anchor="X781cb591622fee88857fb52c2140f2dc4140306">
        <w:r w:rsidR="00041CB2">
          <w:rPr>
            <w:rStyle w:val="Hyperlink"/>
          </w:rPr>
          <w:t>metadata</w:t>
        </w:r>
      </w:hyperlink>
    </w:p>
    <w:p w14:paraId="098CEECA" w14:textId="77777777" w:rsidR="003B5A26" w:rsidRDefault="00041CB2">
      <w:pPr>
        <w:pStyle w:val="FirstParagraph"/>
      </w:pPr>
      <w:r>
        <w:rPr>
          <w:b/>
          <w:bCs/>
        </w:rPr>
        <w:t>metadata_storageacc12345_east_storage_enablefirewall</w:t>
      </w:r>
    </w:p>
    <w:p w14:paraId="7EB173F4" w14:textId="77777777" w:rsidR="003B5A26" w:rsidRDefault="00041CB2">
      <w:pPr>
        <w:pStyle w:val="SourceCode"/>
      </w:pPr>
      <w:r>
        <w:rPr>
          <w:rStyle w:val="NormalTok"/>
        </w:rPr>
        <w:t xml:space="preserve"> </w:t>
      </w:r>
      <w:r>
        <w:rPr>
          <w:rStyle w:val="FunctionTok"/>
        </w:rPr>
        <w:t>{</w:t>
      </w:r>
      <w:r>
        <w:br/>
      </w:r>
      <w:r>
        <w:rPr>
          <w:rStyle w:val="NormalTok"/>
        </w:rPr>
        <w:t xml:space="preserve">  </w:t>
      </w:r>
      <w:r>
        <w:rPr>
          <w:rStyle w:val="DataTypeTok"/>
        </w:rPr>
        <w:t>"bypass"</w:t>
      </w:r>
      <w:r>
        <w:rPr>
          <w:rStyle w:val="FunctionTok"/>
        </w:rPr>
        <w:t>:</w:t>
      </w:r>
      <w:r>
        <w:rPr>
          <w:rStyle w:val="NormalTok"/>
        </w:rPr>
        <w:t xml:space="preserve"> </w:t>
      </w:r>
      <w:r>
        <w:rPr>
          <w:rStyle w:val="StringTok"/>
        </w:rPr>
        <w:t>"AzureServices"</w:t>
      </w:r>
      <w:r>
        <w:rPr>
          <w:rStyle w:val="FunctionTok"/>
        </w:rPr>
        <w:t>,</w:t>
      </w:r>
      <w:r>
        <w:br/>
      </w:r>
      <w:r>
        <w:rPr>
          <w:rStyle w:val="NormalTok"/>
        </w:rPr>
        <w:t xml:space="preserve">  </w:t>
      </w:r>
      <w:r>
        <w:rPr>
          <w:rStyle w:val="DataTypeTok"/>
        </w:rPr>
        <w:t>"virtualNetworkRules"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"ipRules"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"defaultAction"</w:t>
      </w:r>
      <w:r>
        <w:rPr>
          <w:rStyle w:val="FunctionTok"/>
        </w:rPr>
        <w:t>:</w:t>
      </w:r>
      <w:r>
        <w:rPr>
          <w:rStyle w:val="NormalTok"/>
        </w:rPr>
        <w:t xml:space="preserve"> </w:t>
      </w:r>
      <w:r>
        <w:rPr>
          <w:rStyle w:val="StringTok"/>
        </w:rPr>
        <w:t>"Allow"</w:t>
      </w:r>
      <w:r>
        <w:br/>
      </w:r>
      <w:r>
        <w:rPr>
          <w:rStyle w:val="FunctionTok"/>
        </w:rPr>
        <w:t>}</w:t>
      </w:r>
      <w:r>
        <w:rPr>
          <w:rStyle w:val="NormalTok"/>
        </w:rPr>
        <w:t xml:space="preserve"> </w:t>
      </w:r>
    </w:p>
    <w:p w14:paraId="78BA424C" w14:textId="77777777" w:rsidR="003B5A26" w:rsidRDefault="00337664">
      <w:pPr>
        <w:pStyle w:val="FirstParagraph"/>
      </w:pPr>
      <w:hyperlink w:anchor="Scan">
        <w:r w:rsidR="00041CB2">
          <w:rPr>
            <w:rStyle w:val="Hyperlink"/>
          </w:rPr>
          <w:t>back to top</w:t>
        </w:r>
      </w:hyperlink>
    </w:p>
    <w:p w14:paraId="1C8E605D" w14:textId="77777777" w:rsidR="003B5A26" w:rsidRDefault="00337664">
      <w:pPr>
        <w:pStyle w:val="BodyText"/>
      </w:pPr>
      <w:hyperlink w:anchor="east_storage_enablefirewall">
        <w:r w:rsidR="00041CB2">
          <w:rPr>
            <w:rStyle w:val="Hyperlink"/>
          </w:rPr>
          <w:t>back to control EAST_Storage_EnableFirewall</w:t>
        </w:r>
      </w:hyperlink>
    </w:p>
    <w:p w14:paraId="1D1381EA" w14:textId="77777777" w:rsidR="003B5A26" w:rsidRDefault="00041CB2">
      <w:pPr>
        <w:pStyle w:val="Heading3"/>
      </w:pPr>
      <w:bookmarkStart w:id="10" w:name="east_storage_httpsonly"/>
      <w:bookmarkEnd w:id="9"/>
      <w:bookmarkEnd w:id="8"/>
      <w:r>
        <w:t>east_storage_httpsonly</w:t>
      </w:r>
    </w:p>
    <w:p w14:paraId="106BB558" w14:textId="77777777" w:rsidR="003B5A26" w:rsidRDefault="00041CB2">
      <w:pPr>
        <w:pStyle w:val="FirstParagraph"/>
      </w:pPr>
      <w:r>
        <w:rPr>
          <w:b/>
          <w:bCs/>
        </w:rPr>
        <w:t>Descriptions</w:t>
      </w:r>
    </w:p>
    <w:p w14:paraId="0F18A173" w14:textId="77777777" w:rsidR="003B5A26" w:rsidRDefault="00041CB2">
      <w:pPr>
        <w:pStyle w:val="BodyText"/>
      </w:pPr>
      <w:r>
        <w:t>Ensure storage access requires HTTPS</w:t>
      </w:r>
    </w:p>
    <w:p w14:paraId="3EF68042" w14:textId="77777777" w:rsidR="003B5A26" w:rsidRDefault="00041CB2">
      <w:pPr>
        <w:pStyle w:val="BodyText"/>
      </w:pPr>
      <w:r>
        <w:rPr>
          <w:b/>
          <w:bCs/>
        </w:rPr>
        <w:t>Metadata</w:t>
      </w:r>
    </w:p>
    <w:p w14:paraId="11A348C2" w14:textId="77777777" w:rsidR="003B5A26" w:rsidRDefault="00041CB2">
      <w:pPr>
        <w:pStyle w:val="Heading4"/>
      </w:pPr>
      <w:bookmarkStart w:id="11" w:name="healthy_true"/>
      <w:r>
        <w:t>healthy_true</w:t>
      </w:r>
    </w:p>
    <w:p w14:paraId="402AF9B7" w14:textId="77777777" w:rsidR="003B5A26" w:rsidRDefault="00337664">
      <w:pPr>
        <w:pStyle w:val="Compact"/>
        <w:numPr>
          <w:ilvl w:val="0"/>
          <w:numId w:val="29"/>
        </w:numPr>
      </w:pPr>
      <w:hyperlink r:id="rId9" w:anchor="@/resource/subscriptions/00000000-0000-0000-0000-000000000000/resourcegroups/rg-development/providers/microsoft.storage/storageaccounts/storageacc54321">
        <w:r w:rsidR="00041CB2">
          <w:rPr>
            <w:rStyle w:val="Hyperlink"/>
          </w:rPr>
          <w:t>storageacc54321</w:t>
        </w:r>
      </w:hyperlink>
      <w:r w:rsidR="00041CB2">
        <w:t xml:space="preserve"> - </w:t>
      </w:r>
      <w:hyperlink w:anchor="X0c98199ff585563670fdaed6aa57f35ee6c4c97">
        <w:r w:rsidR="00041CB2">
          <w:rPr>
            <w:rStyle w:val="Hyperlink"/>
          </w:rPr>
          <w:t>metadata</w:t>
        </w:r>
      </w:hyperlink>
    </w:p>
    <w:p w14:paraId="4BBAC702" w14:textId="77777777" w:rsidR="003B5A26" w:rsidRDefault="00041CB2">
      <w:pPr>
        <w:pStyle w:val="FirstParagraph"/>
      </w:pPr>
      <w:r>
        <w:rPr>
          <w:b/>
          <w:bCs/>
        </w:rPr>
        <w:t>metadata_storageacc54321_east_storage_httpsonly</w:t>
      </w:r>
    </w:p>
    <w:p w14:paraId="57717649" w14:textId="77777777" w:rsidR="003B5A26" w:rsidRDefault="00041CB2">
      <w:pPr>
        <w:pStyle w:val="SourceCode"/>
      </w:pPr>
      <w:r>
        <w:rPr>
          <w:rStyle w:val="NormalTok"/>
        </w:rPr>
        <w:t xml:space="preserve"> </w:t>
      </w:r>
      <w:r>
        <w:rPr>
          <w:rStyle w:val="FunctionTok"/>
        </w:rPr>
        <w:t>{</w:t>
      </w:r>
      <w:r>
        <w:br/>
      </w:r>
      <w:r>
        <w:rPr>
          <w:rStyle w:val="NormalTok"/>
        </w:rPr>
        <w:t xml:space="preserve">  </w:t>
      </w:r>
      <w:r>
        <w:rPr>
          <w:rStyle w:val="DataTypeTok"/>
        </w:rPr>
        <w:t>"supportsHttpsTrafficOnly"</w:t>
      </w:r>
      <w:r>
        <w:rPr>
          <w:rStyle w:val="FunctionTok"/>
        </w:rPr>
        <w:t>:</w:t>
      </w:r>
      <w:r>
        <w:rPr>
          <w:rStyle w:val="NormalTok"/>
        </w:rPr>
        <w:t xml:space="preserve"> </w:t>
      </w:r>
      <w:r>
        <w:rPr>
          <w:rStyle w:val="KeywordTok"/>
        </w:rPr>
        <w:t>true</w:t>
      </w:r>
      <w:r>
        <w:br/>
      </w:r>
      <w:r>
        <w:rPr>
          <w:rStyle w:val="FunctionTok"/>
        </w:rPr>
        <w:t>}</w:t>
      </w:r>
      <w:r>
        <w:rPr>
          <w:rStyle w:val="NormalTok"/>
        </w:rPr>
        <w:t xml:space="preserve"> </w:t>
      </w:r>
    </w:p>
    <w:p w14:paraId="36D3B133" w14:textId="77777777" w:rsidR="003B5A26" w:rsidRDefault="00337664">
      <w:pPr>
        <w:pStyle w:val="FirstParagraph"/>
      </w:pPr>
      <w:hyperlink w:anchor="Scan">
        <w:r w:rsidR="00041CB2">
          <w:rPr>
            <w:rStyle w:val="Hyperlink"/>
          </w:rPr>
          <w:t>back to top</w:t>
        </w:r>
      </w:hyperlink>
    </w:p>
    <w:p w14:paraId="7241D3D5" w14:textId="77777777" w:rsidR="003B5A26" w:rsidRDefault="00337664">
      <w:pPr>
        <w:pStyle w:val="BodyText"/>
      </w:pPr>
      <w:hyperlink w:anchor="east_storage_httpsonly">
        <w:r w:rsidR="00041CB2">
          <w:rPr>
            <w:rStyle w:val="Hyperlink"/>
          </w:rPr>
          <w:t>back to control EAST_Storage_httpsOnly</w:t>
        </w:r>
      </w:hyperlink>
    </w:p>
    <w:p w14:paraId="62687834" w14:textId="77777777" w:rsidR="003B5A26" w:rsidRDefault="00041CB2">
      <w:pPr>
        <w:pStyle w:val="Heading3"/>
      </w:pPr>
      <w:bookmarkStart w:id="12" w:name="east_storage_publicaccess"/>
      <w:bookmarkEnd w:id="11"/>
      <w:bookmarkEnd w:id="10"/>
      <w:r>
        <w:t>east_storage_publicaccess</w:t>
      </w:r>
    </w:p>
    <w:p w14:paraId="5CD85D66" w14:textId="77777777" w:rsidR="003B5A26" w:rsidRDefault="00041CB2">
      <w:pPr>
        <w:pStyle w:val="FirstParagraph"/>
      </w:pPr>
      <w:r>
        <w:rPr>
          <w:b/>
          <w:bCs/>
        </w:rPr>
        <w:t>Descriptions</w:t>
      </w:r>
    </w:p>
    <w:p w14:paraId="7383EB37" w14:textId="77777777" w:rsidR="003B5A26" w:rsidRDefault="00041CB2">
      <w:pPr>
        <w:pStyle w:val="BodyText"/>
      </w:pPr>
      <w:r>
        <w:t>Review storage for public access</w:t>
      </w:r>
    </w:p>
    <w:p w14:paraId="26E3A307" w14:textId="77777777" w:rsidR="003B5A26" w:rsidRDefault="00041CB2">
      <w:pPr>
        <w:pStyle w:val="BodyText"/>
      </w:pPr>
      <w:r>
        <w:rPr>
          <w:b/>
          <w:bCs/>
        </w:rPr>
        <w:lastRenderedPageBreak/>
        <w:t>Metadata</w:t>
      </w:r>
    </w:p>
    <w:p w14:paraId="05F21BBD" w14:textId="77777777" w:rsidR="003B5A26" w:rsidRDefault="00041CB2">
      <w:pPr>
        <w:pStyle w:val="Heading4"/>
      </w:pPr>
      <w:bookmarkStart w:id="13" w:name="healthy_true-1"/>
      <w:r>
        <w:t>healthy_true</w:t>
      </w:r>
    </w:p>
    <w:p w14:paraId="341ECD1F" w14:textId="77777777" w:rsidR="003B5A26" w:rsidRDefault="00337664">
      <w:pPr>
        <w:numPr>
          <w:ilvl w:val="0"/>
          <w:numId w:val="30"/>
        </w:numPr>
      </w:pPr>
      <w:hyperlink r:id="rId10" w:anchor="@/resource/subscriptions/00000000-0000-0000-0000-000000000000/resourcegroups/rg-development/providers/microsoft.storage/storageaccounts/storageacc54321">
        <w:r w:rsidR="00041CB2">
          <w:rPr>
            <w:rStyle w:val="Hyperlink"/>
          </w:rPr>
          <w:t>storageacc54321</w:t>
        </w:r>
      </w:hyperlink>
      <w:r w:rsidR="00041CB2">
        <w:t xml:space="preserve"> - </w:t>
      </w:r>
      <w:hyperlink w:anchor="Xf14ef3f4e5798caeec6e638e901de217e10efa3">
        <w:r w:rsidR="00041CB2">
          <w:rPr>
            <w:rStyle w:val="Hyperlink"/>
          </w:rPr>
          <w:t>metadata</w:t>
        </w:r>
      </w:hyperlink>
    </w:p>
    <w:p w14:paraId="1CAFDF3A" w14:textId="77777777" w:rsidR="003B5A26" w:rsidRDefault="00337664">
      <w:pPr>
        <w:numPr>
          <w:ilvl w:val="0"/>
          <w:numId w:val="30"/>
        </w:numPr>
      </w:pPr>
      <w:hyperlink r:id="rId11" w:anchor="@/resource/subscriptions/00000000-0000-0000-0000-000000000000/resourcegroups/rg-development/providers/microsoft.storage/storageaccounts/storageacc12345">
        <w:r w:rsidR="00041CB2">
          <w:rPr>
            <w:rStyle w:val="Hyperlink"/>
          </w:rPr>
          <w:t>storageacc12345</w:t>
        </w:r>
      </w:hyperlink>
      <w:r w:rsidR="00041CB2">
        <w:t xml:space="preserve"> - </w:t>
      </w:r>
      <w:hyperlink w:anchor="Xdefae283473b4256e606150aa132d09506b8729">
        <w:r w:rsidR="00041CB2">
          <w:rPr>
            <w:rStyle w:val="Hyperlink"/>
          </w:rPr>
          <w:t>metadata</w:t>
        </w:r>
      </w:hyperlink>
    </w:p>
    <w:p w14:paraId="22137A0E" w14:textId="77777777" w:rsidR="003B5A26" w:rsidRDefault="00041CB2">
      <w:pPr>
        <w:pStyle w:val="FirstParagraph"/>
      </w:pPr>
      <w:r>
        <w:rPr>
          <w:b/>
          <w:bCs/>
        </w:rPr>
        <w:t>metadata_storageacc54321_east_storage_publicaccess</w:t>
      </w:r>
    </w:p>
    <w:p w14:paraId="603E3796" w14:textId="77777777" w:rsidR="003B5A26" w:rsidRDefault="00041CB2">
      <w:pPr>
        <w:pStyle w:val="SourceCode"/>
      </w:pPr>
      <w:r>
        <w:rPr>
          <w:rStyle w:val="NormalTok"/>
        </w:rPr>
        <w:t xml:space="preserve"> </w:t>
      </w:r>
      <w:r>
        <w:rPr>
          <w:rStyle w:val="FunctionTok"/>
        </w:rPr>
        <w:t>{</w:t>
      </w:r>
      <w:r>
        <w:br/>
      </w:r>
      <w:r>
        <w:rPr>
          <w:rStyle w:val="NormalTok"/>
        </w:rPr>
        <w:t xml:space="preserve">  </w:t>
      </w:r>
      <w:r>
        <w:rPr>
          <w:rStyle w:val="DataTypeTok"/>
        </w:rPr>
        <w:t>"count"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"Public"</w:t>
      </w:r>
      <w:r>
        <w:rPr>
          <w:rStyle w:val="FunctionTok"/>
        </w:rPr>
        <w:t>:</w:t>
      </w:r>
      <w:r>
        <w:rPr>
          <w:rStyle w:val="NormalTok"/>
        </w:rPr>
        <w:t xml:space="preserve"> </w:t>
      </w:r>
      <w:r>
        <w:rPr>
          <w:rStyle w:val="OtherTok"/>
        </w:rPr>
        <w:t>[]</w:t>
      </w:r>
      <w:r>
        <w:br/>
      </w:r>
      <w:r>
        <w:rPr>
          <w:rStyle w:val="FunctionTok"/>
        </w:rPr>
        <w:t>}</w:t>
      </w:r>
      <w:r>
        <w:rPr>
          <w:rStyle w:val="NormalTok"/>
        </w:rPr>
        <w:t xml:space="preserve"> </w:t>
      </w:r>
    </w:p>
    <w:p w14:paraId="4DE760CA" w14:textId="77777777" w:rsidR="003B5A26" w:rsidRDefault="00337664">
      <w:pPr>
        <w:pStyle w:val="FirstParagraph"/>
      </w:pPr>
      <w:hyperlink w:anchor="Scan">
        <w:r w:rsidR="00041CB2">
          <w:rPr>
            <w:rStyle w:val="Hyperlink"/>
          </w:rPr>
          <w:t>back to top</w:t>
        </w:r>
      </w:hyperlink>
    </w:p>
    <w:p w14:paraId="4079036B" w14:textId="77777777" w:rsidR="003B5A26" w:rsidRDefault="00337664">
      <w:pPr>
        <w:pStyle w:val="BodyText"/>
      </w:pPr>
      <w:hyperlink w:anchor="east_storage_publicaccess">
        <w:r w:rsidR="00041CB2">
          <w:rPr>
            <w:rStyle w:val="Hyperlink"/>
          </w:rPr>
          <w:t>back to control EAST_Storage_PublicAccess</w:t>
        </w:r>
      </w:hyperlink>
    </w:p>
    <w:p w14:paraId="7D84F822" w14:textId="77777777" w:rsidR="003B5A26" w:rsidRDefault="00041CB2">
      <w:pPr>
        <w:pStyle w:val="BodyText"/>
      </w:pPr>
      <w:r>
        <w:rPr>
          <w:b/>
          <w:bCs/>
        </w:rPr>
        <w:t>metadata_storageacc12345_east_storage_publicaccess</w:t>
      </w:r>
    </w:p>
    <w:p w14:paraId="71302F81" w14:textId="77777777" w:rsidR="003B5A26" w:rsidRDefault="00041CB2">
      <w:pPr>
        <w:pStyle w:val="SourceCode"/>
      </w:pPr>
      <w:r>
        <w:rPr>
          <w:rStyle w:val="NormalTok"/>
        </w:rPr>
        <w:t xml:space="preserve"> </w:t>
      </w:r>
      <w:r>
        <w:rPr>
          <w:rStyle w:val="FunctionTok"/>
        </w:rPr>
        <w:t>{</w:t>
      </w:r>
      <w:r>
        <w:br/>
      </w:r>
      <w:r>
        <w:rPr>
          <w:rStyle w:val="NormalTok"/>
        </w:rPr>
        <w:t xml:space="preserve">  </w:t>
      </w:r>
      <w:r>
        <w:rPr>
          <w:rStyle w:val="DataTypeTok"/>
        </w:rPr>
        <w:t>"count"</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"Public"</w:t>
      </w:r>
      <w:r>
        <w:rPr>
          <w:rStyle w:val="FunctionTok"/>
        </w:rPr>
        <w:t>:</w:t>
      </w:r>
      <w:r>
        <w:rPr>
          <w:rStyle w:val="NormalTok"/>
        </w:rPr>
        <w:t xml:space="preserve"> </w:t>
      </w:r>
      <w:r>
        <w:rPr>
          <w:rStyle w:val="OtherTok"/>
        </w:rPr>
        <w:t>[]</w:t>
      </w:r>
      <w:r>
        <w:br/>
      </w:r>
      <w:r>
        <w:rPr>
          <w:rStyle w:val="FunctionTok"/>
        </w:rPr>
        <w:t>}</w:t>
      </w:r>
      <w:r>
        <w:rPr>
          <w:rStyle w:val="NormalTok"/>
        </w:rPr>
        <w:t xml:space="preserve"> </w:t>
      </w:r>
    </w:p>
    <w:p w14:paraId="609B4B24" w14:textId="77777777" w:rsidR="003B5A26" w:rsidRDefault="00337664">
      <w:pPr>
        <w:pStyle w:val="FirstParagraph"/>
      </w:pPr>
      <w:hyperlink w:anchor="Scan">
        <w:r w:rsidR="00041CB2">
          <w:rPr>
            <w:rStyle w:val="Hyperlink"/>
          </w:rPr>
          <w:t>back to top</w:t>
        </w:r>
      </w:hyperlink>
    </w:p>
    <w:p w14:paraId="409E97D8" w14:textId="77777777" w:rsidR="003B5A26" w:rsidRDefault="00337664">
      <w:pPr>
        <w:pStyle w:val="BodyText"/>
      </w:pPr>
      <w:hyperlink w:anchor="east_storage_publicaccess">
        <w:r w:rsidR="00041CB2">
          <w:rPr>
            <w:rStyle w:val="Hyperlink"/>
          </w:rPr>
          <w:t>back to control EAST_Storage_PublicAccess</w:t>
        </w:r>
      </w:hyperlink>
    </w:p>
    <w:p w14:paraId="1F34054C" w14:textId="77777777" w:rsidR="003B5A26" w:rsidRDefault="00041CB2">
      <w:pPr>
        <w:pStyle w:val="Heading2"/>
      </w:pPr>
      <w:bookmarkStart w:id="14" w:name="microsoft.web-1"/>
      <w:bookmarkEnd w:id="13"/>
      <w:bookmarkEnd w:id="12"/>
      <w:bookmarkEnd w:id="5"/>
      <w:r>
        <w:t>microsoft.web</w:t>
      </w:r>
    </w:p>
    <w:p w14:paraId="29BC078F" w14:textId="77777777" w:rsidR="003B5A26" w:rsidRDefault="00041CB2">
      <w:pPr>
        <w:pStyle w:val="Heading3"/>
      </w:pPr>
      <w:bookmarkStart w:id="15" w:name="Xdea14a603472191e0b1eafd24512bc1d28162b4"/>
      <w:r>
        <w:t>asb_diagnostic_logs_in_app_service_should_be_enabled</w:t>
      </w:r>
    </w:p>
    <w:p w14:paraId="2D7AAF59" w14:textId="77777777" w:rsidR="003B5A26" w:rsidRDefault="00041CB2">
      <w:pPr>
        <w:pStyle w:val="FirstParagraph"/>
      </w:pPr>
      <w:r>
        <w:rPr>
          <w:b/>
          <w:bCs/>
        </w:rPr>
        <w:t>Descriptions</w:t>
      </w:r>
    </w:p>
    <w:p w14:paraId="56A5BE3A" w14:textId="77777777" w:rsidR="003B5A26" w:rsidRDefault="00041CB2">
      <w:pPr>
        <w:pStyle w:val="BodyText"/>
      </w:pPr>
      <w:r>
        <w:t>Audit enabling of diagnostic logs on the app.This enables you to recreate activity trails for investigation purposes if a security incident occurs or your network is compromised</w:t>
      </w:r>
    </w:p>
    <w:p w14:paraId="2F7F8931" w14:textId="77777777" w:rsidR="003B5A26" w:rsidRDefault="00041CB2">
      <w:pPr>
        <w:pStyle w:val="BodyText"/>
      </w:pPr>
      <w:r>
        <w:rPr>
          <w:b/>
          <w:bCs/>
        </w:rPr>
        <w:t>Remediation</w:t>
      </w:r>
    </w:p>
    <w:p w14:paraId="4ABEF9A3" w14:textId="77777777" w:rsidR="003B5A26" w:rsidRDefault="00041CB2">
      <w:pPr>
        <w:pStyle w:val="BodyText"/>
      </w:pPr>
      <w:r>
        <w:t>To enable resource logs for an App Service: 1. Navigate to your App Service. 2. Go to ‘Diagnostic Settings’ tab. 3. Enable necessary auditing services for your specified apps. For more information, please go to https://aka.ms/enabling-diagnostic-settings.</w:t>
      </w:r>
    </w:p>
    <w:p w14:paraId="1B7BBE14" w14:textId="77777777" w:rsidR="003B5A26" w:rsidRDefault="00041CB2">
      <w:pPr>
        <w:pStyle w:val="BodyText"/>
      </w:pPr>
      <w:r>
        <w:rPr>
          <w:b/>
          <w:bCs/>
        </w:rPr>
        <w:t>Metadata</w:t>
      </w:r>
    </w:p>
    <w:p w14:paraId="7537D343" w14:textId="77777777" w:rsidR="003B5A26" w:rsidRDefault="00041CB2">
      <w:pPr>
        <w:pStyle w:val="Heading4"/>
      </w:pPr>
      <w:bookmarkStart w:id="16" w:name="healthy_false-2"/>
      <w:r>
        <w:t>healthy_false</w:t>
      </w:r>
    </w:p>
    <w:p w14:paraId="79B0B4E9" w14:textId="77777777" w:rsidR="003B5A26" w:rsidRDefault="00337664">
      <w:pPr>
        <w:pStyle w:val="Compact"/>
        <w:numPr>
          <w:ilvl w:val="0"/>
          <w:numId w:val="31"/>
        </w:numPr>
      </w:pPr>
      <w:hyperlink r:id="rId12" w:anchor="@/resource/subscriptions/00000000-0000-0000-0000-000000000000/resourcegroups/rg-development-web/providers/microsoft.web/sites/app-dev">
        <w:r w:rsidR="00041CB2">
          <w:rPr>
            <w:rStyle w:val="Hyperlink"/>
          </w:rPr>
          <w:t>app-dev</w:t>
        </w:r>
      </w:hyperlink>
      <w:r w:rsidR="00041CB2">
        <w:t xml:space="preserve"> - </w:t>
      </w:r>
      <w:hyperlink w:anchor="Xd4f6afb8f96013757bcd394944a36afd633521d">
        <w:r w:rsidR="00041CB2">
          <w:rPr>
            <w:rStyle w:val="Hyperlink"/>
          </w:rPr>
          <w:t>metadata</w:t>
        </w:r>
      </w:hyperlink>
    </w:p>
    <w:p w14:paraId="0B194D5A" w14:textId="77777777" w:rsidR="003B5A26" w:rsidRDefault="00041CB2">
      <w:pPr>
        <w:pStyle w:val="FirstParagraph"/>
      </w:pPr>
      <w:r>
        <w:rPr>
          <w:b/>
          <w:bCs/>
        </w:rPr>
        <w:t>metadata_app-dev_asb_diagnostic_logs_in_app_service_should_be_enabled</w:t>
      </w:r>
    </w:p>
    <w:p w14:paraId="64B92F2A" w14:textId="77777777" w:rsidR="003B5A26" w:rsidRDefault="00337664">
      <w:pPr>
        <w:pStyle w:val="BodyText"/>
      </w:pPr>
      <w:hyperlink w:anchor="Scan">
        <w:r w:rsidR="00041CB2">
          <w:rPr>
            <w:rStyle w:val="Hyperlink"/>
          </w:rPr>
          <w:t>back to top</w:t>
        </w:r>
      </w:hyperlink>
    </w:p>
    <w:p w14:paraId="2F534450" w14:textId="77777777" w:rsidR="003B5A26" w:rsidRDefault="00337664">
      <w:pPr>
        <w:pStyle w:val="BodyText"/>
      </w:pPr>
      <w:hyperlink w:anchor="Xdea14a603472191e0b1eafd24512bc1d28162b4">
        <w:r w:rsidR="00041CB2">
          <w:rPr>
            <w:rStyle w:val="Hyperlink"/>
          </w:rPr>
          <w:t>back to control ASB_diagnostic_logs_in_app_service_should_be_enabled</w:t>
        </w:r>
      </w:hyperlink>
    </w:p>
    <w:p w14:paraId="287073AD" w14:textId="77777777" w:rsidR="003B5A26" w:rsidRDefault="00041CB2">
      <w:pPr>
        <w:pStyle w:val="Heading3"/>
      </w:pPr>
      <w:bookmarkStart w:id="17" w:name="X0084e83d8bd72f6ea8827c29ccd078cbeab4a6b"/>
      <w:bookmarkEnd w:id="16"/>
      <w:bookmarkEnd w:id="15"/>
      <w:r>
        <w:t>asb_managed_identity_should_be_used_in_web_apps</w:t>
      </w:r>
    </w:p>
    <w:p w14:paraId="7D1279AD" w14:textId="77777777" w:rsidR="003B5A26" w:rsidRDefault="00041CB2">
      <w:pPr>
        <w:pStyle w:val="FirstParagraph"/>
      </w:pPr>
      <w:r>
        <w:rPr>
          <w:b/>
          <w:bCs/>
        </w:rPr>
        <w:t>Descriptions</w:t>
      </w:r>
    </w:p>
    <w:p w14:paraId="48D2ED24" w14:textId="77777777" w:rsidR="003B5A26" w:rsidRDefault="00041CB2">
      <w:pPr>
        <w:pStyle w:val="BodyText"/>
      </w:pPr>
      <w:r>
        <w:lastRenderedPageBreak/>
        <w:t>For enhanced authentication security, use a managed identity.On Azure, managed identities eliminate the need for developers to have to manage credentials by providing an identity for the Azure resource in Azure AD and using it to obtain Azure Active Directory (Azure AD) tokens.</w:t>
      </w:r>
    </w:p>
    <w:p w14:paraId="5EE04B54" w14:textId="77777777" w:rsidR="003B5A26" w:rsidRDefault="00041CB2">
      <w:pPr>
        <w:pStyle w:val="BodyText"/>
      </w:pPr>
      <w:r>
        <w:rPr>
          <w:b/>
          <w:bCs/>
        </w:rPr>
        <w:t>Remediation</w:t>
      </w:r>
    </w:p>
    <w:p w14:paraId="5DB6B9C5" w14:textId="77777777" w:rsidR="003B5A26" w:rsidRDefault="00041CB2">
      <w:pPr>
        <w:pStyle w:val="BodyText"/>
      </w:pPr>
      <w:r>
        <w:t>To create a managed identity for your web app:1. Go to the App Service for your API app 2. Scroll to the Settings group in the left navigation 3. Select Identity 4. Use System assigned or User assigned identity following the steps described in this doc: https://aka.ms/managed-identity</w:t>
      </w:r>
    </w:p>
    <w:p w14:paraId="460195C1" w14:textId="77777777" w:rsidR="003B5A26" w:rsidRDefault="00041CB2">
      <w:pPr>
        <w:pStyle w:val="BodyText"/>
      </w:pPr>
      <w:r>
        <w:rPr>
          <w:b/>
          <w:bCs/>
        </w:rPr>
        <w:t>Metadata</w:t>
      </w:r>
    </w:p>
    <w:p w14:paraId="45DAE920" w14:textId="77777777" w:rsidR="003B5A26" w:rsidRDefault="00041CB2">
      <w:pPr>
        <w:pStyle w:val="Heading4"/>
      </w:pPr>
      <w:bookmarkStart w:id="18" w:name="healthy_true-2"/>
      <w:r>
        <w:t>healthy_true</w:t>
      </w:r>
    </w:p>
    <w:p w14:paraId="7A2E4C8F" w14:textId="77777777" w:rsidR="003B5A26" w:rsidRDefault="00337664">
      <w:pPr>
        <w:pStyle w:val="Compact"/>
        <w:numPr>
          <w:ilvl w:val="0"/>
          <w:numId w:val="32"/>
        </w:numPr>
      </w:pPr>
      <w:hyperlink r:id="rId13" w:anchor="@/resource/subscriptions/00000000-0000-0000-0000-000000000000/resourcegroups/rg-development-web/providers/microsoft.web/sites/app-dev">
        <w:r w:rsidR="00041CB2">
          <w:rPr>
            <w:rStyle w:val="Hyperlink"/>
          </w:rPr>
          <w:t>app-dev</w:t>
        </w:r>
      </w:hyperlink>
      <w:r w:rsidR="00041CB2">
        <w:t xml:space="preserve"> - </w:t>
      </w:r>
      <w:hyperlink w:anchor="X0f9bac59e358a6ef42e3c64fc2d4f7154e2a67d">
        <w:r w:rsidR="00041CB2">
          <w:rPr>
            <w:rStyle w:val="Hyperlink"/>
          </w:rPr>
          <w:t>metadata</w:t>
        </w:r>
      </w:hyperlink>
    </w:p>
    <w:p w14:paraId="5D3C0548" w14:textId="77777777" w:rsidR="003B5A26" w:rsidRDefault="00041CB2">
      <w:pPr>
        <w:pStyle w:val="FirstParagraph"/>
      </w:pPr>
      <w:r>
        <w:rPr>
          <w:b/>
          <w:bCs/>
        </w:rPr>
        <w:t>metadata_app-dev_asb_managed_identity_should_be_used_in_web_apps</w:t>
      </w:r>
    </w:p>
    <w:p w14:paraId="62A37465" w14:textId="77777777" w:rsidR="003B5A26" w:rsidRDefault="00337664">
      <w:pPr>
        <w:pStyle w:val="BodyText"/>
      </w:pPr>
      <w:hyperlink w:anchor="Scan">
        <w:r w:rsidR="00041CB2">
          <w:rPr>
            <w:rStyle w:val="Hyperlink"/>
          </w:rPr>
          <w:t>back to top</w:t>
        </w:r>
      </w:hyperlink>
    </w:p>
    <w:p w14:paraId="33B52D58" w14:textId="77777777" w:rsidR="003B5A26" w:rsidRDefault="00337664">
      <w:pPr>
        <w:pStyle w:val="BodyText"/>
      </w:pPr>
      <w:hyperlink w:anchor="X0084e83d8bd72f6ea8827c29ccd078cbeab4a6b">
        <w:r w:rsidR="00041CB2">
          <w:rPr>
            <w:rStyle w:val="Hyperlink"/>
          </w:rPr>
          <w:t>back to control ASB_managed_identity_should_be_used_in_web_apps</w:t>
        </w:r>
      </w:hyperlink>
    </w:p>
    <w:p w14:paraId="48995CF7" w14:textId="77777777" w:rsidR="003B5A26" w:rsidRDefault="00041CB2">
      <w:pPr>
        <w:pStyle w:val="Heading3"/>
      </w:pPr>
      <w:bookmarkStart w:id="19" w:name="X8c853c75cc2d0a0a69115ead1067dd63a77a3c0"/>
      <w:bookmarkEnd w:id="18"/>
      <w:bookmarkEnd w:id="17"/>
      <w:r>
        <w:t>asb_remote_debugging_should_be_turned_off_for_web_applications</w:t>
      </w:r>
    </w:p>
    <w:p w14:paraId="3E903AF5" w14:textId="77777777" w:rsidR="003B5A26" w:rsidRDefault="00041CB2">
      <w:pPr>
        <w:pStyle w:val="FirstParagraph"/>
      </w:pPr>
      <w:r>
        <w:rPr>
          <w:b/>
          <w:bCs/>
        </w:rPr>
        <w:t>Descriptions</w:t>
      </w:r>
    </w:p>
    <w:p w14:paraId="3E32B0EE" w14:textId="77777777" w:rsidR="003B5A26" w:rsidRDefault="00041CB2">
      <w:pPr>
        <w:pStyle w:val="BodyText"/>
      </w:pPr>
      <w:r>
        <w:t>Remote debugging requires inbound ports to be opened on a web application. Remote debugging is currently enabled. If you no longer need to use remote debugging, it should be turned off.</w:t>
      </w:r>
    </w:p>
    <w:p w14:paraId="39BA71D4" w14:textId="77777777" w:rsidR="003B5A26" w:rsidRDefault="00041CB2">
      <w:pPr>
        <w:pStyle w:val="BodyText"/>
      </w:pPr>
      <w:r>
        <w:rPr>
          <w:b/>
          <w:bCs/>
        </w:rPr>
        <w:t>Remediation</w:t>
      </w:r>
    </w:p>
    <w:p w14:paraId="40ADA3EA" w14:textId="77777777" w:rsidR="003B5A26" w:rsidRDefault="00041CB2">
      <w:pPr>
        <w:pStyle w:val="BodyText"/>
      </w:pPr>
      <w:r>
        <w:t>To turn off remote debugging, we recommend the following steps:1. Go to the app service applications settings page2. In the remote debugging toggle select Off3. Click Save</w:t>
      </w:r>
    </w:p>
    <w:p w14:paraId="60760FF0" w14:textId="77777777" w:rsidR="003B5A26" w:rsidRDefault="00041CB2">
      <w:pPr>
        <w:pStyle w:val="BodyText"/>
      </w:pPr>
      <w:r>
        <w:rPr>
          <w:b/>
          <w:bCs/>
        </w:rPr>
        <w:t>Metadata</w:t>
      </w:r>
    </w:p>
    <w:p w14:paraId="2C4E526A" w14:textId="77777777" w:rsidR="003B5A26" w:rsidRDefault="00041CB2">
      <w:pPr>
        <w:pStyle w:val="Heading4"/>
      </w:pPr>
      <w:bookmarkStart w:id="20" w:name="healthy_true-3"/>
      <w:r>
        <w:t>healthy_true</w:t>
      </w:r>
    </w:p>
    <w:p w14:paraId="53BC7962" w14:textId="77777777" w:rsidR="003B5A26" w:rsidRDefault="00337664">
      <w:pPr>
        <w:pStyle w:val="Compact"/>
        <w:numPr>
          <w:ilvl w:val="0"/>
          <w:numId w:val="33"/>
        </w:numPr>
      </w:pPr>
      <w:hyperlink r:id="rId14" w:anchor="@/resource/subscriptions/00000000-0000-0000-0000-000000000000/resourcegroups/rg-development-web/providers/microsoft.web/sites/app-dev">
        <w:r w:rsidR="00041CB2">
          <w:rPr>
            <w:rStyle w:val="Hyperlink"/>
          </w:rPr>
          <w:t>app-dev</w:t>
        </w:r>
      </w:hyperlink>
      <w:r w:rsidR="00041CB2">
        <w:t xml:space="preserve"> - </w:t>
      </w:r>
      <w:hyperlink w:anchor="Xa952379845952bfa69849051456aa1716b3ea4e">
        <w:r w:rsidR="00041CB2">
          <w:rPr>
            <w:rStyle w:val="Hyperlink"/>
          </w:rPr>
          <w:t>metadata</w:t>
        </w:r>
      </w:hyperlink>
    </w:p>
    <w:p w14:paraId="00898C62" w14:textId="77777777" w:rsidR="003B5A26" w:rsidRDefault="00041CB2">
      <w:pPr>
        <w:pStyle w:val="FirstParagraph"/>
      </w:pPr>
      <w:r>
        <w:rPr>
          <w:b/>
          <w:bCs/>
        </w:rPr>
        <w:t>metadata_app-dev_asb_remote_debugging_should_be_turned_off_for_web_applications</w:t>
      </w:r>
    </w:p>
    <w:p w14:paraId="37DB2EAB" w14:textId="77777777" w:rsidR="003B5A26" w:rsidRDefault="00337664">
      <w:pPr>
        <w:pStyle w:val="BodyText"/>
      </w:pPr>
      <w:hyperlink w:anchor="Scan">
        <w:r w:rsidR="00041CB2">
          <w:rPr>
            <w:rStyle w:val="Hyperlink"/>
          </w:rPr>
          <w:t>back to top</w:t>
        </w:r>
      </w:hyperlink>
    </w:p>
    <w:p w14:paraId="6E9A3042" w14:textId="77777777" w:rsidR="003B5A26" w:rsidRDefault="00337664">
      <w:pPr>
        <w:pStyle w:val="BodyText"/>
      </w:pPr>
      <w:hyperlink w:anchor="X8c853c75cc2d0a0a69115ead1067dd63a77a3c0">
        <w:r w:rsidR="00041CB2">
          <w:rPr>
            <w:rStyle w:val="Hyperlink"/>
          </w:rPr>
          <w:t>back to control ASB_remote_debugging_should_be_turned_off_for_web_applications</w:t>
        </w:r>
      </w:hyperlink>
    </w:p>
    <w:p w14:paraId="2C3A4CFD" w14:textId="77777777" w:rsidR="003B5A26" w:rsidRDefault="00041CB2">
      <w:pPr>
        <w:pStyle w:val="Heading3"/>
      </w:pPr>
      <w:bookmarkStart w:id="21" w:name="X3db529c262cab869d438123a93ff9275a46d7bb"/>
      <w:bookmarkEnd w:id="20"/>
      <w:bookmarkEnd w:id="19"/>
      <w:r>
        <w:t>asb_tls_should_be_updated_to_the_latest_version_for_web_apps</w:t>
      </w:r>
    </w:p>
    <w:p w14:paraId="53A846DF" w14:textId="77777777" w:rsidR="003B5A26" w:rsidRDefault="00041CB2">
      <w:pPr>
        <w:pStyle w:val="FirstParagraph"/>
      </w:pPr>
      <w:r>
        <w:rPr>
          <w:b/>
          <w:bCs/>
        </w:rPr>
        <w:t>Descriptions</w:t>
      </w:r>
    </w:p>
    <w:p w14:paraId="79B3C55B" w14:textId="77777777" w:rsidR="003B5A26" w:rsidRDefault="00041CB2">
      <w:pPr>
        <w:pStyle w:val="BodyText"/>
      </w:pPr>
      <w:r>
        <w:t>Upgrade to the latest TLS version</w:t>
      </w:r>
    </w:p>
    <w:p w14:paraId="00A726EE" w14:textId="77777777" w:rsidR="003B5A26" w:rsidRDefault="00041CB2">
      <w:pPr>
        <w:pStyle w:val="BodyText"/>
      </w:pPr>
      <w:r>
        <w:rPr>
          <w:b/>
          <w:bCs/>
        </w:rPr>
        <w:t>Remediation</w:t>
      </w:r>
    </w:p>
    <w:p w14:paraId="278D171C" w14:textId="77777777" w:rsidR="003B5A26" w:rsidRDefault="00041CB2">
      <w:pPr>
        <w:pStyle w:val="BodyText"/>
      </w:pPr>
      <w:r>
        <w:t>To update your web app to the latest TLS version:1. Navigate to Azure App Service 2. Select TLS/SSL settings 3. Under the Protocol Settings section, choose the latest Minimum TLS Version.For more information on managing TLS/SSL settings, visit here: https://aka.ms/add-tls</w:t>
      </w:r>
    </w:p>
    <w:p w14:paraId="6ABC4BD0" w14:textId="77777777" w:rsidR="003B5A26" w:rsidRDefault="00041CB2">
      <w:pPr>
        <w:pStyle w:val="BodyText"/>
      </w:pPr>
      <w:r>
        <w:rPr>
          <w:b/>
          <w:bCs/>
        </w:rPr>
        <w:t>Metadata</w:t>
      </w:r>
    </w:p>
    <w:p w14:paraId="54B54A35" w14:textId="77777777" w:rsidR="003B5A26" w:rsidRDefault="00041CB2">
      <w:pPr>
        <w:pStyle w:val="Heading4"/>
      </w:pPr>
      <w:bookmarkStart w:id="22" w:name="healthy_true-4"/>
      <w:r>
        <w:lastRenderedPageBreak/>
        <w:t>healthy_true</w:t>
      </w:r>
    </w:p>
    <w:p w14:paraId="49ECBB1B" w14:textId="77777777" w:rsidR="003B5A26" w:rsidRDefault="00337664">
      <w:pPr>
        <w:pStyle w:val="Compact"/>
        <w:numPr>
          <w:ilvl w:val="0"/>
          <w:numId w:val="34"/>
        </w:numPr>
      </w:pPr>
      <w:hyperlink r:id="rId15" w:anchor="@/resource/subscriptions/00000000-0000-0000-0000-000000000000/resourcegroups/rg-development-web/providers/microsoft.web/sites/app-dev">
        <w:r w:rsidR="00041CB2">
          <w:rPr>
            <w:rStyle w:val="Hyperlink"/>
          </w:rPr>
          <w:t>app-dev</w:t>
        </w:r>
      </w:hyperlink>
      <w:r w:rsidR="00041CB2">
        <w:t xml:space="preserve"> - </w:t>
      </w:r>
      <w:hyperlink w:anchor="X328876700e93f26bf55d5abff4552f8b5228287">
        <w:r w:rsidR="00041CB2">
          <w:rPr>
            <w:rStyle w:val="Hyperlink"/>
          </w:rPr>
          <w:t>metadata</w:t>
        </w:r>
      </w:hyperlink>
    </w:p>
    <w:p w14:paraId="19D2CB36" w14:textId="77777777" w:rsidR="003B5A26" w:rsidRDefault="00041CB2">
      <w:pPr>
        <w:pStyle w:val="FirstParagraph"/>
      </w:pPr>
      <w:r>
        <w:rPr>
          <w:b/>
          <w:bCs/>
        </w:rPr>
        <w:t>metadata_app-dev_asb_tls_should_be_updated_to_the_latest_version_for_web_apps</w:t>
      </w:r>
    </w:p>
    <w:p w14:paraId="46CA8646" w14:textId="77777777" w:rsidR="003B5A26" w:rsidRDefault="00337664">
      <w:pPr>
        <w:pStyle w:val="BodyText"/>
      </w:pPr>
      <w:hyperlink w:anchor="Scan">
        <w:r w:rsidR="00041CB2">
          <w:rPr>
            <w:rStyle w:val="Hyperlink"/>
          </w:rPr>
          <w:t>back to top</w:t>
        </w:r>
      </w:hyperlink>
    </w:p>
    <w:p w14:paraId="628DF2FC" w14:textId="77777777" w:rsidR="003B5A26" w:rsidRDefault="00337664">
      <w:pPr>
        <w:pStyle w:val="BodyText"/>
      </w:pPr>
      <w:hyperlink w:anchor="X3db529c262cab869d438123a93ff9275a46d7bb">
        <w:r w:rsidR="00041CB2">
          <w:rPr>
            <w:rStyle w:val="Hyperlink"/>
          </w:rPr>
          <w:t>back to control ASB_tls_should_be_updated_to_the_latest_version_for_web_apps</w:t>
        </w:r>
      </w:hyperlink>
    </w:p>
    <w:p w14:paraId="7AAF994A" w14:textId="77777777" w:rsidR="003B5A26" w:rsidRDefault="00041CB2">
      <w:pPr>
        <w:pStyle w:val="Heading3"/>
      </w:pPr>
      <w:bookmarkStart w:id="23" w:name="Xf6a5e1c92bc79ae1b3e322940e4d474ab694232"/>
      <w:bookmarkEnd w:id="22"/>
      <w:bookmarkEnd w:id="21"/>
      <w:r>
        <w:t>asb_web_application_should_only_be_accessible_over_https</w:t>
      </w:r>
    </w:p>
    <w:p w14:paraId="3D98B3BA" w14:textId="77777777" w:rsidR="003B5A26" w:rsidRDefault="00041CB2">
      <w:pPr>
        <w:pStyle w:val="FirstParagraph"/>
      </w:pPr>
      <w:r>
        <w:rPr>
          <w:b/>
          <w:bCs/>
        </w:rPr>
        <w:t>Descriptions</w:t>
      </w:r>
    </w:p>
    <w:p w14:paraId="2633CC8D" w14:textId="77777777" w:rsidR="003B5A26" w:rsidRDefault="00041CB2">
      <w:pPr>
        <w:pStyle w:val="BodyText"/>
      </w:pPr>
      <w:r>
        <w:t>Use of HTTPS ensures server/service authentication and protects data in transit from network layer eavesdropping attacks.</w:t>
      </w:r>
    </w:p>
    <w:p w14:paraId="2C3AF8DE" w14:textId="77777777" w:rsidR="003B5A26" w:rsidRDefault="00041CB2">
      <w:pPr>
        <w:pStyle w:val="BodyText"/>
      </w:pPr>
      <w:r>
        <w:rPr>
          <w:b/>
          <w:bCs/>
        </w:rPr>
        <w:t>Remediation</w:t>
      </w:r>
    </w:p>
    <w:p w14:paraId="6D6A269A" w14:textId="77777777" w:rsidR="003B5A26" w:rsidRDefault="00041CB2">
      <w:pPr>
        <w:pStyle w:val="BodyText"/>
      </w:pPr>
      <w:r>
        <w:t>To redirect all HTTP traffic to HTTPS, we recommend the following steps:1. Go to the app service custom domains page2. In the HTTPS Only toggle select On</w:t>
      </w:r>
    </w:p>
    <w:p w14:paraId="1C57C680" w14:textId="77777777" w:rsidR="003B5A26" w:rsidRDefault="00041CB2">
      <w:pPr>
        <w:pStyle w:val="BodyText"/>
      </w:pPr>
      <w:r>
        <w:rPr>
          <w:b/>
          <w:bCs/>
        </w:rPr>
        <w:t>Metadata</w:t>
      </w:r>
    </w:p>
    <w:p w14:paraId="6E66ED58" w14:textId="77777777" w:rsidR="003B5A26" w:rsidRDefault="00041CB2">
      <w:pPr>
        <w:pStyle w:val="Heading4"/>
      </w:pPr>
      <w:bookmarkStart w:id="24" w:name="healthy_false-3"/>
      <w:r>
        <w:t>healthy_false</w:t>
      </w:r>
    </w:p>
    <w:p w14:paraId="7DAC48CB" w14:textId="77777777" w:rsidR="003B5A26" w:rsidRDefault="00337664">
      <w:pPr>
        <w:pStyle w:val="Compact"/>
        <w:numPr>
          <w:ilvl w:val="0"/>
          <w:numId w:val="35"/>
        </w:numPr>
      </w:pPr>
      <w:hyperlink r:id="rId16" w:anchor="@/resource/subscriptions/00000000-0000-0000-0000-000000000000/resourcegroups/rg-development-web/providers/microsoft.web/sites/app-dev">
        <w:r w:rsidR="00041CB2">
          <w:rPr>
            <w:rStyle w:val="Hyperlink"/>
          </w:rPr>
          <w:t>app-dev</w:t>
        </w:r>
      </w:hyperlink>
      <w:r w:rsidR="00041CB2">
        <w:t xml:space="preserve"> - </w:t>
      </w:r>
      <w:hyperlink w:anchor="X4463fd9c1f9205f5862de0e1d05a0151c577039">
        <w:r w:rsidR="00041CB2">
          <w:rPr>
            <w:rStyle w:val="Hyperlink"/>
          </w:rPr>
          <w:t>metadata</w:t>
        </w:r>
      </w:hyperlink>
    </w:p>
    <w:p w14:paraId="55718F74" w14:textId="77777777" w:rsidR="003B5A26" w:rsidRDefault="00041CB2">
      <w:pPr>
        <w:pStyle w:val="FirstParagraph"/>
      </w:pPr>
      <w:r>
        <w:rPr>
          <w:b/>
          <w:bCs/>
        </w:rPr>
        <w:t>metadata_app-dev_asb_web_application_should_only_be_accessible_over_https</w:t>
      </w:r>
    </w:p>
    <w:p w14:paraId="00992ACA" w14:textId="77777777" w:rsidR="003B5A26" w:rsidRDefault="00337664">
      <w:pPr>
        <w:pStyle w:val="BodyText"/>
      </w:pPr>
      <w:hyperlink w:anchor="Scan">
        <w:r w:rsidR="00041CB2">
          <w:rPr>
            <w:rStyle w:val="Hyperlink"/>
          </w:rPr>
          <w:t>back to top</w:t>
        </w:r>
      </w:hyperlink>
    </w:p>
    <w:p w14:paraId="0F0B2C1A" w14:textId="77777777" w:rsidR="003B5A26" w:rsidRDefault="00337664">
      <w:pPr>
        <w:pStyle w:val="BodyText"/>
      </w:pPr>
      <w:hyperlink w:anchor="Xf6a5e1c92bc79ae1b3e322940e4d474ab694232">
        <w:r w:rsidR="00041CB2">
          <w:rPr>
            <w:rStyle w:val="Hyperlink"/>
          </w:rPr>
          <w:t>back to control ASB_web_application_should_only_be_accessible_over_https</w:t>
        </w:r>
      </w:hyperlink>
    </w:p>
    <w:p w14:paraId="3AA79513" w14:textId="77777777" w:rsidR="003B5A26" w:rsidRDefault="00041CB2">
      <w:pPr>
        <w:pStyle w:val="Heading3"/>
      </w:pPr>
      <w:bookmarkStart w:id="25" w:name="Xff73f250a3774b0b92db9aa121fbef51339a93d"/>
      <w:bookmarkEnd w:id="24"/>
      <w:bookmarkEnd w:id="23"/>
      <w:r>
        <w:t>azsk_azure_appservice_authn_use_aad_for_client_authn</w:t>
      </w:r>
    </w:p>
    <w:p w14:paraId="4A0EBEA6" w14:textId="77777777" w:rsidR="003B5A26" w:rsidRDefault="00041CB2">
      <w:pPr>
        <w:pStyle w:val="FirstParagraph"/>
      </w:pPr>
      <w:r>
        <w:rPr>
          <w:b/>
          <w:bCs/>
        </w:rPr>
        <w:t>Descriptions</w:t>
      </w:r>
    </w:p>
    <w:p w14:paraId="32B4C610" w14:textId="77777777" w:rsidR="003B5A26" w:rsidRDefault="00041CB2">
      <w:pPr>
        <w:pStyle w:val="BodyText"/>
      </w:pPr>
      <w:r>
        <w:t>Using the native enterprise directory for authentication ensures that there is a built-in high level of assurance in the user identity established for subsequent access control.All Enterprise subscriptions are automatically associated with their enterprise directory (xxx.onmicrosoft.com) and users in the native directory are trusted for authentication to enterprise subscriptions.</w:t>
      </w:r>
    </w:p>
    <w:p w14:paraId="5C1F32E5" w14:textId="77777777" w:rsidR="003B5A26" w:rsidRDefault="00041CB2">
      <w:pPr>
        <w:pStyle w:val="BodyText"/>
      </w:pPr>
      <w:r>
        <w:rPr>
          <w:b/>
          <w:bCs/>
        </w:rPr>
        <w:t>Remediation</w:t>
      </w:r>
    </w:p>
    <w:p w14:paraId="33F0684A" w14:textId="77777777" w:rsidR="003B5A26" w:rsidRDefault="00041CB2">
      <w:pPr>
        <w:pStyle w:val="BodyText"/>
      </w:pPr>
      <w:r>
        <w:t>(The status for this control has been marked as ‘Manual’ because elevated (Co-Admin/Owner/Contributor, as applicable) permission is required to check security configuration for this resource. You can re-run the control with the appropriate privilege.) Go to Azure Portal –&gt; your App Service –&gt; Settings –&gt; Authentication/Authorization –&gt; turn on ‘App Service Authentication’ –&gt; Click on ‘Azure Active Directory’ under Authentication Providers to configure the AAD authentication. There will be a list of options to choose from under ‘Action to take when request is not authenticated’. Please make sure that this value is not set to ‘Allow Anonymous requests (no action)’. Note: If you are implementing this control via code, then you can attest to the same and mark this as passed. Note: In case of Functions apps, AAD authentication is required only for ‘Http Trigger’ functions.</w:t>
      </w:r>
    </w:p>
    <w:p w14:paraId="28DDA458" w14:textId="77777777" w:rsidR="003B5A26" w:rsidRDefault="00041CB2">
      <w:pPr>
        <w:pStyle w:val="BodyText"/>
      </w:pPr>
      <w:r>
        <w:rPr>
          <w:b/>
          <w:bCs/>
        </w:rPr>
        <w:t>Metadata</w:t>
      </w:r>
    </w:p>
    <w:p w14:paraId="59F6860E" w14:textId="77777777" w:rsidR="003B5A26" w:rsidRDefault="00041CB2">
      <w:pPr>
        <w:pStyle w:val="Heading4"/>
      </w:pPr>
      <w:bookmarkStart w:id="26" w:name="healthy_manual"/>
      <w:r>
        <w:t>healthy_manual</w:t>
      </w:r>
    </w:p>
    <w:p w14:paraId="6181A8DE" w14:textId="77777777" w:rsidR="003B5A26" w:rsidRDefault="00337664">
      <w:pPr>
        <w:pStyle w:val="Compact"/>
        <w:numPr>
          <w:ilvl w:val="0"/>
          <w:numId w:val="36"/>
        </w:numPr>
      </w:pPr>
      <w:hyperlink r:id="rId17" w:anchor="@/resource/subscriptions/00000000-0000-0000-0000-000000000000/resourcegroups/rg-development/providers/microsoft.web/sites/func-dev">
        <w:r w:rsidR="00041CB2">
          <w:rPr>
            <w:rStyle w:val="Hyperlink"/>
          </w:rPr>
          <w:t>func-dev</w:t>
        </w:r>
      </w:hyperlink>
      <w:r w:rsidR="00041CB2">
        <w:t xml:space="preserve"> - </w:t>
      </w:r>
      <w:hyperlink w:anchor="Xbb892ec9e02c969224f88eeda0ce0fe8cc382d1">
        <w:r w:rsidR="00041CB2">
          <w:rPr>
            <w:rStyle w:val="Hyperlink"/>
          </w:rPr>
          <w:t>metadata</w:t>
        </w:r>
      </w:hyperlink>
    </w:p>
    <w:p w14:paraId="46382810" w14:textId="77777777" w:rsidR="003B5A26" w:rsidRDefault="00041CB2">
      <w:pPr>
        <w:pStyle w:val="FirstParagraph"/>
      </w:pPr>
      <w:r>
        <w:rPr>
          <w:b/>
          <w:bCs/>
        </w:rPr>
        <w:t>metadata_func-dev_azsk_azure_appservice_authn_use_aad_for_client_authn</w:t>
      </w:r>
    </w:p>
    <w:p w14:paraId="7365B85D" w14:textId="77777777" w:rsidR="003B5A26" w:rsidRDefault="00337664">
      <w:pPr>
        <w:pStyle w:val="BodyText"/>
      </w:pPr>
      <w:hyperlink w:anchor="Scan">
        <w:r w:rsidR="00041CB2">
          <w:rPr>
            <w:rStyle w:val="Hyperlink"/>
          </w:rPr>
          <w:t>back to top</w:t>
        </w:r>
      </w:hyperlink>
    </w:p>
    <w:p w14:paraId="205EBDB9" w14:textId="77777777" w:rsidR="003B5A26" w:rsidRDefault="00337664">
      <w:pPr>
        <w:pStyle w:val="BodyText"/>
      </w:pPr>
      <w:hyperlink w:anchor="Xff73f250a3774b0b92db9aa121fbef51339a93d">
        <w:r w:rsidR="00041CB2">
          <w:rPr>
            <w:rStyle w:val="Hyperlink"/>
          </w:rPr>
          <w:t>back to control AZSK_Azure_AppService_AuthN_Use_AAD_for_Client_AuthN</w:t>
        </w:r>
      </w:hyperlink>
    </w:p>
    <w:p w14:paraId="6DA13872" w14:textId="77777777" w:rsidR="003B5A26" w:rsidRDefault="00041CB2">
      <w:pPr>
        <w:pStyle w:val="Heading3"/>
      </w:pPr>
      <w:bookmarkStart w:id="27" w:name="X72c88e4db5f951c126af85ec38e59b6409388d1"/>
      <w:bookmarkEnd w:id="26"/>
      <w:bookmarkEnd w:id="25"/>
      <w:r>
        <w:t>azsk_azure_appservice_config_disable_remote_debugging</w:t>
      </w:r>
    </w:p>
    <w:p w14:paraId="5CFF703D" w14:textId="77777777" w:rsidR="003B5A26" w:rsidRDefault="00041CB2">
      <w:pPr>
        <w:pStyle w:val="FirstParagraph"/>
      </w:pPr>
      <w:r>
        <w:rPr>
          <w:b/>
          <w:bCs/>
        </w:rPr>
        <w:t>Descriptions</w:t>
      </w:r>
    </w:p>
    <w:p w14:paraId="4E81B3B1" w14:textId="77777777" w:rsidR="003B5A26" w:rsidRDefault="00041CB2">
      <w:pPr>
        <w:pStyle w:val="BodyText"/>
      </w:pPr>
      <w:r>
        <w:t>Remote debugging requires inbound ports to be opened on App Service. These ports become easy targets for compromise from various internet based attacks.</w:t>
      </w:r>
    </w:p>
    <w:p w14:paraId="60D77DD7" w14:textId="77777777" w:rsidR="003B5A26" w:rsidRDefault="00041CB2">
      <w:pPr>
        <w:pStyle w:val="BodyText"/>
      </w:pPr>
      <w:r>
        <w:rPr>
          <w:b/>
          <w:bCs/>
        </w:rPr>
        <w:t>Remediation</w:t>
      </w:r>
    </w:p>
    <w:p w14:paraId="46039A90" w14:textId="77777777" w:rsidR="003B5A26" w:rsidRDefault="00041CB2">
      <w:pPr>
        <w:pStyle w:val="BodyText"/>
      </w:pPr>
      <w:r>
        <w:t>Go to Azure Portal –&gt; your App Service –&gt; Settings –&gt; Configuration –&gt; General Settings –&gt; Remote Debugging –&gt; Click on ‘OFF’.</w:t>
      </w:r>
    </w:p>
    <w:p w14:paraId="134D7103" w14:textId="77777777" w:rsidR="003B5A26" w:rsidRDefault="00041CB2">
      <w:pPr>
        <w:pStyle w:val="BodyText"/>
      </w:pPr>
      <w:r>
        <w:rPr>
          <w:b/>
          <w:bCs/>
        </w:rPr>
        <w:t>Metadata</w:t>
      </w:r>
    </w:p>
    <w:p w14:paraId="1CF54CBE" w14:textId="77777777" w:rsidR="003B5A26" w:rsidRDefault="00041CB2">
      <w:pPr>
        <w:pStyle w:val="Heading4"/>
      </w:pPr>
      <w:bookmarkStart w:id="28" w:name="healthy_true-5"/>
      <w:r>
        <w:t>healthy_true</w:t>
      </w:r>
    </w:p>
    <w:p w14:paraId="098DE7E6" w14:textId="77777777" w:rsidR="003B5A26" w:rsidRDefault="00337664">
      <w:pPr>
        <w:pStyle w:val="Compact"/>
        <w:numPr>
          <w:ilvl w:val="0"/>
          <w:numId w:val="37"/>
        </w:numPr>
      </w:pPr>
      <w:hyperlink r:id="rId18" w:anchor="@/resource/subscriptions/00000000-0000-0000-0000-000000000000/resourcegroups/rg-development/providers/microsoft.web/sites/func-dev">
        <w:r w:rsidR="00041CB2">
          <w:rPr>
            <w:rStyle w:val="Hyperlink"/>
          </w:rPr>
          <w:t>func-dev</w:t>
        </w:r>
      </w:hyperlink>
      <w:r w:rsidR="00041CB2">
        <w:t xml:space="preserve"> - </w:t>
      </w:r>
      <w:hyperlink w:anchor="X2297df8d4ca3db595bb1a6a98fe77fff24a2998">
        <w:r w:rsidR="00041CB2">
          <w:rPr>
            <w:rStyle w:val="Hyperlink"/>
          </w:rPr>
          <w:t>metadata</w:t>
        </w:r>
      </w:hyperlink>
    </w:p>
    <w:p w14:paraId="240611FD" w14:textId="77777777" w:rsidR="003B5A26" w:rsidRDefault="00041CB2">
      <w:pPr>
        <w:pStyle w:val="FirstParagraph"/>
      </w:pPr>
      <w:r>
        <w:rPr>
          <w:b/>
          <w:bCs/>
        </w:rPr>
        <w:t>metadata_func-dev_azsk_azure_appservice_config_disable_remote_debugging</w:t>
      </w:r>
    </w:p>
    <w:p w14:paraId="17ECC991" w14:textId="77777777" w:rsidR="003B5A26" w:rsidRDefault="00337664">
      <w:pPr>
        <w:pStyle w:val="BodyText"/>
      </w:pPr>
      <w:hyperlink w:anchor="Scan">
        <w:r w:rsidR="00041CB2">
          <w:rPr>
            <w:rStyle w:val="Hyperlink"/>
          </w:rPr>
          <w:t>back to top</w:t>
        </w:r>
      </w:hyperlink>
    </w:p>
    <w:p w14:paraId="71FD6B0E" w14:textId="77777777" w:rsidR="003B5A26" w:rsidRDefault="00337664">
      <w:pPr>
        <w:pStyle w:val="BodyText"/>
      </w:pPr>
      <w:hyperlink w:anchor="X72c88e4db5f951c126af85ec38e59b6409388d1">
        <w:r w:rsidR="00041CB2">
          <w:rPr>
            <w:rStyle w:val="Hyperlink"/>
          </w:rPr>
          <w:t>back to control AZSK_Azure_AppService_Config_Disable_Remote_Debugging</w:t>
        </w:r>
      </w:hyperlink>
    </w:p>
    <w:p w14:paraId="2200FECF" w14:textId="77777777" w:rsidR="003B5A26" w:rsidRDefault="00041CB2">
      <w:pPr>
        <w:pStyle w:val="Heading3"/>
      </w:pPr>
      <w:bookmarkStart w:id="29" w:name="X72423ee853857aecbb399f1c0ebdbd1ab9c5510"/>
      <w:bookmarkEnd w:id="28"/>
      <w:bookmarkEnd w:id="27"/>
      <w:r>
        <w:t>azsk_azure_appservice_config_disable_web_sockets</w:t>
      </w:r>
    </w:p>
    <w:p w14:paraId="1B3C1575" w14:textId="77777777" w:rsidR="003B5A26" w:rsidRDefault="00041CB2">
      <w:pPr>
        <w:pStyle w:val="FirstParagraph"/>
      </w:pPr>
      <w:r>
        <w:rPr>
          <w:b/>
          <w:bCs/>
        </w:rPr>
        <w:t>Descriptions</w:t>
      </w:r>
    </w:p>
    <w:p w14:paraId="6B0FDD34" w14:textId="77777777" w:rsidR="003B5A26" w:rsidRDefault="00041CB2">
      <w:pPr>
        <w:pStyle w:val="BodyText"/>
      </w:pPr>
      <w:r>
        <w:t>WebSockets protocol (WS) is vulnerable to different types of security attacks. Usage of Web Sockets with in web applications has to be carefully reviewed.</w:t>
      </w:r>
    </w:p>
    <w:p w14:paraId="5AA5FA77" w14:textId="77777777" w:rsidR="003B5A26" w:rsidRDefault="00041CB2">
      <w:pPr>
        <w:pStyle w:val="BodyText"/>
      </w:pPr>
      <w:r>
        <w:rPr>
          <w:b/>
          <w:bCs/>
        </w:rPr>
        <w:t>Remediation</w:t>
      </w:r>
    </w:p>
    <w:p w14:paraId="2C869AB2" w14:textId="77777777" w:rsidR="003B5A26" w:rsidRDefault="00041CB2">
      <w:pPr>
        <w:pStyle w:val="BodyText"/>
      </w:pPr>
      <w:r>
        <w:t>Run command ‘Set-AzWebApp -Name’’ -ResourceGroupName ‘’ -WebSocketsEnabled $false’. Run ‘Get-Help Set-AzWebApp -full’ for more help. Refer: https://github.com/OWASP/CheatSheetSeries/blob/master/cheatsheets/HTML5_Security_Cheat_Sheet.md#websockets</w:t>
      </w:r>
    </w:p>
    <w:p w14:paraId="42E974FB" w14:textId="77777777" w:rsidR="003B5A26" w:rsidRDefault="00041CB2">
      <w:pPr>
        <w:pStyle w:val="BodyText"/>
      </w:pPr>
      <w:r>
        <w:rPr>
          <w:b/>
          <w:bCs/>
        </w:rPr>
        <w:t>Metadata</w:t>
      </w:r>
    </w:p>
    <w:p w14:paraId="1139A49E" w14:textId="77777777" w:rsidR="003B5A26" w:rsidRDefault="00041CB2">
      <w:pPr>
        <w:pStyle w:val="Heading4"/>
      </w:pPr>
      <w:bookmarkStart w:id="30" w:name="healthy_true-6"/>
      <w:r>
        <w:t>healthy_true</w:t>
      </w:r>
    </w:p>
    <w:p w14:paraId="6B6CF64C" w14:textId="77777777" w:rsidR="003B5A26" w:rsidRDefault="00337664">
      <w:pPr>
        <w:pStyle w:val="Compact"/>
        <w:numPr>
          <w:ilvl w:val="0"/>
          <w:numId w:val="38"/>
        </w:numPr>
      </w:pPr>
      <w:hyperlink r:id="rId19" w:anchor="@/resource/subscriptions/00000000-0000-0000-0000-000000000000/resourcegroups/rg-development/providers/microsoft.web/sites/func-dev">
        <w:r w:rsidR="00041CB2">
          <w:rPr>
            <w:rStyle w:val="Hyperlink"/>
          </w:rPr>
          <w:t>func-dev</w:t>
        </w:r>
      </w:hyperlink>
      <w:r w:rsidR="00041CB2">
        <w:t xml:space="preserve"> - </w:t>
      </w:r>
      <w:hyperlink w:anchor="Xfeef4c087f7549c3a584fc74e5666cd97d37583">
        <w:r w:rsidR="00041CB2">
          <w:rPr>
            <w:rStyle w:val="Hyperlink"/>
          </w:rPr>
          <w:t>metadata</w:t>
        </w:r>
      </w:hyperlink>
    </w:p>
    <w:p w14:paraId="4E31A497" w14:textId="77777777" w:rsidR="003B5A26" w:rsidRDefault="00041CB2">
      <w:pPr>
        <w:pStyle w:val="FirstParagraph"/>
      </w:pPr>
      <w:r>
        <w:rPr>
          <w:b/>
          <w:bCs/>
        </w:rPr>
        <w:t>metadata_func-dev_azsk_azure_appservice_config_disable_web_sockets</w:t>
      </w:r>
    </w:p>
    <w:p w14:paraId="61840CBF" w14:textId="77777777" w:rsidR="003B5A26" w:rsidRDefault="00337664">
      <w:pPr>
        <w:pStyle w:val="BodyText"/>
      </w:pPr>
      <w:hyperlink w:anchor="Scan">
        <w:r w:rsidR="00041CB2">
          <w:rPr>
            <w:rStyle w:val="Hyperlink"/>
          </w:rPr>
          <w:t>back to top</w:t>
        </w:r>
      </w:hyperlink>
    </w:p>
    <w:p w14:paraId="21E9D7B3" w14:textId="77777777" w:rsidR="003B5A26" w:rsidRDefault="00337664">
      <w:pPr>
        <w:pStyle w:val="BodyText"/>
      </w:pPr>
      <w:hyperlink w:anchor="X72423ee853857aecbb399f1c0ebdbd1ab9c5510">
        <w:r w:rsidR="00041CB2">
          <w:rPr>
            <w:rStyle w:val="Hyperlink"/>
          </w:rPr>
          <w:t>back to control AZSK_Azure_AppService_Config_Disable_Web_Sockets</w:t>
        </w:r>
      </w:hyperlink>
    </w:p>
    <w:p w14:paraId="2304BF7A" w14:textId="77777777" w:rsidR="003B5A26" w:rsidRDefault="00041CB2">
      <w:pPr>
        <w:pStyle w:val="Heading3"/>
      </w:pPr>
      <w:bookmarkStart w:id="31" w:name="X21b5af091406fec247678935dd9270ecc93004a"/>
      <w:bookmarkEnd w:id="30"/>
      <w:bookmarkEnd w:id="29"/>
      <w:r>
        <w:t>azsk_azure_appservice_deploy_use_latest_version</w:t>
      </w:r>
    </w:p>
    <w:p w14:paraId="08326FCF" w14:textId="77777777" w:rsidR="003B5A26" w:rsidRDefault="00041CB2">
      <w:pPr>
        <w:pStyle w:val="FirstParagraph"/>
      </w:pPr>
      <w:r>
        <w:rPr>
          <w:b/>
          <w:bCs/>
        </w:rPr>
        <w:t>Descriptions</w:t>
      </w:r>
    </w:p>
    <w:p w14:paraId="11F80C6D" w14:textId="77777777" w:rsidR="003B5A26" w:rsidRDefault="00041CB2">
      <w:pPr>
        <w:pStyle w:val="BodyText"/>
      </w:pPr>
      <w:r>
        <w:t>Running on older .Net versions could mean you are not using latest security classes. Usage of such old classes and types can make your application vulnerable.</w:t>
      </w:r>
    </w:p>
    <w:p w14:paraId="74017C39" w14:textId="77777777" w:rsidR="003B5A26" w:rsidRDefault="00041CB2">
      <w:pPr>
        <w:pStyle w:val="BodyText"/>
      </w:pPr>
      <w:r>
        <w:rPr>
          <w:b/>
          <w:bCs/>
        </w:rPr>
        <w:t>Remediation</w:t>
      </w:r>
    </w:p>
    <w:p w14:paraId="7807939C" w14:textId="77777777" w:rsidR="003B5A26" w:rsidRDefault="00041CB2">
      <w:pPr>
        <w:pStyle w:val="BodyText"/>
      </w:pPr>
      <w:r>
        <w:lastRenderedPageBreak/>
        <w:t>Run command ‘Set-AzWebApp -Name’’ -ResourceGroupName ‘’ -NetFrameworkVersion ‘v4.7’‘. Run ’Get-Help Set-AzWebApp -full’ for more help.</w:t>
      </w:r>
    </w:p>
    <w:p w14:paraId="55B6C015" w14:textId="77777777" w:rsidR="003B5A26" w:rsidRDefault="00041CB2">
      <w:pPr>
        <w:pStyle w:val="BodyText"/>
      </w:pPr>
      <w:r>
        <w:rPr>
          <w:b/>
          <w:bCs/>
        </w:rPr>
        <w:t>Metadata</w:t>
      </w:r>
    </w:p>
    <w:p w14:paraId="5EF3BB92" w14:textId="77777777" w:rsidR="003B5A26" w:rsidRDefault="00041CB2">
      <w:pPr>
        <w:pStyle w:val="Heading4"/>
      </w:pPr>
      <w:bookmarkStart w:id="32" w:name="healthy_true-7"/>
      <w:r>
        <w:t>healthy_true</w:t>
      </w:r>
    </w:p>
    <w:p w14:paraId="476FB6FE" w14:textId="77777777" w:rsidR="003B5A26" w:rsidRDefault="00337664">
      <w:pPr>
        <w:pStyle w:val="Compact"/>
        <w:numPr>
          <w:ilvl w:val="0"/>
          <w:numId w:val="39"/>
        </w:numPr>
      </w:pPr>
      <w:hyperlink r:id="rId20" w:anchor="@/resource/subscriptions/00000000-0000-0000-0000-000000000000/resourcegroups/rg-development/providers/microsoft.web/sites/func-dev">
        <w:r w:rsidR="00041CB2">
          <w:rPr>
            <w:rStyle w:val="Hyperlink"/>
          </w:rPr>
          <w:t>func-dev</w:t>
        </w:r>
      </w:hyperlink>
      <w:r w:rsidR="00041CB2">
        <w:t xml:space="preserve"> - </w:t>
      </w:r>
      <w:hyperlink w:anchor="Xaa355a868afbcaa1ab19415dd7c063982a2540e">
        <w:r w:rsidR="00041CB2">
          <w:rPr>
            <w:rStyle w:val="Hyperlink"/>
          </w:rPr>
          <w:t>metadata</w:t>
        </w:r>
      </w:hyperlink>
    </w:p>
    <w:p w14:paraId="23CBF7C8" w14:textId="77777777" w:rsidR="003B5A26" w:rsidRDefault="00041CB2">
      <w:pPr>
        <w:pStyle w:val="FirstParagraph"/>
      </w:pPr>
      <w:r>
        <w:rPr>
          <w:b/>
          <w:bCs/>
        </w:rPr>
        <w:t>metadata_func-dev_azsk_azure_appservice_deploy_use_latest_version</w:t>
      </w:r>
    </w:p>
    <w:p w14:paraId="62ED6E66" w14:textId="77777777" w:rsidR="003B5A26" w:rsidRDefault="00337664">
      <w:pPr>
        <w:pStyle w:val="BodyText"/>
      </w:pPr>
      <w:hyperlink w:anchor="Scan">
        <w:r w:rsidR="00041CB2">
          <w:rPr>
            <w:rStyle w:val="Hyperlink"/>
          </w:rPr>
          <w:t>back to top</w:t>
        </w:r>
      </w:hyperlink>
    </w:p>
    <w:p w14:paraId="49B1287B" w14:textId="77777777" w:rsidR="003B5A26" w:rsidRDefault="00337664">
      <w:pPr>
        <w:pStyle w:val="BodyText"/>
      </w:pPr>
      <w:hyperlink w:anchor="X21b5af091406fec247678935dd9270ecc93004a">
        <w:r w:rsidR="00041CB2">
          <w:rPr>
            <w:rStyle w:val="Hyperlink"/>
          </w:rPr>
          <w:t>back to control AZSK_Azure_AppService_Deploy_Use_Latest_Version</w:t>
        </w:r>
      </w:hyperlink>
    </w:p>
    <w:p w14:paraId="2C6ABFF7" w14:textId="77777777" w:rsidR="003B5A26" w:rsidRDefault="00041CB2">
      <w:pPr>
        <w:pStyle w:val="Heading3"/>
      </w:pPr>
      <w:bookmarkStart w:id="33" w:name="X02821083bf5c4084f808a604ebbe70ac37d46ac"/>
      <w:bookmarkEnd w:id="32"/>
      <w:bookmarkEnd w:id="31"/>
      <w:r>
        <w:t>azsk_azure_appservice_dp_use_cname_with_ssl</w:t>
      </w:r>
    </w:p>
    <w:p w14:paraId="165332EF" w14:textId="77777777" w:rsidR="003B5A26" w:rsidRDefault="00041CB2">
      <w:pPr>
        <w:pStyle w:val="FirstParagraph"/>
      </w:pPr>
      <w:r>
        <w:rPr>
          <w:b/>
          <w:bCs/>
        </w:rPr>
        <w:t>Descriptions</w:t>
      </w:r>
    </w:p>
    <w:p w14:paraId="10D5CA40" w14:textId="77777777" w:rsidR="003B5A26" w:rsidRDefault="00041CB2">
      <w:pPr>
        <w:pStyle w:val="BodyText"/>
      </w:pPr>
      <w:r>
        <w:t>Use of custom domain protects a web application from common attacks such as phishing, session hijacking and other DNS-related attacks.</w:t>
      </w:r>
    </w:p>
    <w:p w14:paraId="74BCC167" w14:textId="77777777" w:rsidR="003B5A26" w:rsidRDefault="00041CB2">
      <w:pPr>
        <w:pStyle w:val="BodyText"/>
      </w:pPr>
      <w:r>
        <w:rPr>
          <w:b/>
          <w:bCs/>
        </w:rPr>
        <w:t>Remediation</w:t>
      </w:r>
    </w:p>
    <w:p w14:paraId="0854898D" w14:textId="77777777" w:rsidR="003B5A26" w:rsidRDefault="00041CB2">
      <w:pPr>
        <w:pStyle w:val="BodyText"/>
      </w:pPr>
      <w:r>
        <w:t>Go to Azure Portal –&gt; your App Service –&gt; Settings –&gt; Custom Domains and follow the steps mentioned to configure a custom domain. Run command ‘New-AzWebAppSSLBinding’ to enable the SSL binding for your custom domain. Run ‘Get-Help New-AzWebAppSSLBinding -full’ for more help.</w:t>
      </w:r>
    </w:p>
    <w:p w14:paraId="2E2DA6E3" w14:textId="77777777" w:rsidR="003B5A26" w:rsidRDefault="00041CB2">
      <w:pPr>
        <w:pStyle w:val="BodyText"/>
      </w:pPr>
      <w:r>
        <w:rPr>
          <w:b/>
          <w:bCs/>
        </w:rPr>
        <w:t>Metadata</w:t>
      </w:r>
    </w:p>
    <w:p w14:paraId="286822F1" w14:textId="77777777" w:rsidR="003B5A26" w:rsidRDefault="00041CB2">
      <w:pPr>
        <w:pStyle w:val="Heading4"/>
      </w:pPr>
      <w:bookmarkStart w:id="34" w:name="healthy_false-4"/>
      <w:r>
        <w:t>healthy_false</w:t>
      </w:r>
    </w:p>
    <w:p w14:paraId="3E112E2D" w14:textId="77777777" w:rsidR="003B5A26" w:rsidRDefault="00337664">
      <w:pPr>
        <w:pStyle w:val="Compact"/>
        <w:numPr>
          <w:ilvl w:val="0"/>
          <w:numId w:val="40"/>
        </w:numPr>
      </w:pPr>
      <w:hyperlink r:id="rId21" w:anchor="@/resource/subscriptions/00000000-0000-0000-0000-000000000000/resourcegroups/rg-development/providers/microsoft.web/sites/func-dev">
        <w:r w:rsidR="00041CB2">
          <w:rPr>
            <w:rStyle w:val="Hyperlink"/>
          </w:rPr>
          <w:t>func-dev</w:t>
        </w:r>
      </w:hyperlink>
      <w:r w:rsidR="00041CB2">
        <w:t xml:space="preserve"> - </w:t>
      </w:r>
      <w:hyperlink w:anchor="X062b956d7dce10de69bcbd31647fb1813cc1d13">
        <w:r w:rsidR="00041CB2">
          <w:rPr>
            <w:rStyle w:val="Hyperlink"/>
          </w:rPr>
          <w:t>metadata</w:t>
        </w:r>
      </w:hyperlink>
    </w:p>
    <w:p w14:paraId="342537C9" w14:textId="77777777" w:rsidR="003B5A26" w:rsidRDefault="00041CB2">
      <w:pPr>
        <w:pStyle w:val="FirstParagraph"/>
      </w:pPr>
      <w:r>
        <w:rPr>
          <w:b/>
          <w:bCs/>
        </w:rPr>
        <w:t>metadata_func-dev_azsk_azure_appservice_dp_use_cname_with_ssl</w:t>
      </w:r>
    </w:p>
    <w:p w14:paraId="12D9DFC8" w14:textId="77777777" w:rsidR="003B5A26" w:rsidRDefault="00337664">
      <w:pPr>
        <w:pStyle w:val="BodyText"/>
      </w:pPr>
      <w:hyperlink w:anchor="Scan">
        <w:r w:rsidR="00041CB2">
          <w:rPr>
            <w:rStyle w:val="Hyperlink"/>
          </w:rPr>
          <w:t>back to top</w:t>
        </w:r>
      </w:hyperlink>
    </w:p>
    <w:p w14:paraId="4B6AB341" w14:textId="77777777" w:rsidR="003B5A26" w:rsidRDefault="00337664">
      <w:pPr>
        <w:pStyle w:val="BodyText"/>
      </w:pPr>
      <w:hyperlink w:anchor="X02821083bf5c4084f808a604ebbe70ac37d46ac">
        <w:r w:rsidR="00041CB2">
          <w:rPr>
            <w:rStyle w:val="Hyperlink"/>
          </w:rPr>
          <w:t>back to control AZSK_Azure_AppService_DP_Use_CNAME_With_SSL</w:t>
        </w:r>
      </w:hyperlink>
    </w:p>
    <w:bookmarkEnd w:id="34"/>
    <w:bookmarkEnd w:id="33"/>
    <w:bookmarkEnd w:id="14"/>
    <w:bookmarkEnd w:id="4"/>
    <w:sectPr w:rsidR="003B5A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6F56" w14:textId="77777777" w:rsidR="00D855F6" w:rsidRDefault="00041CB2">
      <w:pPr>
        <w:spacing w:after="0"/>
      </w:pPr>
      <w:r>
        <w:separator/>
      </w:r>
    </w:p>
  </w:endnote>
  <w:endnote w:type="continuationSeparator" w:id="0">
    <w:p w14:paraId="191A2FF8" w14:textId="77777777" w:rsidR="00D855F6" w:rsidRDefault="00041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95E9" w14:textId="77777777" w:rsidR="003B5A26" w:rsidRDefault="00041CB2">
      <w:r>
        <w:separator/>
      </w:r>
    </w:p>
  </w:footnote>
  <w:footnote w:type="continuationSeparator" w:id="0">
    <w:p w14:paraId="4E80726A" w14:textId="77777777" w:rsidR="003B5A26" w:rsidRDefault="00041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6877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0014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EA20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86AC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BEE3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F09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B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A83A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EE32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4CEF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A9AA1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AFE46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A26"/>
    <w:rsid w:val="00041CB2"/>
    <w:rsid w:val="00337664"/>
    <w:rsid w:val="003B5A26"/>
    <w:rsid w:val="00D855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021F"/>
    <w:rPr>
      <w:rFonts w:ascii="Arial" w:hAnsi="Arial"/>
    </w:rPr>
  </w:style>
  <w:style w:type="paragraph" w:styleId="Heading1">
    <w:name w:val="heading 1"/>
    <w:basedOn w:val="Normal"/>
    <w:next w:val="BodyText"/>
    <w:uiPriority w:val="9"/>
    <w:qFormat/>
    <w:rsid w:val="00B2021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021F"/>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B2021F"/>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B2021F"/>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021F"/>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041CB2"/>
    <w:rPr>
      <w:rFonts w:ascii="Arial" w:hAnsi="Arial"/>
      <w:color w:val="1F497D" w:themeColor="text2"/>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sid w:val="00B2021F"/>
    <w:rPr>
      <w:rFonts w:ascii="Consolas" w:hAnsi="Consolas"/>
      <w:color w:val="902000"/>
      <w:sz w:val="20"/>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sid w:val="00B2021F"/>
    <w:rPr>
      <w:rFonts w:ascii="Consolas" w:hAnsi="Consolas"/>
      <w:color w:val="4070A0"/>
      <w:sz w:val="20"/>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sid w:val="00B2021F"/>
    <w:rPr>
      <w:rFonts w:ascii="Consolas" w:hAnsi="Consolas"/>
      <w:color w:val="007020"/>
      <w:sz w:val="20"/>
    </w:rPr>
  </w:style>
  <w:style w:type="character" w:customStyle="1" w:styleId="FunctionTok">
    <w:name w:val="FunctionTok"/>
    <w:basedOn w:val="VerbatimChar"/>
    <w:rsid w:val="00B2021F"/>
    <w:rPr>
      <w:rFonts w:ascii="Consolas" w:hAnsi="Consolas"/>
      <w:color w:val="06287E"/>
      <w:sz w:val="20"/>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sid w:val="00B2021F"/>
    <w:rPr>
      <w:rFonts w:ascii="Consolas" w:hAnsi="Consolas"/>
      <w:color w:val="666666"/>
      <w:sz w:val="20"/>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B2021F"/>
    <w:rPr>
      <w:rFonts w:ascii="Arial" w:hAnsi="Arial"/>
      <w:sz w:val="20"/>
    </w:rPr>
  </w:style>
  <w:style w:type="paragraph" w:styleId="Header">
    <w:name w:val="header"/>
    <w:basedOn w:val="Normal"/>
    <w:link w:val="HeaderChar"/>
    <w:unhideWhenUsed/>
    <w:rsid w:val="00337664"/>
    <w:pPr>
      <w:tabs>
        <w:tab w:val="center" w:pos="4513"/>
        <w:tab w:val="right" w:pos="9026"/>
      </w:tabs>
      <w:spacing w:after="0"/>
    </w:pPr>
  </w:style>
  <w:style w:type="character" w:customStyle="1" w:styleId="HeaderChar">
    <w:name w:val="Header Char"/>
    <w:basedOn w:val="DefaultParagraphFont"/>
    <w:link w:val="Header"/>
    <w:rsid w:val="00337664"/>
    <w:rPr>
      <w:rFonts w:ascii="Arial" w:hAnsi="Arial"/>
    </w:rPr>
  </w:style>
  <w:style w:type="paragraph" w:styleId="Footer">
    <w:name w:val="footer"/>
    <w:basedOn w:val="Normal"/>
    <w:link w:val="FooterChar"/>
    <w:unhideWhenUsed/>
    <w:rsid w:val="00337664"/>
    <w:pPr>
      <w:tabs>
        <w:tab w:val="center" w:pos="4513"/>
        <w:tab w:val="right" w:pos="9026"/>
      </w:tabs>
      <w:spacing w:after="0"/>
    </w:pPr>
  </w:style>
  <w:style w:type="character" w:customStyle="1" w:styleId="FooterChar">
    <w:name w:val="Footer Char"/>
    <w:basedOn w:val="DefaultParagraphFont"/>
    <w:link w:val="Footer"/>
    <w:rsid w:val="0033766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portal.azu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hyperlink" Target="https://portal.azure.com/" TargetMode="External"/><Relationship Id="rId23"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hyperlink" Target="https://portal.azu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2022-02-03T11:38:00Z</dcterms:created>
  <dcterms:modified xsi:type="dcterms:W3CDTF">2022-02-03T11:38:00Z</dcterms:modified>
</cp:coreProperties>
</file>