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11/09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</w:t>
      </w:r>
      <w:proofErr w:type="gramStart"/>
      <w:r>
        <w:rPr>
          <w:lang w:val="es-MX"/>
        </w:rPr>
        <w:t>:</w:t>
      </w:r>
      <w:r w:rsidR="00A464B2">
        <w:rPr>
          <w:lang w:val="es-MX"/>
        </w:rPr>
        <w:t xml:space="preserve">  ASHH</w:t>
      </w:r>
      <w:proofErr w:type="gramEnd"/>
      <w:r w:rsidR="009D2B8D"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2517"/>
        <w:gridCol w:w="2385"/>
        <w:gridCol w:w="2011"/>
        <w:gridCol w:w="1807"/>
      </w:tblGrid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85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2011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80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N</w:t>
            </w:r>
            <w:r w:rsidR="00A464B2">
              <w:rPr>
                <w:lang w:val="es-MX"/>
              </w:rPr>
              <w:t xml:space="preserve">AVIDEÑA  ADULTO </w:t>
            </w:r>
          </w:p>
        </w:tc>
        <w:tc>
          <w:tcPr>
            <w:tcW w:w="2385" w:type="dxa"/>
          </w:tcPr>
          <w:p w:rsidR="000B2D11" w:rsidRDefault="00A464B2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180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0B2D11">
        <w:tc>
          <w:tcPr>
            <w:tcW w:w="2517" w:type="dxa"/>
          </w:tcPr>
          <w:p w:rsidR="000B2D11" w:rsidRDefault="00A464B2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NIÑO </w:t>
            </w:r>
          </w:p>
        </w:tc>
        <w:tc>
          <w:tcPr>
            <w:tcW w:w="2385" w:type="dxa"/>
          </w:tcPr>
          <w:p w:rsidR="000B2D11" w:rsidRDefault="00A464B2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180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1749AE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203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F337E2"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0B2D11"/>
    <w:rsid w:val="00154DF3"/>
    <w:rsid w:val="002C04D4"/>
    <w:rsid w:val="002D0561"/>
    <w:rsid w:val="006B1D53"/>
    <w:rsid w:val="00704D6E"/>
    <w:rsid w:val="007141EC"/>
    <w:rsid w:val="0071435C"/>
    <w:rsid w:val="00834834"/>
    <w:rsid w:val="009D2B8D"/>
    <w:rsid w:val="00A464B2"/>
    <w:rsid w:val="00BE0F20"/>
    <w:rsid w:val="00D64883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cp:lastPrinted>2020-11-09T16:46:00Z</cp:lastPrinted>
  <dcterms:created xsi:type="dcterms:W3CDTF">2020-11-26T17:30:00Z</dcterms:created>
  <dcterms:modified xsi:type="dcterms:W3CDTF">2020-11-26T17:34:00Z</dcterms:modified>
</cp:coreProperties>
</file>