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445212">
        <w:rPr>
          <w:lang w:val="es-MX"/>
        </w:rPr>
        <w:t>16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71475B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21+80</w:t>
            </w:r>
          </w:p>
        </w:tc>
        <w:tc>
          <w:tcPr>
            <w:tcW w:w="1701" w:type="dxa"/>
          </w:tcPr>
          <w:p w:rsidR="008D1D5E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101x1.65</w:t>
            </w:r>
          </w:p>
        </w:tc>
        <w:tc>
          <w:tcPr>
            <w:tcW w:w="1417" w:type="dxa"/>
          </w:tcPr>
          <w:p w:rsidR="000B24ED" w:rsidRPr="00840FDD" w:rsidRDefault="00A30B9A" w:rsidP="00F20316">
            <w:pPr>
              <w:rPr>
                <w:lang w:val="es-MX"/>
              </w:rPr>
            </w:pPr>
            <w:r>
              <w:rPr>
                <w:lang w:val="es-MX"/>
              </w:rPr>
              <w:t>166.65</w:t>
            </w: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163" w:type="dxa"/>
          </w:tcPr>
          <w:p w:rsidR="000B24ED" w:rsidRPr="00840FDD" w:rsidRDefault="00A30B9A" w:rsidP="0071475B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701" w:type="dxa"/>
          </w:tcPr>
          <w:p w:rsidR="000B24ED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7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5+9</w:t>
            </w:r>
          </w:p>
        </w:tc>
        <w:tc>
          <w:tcPr>
            <w:tcW w:w="1701" w:type="dxa"/>
          </w:tcPr>
          <w:p w:rsidR="005D3437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0F724F" w:rsidRPr="00840FDD" w:rsidRDefault="00A30B9A" w:rsidP="0048766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3091" w:type="dxa"/>
          </w:tcPr>
          <w:p w:rsidR="000F724F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A30B9A" w:rsidP="000675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4+6</w:t>
            </w:r>
          </w:p>
        </w:tc>
        <w:tc>
          <w:tcPr>
            <w:tcW w:w="1701" w:type="dxa"/>
          </w:tcPr>
          <w:p w:rsidR="007A1B35" w:rsidRPr="00840FDD" w:rsidRDefault="00A30B9A" w:rsidP="00C8165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4D654E" w:rsidRPr="00840FDD" w:rsidRDefault="00A30B9A" w:rsidP="00743784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71475B" w:rsidP="00850773">
            <w:pPr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701" w:type="dxa"/>
          </w:tcPr>
          <w:p w:rsidR="00F02912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F02912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71475B"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BA647E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3091" w:type="dxa"/>
          </w:tcPr>
          <w:p w:rsidR="00820FF9" w:rsidRDefault="00A30B9A" w:rsidP="00CD0908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E665CA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3091" w:type="dxa"/>
          </w:tcPr>
          <w:p w:rsidR="00820FF9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820FF9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820FF9" w:rsidRDefault="00820FF9" w:rsidP="00663D7A">
            <w:pPr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A30B9A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7D7422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de encje </w:t>
            </w:r>
          </w:p>
        </w:tc>
        <w:tc>
          <w:tcPr>
            <w:tcW w:w="1163" w:type="dxa"/>
          </w:tcPr>
          <w:p w:rsidR="00406EBA" w:rsidRDefault="0035620A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406EBA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06EBA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5.50</w:t>
            </w:r>
          </w:p>
        </w:tc>
        <w:tc>
          <w:tcPr>
            <w:tcW w:w="3091" w:type="dxa"/>
          </w:tcPr>
          <w:p w:rsidR="00406EBA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775FBA">
      <w:pPr>
        <w:tabs>
          <w:tab w:val="left" w:pos="3050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775FBA">
        <w:rPr>
          <w:lang w:val="es-MX"/>
        </w:rPr>
        <w:t xml:space="preserve">350                     DEBE 117 PENDIENTES A LA VENTA </w:t>
      </w:r>
    </w:p>
    <w:p w:rsidR="00775FBA" w:rsidRDefault="00775FBA" w:rsidP="00775FBA">
      <w:pPr>
        <w:tabs>
          <w:tab w:val="left" w:pos="3050"/>
        </w:tabs>
        <w:spacing w:after="0"/>
        <w:rPr>
          <w:u w:val="single"/>
          <w:lang w:val="es-MX"/>
        </w:rPr>
      </w:pPr>
      <w:r>
        <w:rPr>
          <w:lang w:val="es-MX"/>
        </w:rPr>
        <w:t xml:space="preserve">                                                              </w:t>
      </w:r>
      <w:bookmarkStart w:id="0" w:name="_GoBack"/>
      <w:bookmarkEnd w:id="0"/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D72B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E837A-3529-4384-9B8A-8C029773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10</cp:revision>
  <cp:lastPrinted>2020-12-15T16:24:00Z</cp:lastPrinted>
  <dcterms:created xsi:type="dcterms:W3CDTF">2020-12-17T14:40:00Z</dcterms:created>
  <dcterms:modified xsi:type="dcterms:W3CDTF">2020-12-18T03:30:00Z</dcterms:modified>
</cp:coreProperties>
</file>