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r>
        <w:t xml:space="preserve">.claude/</w:t>
      </w:r>
    </w:p>
    <w:p>
      <w:r>
        <w:t xml:space="preserve">├── CLAUDE.md                        ← Global instructions (loaded every session)</w:t>
      </w:r>
    </w:p>
    <w:p>
      <w:r>
        <w:t xml:space="preserve">├── settings.json                    ← Permissions, plugins, output style</w:t>
      </w:r>
    </w:p>
    <w:p>
      <w:r>
        <w:t xml:space="preserve">├── policy-limits.json               ← Security: disables remote control</w:t>
      </w:r>
    </w:p>
    <w:p>
      <w:r>
        <w:t xml:space="preserve">├── .gitignore                       ← Excludes ephemeral files from git</w:t>
      </w:r>
    </w:p>
    <w:p>
      <w:r>
        <w:t xml:space="preserve">├── README.md                        ← Quick reference</w:t>
      </w:r>
    </w:p>
    <w:p>
      <w:r>
        <w:t xml:space="preserve">├── commands/</w:t>
      </w:r>
    </w:p>
    <w:p>
      <w:r>
        <w:t xml:space="preserve">│   ├── prd.md                   ← /prd slash command</w:t>
      </w:r>
    </w:p>
    <w:p>
      <w:r>
        <w:t xml:space="preserve">│   └── rag.md                   ← /rag document query command</w:t>
      </w:r>
    </w:p>
    <w:p>
      <w:r>
        <w:t xml:space="preserve">├── plugins/</w:t>
      </w:r>
    </w:p>
    <w:p>
      <w:r>
        <w:t xml:space="preserve">│   ├── blocklist.json</w:t>
      </w:r>
    </w:p>
    <w:p>
      <w:r>
        <w:t xml:space="preserve">│   ├── known_marketplaces.json</w:t>
      </w:r>
    </w:p>
    <w:p>
      <w:r>
        <w:t>│   └── local/user-skills/       ← Local plugin bundle (PRD, ADR, html-docs)</w:t>
      </w:r>
    </w:p>
    <w:p>
      <w:r>
        <w:t>│       ├── skills/prd/SKILL.md       ← PRD creation skill</w:t>
      </w:r>
    </w:p>
    <w:p>
      <w:r>
        <w:t>│       ├── skills/adr/SKILL.md       ← ADR skill</w:t>
      </w:r>
    </w:p>
    <w:p>
      <w:r>
        <w:t xml:space="preserve">│       └── skills/html-docs/SKILL.md ← HTML docs generator skill</w:t>
      </w:r>
    </w:p>
    <w:p>
      <w:r>
        <w:t xml:space="preserve">├── hooks-handlers/</w:t>
      </w:r>
    </w:p>
    <w:p>
      <w:r>
        <w:t xml:space="preserve">│   └── init-ai.sh               ← SessionStart hook: auto-init .ai/ + tasks sync</w:t>
      </w:r>
    </w:p>
    <w:p>
      <w:r>
        <w:t xml:space="preserve">├── projects/template/memory/</w:t>
      </w:r>
    </w:p>
    <w:p>
      <w:r>
        <w:t xml:space="preserve">│   ├── MEMORY.md                ← Memory index (auto-managed)</w:t>
      </w:r>
    </w:p>
    <w:p>
      <w:r>
        <w:t xml:space="preserve">│   └── user_profile.md          ← Your role, stack, preferences</w:t>
      </w:r>
    </w:p>
    <w:p>
      <w:r>
        <w:t xml:space="preserve">└── example-ai/                      ← Annotated .ai/ templates to copy into any repo</w:t>
      </w:r>
    </w:p>
    <w:p/>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p>
      <w:r>
        <w:t xml:space="preserve">Each plugin serves a distinct purpose. Here is when and why to use each one:</w:t>
      </w:r>
    </w:p>
    <w:p/>
    <w:p>
      <w:r>
        <w:rPr>
          <w:b/>
          <w:sz w:val="24"/>
        </w:rPr>
        <w:t xml:space="preserve">Superpowers  (superpowers)</w:t>
      </w:r>
    </w:p>
    <w:p>
      <w:r>
        <w:t xml:space="preserve">This is the most important plugin — it is what turns Claude from a code-completion tool into an engineering partner. Superpowers provides a suite of workflow skills that enforce disciplined software development:</w:t>
      </w:r>
    </w:p>
    <w:p/>
    <w:p>
      <w:r>
        <w:t xml:space="preserve">•  Brainstorming — Before writing any code, Claude explores your intent, asks clarifying questions, and proposes 2–3 design approaches with tradeoffs. Prevents the #1 AI coding mistake: jumping straight to implementation without understanding the problem.</w:t>
      </w:r>
    </w:p>
    <w:p>
      <w:r>
        <w:t xml:space="preserve">•  Writing Plans — Turns a spec into a concrete, step-by-step implementation plan with file paths, test checkpoints, and commit points. Plans are saved to docs/superpowers/plans/ so they survive session restarts.</w:t>
      </w:r>
    </w:p>
    <w:p>
      <w:r>
        <w:t xml:space="preserve">•  Executing Plans — Runs a saved plan task-by-task, pausing at review checkpoints. Keeps large features on track without losing context.</w:t>
      </w:r>
    </w:p>
    <w:p>
      <w:r>
        <w:t xml:space="preserve">•  Test-Driven Development (TDD) — Forces test-first: write failing test → implement → pass → commit. This is a rigid skill — Claude will not skip steps.</w:t>
      </w:r>
    </w:p>
    <w:p>
      <w:r>
        <w:t xml:space="preserve">•  Systematic Debugging — When something breaks, Claude follows a structured diagnosis: reproduce → isolate → root-cause → fix → verify. Prevents shotgun debugging.</w:t>
      </w:r>
    </w:p>
    <w:p>
      <w:r>
        <w:t xml:space="preserve">•  Verification Before Completion — Before Claude says “done,” it must run tests and show passing output. No more “I believe this should work” without evidence.</w:t>
      </w:r>
    </w:p>
    <w:p>
      <w:r>
        <w:t xml:space="preserve">•  Code Review — Structured review against specs and coding standards. Use after completing a feature branch.</w:t>
      </w:r>
    </w:p>
    <w:p>
      <w:r>
        <w:t xml:space="preserve">•  Parallel Agents — Dispatches independent tasks to concurrent subagents. Useful for large refactors or multi-file changes.</w:t>
      </w:r>
    </w:p>
    <w:p>
      <w:r>
        <w:t xml:space="preserve">•  Git Worktrees — Creates isolated git worktrees for feature work so your main branch stays clean.</w:t>
      </w:r>
    </w:p>
    <w:p/>
    <w:p>
      <w:r>
        <w:t xml:space="preserve">When to use it: Always. It is enabled by default and activates automatically based on what you are doing. You do not need to invoke it explicitly — just describe what you want to build and the right skills fire.</w:t>
      </w:r>
    </w:p>
    <w:p/>
    <w:p>
      <w:r>
        <w:rPr>
          <w:b/>
          <w:sz w:val="24"/>
        </w:rPr>
        <w:t xml:space="preserve">Frontend Design  (frontend-design)</w:t>
      </w:r>
    </w:p>
    <w:p>
      <w:r>
        <w:t xml:space="preserve">Generates production-grade frontend interfaces with high design quality. The key differentiator: it avoids the generic, cookie-cutter aesthetic that most AI-generated UIs have. Instead, it produces distinctive, polished components that look intentionally designed.</w:t>
      </w:r>
    </w:p>
    <w:p/>
    <w:p>
      <w:r>
        <w:t xml:space="preserve">When to use it: When building React components, pages, or web applications. Say “build a dashboard for X” or “create a settings page” and Claude will use this skill to produce UI code that does not look like it was generated by AI.</w:t>
      </w:r>
    </w:p>
    <w:p/>
    <w:p>
      <w:r>
        <w:rPr>
          <w:b/>
          <w:sz w:val="24"/>
        </w:rPr>
        <w:t xml:space="preserve">Security Guidance  (security-guidance)</w:t>
      </w:r>
    </w:p>
    <w:p>
      <w:r>
        <w:t xml:space="preserve">Embeds security best-practice awareness into every session. Claude will proactively flag potential vulnerabilities (XSS, SQL injection, credential exposure, insecure defaults) as it reads and writes code.</w:t>
      </w:r>
    </w:p>
    <w:p/>
    <w:p>
      <w:r>
        <w:t xml:space="preserve">When to use it: It is always active. You do not invoke it explicitly — it runs in the background and surfaces warnings when relevant. Think of it as a lightweight security reviewer watching every change.</w:t>
      </w:r>
    </w:p>
    <w:p/>
    <w:p>
      <w:r>
        <w:rPr>
          <w:b/>
          <w:sz w:val="24"/>
        </w:rPr>
        <w:t xml:space="preserve">Ralph Loop  (ralph-loop)</w:t>
      </w:r>
    </w:p>
    <w:p>
      <w:r>
        <w:t xml:space="preserve">Runs a background agent loop for recurring tasks and monitoring. You can set Claude to periodically check on something — a build pipeline, a deployment, test results, or any repeating task.</w:t>
      </w:r>
    </w:p>
    <w:p/>
    <w:p>
      <w:r>
        <w:t xml:space="preserve">When to use it: When you need polling or periodic checks. Example: “Check the CI pipeline every 5 minutes and tell me when it passes.” Start with /ralph-loop, cancel with /cancel-ralph.</w:t>
      </w:r>
    </w:p>
    <w:p/>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r>
        <w:tc>
          <w:tcPr>
            <w:tcW w:type="dxa" w:w="2928"/>
          </w:tcPr>
          <w:p>
            <w:r>
              <w:t>example-ai/</w:t>
            </w:r>
          </w:p>
        </w:tc>
        <w:tc>
          <w:tcPr>
            <w:tcW w:type="dxa" w:w="2928"/>
          </w:tcPr>
          <w:p>
            <w:r>
              <w:t>Annotated .ai/ templates (project, architecture, commands, tasks, decisions) — copy to any repo as .ai/</w:t>
            </w:r>
          </w:p>
        </w:tc>
        <w:tc>
          <w:tcPr>
            <w:tcW w:type="dxa" w:w="2928"/>
          </w:tcPr>
          <w:p/>
        </w:tc>
      </w:tr>
      <w:tr>
        <w:tc>
          <w:tcPr>
            <w:tcW w:type="dxa" w:w="2928"/>
          </w:tcPr>
          <w:p>
            <w:r>
              <w:t>example-ai/</w:t>
            </w:r>
          </w:p>
        </w:tc>
        <w:tc>
          <w:tcPr>
            <w:tcW w:type="dxa" w:w="2928"/>
          </w:tcPr>
          <w:p>
            <w:r>
              <w:t>Annotated .ai/ templates — copy to repo root as .ai/ to skip cold-start</w:t>
            </w:r>
          </w:p>
        </w:tc>
        <w:tc>
          <w:tcPr>
            <w:tcW w:type="dxa" w:w="2928"/>
          </w:tcPr>
          <w:p/>
        </w:tc>
      </w:tr>
      <w:tr>
        <w:tc>
          <w:tcPr>
            <w:tcW w:type="dxa" w:w="2928"/>
          </w:tcPr>
          <w:p>
            <w:r>
              <w:t>html-docs</w:t>
            </w:r>
          </w:p>
        </w:tc>
        <w:tc>
          <w:tcPr>
            <w:tcW w:type="dxa" w:w="2928"/>
          </w:tcPr>
          <w:p>
            <w:r>
              <w:t>automatic / on request</w:t>
            </w:r>
          </w:p>
        </w:tc>
        <w:tc>
          <w:tcPr>
            <w:tcW w:type="dxa" w:w="2928"/>
          </w:tcPr>
          <w:p>
            <w:r>
              <w:t>Generates themed HTML docs (test plans, security reviews, architecture) with auto-discovery, dashboards, and dark mode</w:t>
            </w:r>
          </w:p>
        </w:tc>
      </w:tr>
    </w:tbl>
    <w:p/>
    <w:p>
      <w:r>
        <w:t xml:space="preserve">The template includes two custom skills and two slash commands built specifically for ON24 workflows:</w:t>
      </w:r>
    </w:p>
    <w:p/>
    <w:p>
      <w:r>
        <w:rPr>
          <w:b/>
          <w:sz w:val="24"/>
        </w:rPr>
        <w:t xml:space="preserve">/prd  —  Product Requirements Document</w:t>
      </w:r>
    </w:p>
    <w:p>
      <w:r>
        <w:t xml:space="preserve">Trigger: Type /prd in any Claude session.</w:t>
      </w:r>
    </w:p>
    <w:p>
      <w:r>
        <w:t xml:space="preserve">What it does: Walks you through a structured PRD creation process — one question at a time — covering problem statement, user personas, goals, non-goals, and testable acceptance criteria. The output is saved to docs/prd/ and becomes the gate for all subsequent design and implementation work.</w:t>
      </w:r>
    </w:p>
    <w:p>
      <w:r>
        <w:t xml:space="preserve">Why it matters: Features built without a PRD tend to drift in scope. The PRD skill forces upfront clarity: What problem are we solving? For whom? How will we know it worked? Even a 30-minute task benefits from answering these questions — it takes 2 minutes and prevents 2 hours of rework.</w:t>
      </w:r>
    </w:p>
    <w:p/>
    <w:p>
      <w:r>
        <w:rPr>
          <w:b/>
          <w:sz w:val="24"/>
        </w:rPr>
        <w:t xml:space="preserve">adr  —  Architecture Decision Records</w:t>
      </w:r>
    </w:p>
    <w:p>
      <w:r>
        <w:t xml:space="preserve">Trigger: Say “use the adr skill” or Claude invokes it automatically when it detects a significant technical choice.</w:t>
      </w:r>
    </w:p>
    <w:p>
      <w:r>
        <w:t xml:space="preserve">What it does: Enumerates options, evaluates tradeoffs (performance, maintainability, complexity, reversibility), recommends one, and — after your approval — appends a structured record to .ai/decisions.md. Each ADR is under 20 lines.</w:t>
      </w:r>
    </w:p>
    <w:p>
      <w:r>
        <w:t>Why it matters: The most expensive sentence in engineering is “I don’t know why we chose that.” ADRs capture not just what was decided but why alternatives were rejected. Six months later, when someone asks “why didn’t we use Redis for the job queue?” the answer is in decisions.md, not in a chat thread nobody can find.</w:t>
      </w:r>
    </w:p>
    <w:p/>
    <w:p>
      <w:r>
        <w:rPr>
          <w:b/>
          <w:sz w:val="24"/>
        </w:rPr>
        <w:t xml:space="preserve">/rag  —  Query Your Documents</w:t>
      </w:r>
    </w:p>
    <w:p>
      <w:r>
        <w:t xml:space="preserve">Trigger: Type /rag &lt;folder&gt; "&lt;question&gt;" in any Claude session.</w:t>
      </w:r>
    </w:p>
    <w:p>
      <w:r>
        <w:t xml:space="preserve">What it does: Indexes a folder of documents (Markdown, code, text) and lets you query them using Retrieval-Augmented Generation. Ask natural-language questions against your docs, specs, or any text corpus.</w:t>
      </w:r>
    </w:p>
    <w:p>
      <w:r>
        <w:t xml:space="preserve">Why it matters: Large projects accumulate documentation faster than anyone can read. RAG lets you ask “how does authentication work?” against your docs/ folder and get an answer grounded in your actual documentation, not Claude’s training data.</w:t>
      </w:r>
    </w:p>
    <w:p/>
    <w:p>
      <w:r>
        <w:rPr>
          <w:b/>
          <w:sz w:val="24"/>
        </w:rPr>
        <w:t xml:space="preserve">html-docs  —  Professional HTML Documentation Generator</w:t>
      </w:r>
    </w:p>
    <w:p>
      <w:r>
        <w:t xml:space="preserve">Trigger: Say “use the html-docs skill” or “generate a test plan / security review / architecture doc.”</w:t>
      </w:r>
    </w:p>
    <w:p>
      <w:r>
        <w:t xml:space="preserve">What it does: Auto-discovers your codebase (runs tests, scans for security patterns, reads Docker/CI configs) and generates beautiful, self-contained HTML documents with dashboards, charts, tables, and dark mode support. Supports test plans, security reviews, scalability assessments, architecture overviews, and recent-changes summaries. Includes a floating doc-nav widget that links all your generated docs together.</w:t>
      </w:r>
    </w:p>
    <w:p>
      <w:r>
        <w:t xml:space="preserve">Why it matters: Documentation that nobody reads is documentation that does not exist. html-docs produces polished, themed HTML that people actually want to open — not a wall of Markdown in a repo nobody browses. The auto-discovery means docs stay current with real data (actual test counts, actual security findings) instead of rotting. Schedule regeneration on a cron and your docs are always fresh.</w:t>
      </w:r>
    </w:p>
    <w:p/>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pPr>
        <w:pStyle w:val="Heading2"/>
      </w:pPr>
      <w:r>
        <w:t>5.2  Repo Memory Pattern (.ai/ Directory)</w:t>
      </w:r>
    </w:p>
    <w:p>
      <w:pPr/>
    </w:p>
    <w:p>
      <w:pPr/>
      <w:r>
        <w:rPr>
          <w:b/>
        </w:rPr>
        <w:t>Why .ai/ — Not Just CLAUDE.md?</w:t>
      </w:r>
    </w:p>
    <w:p>
      <w:pPr/>
    </w:p>
    <w:p>
      <w:pPr/>
      <w:r>
        <w:t>CLAUDE.md tells the agent how to behave — coding conventions, workflow rules, tool permissions. It is prescriptive and stable, changing only when team standards evolve.</w:t>
      </w:r>
    </w:p>
    <w:p>
      <w:pPr/>
    </w:p>
    <w:p>
      <w:pPr/>
      <w:r>
        <w:t>The .ai/ directory captures living project state — what this repo does, how it is built, what decisions were made, what is in progress right now. This is descriptive and changes constantly.</w:t>
      </w:r>
    </w:p>
    <w:p>
      <w:pPr/>
    </w:p>
    <w:p>
      <w:pPr/>
      <w:r>
        <w:t>Mixing both into CLAUDE.md creates problems:</w:t>
      </w:r>
    </w:p>
    <w:p>
      <w:pPr>
        <w:pStyle w:val="ListBullet"/>
      </w:pPr>
      <w:r>
        <w:t>Bloat — Volatile state (tasks, decision logs) mixed into stable instructions makes the file unwieldy. Engineers stop maintaining it.</w:t>
      </w:r>
    </w:p>
    <w:p>
      <w:pPr>
        <w:pStyle w:val="ListBullet"/>
      </w:pPr>
      <w:r>
        <w:t>No automation — CLAUDE.md updates are manual. .ai/ files are populated and kept current by hooks automatically, with zero human effort.</w:t>
      </w:r>
    </w:p>
    <w:p>
      <w:pPr>
        <w:pStyle w:val="ListBullet"/>
      </w:pPr>
      <w:r>
        <w:t>Cross-project discovery — .ai/ files use a consistent structure across every repo. This makes them queryable via MCP. You can ask “do we have a service that handles authentication?” across 20 repos because every repo has an architecture.md in the same format — not buried in a CLAUDE.md that each team structures differently.</w:t>
      </w:r>
    </w:p>
    <w:p>
      <w:pPr/>
    </w:p>
    <w:p>
      <w:pPr/>
      <w:r>
        <w:t>In short: CLAUDE.md = instructions to the agent. .ai/ = knowledge about the project. Separate concerns, separately maintained.</w:t>
      </w:r>
    </w:p>
    <w:p>
      <w:pPr/>
    </w:p>
    <w:p>
      <w:pPr/>
      <w:r>
        <w:rPr>
          <w:b/>
        </w:rPr>
        <w:t>.ai/ File Reference</w:t>
      </w:r>
    </w:p>
    <w:p>
      <w:pPr/>
    </w:p>
    <w:p>
      <w:pPr/>
      <w:r>
        <w:t>Every project gets a .ai/ directory containing these files:</w:t>
      </w:r>
    </w:p>
    <w:p>
      <w:pPr/>
    </w:p>
    <w:p>
      <w:pPr/>
      <w:r>
        <w:rPr>
          <w:b/>
        </w:rPr>
        <w:t>.ai/project.md</w:t>
      </w:r>
    </w:p>
    <w:p>
      <w:pPr/>
      <w:r>
        <w:t>Purpose: What this repo does, who uses it, key constraints and non-obvious context.</w:t>
      </w:r>
    </w:p>
    <w:p>
      <w:pPr/>
      <w:r>
        <w:t>Kept up to date: Auto-populated on first session by reading package.json, README, pyproject.toml, go.mod, and key source directories. Updated manually or by Claude when the project scope changes.</w:t>
      </w:r>
    </w:p>
    <w:p>
      <w:pPr/>
    </w:p>
    <w:p>
      <w:pPr/>
      <w:r>
        <w:rPr>
          <w:b/>
        </w:rPr>
        <w:t>.ai/architecture.md</w:t>
      </w:r>
    </w:p>
    <w:p>
      <w:pPr/>
      <w:r>
        <w:t>Purpose: System design, key modules and packages, data flow, external dependencies and integrations.</w:t>
      </w:r>
    </w:p>
    <w:p>
      <w:pPr/>
      <w:r>
        <w:t>Kept up to date: Auto-populated on first session by scanning the codebase structure. Updated manually or by Claude when architecture evolves (new services, changed data flow, added integrations).</w:t>
      </w:r>
    </w:p>
    <w:p>
      <w:pPr/>
    </w:p>
    <w:p>
      <w:pPr/>
      <w:r>
        <w:rPr>
          <w:b/>
        </w:rPr>
        <w:t>.ai/commands.md</w:t>
      </w:r>
    </w:p>
    <w:p>
      <w:pPr/>
      <w:r>
        <w:t>Purpose: How to install, run (dev), test, build, and deploy — exact copy-pasteable commands.</w:t>
      </w:r>
    </w:p>
    <w:p>
      <w:pPr/>
      <w:r>
        <w:t>Kept up to date: Auto-populated on first session from package.json scripts, Makefiles, Dockerfiles, CI configs, etc. Updated when build/deploy steps change.</w:t>
      </w:r>
    </w:p>
    <w:p>
      <w:pPr/>
    </w:p>
    <w:p>
      <w:pPr/>
      <w:r>
        <w:rPr>
          <w:b/>
        </w:rPr>
        <w:t>.ai/tasks.md</w:t>
      </w:r>
    </w:p>
    <w:p>
      <w:pPr/>
      <w:r>
        <w:t>Purpose: Current priorities, in-flight work, and blocked items.</w:t>
      </w:r>
    </w:p>
    <w:p>
      <w:pPr/>
      <w:r>
        <w:t>Kept up to date: Auto-updated every 20 minutes by a scheduled cron job (set up automatically by the SessionStart hook). Captures what has been accomplished, what is in progress, and what is next. Requires no manual maintenance.</w:t>
      </w:r>
    </w:p>
    <w:p>
      <w:pPr/>
    </w:p>
    <w:p>
      <w:pPr/>
      <w:r>
        <w:rPr>
          <w:b/>
        </w:rPr>
        <w:t>.ai/decisions.md</w:t>
      </w:r>
    </w:p>
    <w:p>
      <w:pPr/>
      <w:r>
        <w:t>Purpose: Architecture Decision Record (ADR) log. Each entry captures: date, decision title, context, options considered, chosen option, and consequences.</w:t>
      </w:r>
    </w:p>
    <w:p>
      <w:pPr/>
      <w:r>
        <w:t>Kept up to date: Maintained via the adr skill. When facing a technical decision, say “use the adr skill” and Claude will guide you through structured evaluation and append the result. Never edited by automation — always a deliberate human+AI act.</w:t>
      </w:r>
    </w:p>
    <w:p>
      <w:pPr/>
    </w:p>
    <w:p>
      <w:pPr/>
      <w:r>
        <w:rPr>
          <w:b/>
        </w:rPr>
        <w:t>How Auto-Population Works</w:t>
      </w:r>
    </w:p>
    <w:p>
      <w:pPr/>
    </w:p>
    <w:p>
      <w:pPr/>
      <w:r>
        <w:t>The SessionStart hook (hooks-handlers/init-ai.sh) runs every time Claude opens in a git repo:</w:t>
      </w:r>
    </w:p>
    <w:p>
      <w:pPr>
        <w:pStyle w:val="ListNumber"/>
      </w:pPr>
      <w:r>
        <w:t>First session in a repo: The hook creates .ai/ with scaffold templates, then instructs Claude to read the codebase and populate project.md, architecture.md, and commands.md with real content. This happens silently before your first message.</w:t>
      </w:r>
    </w:p>
    <w:p>
      <w:pPr>
        <w:pStyle w:val="ListNumber"/>
      </w:pPr>
      <w:r>
        <w:t>Every session: The hook schedules a cron job (every 20 minutes) that updates tasks.md with session progress. This runs in the background — you never see it.</w:t>
      </w:r>
    </w:p>
    <w:p>
      <w:pPr/>
    </w:p>
    <w:p>
      <w:pPr/>
      <w:r>
        <w:t>The result: .ai/ files are always current without any manual effort. Engineers can switch repos or pick up after days away and Claude has full context immediately.</w:t>
      </w:r>
    </w:p>
    <w:p>
      <w:pPr/>
    </w:p>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p>
      <w:r>
        <w:t xml:space="preserve">Problem: Plugin scripts/data directories appear as text files on Windows</w:t>
      </w:r>
    </w:p>
    <w:p>
      <w:r>
        <w:t xml:space="preserve">Solution: Some plugins use git symlinks for scripts/ and data/ directories. On Windows, these become plain text files containing the symlink target path instead of actual directories. To fix: navigate to the broken skill directory (e.g. ~/.claude/plugins/cache/&lt;plugin&gt;/&lt;version&gt;/.claude/skills/&lt;skill&gt;/), delete the text files named scripts and data, then copy the real directories from the plugin’s src/ folder: rm scripts data &amp;&amp; cp -r ../../../src/&lt;skill&gt;/scripts . &amp;&amp; cp -r ../../../src/&lt;skill&gt;/data . — This fix persists until the plugin updates, at which point you may need to repeat it.</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r>
        <w:tc>
          <w:tcPr>
            <w:tcW w:type="dxa" w:w="5434"/>
          </w:tcPr>
          <w:p>
            <w:r>
              <w:t>example-ai/</w:t>
            </w:r>
          </w:p>
        </w:tc>
        <w:tc>
          <w:tcPr>
            <w:tcW w:type="dxa" w:w="3566"/>
          </w:tcPr>
          <w:p>
            <w:r>
              <w:t>Annotated .ai/ templates (project, architecture, commands, tasks, decisions) — copy to any repo as .ai/</w:t>
            </w:r>
          </w:p>
        </w:tc>
      </w:tr>
      <w:tr>
        <w:tc>
          <w:tcPr>
            <w:tcW w:type="dxa" w:w="5434"/>
          </w:tcPr>
          <w:p>
            <w:r>
              <w:t>example-ai/</w:t>
            </w:r>
          </w:p>
        </w:tc>
        <w:tc>
          <w:tcPr>
            <w:tcW w:type="dxa" w:w="3566"/>
          </w:tcPr>
          <w:p>
            <w:r>
              <w:t>Annotated .ai/ templates — copy to repo root as .ai/ to skip cold-start</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p/>
    <w:p>
      <w:pPr>
        <w:pStyle w:val="Heading1"/>
      </w:pPr>
      <w:r>
        <w:t>Appendix A — Frequently Asked Questions</w:t>
      </w:r>
    </w:p>
    <w:p/>
    <w:p>
      <w:r>
        <w:rPr>
          <w:b/>
        </w:rPr>
        <w:t>Q: Why not just put everything in CLAUDE.md?</w:t>
      </w:r>
    </w:p>
    <w:p>
      <w:r>
        <w:t>A: CLAUDE.md is for agent instructions — how to behave, what conventions to follow. .ai/ is for project knowledge — architecture, tasks, decisions. Keeping them separate means instructions stay stable while project state updates automatically via hooks. It also enables cross-project MCP queries: because every repo uses the same .ai/ structure, you can ask “which services handle X?” across your entire system and get structured answers.</w:t>
      </w:r>
    </w:p>
    <w:p/>
    <w:p>
      <w:r>
        <w:rPr>
          <w:b/>
        </w:rPr>
        <w:t>Q: Won’t .ai/ files go stale?</w:t>
      </w:r>
    </w:p>
    <w:p>
      <w:r>
        <w:t>A: No. The SessionStart hook auto-populates them on first use, and a 20-minute cron job keeps tasks.md current throughout every session. architecture.md and commands.md are updated by Claude whenever it makes changes that affect them. decisions.md is append-only via the adr skill. The only file that could drift is project.md, and only if the project’s mission fundamentally changes — which is rare.</w:t>
      </w:r>
    </w:p>
    <w:p/>
    <w:p>
      <w:r>
        <w:rPr>
          <w:b/>
        </w:rPr>
        <w:t>Q: Should .ai/ files be committed to the repo?</w:t>
      </w:r>
    </w:p>
    <w:p>
      <w:r>
        <w:t>A: Yes. They are part of the project’s durable memory. Any team member — or agent — opening the repo gets immediate context without re-discovering everything. Treat them like you would treat a README: checked in, reviewed in PRs, kept accurate.</w:t>
      </w:r>
    </w:p>
    <w:p/>
    <w:p>
      <w:r>
        <w:rPr>
          <w:b/>
        </w:rPr>
        <w:t>Q: Can I query .ai/ files across repos?</w:t>
      </w:r>
    </w:p>
    <w:p>
      <w:r>
        <w:t>A: Yes — that is a key benefit. Because every repo uses the same .ai/ structure, you can expose them via MCP and ask questions like “which services handle authentication?” or “do we have a job queue?” across your entire system. The consistent file format makes this possible without custom parsing.</w:t>
      </w:r>
    </w:p>
    <w:p/>
    <w:p>
      <w:r>
        <w:rPr>
          <w:b/>
        </w:rPr>
        <w:t>Q: What if I already have comprehensive CLAUDE.md files that include project context?</w:t>
      </w:r>
    </w:p>
    <w:p>
      <w:r>
        <w:t>A: That works, but it does not scale. As the project context grows, CLAUDE.md becomes harder to maintain manually, harder to parse for cross-project queries, and mixes volatile information (current tasks) with stable instructions (coding standards). The .ai/ pattern separates these concerns and automates the volatile parts.</w:t>
      </w:r>
    </w:p>
    <w:p/>
    <w:p>
      <w:r>
        <w:rPr>
          <w:b/>
        </w:rPr>
        <w:t>Q: Does the .ai/ directory work with other AI coding tools (Cursor, Copilot, etc.)?</w:t>
      </w:r>
    </w:p>
    <w:p>
      <w:r>
        <w:t>A: The files are plain Markdown, so any tool that reads project files can benefit from them. The auto-population and cron sync are Claude Code-specific features, but the directory itself is tool-agnostic knowledge.</w:t>
      </w:r>
    </w:p>
    <w:p/>
    <w:p>
      <w:r>
        <w:rPr>
          <w:b/>
        </w:rPr>
        <w:t>Q: How much token budget do .ai/ files consume?</w:t>
      </w:r>
    </w:p>
    <w:p>
      <w:r>
        <w:t>A: Minimal. The five files together are typically under 2,000 tokens — less than a single source file. Claude reads them at session start, and the context payoff (no re-exploration, no repeated questions) far exceeds the token cost.</w:t>
      </w:r>
    </w:p>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