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CD29" w14:textId="3EF2340D" w:rsidR="008D6C4B" w:rsidRPr="00EC231F" w:rsidRDefault="00EC231F" w:rsidP="008D6C4B">
      <w:pPr>
        <w:rPr>
          <w:rFonts w:ascii="Merriweather" w:hAnsi="Merriweather"/>
          <w:b/>
          <w:bCs/>
          <w:sz w:val="28"/>
          <w:szCs w:val="28"/>
        </w:rPr>
      </w:pPr>
      <w:r w:rsidRPr="00EC231F">
        <w:rPr>
          <w:rFonts w:ascii="Merriweather" w:hAnsi="Merriweather"/>
          <w:b/>
          <w:bCs/>
          <w:sz w:val="28"/>
          <w:szCs w:val="28"/>
        </w:rPr>
        <w:t>Session 3</w:t>
      </w:r>
      <w:r w:rsidR="008D6C4B" w:rsidRPr="00EC231F">
        <w:rPr>
          <w:rFonts w:ascii="Merriweather" w:hAnsi="Merriweather"/>
          <w:b/>
          <w:bCs/>
          <w:sz w:val="28"/>
          <w:szCs w:val="28"/>
        </w:rPr>
        <w:t xml:space="preserve"> – Christ in the Priesthood (Leviticus 8</w:t>
      </w:r>
      <w:r w:rsidR="007809DF" w:rsidRPr="00EC231F">
        <w:rPr>
          <w:rFonts w:ascii="Merriweather" w:hAnsi="Merriweather"/>
          <w:b/>
          <w:bCs/>
          <w:sz w:val="28"/>
          <w:szCs w:val="28"/>
        </w:rPr>
        <w:t>-10)</w:t>
      </w:r>
    </w:p>
    <w:p w14:paraId="58778AC4" w14:textId="1269D6AE" w:rsidR="008D6C4B" w:rsidRPr="00EC231F" w:rsidRDefault="008D6C4B" w:rsidP="00EC231F">
      <w:pPr>
        <w:rPr>
          <w:rFonts w:ascii="Source Serif Pro" w:hAnsi="Source Serif Pro"/>
        </w:rPr>
      </w:pPr>
      <w:r w:rsidRPr="00EC231F">
        <w:rPr>
          <w:rFonts w:ascii="Source Serif Pro" w:hAnsi="Source Serif Pro"/>
          <w:i/>
          <w:iCs/>
        </w:rPr>
        <w:t>“We have such a High Priest, who is seated at the right hand of the throne of the Majesty in the heavens.”</w:t>
      </w:r>
      <w:r w:rsidRPr="00EC231F">
        <w:rPr>
          <w:rFonts w:ascii="Source Serif Pro" w:hAnsi="Source Serif Pro"/>
        </w:rPr>
        <w:t xml:space="preserve"> — </w:t>
      </w:r>
      <w:r w:rsidRPr="00EC231F">
        <w:rPr>
          <w:rFonts w:ascii="Source Serif Pro" w:hAnsi="Source Serif Pro"/>
          <w:i/>
          <w:iCs/>
        </w:rPr>
        <w:t xml:space="preserve">Hebrews 8:1 </w:t>
      </w:r>
    </w:p>
    <w:p w14:paraId="7D13581E" w14:textId="76E13350" w:rsidR="008D6C4B" w:rsidRPr="00EC231F" w:rsidRDefault="008D6C4B" w:rsidP="00EC231F">
      <w:pPr>
        <w:rPr>
          <w:rFonts w:ascii="Source Serif Pro" w:hAnsi="Source Serif Pro"/>
        </w:rPr>
      </w:pPr>
      <w:r w:rsidRPr="00EC231F">
        <w:rPr>
          <w:rFonts w:ascii="Source Serif Pro" w:hAnsi="Source Serif Pro"/>
        </w:rPr>
        <w:t>Aaron’s priesthood was temporary and symbolic.</w:t>
      </w:r>
      <w:r w:rsidR="00EC231F">
        <w:rPr>
          <w:rFonts w:ascii="Source Serif Pro" w:hAnsi="Source Serif Pro"/>
        </w:rPr>
        <w:t xml:space="preserve"> </w:t>
      </w:r>
      <w:r w:rsidRPr="00EC231F">
        <w:rPr>
          <w:rFonts w:ascii="Source Serif Pro" w:hAnsi="Source Serif Pro"/>
        </w:rPr>
        <w:t>Christ’s priesthood is eternal and real — the fulfillment of all Levitical shadows.</w:t>
      </w:r>
      <w:r w:rsidR="00EC231F">
        <w:rPr>
          <w:rFonts w:ascii="Source Serif Pro" w:hAnsi="Source Serif Pro"/>
        </w:rPr>
        <w:t xml:space="preserve"> </w:t>
      </w:r>
      <w:r w:rsidRPr="00EC231F">
        <w:rPr>
          <w:rFonts w:ascii="Source Serif Pro" w:hAnsi="Source Serif Pro"/>
        </w:rPr>
        <w:t>Every act in the consecration of the priests (Leviticus 8) points to the Person and Work of Jesus Christ.</w:t>
      </w:r>
    </w:p>
    <w:p w14:paraId="2BB905DA" w14:textId="197DFE66" w:rsidR="008D6C4B" w:rsidRPr="00B43C98" w:rsidRDefault="00EC231F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1.</w:t>
      </w:r>
      <w:r w:rsidR="008D6C4B" w:rsidRPr="00B43C98">
        <w:rPr>
          <w:rFonts w:ascii="Merriweather" w:hAnsi="Merriweather"/>
          <w:b/>
          <w:bCs/>
        </w:rPr>
        <w:t xml:space="preserve"> The Ten Steps of the Priesthood – Type and Antitype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961"/>
        <w:gridCol w:w="1431"/>
        <w:gridCol w:w="2926"/>
        <w:gridCol w:w="2407"/>
      </w:tblGrid>
      <w:tr w:rsidR="008D6C4B" w:rsidRPr="00EC231F" w14:paraId="30155CA9" w14:textId="77777777" w:rsidTr="00EC231F">
        <w:trPr>
          <w:tblHeader/>
        </w:trPr>
        <w:tc>
          <w:tcPr>
            <w:tcW w:w="1605" w:type="dxa"/>
            <w:vAlign w:val="center"/>
            <w:hideMark/>
          </w:tcPr>
          <w:p w14:paraId="742242C6" w14:textId="77777777" w:rsidR="008D6C4B" w:rsidRPr="00EC231F" w:rsidRDefault="008D6C4B" w:rsidP="00EC231F">
            <w:pPr>
              <w:spacing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Step</w:t>
            </w:r>
          </w:p>
        </w:tc>
        <w:tc>
          <w:tcPr>
            <w:tcW w:w="961" w:type="dxa"/>
            <w:vAlign w:val="center"/>
            <w:hideMark/>
          </w:tcPr>
          <w:p w14:paraId="6168AA2D" w14:textId="77777777" w:rsidR="008D6C4B" w:rsidRPr="00EC231F" w:rsidRDefault="008D6C4B" w:rsidP="00EC231F">
            <w:pPr>
              <w:spacing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Leviticus 8</w:t>
            </w:r>
          </w:p>
        </w:tc>
        <w:tc>
          <w:tcPr>
            <w:tcW w:w="1431" w:type="dxa"/>
            <w:vAlign w:val="center"/>
            <w:hideMark/>
          </w:tcPr>
          <w:p w14:paraId="0755711E" w14:textId="77777777" w:rsidR="008D6C4B" w:rsidRPr="00EC231F" w:rsidRDefault="008D6C4B" w:rsidP="00EC231F">
            <w:pPr>
              <w:spacing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73E14D88" w14:textId="77777777" w:rsidR="008D6C4B" w:rsidRPr="00EC231F" w:rsidRDefault="008D6C4B" w:rsidP="00EC231F">
            <w:pPr>
              <w:spacing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Fulfilled in Christ</w:t>
            </w:r>
          </w:p>
        </w:tc>
        <w:tc>
          <w:tcPr>
            <w:tcW w:w="0" w:type="auto"/>
            <w:vAlign w:val="center"/>
            <w:hideMark/>
          </w:tcPr>
          <w:p w14:paraId="25685F1B" w14:textId="77777777" w:rsidR="008D6C4B" w:rsidRPr="00EC231F" w:rsidRDefault="008D6C4B" w:rsidP="00EC231F">
            <w:pPr>
              <w:spacing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Meaning</w:t>
            </w:r>
          </w:p>
        </w:tc>
      </w:tr>
      <w:tr w:rsidR="008D6C4B" w:rsidRPr="00EC231F" w14:paraId="7C39E79C" w14:textId="77777777" w:rsidTr="00EC231F">
        <w:tc>
          <w:tcPr>
            <w:tcW w:w="1605" w:type="dxa"/>
            <w:vAlign w:val="center"/>
            <w:hideMark/>
          </w:tcPr>
          <w:p w14:paraId="3E908EAB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1. </w:t>
            </w:r>
            <w:r w:rsidRPr="00EC231F">
              <w:rPr>
                <w:rFonts w:ascii="Garamond" w:hAnsi="Garamond"/>
                <w:b/>
                <w:bCs/>
              </w:rPr>
              <w:t>Selection</w:t>
            </w:r>
          </w:p>
        </w:tc>
        <w:tc>
          <w:tcPr>
            <w:tcW w:w="961" w:type="dxa"/>
            <w:vAlign w:val="center"/>
            <w:hideMark/>
          </w:tcPr>
          <w:p w14:paraId="4ABE16B4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v.2</w:t>
            </w:r>
          </w:p>
        </w:tc>
        <w:tc>
          <w:tcPr>
            <w:tcW w:w="1431" w:type="dxa"/>
            <w:vAlign w:val="center"/>
            <w:hideMark/>
          </w:tcPr>
          <w:p w14:paraId="7979D666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Chosen by God</w:t>
            </w:r>
          </w:p>
        </w:tc>
        <w:tc>
          <w:tcPr>
            <w:tcW w:w="0" w:type="auto"/>
            <w:vAlign w:val="center"/>
            <w:hideMark/>
          </w:tcPr>
          <w:p w14:paraId="5222ED2E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“You are My Son… a priest forever” (Heb. 5:5–6)</w:t>
            </w:r>
          </w:p>
        </w:tc>
        <w:tc>
          <w:tcPr>
            <w:tcW w:w="0" w:type="auto"/>
            <w:vAlign w:val="center"/>
            <w:hideMark/>
          </w:tcPr>
          <w:p w14:paraId="20F1EDBB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Priesthood is by divine election.</w:t>
            </w:r>
          </w:p>
        </w:tc>
      </w:tr>
      <w:tr w:rsidR="008D6C4B" w:rsidRPr="00EC231F" w14:paraId="5D49B39C" w14:textId="77777777" w:rsidTr="00EC231F">
        <w:tc>
          <w:tcPr>
            <w:tcW w:w="1605" w:type="dxa"/>
            <w:vAlign w:val="center"/>
            <w:hideMark/>
          </w:tcPr>
          <w:p w14:paraId="54775337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2. </w:t>
            </w:r>
            <w:r w:rsidRPr="00EC231F">
              <w:rPr>
                <w:rFonts w:ascii="Garamond" w:hAnsi="Garamond"/>
                <w:b/>
                <w:bCs/>
              </w:rPr>
              <w:t>Approach</w:t>
            </w:r>
          </w:p>
        </w:tc>
        <w:tc>
          <w:tcPr>
            <w:tcW w:w="961" w:type="dxa"/>
            <w:vAlign w:val="center"/>
            <w:hideMark/>
          </w:tcPr>
          <w:p w14:paraId="00C05574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v.6</w:t>
            </w:r>
          </w:p>
        </w:tc>
        <w:tc>
          <w:tcPr>
            <w:tcW w:w="1431" w:type="dxa"/>
            <w:vAlign w:val="center"/>
            <w:hideMark/>
          </w:tcPr>
          <w:p w14:paraId="6D9AE8E7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Brought Near</w:t>
            </w:r>
          </w:p>
        </w:tc>
        <w:tc>
          <w:tcPr>
            <w:tcW w:w="0" w:type="auto"/>
            <w:vAlign w:val="center"/>
            <w:hideMark/>
          </w:tcPr>
          <w:p w14:paraId="6AE5D4BC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Christ approached by His own blood (Heb. 9:12)</w:t>
            </w:r>
          </w:p>
        </w:tc>
        <w:tc>
          <w:tcPr>
            <w:tcW w:w="0" w:type="auto"/>
            <w:vAlign w:val="center"/>
            <w:hideMark/>
          </w:tcPr>
          <w:p w14:paraId="0E1F2E8E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Only those God brings near can serve.</w:t>
            </w:r>
          </w:p>
        </w:tc>
      </w:tr>
      <w:tr w:rsidR="008D6C4B" w:rsidRPr="00EC231F" w14:paraId="41402856" w14:textId="77777777" w:rsidTr="00EC231F">
        <w:tc>
          <w:tcPr>
            <w:tcW w:w="1605" w:type="dxa"/>
            <w:vAlign w:val="center"/>
            <w:hideMark/>
          </w:tcPr>
          <w:p w14:paraId="6F7C4016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3. </w:t>
            </w:r>
            <w:r w:rsidRPr="00EC231F">
              <w:rPr>
                <w:rFonts w:ascii="Garamond" w:hAnsi="Garamond"/>
                <w:b/>
                <w:bCs/>
              </w:rPr>
              <w:t>Washing</w:t>
            </w:r>
          </w:p>
        </w:tc>
        <w:tc>
          <w:tcPr>
            <w:tcW w:w="961" w:type="dxa"/>
            <w:vAlign w:val="center"/>
            <w:hideMark/>
          </w:tcPr>
          <w:p w14:paraId="0CB372B9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v.6</w:t>
            </w:r>
          </w:p>
        </w:tc>
        <w:tc>
          <w:tcPr>
            <w:tcW w:w="1431" w:type="dxa"/>
            <w:vAlign w:val="center"/>
            <w:hideMark/>
          </w:tcPr>
          <w:p w14:paraId="5B44D7E1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Purity</w:t>
            </w:r>
          </w:p>
        </w:tc>
        <w:tc>
          <w:tcPr>
            <w:tcW w:w="0" w:type="auto"/>
            <w:vAlign w:val="center"/>
            <w:hideMark/>
          </w:tcPr>
          <w:p w14:paraId="7B1AC72C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Christ fulfilled all righteousness (Matt. 3:15)</w:t>
            </w:r>
          </w:p>
        </w:tc>
        <w:tc>
          <w:tcPr>
            <w:tcW w:w="0" w:type="auto"/>
            <w:vAlign w:val="center"/>
            <w:hideMark/>
          </w:tcPr>
          <w:p w14:paraId="4D57ED87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True purity is inward holiness.</w:t>
            </w:r>
          </w:p>
        </w:tc>
      </w:tr>
      <w:tr w:rsidR="008D6C4B" w:rsidRPr="00EC231F" w14:paraId="0AC997E4" w14:textId="77777777" w:rsidTr="00EC231F">
        <w:tc>
          <w:tcPr>
            <w:tcW w:w="1605" w:type="dxa"/>
            <w:vAlign w:val="center"/>
            <w:hideMark/>
          </w:tcPr>
          <w:p w14:paraId="55585258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4. </w:t>
            </w:r>
            <w:r w:rsidRPr="00EC231F">
              <w:rPr>
                <w:rFonts w:ascii="Garamond" w:hAnsi="Garamond"/>
                <w:b/>
                <w:bCs/>
              </w:rPr>
              <w:t>Clothing</w:t>
            </w:r>
          </w:p>
        </w:tc>
        <w:tc>
          <w:tcPr>
            <w:tcW w:w="961" w:type="dxa"/>
            <w:vAlign w:val="center"/>
            <w:hideMark/>
          </w:tcPr>
          <w:p w14:paraId="385BD169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v.7</w:t>
            </w:r>
          </w:p>
        </w:tc>
        <w:tc>
          <w:tcPr>
            <w:tcW w:w="1431" w:type="dxa"/>
            <w:vAlign w:val="center"/>
            <w:hideMark/>
          </w:tcPr>
          <w:p w14:paraId="357D8203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Righteousness</w:t>
            </w:r>
          </w:p>
        </w:tc>
        <w:tc>
          <w:tcPr>
            <w:tcW w:w="0" w:type="auto"/>
            <w:vAlign w:val="center"/>
            <w:hideMark/>
          </w:tcPr>
          <w:p w14:paraId="2AF170E7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Clothed in humanity and glory (Isa. 61:10)</w:t>
            </w:r>
          </w:p>
        </w:tc>
        <w:tc>
          <w:tcPr>
            <w:tcW w:w="0" w:type="auto"/>
            <w:vAlign w:val="center"/>
            <w:hideMark/>
          </w:tcPr>
          <w:p w14:paraId="0B851028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His righteousness covers us.</w:t>
            </w:r>
          </w:p>
        </w:tc>
      </w:tr>
      <w:tr w:rsidR="008D6C4B" w:rsidRPr="00EC231F" w14:paraId="7D23D7BE" w14:textId="77777777" w:rsidTr="00EC231F">
        <w:tc>
          <w:tcPr>
            <w:tcW w:w="1605" w:type="dxa"/>
            <w:vAlign w:val="center"/>
            <w:hideMark/>
          </w:tcPr>
          <w:p w14:paraId="72D4B2A2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5. </w:t>
            </w:r>
            <w:r w:rsidRPr="00EC231F">
              <w:rPr>
                <w:rFonts w:ascii="Garamond" w:hAnsi="Garamond"/>
                <w:b/>
                <w:bCs/>
              </w:rPr>
              <w:t>Anointing</w:t>
            </w:r>
          </w:p>
        </w:tc>
        <w:tc>
          <w:tcPr>
            <w:tcW w:w="961" w:type="dxa"/>
            <w:vAlign w:val="center"/>
            <w:hideMark/>
          </w:tcPr>
          <w:p w14:paraId="64D5E284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v.12</w:t>
            </w:r>
          </w:p>
        </w:tc>
        <w:tc>
          <w:tcPr>
            <w:tcW w:w="1431" w:type="dxa"/>
            <w:vAlign w:val="center"/>
            <w:hideMark/>
          </w:tcPr>
          <w:p w14:paraId="7C5FD0EB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Spirit’s Power</w:t>
            </w:r>
          </w:p>
        </w:tc>
        <w:tc>
          <w:tcPr>
            <w:tcW w:w="0" w:type="auto"/>
            <w:vAlign w:val="center"/>
            <w:hideMark/>
          </w:tcPr>
          <w:p w14:paraId="02DEC7F4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Anointed with the Spirit (Luke 4:18)</w:t>
            </w:r>
          </w:p>
        </w:tc>
        <w:tc>
          <w:tcPr>
            <w:tcW w:w="0" w:type="auto"/>
            <w:vAlign w:val="center"/>
            <w:hideMark/>
          </w:tcPr>
          <w:p w14:paraId="37A9836E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Spirit empowers priestly work.</w:t>
            </w:r>
          </w:p>
        </w:tc>
      </w:tr>
      <w:tr w:rsidR="008D6C4B" w:rsidRPr="00EC231F" w14:paraId="30180924" w14:textId="77777777" w:rsidTr="00EC231F">
        <w:tc>
          <w:tcPr>
            <w:tcW w:w="1605" w:type="dxa"/>
            <w:vAlign w:val="center"/>
            <w:hideMark/>
          </w:tcPr>
          <w:p w14:paraId="6318A17C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6. </w:t>
            </w:r>
            <w:r w:rsidRPr="00EC231F">
              <w:rPr>
                <w:rFonts w:ascii="Garamond" w:hAnsi="Garamond"/>
                <w:b/>
                <w:bCs/>
              </w:rPr>
              <w:t>Substitution</w:t>
            </w:r>
          </w:p>
        </w:tc>
        <w:tc>
          <w:tcPr>
            <w:tcW w:w="961" w:type="dxa"/>
            <w:vAlign w:val="center"/>
            <w:hideMark/>
          </w:tcPr>
          <w:p w14:paraId="42F80FDA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v.14</w:t>
            </w:r>
          </w:p>
        </w:tc>
        <w:tc>
          <w:tcPr>
            <w:tcW w:w="1431" w:type="dxa"/>
            <w:vAlign w:val="center"/>
            <w:hideMark/>
          </w:tcPr>
          <w:p w14:paraId="4184F70F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Sin Offering</w:t>
            </w:r>
          </w:p>
        </w:tc>
        <w:tc>
          <w:tcPr>
            <w:tcW w:w="0" w:type="auto"/>
            <w:vAlign w:val="center"/>
            <w:hideMark/>
          </w:tcPr>
          <w:p w14:paraId="2506E4A0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Became the sin offering (1 Pet. 2:24)</w:t>
            </w:r>
          </w:p>
        </w:tc>
        <w:tc>
          <w:tcPr>
            <w:tcW w:w="0" w:type="auto"/>
            <w:vAlign w:val="center"/>
            <w:hideMark/>
          </w:tcPr>
          <w:p w14:paraId="147D905D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He bore our guilt.</w:t>
            </w:r>
          </w:p>
        </w:tc>
      </w:tr>
      <w:tr w:rsidR="008D6C4B" w:rsidRPr="00EC231F" w14:paraId="7D4A66E3" w14:textId="77777777" w:rsidTr="00EC231F">
        <w:tc>
          <w:tcPr>
            <w:tcW w:w="1605" w:type="dxa"/>
            <w:vAlign w:val="center"/>
            <w:hideMark/>
          </w:tcPr>
          <w:p w14:paraId="25237D40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7. </w:t>
            </w:r>
            <w:r w:rsidRPr="00EC231F">
              <w:rPr>
                <w:rFonts w:ascii="Garamond" w:hAnsi="Garamond"/>
                <w:b/>
                <w:bCs/>
              </w:rPr>
              <w:t>Consecration</w:t>
            </w:r>
          </w:p>
        </w:tc>
        <w:tc>
          <w:tcPr>
            <w:tcW w:w="961" w:type="dxa"/>
            <w:vAlign w:val="center"/>
            <w:hideMark/>
          </w:tcPr>
          <w:p w14:paraId="5D88CB8D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v.23,30</w:t>
            </w:r>
          </w:p>
        </w:tc>
        <w:tc>
          <w:tcPr>
            <w:tcW w:w="1431" w:type="dxa"/>
            <w:vAlign w:val="center"/>
            <w:hideMark/>
          </w:tcPr>
          <w:p w14:paraId="63F5CF1D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Dedication</w:t>
            </w:r>
          </w:p>
        </w:tc>
        <w:tc>
          <w:tcPr>
            <w:tcW w:w="0" w:type="auto"/>
            <w:vAlign w:val="center"/>
            <w:hideMark/>
          </w:tcPr>
          <w:p w14:paraId="68178524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Perfect obedience in hearing, serving, walking</w:t>
            </w:r>
          </w:p>
        </w:tc>
        <w:tc>
          <w:tcPr>
            <w:tcW w:w="0" w:type="auto"/>
            <w:vAlign w:val="center"/>
            <w:hideMark/>
          </w:tcPr>
          <w:p w14:paraId="695BAEB6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Fully yielded to the Father.</w:t>
            </w:r>
          </w:p>
        </w:tc>
      </w:tr>
      <w:tr w:rsidR="008D6C4B" w:rsidRPr="00EC231F" w14:paraId="5A872014" w14:textId="77777777" w:rsidTr="00EC231F">
        <w:tc>
          <w:tcPr>
            <w:tcW w:w="1605" w:type="dxa"/>
            <w:vAlign w:val="center"/>
            <w:hideMark/>
          </w:tcPr>
          <w:p w14:paraId="2A5A0C73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8. </w:t>
            </w:r>
            <w:r w:rsidRPr="00EC231F">
              <w:rPr>
                <w:rFonts w:ascii="Garamond" w:hAnsi="Garamond"/>
                <w:b/>
                <w:bCs/>
              </w:rPr>
              <w:t>Service</w:t>
            </w:r>
          </w:p>
        </w:tc>
        <w:tc>
          <w:tcPr>
            <w:tcW w:w="961" w:type="dxa"/>
            <w:vAlign w:val="center"/>
            <w:hideMark/>
          </w:tcPr>
          <w:p w14:paraId="5B9C6687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v.27</w:t>
            </w:r>
          </w:p>
        </w:tc>
        <w:tc>
          <w:tcPr>
            <w:tcW w:w="1431" w:type="dxa"/>
            <w:vAlign w:val="center"/>
            <w:hideMark/>
          </w:tcPr>
          <w:p w14:paraId="1A161F37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Ministry</w:t>
            </w:r>
          </w:p>
        </w:tc>
        <w:tc>
          <w:tcPr>
            <w:tcW w:w="0" w:type="auto"/>
            <w:vAlign w:val="center"/>
            <w:hideMark/>
          </w:tcPr>
          <w:p w14:paraId="5DB8301C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“My food is to do His will” (John 4:34)</w:t>
            </w:r>
          </w:p>
        </w:tc>
        <w:tc>
          <w:tcPr>
            <w:tcW w:w="0" w:type="auto"/>
            <w:vAlign w:val="center"/>
            <w:hideMark/>
          </w:tcPr>
          <w:p w14:paraId="7E1A85AC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His hands filled with redemption.</w:t>
            </w:r>
          </w:p>
        </w:tc>
      </w:tr>
      <w:tr w:rsidR="008D6C4B" w:rsidRPr="00EC231F" w14:paraId="77E578D9" w14:textId="77777777" w:rsidTr="00EC231F">
        <w:tc>
          <w:tcPr>
            <w:tcW w:w="1605" w:type="dxa"/>
            <w:vAlign w:val="center"/>
            <w:hideMark/>
          </w:tcPr>
          <w:p w14:paraId="0CE67E34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9. </w:t>
            </w:r>
            <w:r w:rsidRPr="00EC231F">
              <w:rPr>
                <w:rFonts w:ascii="Garamond" w:hAnsi="Garamond"/>
                <w:b/>
                <w:bCs/>
              </w:rPr>
              <w:t>Separation</w:t>
            </w:r>
          </w:p>
        </w:tc>
        <w:tc>
          <w:tcPr>
            <w:tcW w:w="961" w:type="dxa"/>
            <w:vAlign w:val="center"/>
            <w:hideMark/>
          </w:tcPr>
          <w:p w14:paraId="018449B1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v.30</w:t>
            </w:r>
          </w:p>
        </w:tc>
        <w:tc>
          <w:tcPr>
            <w:tcW w:w="1431" w:type="dxa"/>
            <w:vAlign w:val="center"/>
            <w:hideMark/>
          </w:tcPr>
          <w:p w14:paraId="4B0BB2A3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Sanctification</w:t>
            </w:r>
          </w:p>
        </w:tc>
        <w:tc>
          <w:tcPr>
            <w:tcW w:w="0" w:type="auto"/>
            <w:vAlign w:val="center"/>
            <w:hideMark/>
          </w:tcPr>
          <w:p w14:paraId="1AD0FEEB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“For their sakes I sanctify Myself” (John 17:19)</w:t>
            </w:r>
          </w:p>
        </w:tc>
        <w:tc>
          <w:tcPr>
            <w:tcW w:w="0" w:type="auto"/>
            <w:vAlign w:val="center"/>
            <w:hideMark/>
          </w:tcPr>
          <w:p w14:paraId="5ED04B4C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Set apart for the Father’s mission.</w:t>
            </w:r>
          </w:p>
        </w:tc>
      </w:tr>
      <w:tr w:rsidR="008D6C4B" w:rsidRPr="00EC231F" w14:paraId="1B7646CD" w14:textId="77777777" w:rsidTr="00EC231F">
        <w:tc>
          <w:tcPr>
            <w:tcW w:w="1605" w:type="dxa"/>
            <w:vAlign w:val="center"/>
            <w:hideMark/>
          </w:tcPr>
          <w:p w14:paraId="395A1FA8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 xml:space="preserve">10. </w:t>
            </w:r>
            <w:r w:rsidRPr="00EC231F">
              <w:rPr>
                <w:rFonts w:ascii="Garamond" w:hAnsi="Garamond"/>
                <w:b/>
                <w:bCs/>
              </w:rPr>
              <w:t>Participation</w:t>
            </w:r>
          </w:p>
        </w:tc>
        <w:tc>
          <w:tcPr>
            <w:tcW w:w="961" w:type="dxa"/>
            <w:vAlign w:val="center"/>
            <w:hideMark/>
          </w:tcPr>
          <w:p w14:paraId="517D4F90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v.31</w:t>
            </w:r>
          </w:p>
        </w:tc>
        <w:tc>
          <w:tcPr>
            <w:tcW w:w="1431" w:type="dxa"/>
            <w:vAlign w:val="center"/>
            <w:hideMark/>
          </w:tcPr>
          <w:p w14:paraId="4F6237DB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Communion</w:t>
            </w:r>
          </w:p>
        </w:tc>
        <w:tc>
          <w:tcPr>
            <w:tcW w:w="0" w:type="auto"/>
            <w:vAlign w:val="center"/>
            <w:hideMark/>
          </w:tcPr>
          <w:p w14:paraId="06059FA8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“He who eats My flesh abides in Me” (John 6:56)</w:t>
            </w:r>
          </w:p>
        </w:tc>
        <w:tc>
          <w:tcPr>
            <w:tcW w:w="0" w:type="auto"/>
            <w:vAlign w:val="center"/>
            <w:hideMark/>
          </w:tcPr>
          <w:p w14:paraId="20CAB45E" w14:textId="77777777" w:rsidR="008D6C4B" w:rsidRPr="00EC231F" w:rsidRDefault="008D6C4B" w:rsidP="00EC231F">
            <w:pPr>
              <w:spacing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Fellowship through His offering.</w:t>
            </w:r>
          </w:p>
        </w:tc>
      </w:tr>
    </w:tbl>
    <w:p w14:paraId="2386F958" w14:textId="77777777" w:rsidR="008D6C4B" w:rsidRPr="00EC231F" w:rsidRDefault="008D6C4B" w:rsidP="008D6C4B">
      <w:pPr>
        <w:rPr>
          <w:rFonts w:ascii="Source Serif Pro" w:hAnsi="Source Serif Pro"/>
        </w:rPr>
      </w:pPr>
      <w:r w:rsidRPr="00EC231F">
        <w:rPr>
          <w:rFonts w:ascii="Source Serif Pro" w:hAnsi="Source Serif Pro"/>
          <w:b/>
          <w:bCs/>
        </w:rPr>
        <w:t>Summary:</w:t>
      </w:r>
      <w:r w:rsidRPr="00EC231F">
        <w:rPr>
          <w:rFonts w:ascii="Source Serif Pro" w:hAnsi="Source Serif Pro"/>
        </w:rPr>
        <w:br/>
        <w:t>Aaron = the shadow. Christ = the substance.</w:t>
      </w:r>
      <w:r w:rsidRPr="00EC231F">
        <w:rPr>
          <w:rFonts w:ascii="Source Serif Pro" w:hAnsi="Source Serif Pro"/>
        </w:rPr>
        <w:br/>
        <w:t>Aaron was chosen, washed, clothed, anointed, consecrated, and fed in the tabernacle.</w:t>
      </w:r>
      <w:r w:rsidRPr="00EC231F">
        <w:rPr>
          <w:rFonts w:ascii="Source Serif Pro" w:hAnsi="Source Serif Pro"/>
        </w:rPr>
        <w:br/>
        <w:t>Christ was chosen before the foundation of the world, sinless, Spirit-anointed, consecrated through obedience unto death, and seated in the true tabernacle (Heb. 8:1–2).</w:t>
      </w:r>
    </w:p>
    <w:p w14:paraId="0C187AC4" w14:textId="3BBA08D7" w:rsidR="008D6C4B" w:rsidRPr="008D6C4B" w:rsidRDefault="008D6C4B" w:rsidP="008D6C4B"/>
    <w:p w14:paraId="222A63DB" w14:textId="4F7E781B" w:rsidR="008D6C4B" w:rsidRPr="00B43C98" w:rsidRDefault="000A5753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lastRenderedPageBreak/>
        <w:t>1.1</w:t>
      </w:r>
      <w:r w:rsidR="008D6C4B" w:rsidRPr="00B43C98">
        <w:rPr>
          <w:rFonts w:ascii="Merriweather" w:hAnsi="Merriweather"/>
          <w:b/>
          <w:bCs/>
        </w:rPr>
        <w:t xml:space="preserve"> The Superiority of Christ’s Priesthood – Who He Is</w:t>
      </w:r>
    </w:p>
    <w:p w14:paraId="4F459A4E" w14:textId="77777777" w:rsidR="008D6C4B" w:rsidRPr="008D6C4B" w:rsidRDefault="008D6C4B" w:rsidP="000A5753">
      <w:pPr>
        <w:numPr>
          <w:ilvl w:val="0"/>
          <w:numId w:val="1"/>
        </w:numPr>
        <w:spacing w:after="0"/>
      </w:pPr>
      <w:r w:rsidRPr="008D6C4B">
        <w:rPr>
          <w:b/>
          <w:bCs/>
        </w:rPr>
        <w:t>Superior in Person</w:t>
      </w:r>
      <w:r w:rsidRPr="008D6C4B">
        <w:t xml:space="preserve"> – He is sinless and divine. (Heb. 7:26–28)</w:t>
      </w:r>
    </w:p>
    <w:p w14:paraId="3C3D82B2" w14:textId="77777777" w:rsidR="008D6C4B" w:rsidRPr="008D6C4B" w:rsidRDefault="008D6C4B" w:rsidP="000A5753">
      <w:pPr>
        <w:numPr>
          <w:ilvl w:val="0"/>
          <w:numId w:val="1"/>
        </w:numPr>
        <w:spacing w:after="0"/>
      </w:pPr>
      <w:r w:rsidRPr="008D6C4B">
        <w:rPr>
          <w:b/>
          <w:bCs/>
        </w:rPr>
        <w:t>Superior in Order</w:t>
      </w:r>
      <w:r w:rsidRPr="008D6C4B">
        <w:t xml:space="preserve"> – “After the order of Melchizedek.” (Heb. 7:17)</w:t>
      </w:r>
    </w:p>
    <w:p w14:paraId="1ECBB0C5" w14:textId="77777777" w:rsidR="008D6C4B" w:rsidRPr="008D6C4B" w:rsidRDefault="008D6C4B" w:rsidP="000A5753">
      <w:pPr>
        <w:numPr>
          <w:ilvl w:val="0"/>
          <w:numId w:val="1"/>
        </w:numPr>
        <w:spacing w:after="0"/>
      </w:pPr>
      <w:r w:rsidRPr="008D6C4B">
        <w:rPr>
          <w:b/>
          <w:bCs/>
        </w:rPr>
        <w:t>Superior in Appointment</w:t>
      </w:r>
      <w:r w:rsidRPr="008D6C4B">
        <w:t xml:space="preserve"> – By divine oath, not law. (Heb. 7:21)</w:t>
      </w:r>
    </w:p>
    <w:p w14:paraId="074941B3" w14:textId="77777777" w:rsidR="008D6C4B" w:rsidRPr="008D6C4B" w:rsidRDefault="008D6C4B" w:rsidP="008D6C4B">
      <w:pPr>
        <w:numPr>
          <w:ilvl w:val="0"/>
          <w:numId w:val="1"/>
        </w:numPr>
      </w:pPr>
      <w:r w:rsidRPr="008D6C4B">
        <w:rPr>
          <w:b/>
          <w:bCs/>
        </w:rPr>
        <w:t>Superior in Sympathy</w:t>
      </w:r>
      <w:r w:rsidRPr="008D6C4B">
        <w:t xml:space="preserve"> – He understands our weakness. (Heb. 4:15)</w:t>
      </w:r>
    </w:p>
    <w:p w14:paraId="206A121F" w14:textId="77777777" w:rsidR="008D6C4B" w:rsidRPr="008D6C4B" w:rsidRDefault="008D6C4B" w:rsidP="008D6C4B">
      <w:r w:rsidRPr="008D6C4B">
        <w:t>Christ is the perfect, eternal, compassionate High Priest.</w:t>
      </w:r>
    </w:p>
    <w:p w14:paraId="37CFB387" w14:textId="2F9D2B41" w:rsidR="008D6C4B" w:rsidRPr="00B43C98" w:rsidRDefault="000A5753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1.2</w:t>
      </w:r>
      <w:r w:rsidR="008D6C4B" w:rsidRPr="00B43C98">
        <w:rPr>
          <w:rFonts w:ascii="Merriweather" w:hAnsi="Merriweather"/>
          <w:b/>
          <w:bCs/>
        </w:rPr>
        <w:t xml:space="preserve"> The Supremacy of Christ’s Priesthood – Where and How He Ministers</w:t>
      </w:r>
    </w:p>
    <w:p w14:paraId="36270614" w14:textId="77777777" w:rsidR="008D6C4B" w:rsidRPr="008D6C4B" w:rsidRDefault="008D6C4B" w:rsidP="000A5753">
      <w:pPr>
        <w:numPr>
          <w:ilvl w:val="0"/>
          <w:numId w:val="2"/>
        </w:numPr>
        <w:spacing w:after="0"/>
      </w:pPr>
      <w:r w:rsidRPr="008D6C4B">
        <w:rPr>
          <w:b/>
          <w:bCs/>
        </w:rPr>
        <w:t>Supreme in Sanctuary</w:t>
      </w:r>
      <w:r w:rsidRPr="008D6C4B">
        <w:t xml:space="preserve"> – Serves in heaven itself. (Heb. 9:24)</w:t>
      </w:r>
    </w:p>
    <w:p w14:paraId="12210469" w14:textId="77777777" w:rsidR="008D6C4B" w:rsidRPr="008D6C4B" w:rsidRDefault="008D6C4B" w:rsidP="000A5753">
      <w:pPr>
        <w:numPr>
          <w:ilvl w:val="0"/>
          <w:numId w:val="2"/>
        </w:numPr>
        <w:spacing w:after="0"/>
      </w:pPr>
      <w:r w:rsidRPr="008D6C4B">
        <w:rPr>
          <w:b/>
          <w:bCs/>
        </w:rPr>
        <w:t>Supreme in Sacrifice</w:t>
      </w:r>
      <w:r w:rsidRPr="008D6C4B">
        <w:t xml:space="preserve"> – Offered Himself once for all. (Heb. 9:12, 26; 10:10)</w:t>
      </w:r>
    </w:p>
    <w:p w14:paraId="17B2ED24" w14:textId="77777777" w:rsidR="008D6C4B" w:rsidRPr="008D6C4B" w:rsidRDefault="008D6C4B" w:rsidP="000A5753">
      <w:pPr>
        <w:numPr>
          <w:ilvl w:val="0"/>
          <w:numId w:val="2"/>
        </w:numPr>
        <w:spacing w:after="0"/>
      </w:pPr>
      <w:r w:rsidRPr="008D6C4B">
        <w:rPr>
          <w:b/>
          <w:bCs/>
        </w:rPr>
        <w:t>Supreme in Covenant</w:t>
      </w:r>
      <w:r w:rsidRPr="008D6C4B">
        <w:t xml:space="preserve"> – Mediator of a new and better covenant. (Heb. 8:6–10)</w:t>
      </w:r>
    </w:p>
    <w:p w14:paraId="46402C02" w14:textId="77777777" w:rsidR="008D6C4B" w:rsidRPr="008D6C4B" w:rsidRDefault="008D6C4B" w:rsidP="008D6C4B">
      <w:pPr>
        <w:numPr>
          <w:ilvl w:val="0"/>
          <w:numId w:val="2"/>
        </w:numPr>
      </w:pPr>
      <w:r w:rsidRPr="008D6C4B">
        <w:rPr>
          <w:b/>
          <w:bCs/>
        </w:rPr>
        <w:t>Supreme in Effectiveness</w:t>
      </w:r>
      <w:r w:rsidRPr="008D6C4B">
        <w:t xml:space="preserve"> – Perfected forever those who are sanctified. (Heb. 10:14)</w:t>
      </w:r>
    </w:p>
    <w:p w14:paraId="4168AF75" w14:textId="6FB34606" w:rsidR="008D6C4B" w:rsidRPr="00B43C98" w:rsidRDefault="000A5753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1.3</w:t>
      </w:r>
      <w:r w:rsidR="008D6C4B" w:rsidRPr="00B43C98">
        <w:rPr>
          <w:rFonts w:ascii="Merriweather" w:hAnsi="Merriweather"/>
          <w:b/>
          <w:bCs/>
        </w:rPr>
        <w:t xml:space="preserve"> The Sufficiency of Christ’s Priesthood – What He Accomplishes</w:t>
      </w:r>
    </w:p>
    <w:p w14:paraId="681FF45E" w14:textId="77777777" w:rsidR="008D6C4B" w:rsidRPr="008D6C4B" w:rsidRDefault="008D6C4B" w:rsidP="000A5753">
      <w:pPr>
        <w:numPr>
          <w:ilvl w:val="0"/>
          <w:numId w:val="3"/>
        </w:numPr>
        <w:spacing w:after="0"/>
      </w:pPr>
      <w:r w:rsidRPr="008D6C4B">
        <w:rPr>
          <w:b/>
          <w:bCs/>
        </w:rPr>
        <w:t>For All Sin</w:t>
      </w:r>
      <w:r w:rsidRPr="008D6C4B">
        <w:t xml:space="preserve"> – His sacrifice satisfies completely. (Heb. 9:26)</w:t>
      </w:r>
    </w:p>
    <w:p w14:paraId="2CEEA453" w14:textId="77777777" w:rsidR="008D6C4B" w:rsidRPr="008D6C4B" w:rsidRDefault="008D6C4B" w:rsidP="000A5753">
      <w:pPr>
        <w:numPr>
          <w:ilvl w:val="0"/>
          <w:numId w:val="3"/>
        </w:numPr>
        <w:spacing w:after="0"/>
      </w:pPr>
      <w:r w:rsidRPr="008D6C4B">
        <w:rPr>
          <w:b/>
          <w:bCs/>
        </w:rPr>
        <w:t>For All Time</w:t>
      </w:r>
      <w:r w:rsidRPr="008D6C4B">
        <w:t xml:space="preserve"> – “He ever lives to make intercession.” (Heb. 7:25)</w:t>
      </w:r>
    </w:p>
    <w:p w14:paraId="5A22C663" w14:textId="77777777" w:rsidR="008D6C4B" w:rsidRPr="008D6C4B" w:rsidRDefault="008D6C4B" w:rsidP="000A5753">
      <w:pPr>
        <w:numPr>
          <w:ilvl w:val="0"/>
          <w:numId w:val="3"/>
        </w:numPr>
        <w:spacing w:after="0"/>
      </w:pPr>
      <w:r w:rsidRPr="008D6C4B">
        <w:rPr>
          <w:b/>
          <w:bCs/>
        </w:rPr>
        <w:t>For All Access</w:t>
      </w:r>
      <w:r w:rsidRPr="008D6C4B">
        <w:t xml:space="preserve"> – “Boldness to enter the Holiest.” (Heb. 10:19–22)</w:t>
      </w:r>
    </w:p>
    <w:p w14:paraId="0321B3B0" w14:textId="77777777" w:rsidR="008D6C4B" w:rsidRPr="008D6C4B" w:rsidRDefault="008D6C4B" w:rsidP="008D6C4B">
      <w:pPr>
        <w:numPr>
          <w:ilvl w:val="0"/>
          <w:numId w:val="3"/>
        </w:numPr>
      </w:pPr>
      <w:r w:rsidRPr="008D6C4B">
        <w:rPr>
          <w:b/>
          <w:bCs/>
        </w:rPr>
        <w:t>For All Needs</w:t>
      </w:r>
      <w:r w:rsidRPr="008D6C4B">
        <w:t xml:space="preserve"> – “Able to save to the uttermost.” (Heb. 7:25)</w:t>
      </w:r>
    </w:p>
    <w:p w14:paraId="27BD51B2" w14:textId="1A4585B7" w:rsidR="008D6C4B" w:rsidRPr="00B43C98" w:rsidRDefault="000A5753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1.4</w:t>
      </w:r>
      <w:r w:rsidR="008D6C4B" w:rsidRPr="00B43C98">
        <w:rPr>
          <w:rFonts w:ascii="Merriweather" w:hAnsi="Merriweather"/>
          <w:b/>
          <w:bCs/>
        </w:rPr>
        <w:t xml:space="preserve"> Summary Table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2055"/>
        <w:gridCol w:w="2790"/>
        <w:gridCol w:w="3420"/>
      </w:tblGrid>
      <w:tr w:rsidR="008D6C4B" w:rsidRPr="00EC231F" w14:paraId="46882CB7" w14:textId="77777777" w:rsidTr="000A5753">
        <w:trPr>
          <w:tblHeader/>
        </w:trPr>
        <w:tc>
          <w:tcPr>
            <w:tcW w:w="2055" w:type="dxa"/>
            <w:vAlign w:val="center"/>
            <w:hideMark/>
          </w:tcPr>
          <w:p w14:paraId="24F3D2D6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Aspect</w:t>
            </w:r>
          </w:p>
        </w:tc>
        <w:tc>
          <w:tcPr>
            <w:tcW w:w="2790" w:type="dxa"/>
            <w:vAlign w:val="center"/>
            <w:hideMark/>
          </w:tcPr>
          <w:p w14:paraId="38EC25EC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Levitical Priesthood</w:t>
            </w:r>
          </w:p>
        </w:tc>
        <w:tc>
          <w:tcPr>
            <w:tcW w:w="3420" w:type="dxa"/>
            <w:vAlign w:val="center"/>
            <w:hideMark/>
          </w:tcPr>
          <w:p w14:paraId="5677A1D4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  <w:b/>
                <w:bCs/>
              </w:rPr>
            </w:pPr>
            <w:r w:rsidRPr="00EC231F">
              <w:rPr>
                <w:rFonts w:ascii="Garamond" w:hAnsi="Garamond"/>
                <w:b/>
                <w:bCs/>
              </w:rPr>
              <w:t>Christ’s Priesthood</w:t>
            </w:r>
          </w:p>
        </w:tc>
      </w:tr>
      <w:tr w:rsidR="008D6C4B" w:rsidRPr="00EC231F" w14:paraId="3CEB3342" w14:textId="77777777" w:rsidTr="000A5753">
        <w:tc>
          <w:tcPr>
            <w:tcW w:w="2055" w:type="dxa"/>
            <w:vAlign w:val="center"/>
            <w:hideMark/>
          </w:tcPr>
          <w:p w14:paraId="71283521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Order</w:t>
            </w:r>
          </w:p>
        </w:tc>
        <w:tc>
          <w:tcPr>
            <w:tcW w:w="2790" w:type="dxa"/>
            <w:vAlign w:val="center"/>
            <w:hideMark/>
          </w:tcPr>
          <w:p w14:paraId="2E8B2C39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Aaronic (temporary)</w:t>
            </w:r>
          </w:p>
        </w:tc>
        <w:tc>
          <w:tcPr>
            <w:tcW w:w="3420" w:type="dxa"/>
            <w:vAlign w:val="center"/>
            <w:hideMark/>
          </w:tcPr>
          <w:p w14:paraId="2C2C5CA7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Melchizedek (eternal)</w:t>
            </w:r>
          </w:p>
        </w:tc>
      </w:tr>
      <w:tr w:rsidR="008D6C4B" w:rsidRPr="00EC231F" w14:paraId="4FBA8F7A" w14:textId="77777777" w:rsidTr="000A5753">
        <w:tc>
          <w:tcPr>
            <w:tcW w:w="2055" w:type="dxa"/>
            <w:vAlign w:val="center"/>
            <w:hideMark/>
          </w:tcPr>
          <w:p w14:paraId="261A347C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Appointment</w:t>
            </w:r>
          </w:p>
        </w:tc>
        <w:tc>
          <w:tcPr>
            <w:tcW w:w="2790" w:type="dxa"/>
            <w:vAlign w:val="center"/>
            <w:hideMark/>
          </w:tcPr>
          <w:p w14:paraId="565C33CA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By law</w:t>
            </w:r>
          </w:p>
        </w:tc>
        <w:tc>
          <w:tcPr>
            <w:tcW w:w="3420" w:type="dxa"/>
            <w:vAlign w:val="center"/>
            <w:hideMark/>
          </w:tcPr>
          <w:p w14:paraId="2A3BB5CF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By divine oath</w:t>
            </w:r>
          </w:p>
        </w:tc>
      </w:tr>
      <w:tr w:rsidR="008D6C4B" w:rsidRPr="00EC231F" w14:paraId="0B7B1051" w14:textId="77777777" w:rsidTr="000A5753">
        <w:tc>
          <w:tcPr>
            <w:tcW w:w="2055" w:type="dxa"/>
            <w:vAlign w:val="center"/>
            <w:hideMark/>
          </w:tcPr>
          <w:p w14:paraId="431F2DE3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Character</w:t>
            </w:r>
          </w:p>
        </w:tc>
        <w:tc>
          <w:tcPr>
            <w:tcW w:w="2790" w:type="dxa"/>
            <w:vAlign w:val="center"/>
            <w:hideMark/>
          </w:tcPr>
          <w:p w14:paraId="1E302CE4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Sinful men</w:t>
            </w:r>
          </w:p>
        </w:tc>
        <w:tc>
          <w:tcPr>
            <w:tcW w:w="3420" w:type="dxa"/>
            <w:vAlign w:val="center"/>
            <w:hideMark/>
          </w:tcPr>
          <w:p w14:paraId="3936EEFC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Sinless Son of God</w:t>
            </w:r>
          </w:p>
        </w:tc>
      </w:tr>
      <w:tr w:rsidR="008D6C4B" w:rsidRPr="00EC231F" w14:paraId="5AB97978" w14:textId="77777777" w:rsidTr="000A5753">
        <w:tc>
          <w:tcPr>
            <w:tcW w:w="2055" w:type="dxa"/>
            <w:vAlign w:val="center"/>
            <w:hideMark/>
          </w:tcPr>
          <w:p w14:paraId="0B2DB3F1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Sacrifice</w:t>
            </w:r>
          </w:p>
        </w:tc>
        <w:tc>
          <w:tcPr>
            <w:tcW w:w="2790" w:type="dxa"/>
            <w:vAlign w:val="center"/>
            <w:hideMark/>
          </w:tcPr>
          <w:p w14:paraId="735CE716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Many, repeated</w:t>
            </w:r>
          </w:p>
        </w:tc>
        <w:tc>
          <w:tcPr>
            <w:tcW w:w="3420" w:type="dxa"/>
            <w:vAlign w:val="center"/>
            <w:hideMark/>
          </w:tcPr>
          <w:p w14:paraId="4E1A1C38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One, perfect, final</w:t>
            </w:r>
          </w:p>
        </w:tc>
      </w:tr>
      <w:tr w:rsidR="008D6C4B" w:rsidRPr="00EC231F" w14:paraId="58F88758" w14:textId="77777777" w:rsidTr="000A5753">
        <w:tc>
          <w:tcPr>
            <w:tcW w:w="2055" w:type="dxa"/>
            <w:vAlign w:val="center"/>
            <w:hideMark/>
          </w:tcPr>
          <w:p w14:paraId="1875C45E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Sanctuary</w:t>
            </w:r>
          </w:p>
        </w:tc>
        <w:tc>
          <w:tcPr>
            <w:tcW w:w="2790" w:type="dxa"/>
            <w:vAlign w:val="center"/>
            <w:hideMark/>
          </w:tcPr>
          <w:p w14:paraId="78FB0078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Earthly</w:t>
            </w:r>
          </w:p>
        </w:tc>
        <w:tc>
          <w:tcPr>
            <w:tcW w:w="3420" w:type="dxa"/>
            <w:vAlign w:val="center"/>
            <w:hideMark/>
          </w:tcPr>
          <w:p w14:paraId="504DEFE2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Heavenly</w:t>
            </w:r>
          </w:p>
        </w:tc>
      </w:tr>
      <w:tr w:rsidR="008D6C4B" w:rsidRPr="00EC231F" w14:paraId="739C52BD" w14:textId="77777777" w:rsidTr="000A5753">
        <w:tc>
          <w:tcPr>
            <w:tcW w:w="2055" w:type="dxa"/>
            <w:vAlign w:val="center"/>
            <w:hideMark/>
          </w:tcPr>
          <w:p w14:paraId="516D176E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Covenant</w:t>
            </w:r>
          </w:p>
        </w:tc>
        <w:tc>
          <w:tcPr>
            <w:tcW w:w="2790" w:type="dxa"/>
            <w:vAlign w:val="center"/>
            <w:hideMark/>
          </w:tcPr>
          <w:p w14:paraId="6128B658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Old, fading</w:t>
            </w:r>
          </w:p>
        </w:tc>
        <w:tc>
          <w:tcPr>
            <w:tcW w:w="3420" w:type="dxa"/>
            <w:vAlign w:val="center"/>
            <w:hideMark/>
          </w:tcPr>
          <w:p w14:paraId="71E83092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New, everlasting</w:t>
            </w:r>
          </w:p>
        </w:tc>
      </w:tr>
      <w:tr w:rsidR="008D6C4B" w:rsidRPr="00EC231F" w14:paraId="748621EF" w14:textId="77777777" w:rsidTr="000A5753">
        <w:tc>
          <w:tcPr>
            <w:tcW w:w="2055" w:type="dxa"/>
            <w:vAlign w:val="center"/>
            <w:hideMark/>
          </w:tcPr>
          <w:p w14:paraId="4F1F06AF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Effect</w:t>
            </w:r>
          </w:p>
        </w:tc>
        <w:tc>
          <w:tcPr>
            <w:tcW w:w="2790" w:type="dxa"/>
            <w:vAlign w:val="center"/>
            <w:hideMark/>
          </w:tcPr>
          <w:p w14:paraId="7450424F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Could not perfect</w:t>
            </w:r>
          </w:p>
        </w:tc>
        <w:tc>
          <w:tcPr>
            <w:tcW w:w="3420" w:type="dxa"/>
            <w:vAlign w:val="center"/>
            <w:hideMark/>
          </w:tcPr>
          <w:p w14:paraId="460CCFA1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Perfected forever</w:t>
            </w:r>
          </w:p>
        </w:tc>
      </w:tr>
      <w:tr w:rsidR="008D6C4B" w:rsidRPr="00EC231F" w14:paraId="5FA90FF8" w14:textId="77777777" w:rsidTr="000A5753">
        <w:tc>
          <w:tcPr>
            <w:tcW w:w="2055" w:type="dxa"/>
            <w:vAlign w:val="center"/>
            <w:hideMark/>
          </w:tcPr>
          <w:p w14:paraId="58D0D4D8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Duration</w:t>
            </w:r>
          </w:p>
        </w:tc>
        <w:tc>
          <w:tcPr>
            <w:tcW w:w="2790" w:type="dxa"/>
            <w:vAlign w:val="center"/>
            <w:hideMark/>
          </w:tcPr>
          <w:p w14:paraId="5E824898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Ends with death</w:t>
            </w:r>
          </w:p>
        </w:tc>
        <w:tc>
          <w:tcPr>
            <w:tcW w:w="3420" w:type="dxa"/>
            <w:vAlign w:val="center"/>
            <w:hideMark/>
          </w:tcPr>
          <w:p w14:paraId="4727DF29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Lives forever</w:t>
            </w:r>
          </w:p>
        </w:tc>
      </w:tr>
      <w:tr w:rsidR="008D6C4B" w:rsidRPr="00EC231F" w14:paraId="59E41529" w14:textId="77777777" w:rsidTr="000A5753">
        <w:tc>
          <w:tcPr>
            <w:tcW w:w="2055" w:type="dxa"/>
            <w:vAlign w:val="center"/>
            <w:hideMark/>
          </w:tcPr>
          <w:p w14:paraId="73D68265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Access</w:t>
            </w:r>
          </w:p>
        </w:tc>
        <w:tc>
          <w:tcPr>
            <w:tcW w:w="2790" w:type="dxa"/>
            <w:vAlign w:val="center"/>
            <w:hideMark/>
          </w:tcPr>
          <w:p w14:paraId="07554CB7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Limited</w:t>
            </w:r>
          </w:p>
        </w:tc>
        <w:tc>
          <w:tcPr>
            <w:tcW w:w="3420" w:type="dxa"/>
            <w:vAlign w:val="center"/>
            <w:hideMark/>
          </w:tcPr>
          <w:p w14:paraId="6E6CAADF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Open to all believers</w:t>
            </w:r>
          </w:p>
        </w:tc>
      </w:tr>
      <w:tr w:rsidR="008D6C4B" w:rsidRPr="00EC231F" w14:paraId="7318EC8E" w14:textId="77777777" w:rsidTr="000A5753">
        <w:tc>
          <w:tcPr>
            <w:tcW w:w="2055" w:type="dxa"/>
            <w:vAlign w:val="center"/>
            <w:hideMark/>
          </w:tcPr>
          <w:p w14:paraId="1E0CB251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Ministry</w:t>
            </w:r>
          </w:p>
        </w:tc>
        <w:tc>
          <w:tcPr>
            <w:tcW w:w="2790" w:type="dxa"/>
            <w:vAlign w:val="center"/>
            <w:hideMark/>
          </w:tcPr>
          <w:p w14:paraId="6821A0E5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Shadow</w:t>
            </w:r>
          </w:p>
        </w:tc>
        <w:tc>
          <w:tcPr>
            <w:tcW w:w="3420" w:type="dxa"/>
            <w:vAlign w:val="center"/>
            <w:hideMark/>
          </w:tcPr>
          <w:p w14:paraId="6D26585D" w14:textId="77777777" w:rsidR="008D6C4B" w:rsidRPr="00EC231F" w:rsidRDefault="008D6C4B" w:rsidP="00EC231F">
            <w:pPr>
              <w:spacing w:before="100" w:beforeAutospacing="1" w:after="0"/>
              <w:rPr>
                <w:rFonts w:ascii="Garamond" w:hAnsi="Garamond"/>
              </w:rPr>
            </w:pPr>
            <w:r w:rsidRPr="00EC231F">
              <w:rPr>
                <w:rFonts w:ascii="Garamond" w:hAnsi="Garamond"/>
              </w:rPr>
              <w:t>Reality and fulfillment</w:t>
            </w:r>
          </w:p>
        </w:tc>
      </w:tr>
    </w:tbl>
    <w:p w14:paraId="6532B6EC" w14:textId="020CBF09" w:rsidR="008D6C4B" w:rsidRPr="00B43C98" w:rsidRDefault="000A5753" w:rsidP="00CF3CAC">
      <w:pPr>
        <w:spacing w:before="120"/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 xml:space="preserve">1.5 </w:t>
      </w:r>
      <w:r w:rsidR="008D6C4B" w:rsidRPr="00B43C98">
        <w:rPr>
          <w:rFonts w:ascii="Merriweather" w:hAnsi="Merriweather"/>
          <w:b/>
          <w:bCs/>
        </w:rPr>
        <w:t>Devotional Reflection</w:t>
      </w:r>
    </w:p>
    <w:p w14:paraId="65A067C7" w14:textId="7D678F50" w:rsidR="008D6C4B" w:rsidRPr="000A5753" w:rsidRDefault="008D6C4B" w:rsidP="008D6C4B">
      <w:pPr>
        <w:rPr>
          <w:rFonts w:ascii="Source Serif Pro" w:hAnsi="Source Serif Pro"/>
        </w:rPr>
      </w:pPr>
      <w:r w:rsidRPr="000A5753">
        <w:rPr>
          <w:rFonts w:ascii="Source Serif Pro" w:hAnsi="Source Serif Pro"/>
        </w:rPr>
        <w:t>The priesthood of Aaron ended at the altar;</w:t>
      </w:r>
      <w:r w:rsidR="000A5753">
        <w:rPr>
          <w:rFonts w:ascii="Source Serif Pro" w:hAnsi="Source Serif Pro"/>
        </w:rPr>
        <w:t xml:space="preserve"> </w:t>
      </w:r>
      <w:r w:rsidRPr="000A5753">
        <w:rPr>
          <w:rFonts w:ascii="Source Serif Pro" w:hAnsi="Source Serif Pro"/>
        </w:rPr>
        <w:t>the priesthood of Christ continues at the throne.</w:t>
      </w:r>
      <w:r w:rsidR="000A5753">
        <w:rPr>
          <w:rFonts w:ascii="Source Serif Pro" w:hAnsi="Source Serif Pro"/>
        </w:rPr>
        <w:t xml:space="preserve"> </w:t>
      </w:r>
      <w:r w:rsidRPr="000A5753">
        <w:rPr>
          <w:rFonts w:ascii="Source Serif Pro" w:hAnsi="Source Serif Pro"/>
        </w:rPr>
        <w:t>Every drop of Levitical blood pointed to His Cross.</w:t>
      </w:r>
      <w:r w:rsidR="000A5753">
        <w:rPr>
          <w:rFonts w:ascii="Source Serif Pro" w:hAnsi="Source Serif Pro"/>
        </w:rPr>
        <w:t xml:space="preserve"> </w:t>
      </w:r>
      <w:r w:rsidRPr="000A5753">
        <w:rPr>
          <w:rFonts w:ascii="Source Serif Pro" w:hAnsi="Source Serif Pro"/>
        </w:rPr>
        <w:t xml:space="preserve">Now every prayer of ours </w:t>
      </w:r>
      <w:r w:rsidRPr="000A5753">
        <w:rPr>
          <w:rFonts w:ascii="Source Serif Pro" w:hAnsi="Source Serif Pro"/>
        </w:rPr>
        <w:lastRenderedPageBreak/>
        <w:t>rises through His intercession.</w:t>
      </w:r>
      <w:r w:rsidR="000A5753">
        <w:rPr>
          <w:rFonts w:ascii="Source Serif Pro" w:hAnsi="Source Serif Pro"/>
        </w:rPr>
        <w:t xml:space="preserve"> </w:t>
      </w:r>
      <w:r w:rsidRPr="000A5753">
        <w:rPr>
          <w:rFonts w:ascii="Source Serif Pro" w:hAnsi="Source Serif Pro"/>
        </w:rPr>
        <w:t>He is the Priest who never sleeps, the Advocate who never fails,</w:t>
      </w:r>
      <w:r w:rsidR="000A5753">
        <w:rPr>
          <w:rFonts w:ascii="Source Serif Pro" w:hAnsi="Source Serif Pro"/>
        </w:rPr>
        <w:t xml:space="preserve"> </w:t>
      </w:r>
      <w:r w:rsidRPr="000A5753">
        <w:rPr>
          <w:rFonts w:ascii="Source Serif Pro" w:hAnsi="Source Serif Pro"/>
        </w:rPr>
        <w:t>and the Mediator who never ceases to love.</w:t>
      </w:r>
    </w:p>
    <w:p w14:paraId="2F8B0718" w14:textId="15AB0711" w:rsidR="008D6C4B" w:rsidRPr="000A5753" w:rsidRDefault="000A5753" w:rsidP="008D6C4B">
      <w:pPr>
        <w:rPr>
          <w:rFonts w:ascii="Source Serif Pro" w:hAnsi="Source Serif Pro"/>
        </w:rPr>
      </w:pPr>
      <w:r w:rsidRPr="00B43C98">
        <w:rPr>
          <w:rFonts w:ascii="Merriweather" w:hAnsi="Merriweather"/>
          <w:b/>
          <w:bCs/>
        </w:rPr>
        <w:t>2.</w:t>
      </w:r>
      <w:r w:rsidR="008D6C4B" w:rsidRPr="00B43C98">
        <w:rPr>
          <w:rFonts w:ascii="Merriweather" w:hAnsi="Merriweather"/>
          <w:b/>
          <w:bCs/>
        </w:rPr>
        <w:t xml:space="preserve"> The Three Appearances and the Three Eternals</w:t>
      </w:r>
      <w:r>
        <w:rPr>
          <w:b/>
          <w:bCs/>
        </w:rPr>
        <w:t xml:space="preserve"> </w:t>
      </w:r>
      <w:r w:rsidR="008D6C4B" w:rsidRPr="000A5753">
        <w:rPr>
          <w:rFonts w:ascii="Source Serif Pro" w:hAnsi="Source Serif Pro"/>
          <w:i/>
          <w:iCs/>
        </w:rPr>
        <w:t>(Leviticus 9 and Hebrews 9)</w:t>
      </w:r>
    </w:p>
    <w:p w14:paraId="039BED3A" w14:textId="773AFDAD" w:rsidR="008D6C4B" w:rsidRPr="000A5753" w:rsidRDefault="008D6C4B" w:rsidP="008D6C4B">
      <w:pPr>
        <w:rPr>
          <w:rFonts w:ascii="Source Serif Pro" w:hAnsi="Source Serif Pro"/>
        </w:rPr>
      </w:pPr>
      <w:r w:rsidRPr="000A5753">
        <w:rPr>
          <w:rFonts w:ascii="Source Serif Pro" w:hAnsi="Source Serif Pro"/>
          <w:i/>
          <w:iCs/>
        </w:rPr>
        <w:t>“For Christ has not entered the holy places made with hands… but into heaven itself, now to appear in the presence of God for us.”</w:t>
      </w:r>
      <w:r w:rsidRPr="000A5753">
        <w:rPr>
          <w:rFonts w:ascii="Source Serif Pro" w:hAnsi="Source Serif Pro"/>
        </w:rPr>
        <w:t xml:space="preserve"> — </w:t>
      </w:r>
      <w:r w:rsidRPr="000A5753">
        <w:rPr>
          <w:rFonts w:ascii="Source Serif Pro" w:hAnsi="Source Serif Pro"/>
          <w:i/>
          <w:iCs/>
        </w:rPr>
        <w:t xml:space="preserve">Hebrews 9:24 </w:t>
      </w:r>
    </w:p>
    <w:p w14:paraId="0FE884D1" w14:textId="3385F0F5" w:rsidR="008D6C4B" w:rsidRPr="000A5753" w:rsidRDefault="008D6C4B" w:rsidP="008D6C4B">
      <w:pPr>
        <w:rPr>
          <w:rFonts w:ascii="Source Serif Pro" w:hAnsi="Source Serif Pro"/>
        </w:rPr>
      </w:pPr>
      <w:r w:rsidRPr="000A5753">
        <w:rPr>
          <w:rFonts w:ascii="Source Serif Pro" w:hAnsi="Source Serif Pro"/>
        </w:rPr>
        <w:t xml:space="preserve">After the consecration of the priesthood in Leviticus 8, chapter 9 describes the </w:t>
      </w:r>
      <w:r w:rsidRPr="000A5753">
        <w:rPr>
          <w:rFonts w:ascii="Source Serif Pro" w:hAnsi="Source Serif Pro"/>
          <w:b/>
          <w:bCs/>
        </w:rPr>
        <w:t>public inauguration of their ministry</w:t>
      </w:r>
      <w:r w:rsidRPr="000A5753">
        <w:rPr>
          <w:rFonts w:ascii="Source Serif Pro" w:hAnsi="Source Serif Pro"/>
        </w:rPr>
        <w:t>.</w:t>
      </w:r>
      <w:r w:rsidR="000A5753">
        <w:rPr>
          <w:rFonts w:ascii="Source Serif Pro" w:hAnsi="Source Serif Pro"/>
        </w:rPr>
        <w:t xml:space="preserve"> </w:t>
      </w:r>
      <w:r w:rsidRPr="000A5753">
        <w:rPr>
          <w:rFonts w:ascii="Source Serif Pro" w:hAnsi="Source Serif Pro"/>
        </w:rPr>
        <w:t xml:space="preserve">In this chapter, the priest (Aaron) moves through </w:t>
      </w:r>
      <w:r w:rsidRPr="000A5753">
        <w:rPr>
          <w:rFonts w:ascii="Source Serif Pro" w:hAnsi="Source Serif Pro"/>
          <w:b/>
          <w:bCs/>
        </w:rPr>
        <w:t>three distinct appearances</w:t>
      </w:r>
      <w:r w:rsidRPr="000A5753">
        <w:rPr>
          <w:rFonts w:ascii="Source Serif Pro" w:hAnsi="Source Serif Pro"/>
        </w:rPr>
        <w:t>, each prefiguring the redemptive work of Christ — past, present, and future.</w:t>
      </w:r>
    </w:p>
    <w:p w14:paraId="28319B31" w14:textId="4A33449C" w:rsidR="008D6C4B" w:rsidRPr="00B43C98" w:rsidRDefault="000A5753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2.1</w:t>
      </w:r>
      <w:r w:rsidR="008D6C4B" w:rsidRPr="00B43C98">
        <w:rPr>
          <w:rFonts w:ascii="Merriweather" w:hAnsi="Merriweather"/>
          <w:b/>
          <w:bCs/>
        </w:rPr>
        <w:t>. The Three Movements in Leviticus 9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005"/>
        <w:gridCol w:w="1348"/>
        <w:gridCol w:w="1569"/>
        <w:gridCol w:w="2809"/>
        <w:gridCol w:w="2599"/>
      </w:tblGrid>
      <w:tr w:rsidR="008D6C4B" w:rsidRPr="000A5753" w14:paraId="6E0EEBDC" w14:textId="77777777" w:rsidTr="000A5753">
        <w:trPr>
          <w:tblHeader/>
        </w:trPr>
        <w:tc>
          <w:tcPr>
            <w:tcW w:w="0" w:type="auto"/>
            <w:vAlign w:val="center"/>
            <w:hideMark/>
          </w:tcPr>
          <w:p w14:paraId="121B7302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Leviticus 9</w:t>
            </w:r>
          </w:p>
        </w:tc>
        <w:tc>
          <w:tcPr>
            <w:tcW w:w="0" w:type="auto"/>
            <w:vAlign w:val="center"/>
            <w:hideMark/>
          </w:tcPr>
          <w:p w14:paraId="4217BCCA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Scene</w:t>
            </w:r>
          </w:p>
        </w:tc>
        <w:tc>
          <w:tcPr>
            <w:tcW w:w="0" w:type="auto"/>
            <w:vAlign w:val="center"/>
            <w:hideMark/>
          </w:tcPr>
          <w:p w14:paraId="23B2598A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The Priest’s Appearance</w:t>
            </w:r>
          </w:p>
        </w:tc>
        <w:tc>
          <w:tcPr>
            <w:tcW w:w="0" w:type="auto"/>
            <w:vAlign w:val="center"/>
            <w:hideMark/>
          </w:tcPr>
          <w:p w14:paraId="0C21D9E7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Fulfilled in Christ (Hebrews 9)</w:t>
            </w:r>
          </w:p>
        </w:tc>
        <w:tc>
          <w:tcPr>
            <w:tcW w:w="0" w:type="auto"/>
            <w:vAlign w:val="center"/>
            <w:hideMark/>
          </w:tcPr>
          <w:p w14:paraId="09B1336F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Significance</w:t>
            </w:r>
          </w:p>
        </w:tc>
      </w:tr>
      <w:tr w:rsidR="008D6C4B" w:rsidRPr="000A5753" w14:paraId="3B19DEAE" w14:textId="77777777" w:rsidTr="000A5753">
        <w:tc>
          <w:tcPr>
            <w:tcW w:w="0" w:type="auto"/>
            <w:vAlign w:val="center"/>
            <w:hideMark/>
          </w:tcPr>
          <w:p w14:paraId="4D7B3C26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v.7</w:t>
            </w:r>
          </w:p>
        </w:tc>
        <w:tc>
          <w:tcPr>
            <w:tcW w:w="0" w:type="auto"/>
            <w:vAlign w:val="center"/>
            <w:hideMark/>
          </w:tcPr>
          <w:p w14:paraId="0BBF66EF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At the Altar</w:t>
            </w:r>
          </w:p>
        </w:tc>
        <w:tc>
          <w:tcPr>
            <w:tcW w:w="0" w:type="auto"/>
            <w:vAlign w:val="center"/>
            <w:hideMark/>
          </w:tcPr>
          <w:p w14:paraId="48DC8C3B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i/>
                <w:iCs/>
              </w:rPr>
              <w:t>Appears as the Offeror</w:t>
            </w:r>
          </w:p>
        </w:tc>
        <w:tc>
          <w:tcPr>
            <w:tcW w:w="0" w:type="auto"/>
            <w:vAlign w:val="center"/>
            <w:hideMark/>
          </w:tcPr>
          <w:p w14:paraId="4FFC901F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“He appeared to put away sin by the sacrifice of Himself.”</w:t>
            </w:r>
            <w:r w:rsidRPr="000A5753">
              <w:rPr>
                <w:rFonts w:ascii="Garamond" w:hAnsi="Garamond"/>
              </w:rPr>
              <w:t xml:space="preserve"> (Heb. 9:26)</w:t>
            </w:r>
          </w:p>
        </w:tc>
        <w:tc>
          <w:tcPr>
            <w:tcW w:w="0" w:type="auto"/>
            <w:vAlign w:val="center"/>
            <w:hideMark/>
          </w:tcPr>
          <w:p w14:paraId="2731C330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Past:</w:t>
            </w:r>
            <w:r w:rsidRPr="000A5753">
              <w:rPr>
                <w:rFonts w:ascii="Garamond" w:hAnsi="Garamond"/>
              </w:rPr>
              <w:t xml:space="preserve"> Christ’s first appearing on earth — to deal with sin at Calvary.</w:t>
            </w:r>
          </w:p>
        </w:tc>
      </w:tr>
      <w:tr w:rsidR="008D6C4B" w:rsidRPr="000A5753" w14:paraId="0835A9A4" w14:textId="77777777" w:rsidTr="000A5753">
        <w:tc>
          <w:tcPr>
            <w:tcW w:w="0" w:type="auto"/>
            <w:vAlign w:val="center"/>
            <w:hideMark/>
          </w:tcPr>
          <w:p w14:paraId="6A8095AC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v.23a</w:t>
            </w:r>
          </w:p>
        </w:tc>
        <w:tc>
          <w:tcPr>
            <w:tcW w:w="0" w:type="auto"/>
            <w:vAlign w:val="center"/>
            <w:hideMark/>
          </w:tcPr>
          <w:p w14:paraId="61FAC6DE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In the Tabernacle</w:t>
            </w:r>
          </w:p>
        </w:tc>
        <w:tc>
          <w:tcPr>
            <w:tcW w:w="0" w:type="auto"/>
            <w:vAlign w:val="center"/>
            <w:hideMark/>
          </w:tcPr>
          <w:p w14:paraId="6CAC1540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i/>
                <w:iCs/>
              </w:rPr>
              <w:t>Appears before God</w:t>
            </w:r>
          </w:p>
        </w:tc>
        <w:tc>
          <w:tcPr>
            <w:tcW w:w="0" w:type="auto"/>
            <w:vAlign w:val="center"/>
            <w:hideMark/>
          </w:tcPr>
          <w:p w14:paraId="20B839F4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“Now to appear in the presence of God for us.”</w:t>
            </w:r>
            <w:r w:rsidRPr="000A5753">
              <w:rPr>
                <w:rFonts w:ascii="Garamond" w:hAnsi="Garamond"/>
              </w:rPr>
              <w:t xml:space="preserve"> (Heb. 9:24)</w:t>
            </w:r>
          </w:p>
        </w:tc>
        <w:tc>
          <w:tcPr>
            <w:tcW w:w="0" w:type="auto"/>
            <w:vAlign w:val="center"/>
            <w:hideMark/>
          </w:tcPr>
          <w:p w14:paraId="5694094D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Present:</w:t>
            </w:r>
            <w:r w:rsidRPr="000A5753">
              <w:rPr>
                <w:rFonts w:ascii="Garamond" w:hAnsi="Garamond"/>
              </w:rPr>
              <w:t xml:space="preserve"> Christ’s present ministry of intercession in heaven.</w:t>
            </w:r>
          </w:p>
        </w:tc>
      </w:tr>
      <w:tr w:rsidR="008D6C4B" w:rsidRPr="000A5753" w14:paraId="503385FF" w14:textId="77777777" w:rsidTr="000A5753">
        <w:tc>
          <w:tcPr>
            <w:tcW w:w="0" w:type="auto"/>
            <w:vAlign w:val="center"/>
            <w:hideMark/>
          </w:tcPr>
          <w:p w14:paraId="0DB9A3D1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v.23b</w:t>
            </w:r>
          </w:p>
        </w:tc>
        <w:tc>
          <w:tcPr>
            <w:tcW w:w="0" w:type="auto"/>
            <w:vAlign w:val="center"/>
            <w:hideMark/>
          </w:tcPr>
          <w:p w14:paraId="25CE34FC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Before the People</w:t>
            </w:r>
          </w:p>
        </w:tc>
        <w:tc>
          <w:tcPr>
            <w:tcW w:w="0" w:type="auto"/>
            <w:vAlign w:val="center"/>
            <w:hideMark/>
          </w:tcPr>
          <w:p w14:paraId="72D379E4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i/>
                <w:iCs/>
              </w:rPr>
              <w:t>Appears in Public</w:t>
            </w:r>
          </w:p>
        </w:tc>
        <w:tc>
          <w:tcPr>
            <w:tcW w:w="0" w:type="auto"/>
            <w:vAlign w:val="center"/>
            <w:hideMark/>
          </w:tcPr>
          <w:p w14:paraId="35F81192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“He shall appear a second time, apart from sin, unto salvation.”</w:t>
            </w:r>
            <w:r w:rsidRPr="000A5753">
              <w:rPr>
                <w:rFonts w:ascii="Garamond" w:hAnsi="Garamond"/>
              </w:rPr>
              <w:t xml:space="preserve"> (Heb. 9:28)</w:t>
            </w:r>
          </w:p>
        </w:tc>
        <w:tc>
          <w:tcPr>
            <w:tcW w:w="0" w:type="auto"/>
            <w:vAlign w:val="center"/>
            <w:hideMark/>
          </w:tcPr>
          <w:p w14:paraId="08C6DDB1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Future:</w:t>
            </w:r>
            <w:r w:rsidRPr="000A5753">
              <w:rPr>
                <w:rFonts w:ascii="Garamond" w:hAnsi="Garamond"/>
              </w:rPr>
              <w:t xml:space="preserve"> Christ’s glorious return to bless His redeemed people.</w:t>
            </w:r>
          </w:p>
        </w:tc>
      </w:tr>
    </w:tbl>
    <w:p w14:paraId="63A87867" w14:textId="77777777" w:rsidR="008D6C4B" w:rsidRPr="008D6C4B" w:rsidRDefault="008D6C4B" w:rsidP="00CF3CAC">
      <w:pPr>
        <w:spacing w:before="120"/>
      </w:pPr>
      <w:r w:rsidRPr="008D6C4B">
        <w:rPr>
          <w:b/>
          <w:bCs/>
        </w:rPr>
        <w:t>Three Appearances = One Complete Redemption</w:t>
      </w:r>
      <w:r w:rsidRPr="008D6C4B">
        <w:br/>
        <w:t xml:space="preserve">• </w:t>
      </w:r>
      <w:r w:rsidRPr="008D6C4B">
        <w:rPr>
          <w:i/>
          <w:iCs/>
        </w:rPr>
        <w:t>He has appeared</w:t>
      </w:r>
      <w:r w:rsidRPr="008D6C4B">
        <w:t xml:space="preserve"> — to put away sin (Past)</w:t>
      </w:r>
      <w:r w:rsidRPr="008D6C4B">
        <w:br/>
        <w:t xml:space="preserve">• </w:t>
      </w:r>
      <w:r w:rsidRPr="008D6C4B">
        <w:rPr>
          <w:i/>
          <w:iCs/>
        </w:rPr>
        <w:t>He now appears</w:t>
      </w:r>
      <w:r w:rsidRPr="008D6C4B">
        <w:t xml:space="preserve"> — to intercede for us (Present)</w:t>
      </w:r>
      <w:r w:rsidRPr="008D6C4B">
        <w:br/>
        <w:t xml:space="preserve">• </w:t>
      </w:r>
      <w:r w:rsidRPr="008D6C4B">
        <w:rPr>
          <w:i/>
          <w:iCs/>
        </w:rPr>
        <w:t>He shall appear</w:t>
      </w:r>
      <w:r w:rsidRPr="008D6C4B">
        <w:t xml:space="preserve"> — to bring full salvation (Future)</w:t>
      </w:r>
    </w:p>
    <w:p w14:paraId="5130BA35" w14:textId="208E6995" w:rsidR="008D6C4B" w:rsidRPr="00B43C98" w:rsidRDefault="000A5753" w:rsidP="008D6C4B">
      <w:pPr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2.2</w:t>
      </w:r>
      <w:r w:rsidR="008D6C4B" w:rsidRPr="00B43C98">
        <w:rPr>
          <w:rFonts w:ascii="Merriweather" w:hAnsi="Merriweather"/>
          <w:b/>
          <w:bCs/>
        </w:rPr>
        <w:t>. The Three Eternals in Hebrews 9</w:t>
      </w:r>
    </w:p>
    <w:p w14:paraId="55645107" w14:textId="77777777" w:rsidR="008D6C4B" w:rsidRDefault="008D6C4B" w:rsidP="008D6C4B">
      <w:r w:rsidRPr="008D6C4B">
        <w:t xml:space="preserve">Each appearance of Christ corresponds with an </w:t>
      </w:r>
      <w:r w:rsidRPr="008D6C4B">
        <w:rPr>
          <w:b/>
          <w:bCs/>
        </w:rPr>
        <w:t>eternal aspect</w:t>
      </w:r>
      <w:r w:rsidRPr="008D6C4B">
        <w:t xml:space="preserve"> of His priestly work — revealing its perfection and permanence.</w:t>
      </w:r>
    </w:p>
    <w:p w14:paraId="0794C330" w14:textId="77777777" w:rsidR="00CF3CAC" w:rsidRDefault="00CF3CAC" w:rsidP="008D6C4B"/>
    <w:p w14:paraId="2B1125A7" w14:textId="77777777" w:rsidR="00CF3CAC" w:rsidRPr="008D6C4B" w:rsidRDefault="00CF3CAC" w:rsidP="008D6C4B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2986"/>
        <w:gridCol w:w="1649"/>
        <w:gridCol w:w="4695"/>
      </w:tblGrid>
      <w:tr w:rsidR="008D6C4B" w:rsidRPr="000A5753" w14:paraId="7C9184E1" w14:textId="77777777" w:rsidTr="000A5753">
        <w:trPr>
          <w:tblHeader/>
        </w:trPr>
        <w:tc>
          <w:tcPr>
            <w:tcW w:w="0" w:type="auto"/>
            <w:vAlign w:val="center"/>
            <w:hideMark/>
          </w:tcPr>
          <w:p w14:paraId="04856837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lastRenderedPageBreak/>
              <w:t>Verse</w:t>
            </w:r>
          </w:p>
        </w:tc>
        <w:tc>
          <w:tcPr>
            <w:tcW w:w="0" w:type="auto"/>
            <w:vAlign w:val="center"/>
            <w:hideMark/>
          </w:tcPr>
          <w:p w14:paraId="0CFBC453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Eternal Truth</w:t>
            </w:r>
          </w:p>
        </w:tc>
        <w:tc>
          <w:tcPr>
            <w:tcW w:w="0" w:type="auto"/>
            <w:vAlign w:val="center"/>
            <w:hideMark/>
          </w:tcPr>
          <w:p w14:paraId="31A75C6D" w14:textId="77777777" w:rsidR="008D6C4B" w:rsidRPr="000A5753" w:rsidRDefault="008D6C4B" w:rsidP="000A5753">
            <w:pPr>
              <w:spacing w:after="0"/>
              <w:rPr>
                <w:rFonts w:ascii="Garamond" w:hAnsi="Garamond"/>
                <w:b/>
                <w:bCs/>
              </w:rPr>
            </w:pPr>
            <w:r w:rsidRPr="000A5753">
              <w:rPr>
                <w:rFonts w:ascii="Garamond" w:hAnsi="Garamond"/>
                <w:b/>
                <w:bCs/>
              </w:rPr>
              <w:t>Connection</w:t>
            </w:r>
          </w:p>
        </w:tc>
      </w:tr>
      <w:tr w:rsidR="008D6C4B" w:rsidRPr="000A5753" w14:paraId="31EA54D5" w14:textId="77777777" w:rsidTr="000A5753">
        <w:tc>
          <w:tcPr>
            <w:tcW w:w="0" w:type="auto"/>
            <w:vAlign w:val="center"/>
            <w:hideMark/>
          </w:tcPr>
          <w:p w14:paraId="75A3B049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Hebrews 9:14</w:t>
            </w:r>
            <w:r w:rsidRPr="000A5753">
              <w:rPr>
                <w:rFonts w:ascii="Garamond" w:hAnsi="Garamond"/>
              </w:rPr>
              <w:t xml:space="preserve"> – “Through the eternal Spirit”</w:t>
            </w:r>
          </w:p>
        </w:tc>
        <w:tc>
          <w:tcPr>
            <w:tcW w:w="0" w:type="auto"/>
            <w:vAlign w:val="center"/>
            <w:hideMark/>
          </w:tcPr>
          <w:p w14:paraId="23AEC6CC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Eternal Spirit</w:t>
            </w:r>
          </w:p>
        </w:tc>
        <w:tc>
          <w:tcPr>
            <w:tcW w:w="0" w:type="auto"/>
            <w:vAlign w:val="center"/>
            <w:hideMark/>
          </w:tcPr>
          <w:p w14:paraId="030D57B4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</w:rPr>
              <w:t xml:space="preserve">Power behind His sacrifice — connects with </w:t>
            </w:r>
            <w:r w:rsidRPr="000A5753">
              <w:rPr>
                <w:rFonts w:ascii="Garamond" w:hAnsi="Garamond"/>
                <w:b/>
                <w:bCs/>
              </w:rPr>
              <w:t>Heb. 9:26 / Lev. 9:7</w:t>
            </w:r>
            <w:r w:rsidRPr="000A5753">
              <w:rPr>
                <w:rFonts w:ascii="Garamond" w:hAnsi="Garamond"/>
              </w:rPr>
              <w:t>, His past appearing.</w:t>
            </w:r>
          </w:p>
        </w:tc>
      </w:tr>
      <w:tr w:rsidR="008D6C4B" w:rsidRPr="000A5753" w14:paraId="1765D436" w14:textId="77777777" w:rsidTr="000A5753">
        <w:tc>
          <w:tcPr>
            <w:tcW w:w="0" w:type="auto"/>
            <w:vAlign w:val="center"/>
            <w:hideMark/>
          </w:tcPr>
          <w:p w14:paraId="05C52AF4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Hebrews 9:12</w:t>
            </w:r>
            <w:r w:rsidRPr="000A5753">
              <w:rPr>
                <w:rFonts w:ascii="Garamond" w:hAnsi="Garamond"/>
              </w:rPr>
              <w:t xml:space="preserve"> – “Having obtained eternal redemption”</w:t>
            </w:r>
          </w:p>
        </w:tc>
        <w:tc>
          <w:tcPr>
            <w:tcW w:w="0" w:type="auto"/>
            <w:vAlign w:val="center"/>
            <w:hideMark/>
          </w:tcPr>
          <w:p w14:paraId="780D8643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Eternal Redemption</w:t>
            </w:r>
          </w:p>
        </w:tc>
        <w:tc>
          <w:tcPr>
            <w:tcW w:w="0" w:type="auto"/>
            <w:vAlign w:val="center"/>
            <w:hideMark/>
          </w:tcPr>
          <w:p w14:paraId="39E4BE50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</w:rPr>
              <w:t xml:space="preserve">Result of His heavenly ministry — connects with </w:t>
            </w:r>
            <w:r w:rsidRPr="000A5753">
              <w:rPr>
                <w:rFonts w:ascii="Garamond" w:hAnsi="Garamond"/>
                <w:b/>
                <w:bCs/>
              </w:rPr>
              <w:t>Heb. 9:24 / Lev. 9:23a</w:t>
            </w:r>
            <w:r w:rsidRPr="000A5753">
              <w:rPr>
                <w:rFonts w:ascii="Garamond" w:hAnsi="Garamond"/>
              </w:rPr>
              <w:t>, His present appearing.</w:t>
            </w:r>
          </w:p>
        </w:tc>
      </w:tr>
      <w:tr w:rsidR="008D6C4B" w:rsidRPr="000A5753" w14:paraId="6DDD017B" w14:textId="77777777" w:rsidTr="000A5753">
        <w:tc>
          <w:tcPr>
            <w:tcW w:w="0" w:type="auto"/>
            <w:vAlign w:val="center"/>
            <w:hideMark/>
          </w:tcPr>
          <w:p w14:paraId="388AEA98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Hebrews 9:15</w:t>
            </w:r>
            <w:r w:rsidRPr="000A5753">
              <w:rPr>
                <w:rFonts w:ascii="Garamond" w:hAnsi="Garamond"/>
              </w:rPr>
              <w:t xml:space="preserve"> – “The promise of eternal inheritance”</w:t>
            </w:r>
          </w:p>
        </w:tc>
        <w:tc>
          <w:tcPr>
            <w:tcW w:w="0" w:type="auto"/>
            <w:vAlign w:val="center"/>
            <w:hideMark/>
          </w:tcPr>
          <w:p w14:paraId="44568DEE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  <w:b/>
                <w:bCs/>
              </w:rPr>
              <w:t>Eternal Inheritance</w:t>
            </w:r>
          </w:p>
        </w:tc>
        <w:tc>
          <w:tcPr>
            <w:tcW w:w="0" w:type="auto"/>
            <w:vAlign w:val="center"/>
            <w:hideMark/>
          </w:tcPr>
          <w:p w14:paraId="478FAC97" w14:textId="77777777" w:rsidR="008D6C4B" w:rsidRPr="000A5753" w:rsidRDefault="008D6C4B" w:rsidP="000A5753">
            <w:pPr>
              <w:spacing w:after="0"/>
              <w:rPr>
                <w:rFonts w:ascii="Garamond" w:hAnsi="Garamond"/>
              </w:rPr>
            </w:pPr>
            <w:r w:rsidRPr="000A5753">
              <w:rPr>
                <w:rFonts w:ascii="Garamond" w:hAnsi="Garamond"/>
              </w:rPr>
              <w:t xml:space="preserve">Outcome of His return — connects with </w:t>
            </w:r>
            <w:r w:rsidRPr="000A5753">
              <w:rPr>
                <w:rFonts w:ascii="Garamond" w:hAnsi="Garamond"/>
                <w:b/>
                <w:bCs/>
              </w:rPr>
              <w:t>Heb. 9:28 / Lev. 9:23b</w:t>
            </w:r>
            <w:r w:rsidRPr="000A5753">
              <w:rPr>
                <w:rFonts w:ascii="Garamond" w:hAnsi="Garamond"/>
              </w:rPr>
              <w:t>, His future appearing.</w:t>
            </w:r>
          </w:p>
        </w:tc>
      </w:tr>
    </w:tbl>
    <w:p w14:paraId="4ADD3909" w14:textId="2E7B93A4" w:rsidR="008D6C4B" w:rsidRPr="00B43C98" w:rsidRDefault="00CF3CAC" w:rsidP="00CF3CAC">
      <w:pPr>
        <w:spacing w:before="120"/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2.3</w:t>
      </w:r>
      <w:r w:rsidR="008D6C4B" w:rsidRPr="00B43C98">
        <w:rPr>
          <w:rFonts w:ascii="Merriweather" w:hAnsi="Merriweather"/>
          <w:b/>
          <w:bCs/>
        </w:rPr>
        <w:t>. Summary Chart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69"/>
        <w:gridCol w:w="1746"/>
        <w:gridCol w:w="2575"/>
        <w:gridCol w:w="1847"/>
      </w:tblGrid>
      <w:tr w:rsidR="008D6C4B" w:rsidRPr="00CF3CAC" w14:paraId="7277BD6F" w14:textId="77777777" w:rsidTr="000A5753">
        <w:trPr>
          <w:tblHeader/>
        </w:trPr>
        <w:tc>
          <w:tcPr>
            <w:tcW w:w="0" w:type="auto"/>
            <w:vAlign w:val="center"/>
            <w:hideMark/>
          </w:tcPr>
          <w:p w14:paraId="23E1FA05" w14:textId="77777777" w:rsidR="008D6C4B" w:rsidRPr="00CF3CAC" w:rsidRDefault="008D6C4B" w:rsidP="00CF3CAC">
            <w:pPr>
              <w:spacing w:after="0"/>
              <w:rPr>
                <w:rFonts w:ascii="Garamond" w:hAnsi="Garamond"/>
                <w:b/>
                <w:bCs/>
              </w:rPr>
            </w:pPr>
            <w:r w:rsidRPr="00CF3CAC">
              <w:rPr>
                <w:rFonts w:ascii="Garamond" w:hAnsi="Garamond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F414CF0" w14:textId="77777777" w:rsidR="008D6C4B" w:rsidRPr="00CF3CAC" w:rsidRDefault="008D6C4B" w:rsidP="00CF3CAC">
            <w:pPr>
              <w:spacing w:after="0"/>
              <w:rPr>
                <w:rFonts w:ascii="Garamond" w:hAnsi="Garamond"/>
                <w:b/>
                <w:bCs/>
              </w:rPr>
            </w:pPr>
            <w:r w:rsidRPr="00CF3CAC">
              <w:rPr>
                <w:rFonts w:ascii="Garamond" w:hAnsi="Garamond"/>
                <w:b/>
                <w:bCs/>
              </w:rPr>
              <w:t>Christ’s Appearance</w:t>
            </w:r>
          </w:p>
        </w:tc>
        <w:tc>
          <w:tcPr>
            <w:tcW w:w="0" w:type="auto"/>
            <w:vAlign w:val="center"/>
            <w:hideMark/>
          </w:tcPr>
          <w:p w14:paraId="773152B9" w14:textId="77777777" w:rsidR="008D6C4B" w:rsidRPr="00CF3CAC" w:rsidRDefault="008D6C4B" w:rsidP="00CF3CAC">
            <w:pPr>
              <w:spacing w:after="0"/>
              <w:rPr>
                <w:rFonts w:ascii="Garamond" w:hAnsi="Garamond"/>
                <w:b/>
                <w:bCs/>
              </w:rPr>
            </w:pPr>
            <w:r w:rsidRPr="00CF3CAC">
              <w:rPr>
                <w:rFonts w:ascii="Garamond" w:hAnsi="Garamond"/>
                <w:b/>
                <w:bCs/>
              </w:rPr>
              <w:t>Eternal Aspect</w:t>
            </w:r>
          </w:p>
        </w:tc>
        <w:tc>
          <w:tcPr>
            <w:tcW w:w="0" w:type="auto"/>
            <w:vAlign w:val="center"/>
            <w:hideMark/>
          </w:tcPr>
          <w:p w14:paraId="3A3F849C" w14:textId="77777777" w:rsidR="008D6C4B" w:rsidRPr="00CF3CAC" w:rsidRDefault="008D6C4B" w:rsidP="00CF3CAC">
            <w:pPr>
              <w:spacing w:after="0"/>
              <w:rPr>
                <w:rFonts w:ascii="Garamond" w:hAnsi="Garamond"/>
                <w:b/>
                <w:bCs/>
              </w:rPr>
            </w:pPr>
            <w:r w:rsidRPr="00CF3CAC">
              <w:rPr>
                <w:rFonts w:ascii="Garamond" w:hAnsi="Garamond"/>
                <w:b/>
                <w:bCs/>
              </w:rPr>
              <w:t>Leviticus Type</w:t>
            </w:r>
          </w:p>
        </w:tc>
        <w:tc>
          <w:tcPr>
            <w:tcW w:w="0" w:type="auto"/>
            <w:vAlign w:val="center"/>
            <w:hideMark/>
          </w:tcPr>
          <w:p w14:paraId="31CF22D3" w14:textId="77777777" w:rsidR="008D6C4B" w:rsidRPr="00CF3CAC" w:rsidRDefault="008D6C4B" w:rsidP="00CF3CAC">
            <w:pPr>
              <w:spacing w:after="0"/>
              <w:rPr>
                <w:rFonts w:ascii="Garamond" w:hAnsi="Garamond"/>
                <w:b/>
                <w:bCs/>
              </w:rPr>
            </w:pPr>
            <w:r w:rsidRPr="00CF3CAC">
              <w:rPr>
                <w:rFonts w:ascii="Garamond" w:hAnsi="Garamond"/>
                <w:b/>
                <w:bCs/>
              </w:rPr>
              <w:t>Hebrews Fulfilment</w:t>
            </w:r>
          </w:p>
        </w:tc>
      </w:tr>
      <w:tr w:rsidR="008D6C4B" w:rsidRPr="00CF3CAC" w14:paraId="682932B8" w14:textId="77777777" w:rsidTr="000A5753">
        <w:tc>
          <w:tcPr>
            <w:tcW w:w="0" w:type="auto"/>
            <w:vAlign w:val="center"/>
            <w:hideMark/>
          </w:tcPr>
          <w:p w14:paraId="76AB41C8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  <w:b/>
                <w:bCs/>
              </w:rPr>
              <w:t>Past</w:t>
            </w:r>
          </w:p>
        </w:tc>
        <w:tc>
          <w:tcPr>
            <w:tcW w:w="0" w:type="auto"/>
            <w:vAlign w:val="center"/>
            <w:hideMark/>
          </w:tcPr>
          <w:p w14:paraId="23079C9B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 xml:space="preserve">He </w:t>
            </w:r>
            <w:r w:rsidRPr="00CF3CAC">
              <w:rPr>
                <w:rFonts w:ascii="Garamond" w:hAnsi="Garamond"/>
                <w:i/>
                <w:iCs/>
              </w:rPr>
              <w:t>appeared</w:t>
            </w:r>
            <w:r w:rsidRPr="00CF3CAC">
              <w:rPr>
                <w:rFonts w:ascii="Garamond" w:hAnsi="Garamond"/>
              </w:rPr>
              <w:t xml:space="preserve"> to put away sin</w:t>
            </w:r>
          </w:p>
        </w:tc>
        <w:tc>
          <w:tcPr>
            <w:tcW w:w="0" w:type="auto"/>
            <w:vAlign w:val="center"/>
            <w:hideMark/>
          </w:tcPr>
          <w:p w14:paraId="760F9F07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Eternal Spirit</w:t>
            </w:r>
          </w:p>
        </w:tc>
        <w:tc>
          <w:tcPr>
            <w:tcW w:w="0" w:type="auto"/>
            <w:vAlign w:val="center"/>
            <w:hideMark/>
          </w:tcPr>
          <w:p w14:paraId="5054BCA3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Lev. 9:7 — Offeror at the Altar</w:t>
            </w:r>
          </w:p>
        </w:tc>
        <w:tc>
          <w:tcPr>
            <w:tcW w:w="0" w:type="auto"/>
            <w:vAlign w:val="center"/>
            <w:hideMark/>
          </w:tcPr>
          <w:p w14:paraId="5DD5A509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Heb. 9:26</w:t>
            </w:r>
          </w:p>
        </w:tc>
      </w:tr>
      <w:tr w:rsidR="008D6C4B" w:rsidRPr="00CF3CAC" w14:paraId="06CF1725" w14:textId="77777777" w:rsidTr="000A5753">
        <w:tc>
          <w:tcPr>
            <w:tcW w:w="0" w:type="auto"/>
            <w:vAlign w:val="center"/>
            <w:hideMark/>
          </w:tcPr>
          <w:p w14:paraId="0F8B9EA1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  <w:b/>
                <w:bCs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7A513B89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 xml:space="preserve">He </w:t>
            </w:r>
            <w:r w:rsidRPr="00CF3CAC">
              <w:rPr>
                <w:rFonts w:ascii="Garamond" w:hAnsi="Garamond"/>
                <w:i/>
                <w:iCs/>
              </w:rPr>
              <w:t>appears</w:t>
            </w:r>
            <w:r w:rsidRPr="00CF3CAC">
              <w:rPr>
                <w:rFonts w:ascii="Garamond" w:hAnsi="Garamond"/>
              </w:rPr>
              <w:t xml:space="preserve"> now for us</w:t>
            </w:r>
          </w:p>
        </w:tc>
        <w:tc>
          <w:tcPr>
            <w:tcW w:w="0" w:type="auto"/>
            <w:vAlign w:val="center"/>
            <w:hideMark/>
          </w:tcPr>
          <w:p w14:paraId="1965E7B0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Eternal Redemption</w:t>
            </w:r>
          </w:p>
        </w:tc>
        <w:tc>
          <w:tcPr>
            <w:tcW w:w="0" w:type="auto"/>
            <w:vAlign w:val="center"/>
            <w:hideMark/>
          </w:tcPr>
          <w:p w14:paraId="75761A95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Lev. 9:23a — In the Tabernacle</w:t>
            </w:r>
          </w:p>
        </w:tc>
        <w:tc>
          <w:tcPr>
            <w:tcW w:w="0" w:type="auto"/>
            <w:vAlign w:val="center"/>
            <w:hideMark/>
          </w:tcPr>
          <w:p w14:paraId="4EE6C98D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Heb. 9:24</w:t>
            </w:r>
          </w:p>
        </w:tc>
      </w:tr>
      <w:tr w:rsidR="008D6C4B" w:rsidRPr="00CF3CAC" w14:paraId="63611953" w14:textId="77777777" w:rsidTr="000A5753">
        <w:tc>
          <w:tcPr>
            <w:tcW w:w="0" w:type="auto"/>
            <w:vAlign w:val="center"/>
            <w:hideMark/>
          </w:tcPr>
          <w:p w14:paraId="51B78FA7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  <w:b/>
                <w:bCs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0A0ECFC4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 xml:space="preserve">He </w:t>
            </w:r>
            <w:r w:rsidRPr="00CF3CAC">
              <w:rPr>
                <w:rFonts w:ascii="Garamond" w:hAnsi="Garamond"/>
                <w:i/>
                <w:iCs/>
              </w:rPr>
              <w:t>shall appear</w:t>
            </w:r>
            <w:r w:rsidRPr="00CF3CAC">
              <w:rPr>
                <w:rFonts w:ascii="Garamond" w:hAnsi="Garamond"/>
              </w:rPr>
              <w:t xml:space="preserve"> apart from sin</w:t>
            </w:r>
          </w:p>
        </w:tc>
        <w:tc>
          <w:tcPr>
            <w:tcW w:w="0" w:type="auto"/>
            <w:vAlign w:val="center"/>
            <w:hideMark/>
          </w:tcPr>
          <w:p w14:paraId="75453A5D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Eternal Inheritance</w:t>
            </w:r>
          </w:p>
        </w:tc>
        <w:tc>
          <w:tcPr>
            <w:tcW w:w="0" w:type="auto"/>
            <w:vAlign w:val="center"/>
            <w:hideMark/>
          </w:tcPr>
          <w:p w14:paraId="7BDCE968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Lev. 9:23b — Before the People</w:t>
            </w:r>
          </w:p>
        </w:tc>
        <w:tc>
          <w:tcPr>
            <w:tcW w:w="0" w:type="auto"/>
            <w:vAlign w:val="center"/>
            <w:hideMark/>
          </w:tcPr>
          <w:p w14:paraId="64F34313" w14:textId="77777777" w:rsidR="008D6C4B" w:rsidRPr="00CF3CAC" w:rsidRDefault="008D6C4B" w:rsidP="00CF3CAC">
            <w:pPr>
              <w:spacing w:after="0"/>
              <w:rPr>
                <w:rFonts w:ascii="Garamond" w:hAnsi="Garamond"/>
              </w:rPr>
            </w:pPr>
            <w:r w:rsidRPr="00CF3CAC">
              <w:rPr>
                <w:rFonts w:ascii="Garamond" w:hAnsi="Garamond"/>
              </w:rPr>
              <w:t>Heb. 9:28</w:t>
            </w:r>
          </w:p>
        </w:tc>
      </w:tr>
    </w:tbl>
    <w:p w14:paraId="152E8250" w14:textId="0F007747" w:rsidR="008D6C4B" w:rsidRPr="00B43C98" w:rsidRDefault="00B43C98" w:rsidP="00B43C98">
      <w:pPr>
        <w:spacing w:before="120"/>
        <w:rPr>
          <w:rFonts w:ascii="Merriweather" w:hAnsi="Merriweather"/>
          <w:b/>
          <w:bCs/>
        </w:rPr>
      </w:pPr>
      <w:r w:rsidRPr="00B43C98">
        <w:rPr>
          <w:rFonts w:ascii="Merriweather" w:hAnsi="Merriweather"/>
          <w:b/>
          <w:bCs/>
        </w:rPr>
        <w:t>2.4</w:t>
      </w:r>
      <w:r w:rsidR="008D6C4B" w:rsidRPr="00B43C98">
        <w:rPr>
          <w:rFonts w:ascii="Merriweather" w:hAnsi="Merriweather"/>
          <w:b/>
          <w:bCs/>
        </w:rPr>
        <w:t>. Theological Insight</w:t>
      </w:r>
    </w:p>
    <w:p w14:paraId="344A067D" w14:textId="77777777" w:rsidR="008D6C4B" w:rsidRPr="008D6C4B" w:rsidRDefault="008D6C4B" w:rsidP="008D6C4B">
      <w:pPr>
        <w:numPr>
          <w:ilvl w:val="0"/>
          <w:numId w:val="4"/>
        </w:numPr>
      </w:pPr>
      <w:r w:rsidRPr="008D6C4B">
        <w:rPr>
          <w:b/>
          <w:bCs/>
        </w:rPr>
        <w:t>One Priest — Three Appearances — Three Eternals.</w:t>
      </w:r>
    </w:p>
    <w:p w14:paraId="16E7B192" w14:textId="77777777" w:rsidR="008D6C4B" w:rsidRPr="008D6C4B" w:rsidRDefault="008D6C4B" w:rsidP="008D6C4B">
      <w:pPr>
        <w:numPr>
          <w:ilvl w:val="0"/>
          <w:numId w:val="4"/>
        </w:numPr>
      </w:pPr>
      <w:r w:rsidRPr="008D6C4B">
        <w:t>In these three appearances, we see the entire span of salvation history:</w:t>
      </w:r>
    </w:p>
    <w:p w14:paraId="5193DE71" w14:textId="77777777" w:rsidR="008D6C4B" w:rsidRPr="008D6C4B" w:rsidRDefault="008D6C4B" w:rsidP="00CF3CAC">
      <w:pPr>
        <w:numPr>
          <w:ilvl w:val="1"/>
          <w:numId w:val="4"/>
        </w:numPr>
        <w:spacing w:after="0"/>
      </w:pPr>
      <w:r w:rsidRPr="008D6C4B">
        <w:rPr>
          <w:i/>
          <w:iCs/>
        </w:rPr>
        <w:t>The Cross</w:t>
      </w:r>
      <w:r w:rsidRPr="008D6C4B">
        <w:t xml:space="preserve"> — finished work of atonement.</w:t>
      </w:r>
    </w:p>
    <w:p w14:paraId="30C97BEE" w14:textId="77777777" w:rsidR="008D6C4B" w:rsidRPr="008D6C4B" w:rsidRDefault="008D6C4B" w:rsidP="00CF3CAC">
      <w:pPr>
        <w:numPr>
          <w:ilvl w:val="1"/>
          <w:numId w:val="4"/>
        </w:numPr>
        <w:spacing w:after="0"/>
      </w:pPr>
      <w:r w:rsidRPr="008D6C4B">
        <w:rPr>
          <w:i/>
          <w:iCs/>
        </w:rPr>
        <w:t>The Throne</w:t>
      </w:r>
      <w:r w:rsidRPr="008D6C4B">
        <w:t xml:space="preserve"> — ongoing work of intercession.</w:t>
      </w:r>
    </w:p>
    <w:p w14:paraId="3CA41BFF" w14:textId="77777777" w:rsidR="008D6C4B" w:rsidRPr="008D6C4B" w:rsidRDefault="008D6C4B" w:rsidP="008D6C4B">
      <w:pPr>
        <w:numPr>
          <w:ilvl w:val="1"/>
          <w:numId w:val="4"/>
        </w:numPr>
      </w:pPr>
      <w:r w:rsidRPr="008D6C4B">
        <w:rPr>
          <w:i/>
          <w:iCs/>
        </w:rPr>
        <w:t>The Cloud</w:t>
      </w:r>
      <w:r w:rsidRPr="008D6C4B">
        <w:t xml:space="preserve"> — future work of glorification.</w:t>
      </w:r>
    </w:p>
    <w:p w14:paraId="7ED2EADD" w14:textId="77777777" w:rsidR="008D6C4B" w:rsidRPr="008D6C4B" w:rsidRDefault="008D6C4B" w:rsidP="008D6C4B">
      <w:r w:rsidRPr="008D6C4B">
        <w:t xml:space="preserve">He appeared for our </w:t>
      </w:r>
      <w:r w:rsidRPr="008D6C4B">
        <w:rPr>
          <w:b/>
          <w:bCs/>
        </w:rPr>
        <w:t>atonement</w:t>
      </w:r>
      <w:r w:rsidRPr="008D6C4B">
        <w:t>,</w:t>
      </w:r>
      <w:r w:rsidRPr="008D6C4B">
        <w:br/>
        <w:t xml:space="preserve">He appears for our </w:t>
      </w:r>
      <w:r w:rsidRPr="008D6C4B">
        <w:rPr>
          <w:b/>
          <w:bCs/>
        </w:rPr>
        <w:t>advocacy</w:t>
      </w:r>
      <w:r w:rsidRPr="008D6C4B">
        <w:t>,</w:t>
      </w:r>
      <w:r w:rsidRPr="008D6C4B">
        <w:br/>
        <w:t xml:space="preserve">He shall appear for our </w:t>
      </w:r>
      <w:r w:rsidRPr="008D6C4B">
        <w:rPr>
          <w:b/>
          <w:bCs/>
        </w:rPr>
        <w:t>acclamation</w:t>
      </w:r>
      <w:r w:rsidRPr="008D6C4B">
        <w:t>.</w:t>
      </w:r>
    </w:p>
    <w:p w14:paraId="3037F532" w14:textId="77777777" w:rsidR="008D6C4B" w:rsidRPr="008D6C4B" w:rsidRDefault="008D6C4B" w:rsidP="008D6C4B">
      <w:pPr>
        <w:rPr>
          <w:b/>
          <w:bCs/>
        </w:rPr>
      </w:pPr>
      <w:r w:rsidRPr="008D6C4B">
        <w:rPr>
          <w:b/>
          <w:bCs/>
        </w:rPr>
        <w:t>E. Devotional Reflection</w:t>
      </w:r>
    </w:p>
    <w:p w14:paraId="6AB66B09" w14:textId="524E08AC" w:rsidR="008D6C4B" w:rsidRPr="008D6C4B" w:rsidRDefault="008D6C4B" w:rsidP="008D6C4B">
      <w:r w:rsidRPr="008D6C4B">
        <w:t>At the altar, He dealt with sin.In heaven, He represents us.</w:t>
      </w:r>
      <w:r w:rsidR="00CF3CAC">
        <w:t xml:space="preserve"> </w:t>
      </w:r>
      <w:r w:rsidRPr="008D6C4B">
        <w:t>Before the world, He will soon return in glory.</w:t>
      </w:r>
      <w:r w:rsidR="00CF3CAC">
        <w:t xml:space="preserve"> </w:t>
      </w:r>
      <w:r w:rsidRPr="008D6C4B">
        <w:t>The Levitical priest could only move from the altar to the tabernacle to the people.</w:t>
      </w:r>
      <w:r w:rsidR="00CF3CAC">
        <w:t xml:space="preserve"> </w:t>
      </w:r>
      <w:r w:rsidRPr="008D6C4B">
        <w:t xml:space="preserve">But Christ moves from </w:t>
      </w:r>
      <w:r w:rsidRPr="008D6C4B">
        <w:rPr>
          <w:b/>
          <w:bCs/>
        </w:rPr>
        <w:t>the Cross to the Throne to the Cloud</w:t>
      </w:r>
      <w:r w:rsidRPr="008D6C4B">
        <w:t xml:space="preserve"> —</w:t>
      </w:r>
      <w:r w:rsidRPr="008D6C4B">
        <w:br/>
        <w:t xml:space="preserve">from </w:t>
      </w:r>
      <w:r w:rsidRPr="008D6C4B">
        <w:rPr>
          <w:b/>
          <w:bCs/>
        </w:rPr>
        <w:t>Calvary to the Heavenly Sanctuary to His Coming in Glory.</w:t>
      </w:r>
    </w:p>
    <w:p w14:paraId="320B7782" w14:textId="2AE9B9E6" w:rsidR="00A67F90" w:rsidRDefault="008D6C4B">
      <w:pPr>
        <w:rPr>
          <w:i/>
          <w:iCs/>
        </w:rPr>
      </w:pPr>
      <w:r w:rsidRPr="008D6C4B">
        <w:t xml:space="preserve">“Even so, come, Lord Jesus.” — </w:t>
      </w:r>
      <w:r w:rsidRPr="008D6C4B">
        <w:rPr>
          <w:i/>
          <w:iCs/>
        </w:rPr>
        <w:t>Revelation 22:20</w:t>
      </w:r>
    </w:p>
    <w:sectPr w:rsidR="00A67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0FD3"/>
    <w:multiLevelType w:val="multilevel"/>
    <w:tmpl w:val="84CA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A3183"/>
    <w:multiLevelType w:val="multilevel"/>
    <w:tmpl w:val="4F12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12749"/>
    <w:multiLevelType w:val="multilevel"/>
    <w:tmpl w:val="BF44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72D95"/>
    <w:multiLevelType w:val="multilevel"/>
    <w:tmpl w:val="CE0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B947C1"/>
    <w:multiLevelType w:val="multilevel"/>
    <w:tmpl w:val="F52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C4353"/>
    <w:multiLevelType w:val="multilevel"/>
    <w:tmpl w:val="F2C6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10402"/>
    <w:multiLevelType w:val="multilevel"/>
    <w:tmpl w:val="C142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2">
    <w:abstractNumId w:val="2"/>
  </w:num>
  <w:num w:numId="2" w16cid:durableId="1202130070">
    <w:abstractNumId w:val="1"/>
  </w:num>
  <w:num w:numId="3" w16cid:durableId="400105450">
    <w:abstractNumId w:val="0"/>
  </w:num>
  <w:num w:numId="4" w16cid:durableId="520631416">
    <w:abstractNumId w:val="5"/>
  </w:num>
  <w:num w:numId="5" w16cid:durableId="1199051264">
    <w:abstractNumId w:val="3"/>
  </w:num>
  <w:num w:numId="6" w16cid:durableId="1861964527">
    <w:abstractNumId w:val="4"/>
  </w:num>
  <w:num w:numId="7" w16cid:durableId="1051878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4B"/>
    <w:rsid w:val="0007040B"/>
    <w:rsid w:val="000A5753"/>
    <w:rsid w:val="000E51D4"/>
    <w:rsid w:val="0016114D"/>
    <w:rsid w:val="00420A24"/>
    <w:rsid w:val="0044522A"/>
    <w:rsid w:val="004A72E4"/>
    <w:rsid w:val="005B4822"/>
    <w:rsid w:val="00634466"/>
    <w:rsid w:val="007809DF"/>
    <w:rsid w:val="008D6C4B"/>
    <w:rsid w:val="00901FA7"/>
    <w:rsid w:val="00A628EA"/>
    <w:rsid w:val="00A67F90"/>
    <w:rsid w:val="00AA2730"/>
    <w:rsid w:val="00AD5711"/>
    <w:rsid w:val="00B43C98"/>
    <w:rsid w:val="00CF3CAC"/>
    <w:rsid w:val="00DC7E7B"/>
    <w:rsid w:val="00E62D2D"/>
    <w:rsid w:val="00EC231F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7FB2"/>
  <w15:chartTrackingRefBased/>
  <w15:docId w15:val="{52BDFB76-D098-4282-B283-B5EA6E08F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1063</Words>
  <Characters>5847</Characters>
  <Application>Microsoft Office Word</Application>
  <DocSecurity>0</DocSecurity>
  <Lines>292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2</cp:revision>
  <dcterms:created xsi:type="dcterms:W3CDTF">2025-11-21T16:47:00Z</dcterms:created>
  <dcterms:modified xsi:type="dcterms:W3CDTF">2025-11-21T16:47:00Z</dcterms:modified>
</cp:coreProperties>
</file>