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46B9" w14:textId="164C5EF8" w:rsidR="0089596A" w:rsidRPr="0089596A" w:rsidRDefault="0089596A" w:rsidP="006D3B3D">
      <w:pPr>
        <w:spacing w:line="276" w:lineRule="auto"/>
        <w:jc w:val="both"/>
        <w:rPr>
          <w:rFonts w:ascii="Merriweather" w:hAnsi="Merriweather"/>
          <w:b/>
          <w:bCs/>
          <w:sz w:val="28"/>
          <w:szCs w:val="28"/>
        </w:rPr>
      </w:pPr>
      <w:r w:rsidRPr="0089596A">
        <w:rPr>
          <w:rFonts w:ascii="Merriweather" w:hAnsi="Merriweather"/>
          <w:b/>
          <w:bCs/>
          <w:sz w:val="28"/>
          <w:szCs w:val="28"/>
        </w:rPr>
        <w:t xml:space="preserve">Session 5 - </w:t>
      </w:r>
      <w:r w:rsidRPr="0089596A">
        <w:rPr>
          <w:rFonts w:ascii="Merriweather" w:hAnsi="Merriweather"/>
          <w:b/>
          <w:bCs/>
          <w:sz w:val="28"/>
          <w:szCs w:val="28"/>
        </w:rPr>
        <w:t>Christ in the Laws of Cleansing and Holiness (Leviticus 11–15; 17–20)</w:t>
      </w:r>
    </w:p>
    <w:p w14:paraId="05450A44" w14:textId="77777777" w:rsidR="0089596A" w:rsidRPr="0089596A" w:rsidRDefault="0089596A" w:rsidP="0089596A">
      <w:pPr>
        <w:spacing w:line="276" w:lineRule="auto"/>
        <w:rPr>
          <w:sz w:val="24"/>
        </w:rPr>
      </w:pPr>
      <w:r w:rsidRPr="0089596A">
        <w:rPr>
          <w:b/>
          <w:bCs/>
          <w:sz w:val="24"/>
        </w:rPr>
        <w:t>Theme:</w:t>
      </w:r>
      <w:r w:rsidRPr="0089596A">
        <w:rPr>
          <w:sz w:val="24"/>
        </w:rPr>
        <w:t xml:space="preserve"> </w:t>
      </w:r>
      <w:r w:rsidRPr="0089596A">
        <w:rPr>
          <w:i/>
          <w:iCs/>
          <w:sz w:val="24"/>
        </w:rPr>
        <w:t>“Be holy, for I am holy” — Cleansing and sanctification fulfilled in Christ.</w:t>
      </w:r>
    </w:p>
    <w:p w14:paraId="6A911BD8"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1. Introduction: The God Who Separates and Sanctifies</w:t>
      </w:r>
    </w:p>
    <w:p w14:paraId="5BE629C6" w14:textId="77777777" w:rsidR="0089596A" w:rsidRPr="0089596A" w:rsidRDefault="0089596A" w:rsidP="00ED562E">
      <w:pPr>
        <w:spacing w:line="276" w:lineRule="auto"/>
        <w:jc w:val="both"/>
        <w:rPr>
          <w:sz w:val="24"/>
          <w:szCs w:val="26"/>
        </w:rPr>
      </w:pPr>
      <w:r w:rsidRPr="0089596A">
        <w:rPr>
          <w:sz w:val="24"/>
          <w:szCs w:val="26"/>
        </w:rPr>
        <w:t xml:space="preserve">After the atonement of Leviticus 16, the next great section (Leviticus 11–20) unfolds the principle of </w:t>
      </w:r>
      <w:r w:rsidRPr="0089596A">
        <w:rPr>
          <w:b/>
          <w:bCs/>
          <w:sz w:val="24"/>
          <w:szCs w:val="26"/>
        </w:rPr>
        <w:t>holiness</w:t>
      </w:r>
      <w:r w:rsidRPr="0089596A">
        <w:rPr>
          <w:sz w:val="24"/>
          <w:szCs w:val="26"/>
        </w:rPr>
        <w:t xml:space="preserve"> — what it means to live as a cleansed and separated people.</w:t>
      </w:r>
      <w:r w:rsidRPr="0089596A">
        <w:rPr>
          <w:sz w:val="24"/>
          <w:szCs w:val="26"/>
        </w:rPr>
        <w:br/>
        <w:t>Atonement makes access possible; holiness makes fellowship continual.</w:t>
      </w:r>
    </w:p>
    <w:p w14:paraId="27DD77E2" w14:textId="77777777" w:rsidR="0089596A" w:rsidRPr="0089596A" w:rsidRDefault="0089596A" w:rsidP="006D3B3D">
      <w:pPr>
        <w:spacing w:line="276" w:lineRule="auto"/>
        <w:jc w:val="both"/>
        <w:rPr>
          <w:sz w:val="24"/>
          <w:szCs w:val="26"/>
        </w:rPr>
      </w:pPr>
      <w:r w:rsidRPr="0089596A">
        <w:rPr>
          <w:i/>
          <w:iCs/>
          <w:sz w:val="24"/>
          <w:szCs w:val="26"/>
        </w:rPr>
        <w:t>“For I am the LORD your God: you shall therefore sanctify yourselves, and you shall be holy; for I am holy.”</w:t>
      </w:r>
      <w:r w:rsidRPr="0089596A">
        <w:rPr>
          <w:sz w:val="24"/>
          <w:szCs w:val="26"/>
        </w:rPr>
        <w:t xml:space="preserve"> — Leviticus 11:44</w:t>
      </w:r>
    </w:p>
    <w:p w14:paraId="764CE29A" w14:textId="77777777" w:rsidR="0089596A" w:rsidRPr="0089596A" w:rsidRDefault="0089596A" w:rsidP="0089596A">
      <w:pPr>
        <w:spacing w:line="276" w:lineRule="auto"/>
        <w:rPr>
          <w:sz w:val="24"/>
          <w:szCs w:val="26"/>
        </w:rPr>
      </w:pPr>
      <w:r w:rsidRPr="0089596A">
        <w:rPr>
          <w:sz w:val="24"/>
          <w:szCs w:val="26"/>
        </w:rPr>
        <w:t>This call to holiness is repeated throughout Leviticus (11:44–45; 19:2; 20:7–8).</w:t>
      </w:r>
      <w:r w:rsidRPr="0089596A">
        <w:rPr>
          <w:sz w:val="24"/>
          <w:szCs w:val="26"/>
        </w:rPr>
        <w:br/>
        <w:t xml:space="preserve">Holiness is not ceremonial isolation but </w:t>
      </w:r>
      <w:r w:rsidRPr="0089596A">
        <w:rPr>
          <w:b/>
          <w:bCs/>
          <w:sz w:val="24"/>
          <w:szCs w:val="26"/>
        </w:rPr>
        <w:t>conformity to God’s character</w:t>
      </w:r>
      <w:r w:rsidRPr="0089596A">
        <w:rPr>
          <w:sz w:val="24"/>
          <w:szCs w:val="26"/>
        </w:rPr>
        <w:t>.</w:t>
      </w:r>
      <w:r w:rsidRPr="0089596A">
        <w:rPr>
          <w:sz w:val="24"/>
          <w:szCs w:val="26"/>
        </w:rPr>
        <w:br/>
        <w:t xml:space="preserve">All the ceremonial distinctions — foods, diseases, discharges, moral boundaries — were shadows pointing to the </w:t>
      </w:r>
      <w:r w:rsidRPr="0089596A">
        <w:rPr>
          <w:b/>
          <w:bCs/>
          <w:sz w:val="24"/>
          <w:szCs w:val="26"/>
        </w:rPr>
        <w:t>spiritual purity found in Christ</w:t>
      </w:r>
      <w:r w:rsidRPr="0089596A">
        <w:rPr>
          <w:sz w:val="24"/>
          <w:szCs w:val="26"/>
        </w:rPr>
        <w:t>.</w:t>
      </w:r>
    </w:p>
    <w:tbl>
      <w:tblPr>
        <w:tblW w:w="9355" w:type="dxa"/>
        <w:tblCellSpacing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177"/>
        <w:gridCol w:w="3128"/>
        <w:gridCol w:w="4050"/>
      </w:tblGrid>
      <w:tr w:rsidR="0089596A" w:rsidRPr="0089596A" w14:paraId="749115E1" w14:textId="77777777" w:rsidTr="0089596A">
        <w:trPr>
          <w:tblHeader/>
          <w:tblCellSpacing w:w="0" w:type="dxa"/>
        </w:trPr>
        <w:tc>
          <w:tcPr>
            <w:tcW w:w="0" w:type="auto"/>
            <w:vAlign w:val="center"/>
            <w:hideMark/>
          </w:tcPr>
          <w:p w14:paraId="7E9E356A" w14:textId="77777777" w:rsidR="0089596A" w:rsidRPr="0089596A" w:rsidRDefault="0089596A" w:rsidP="0089596A">
            <w:pPr>
              <w:spacing w:after="0" w:line="276" w:lineRule="auto"/>
              <w:rPr>
                <w:b/>
                <w:bCs/>
                <w:sz w:val="24"/>
              </w:rPr>
            </w:pPr>
            <w:r w:rsidRPr="0089596A">
              <w:rPr>
                <w:b/>
                <w:bCs/>
                <w:sz w:val="24"/>
              </w:rPr>
              <w:t>Aspect</w:t>
            </w:r>
          </w:p>
        </w:tc>
        <w:tc>
          <w:tcPr>
            <w:tcW w:w="3128" w:type="dxa"/>
            <w:vAlign w:val="center"/>
            <w:hideMark/>
          </w:tcPr>
          <w:p w14:paraId="16740CEF" w14:textId="77777777" w:rsidR="0089596A" w:rsidRPr="0089596A" w:rsidRDefault="0089596A" w:rsidP="0089596A">
            <w:pPr>
              <w:spacing w:after="0" w:line="276" w:lineRule="auto"/>
              <w:rPr>
                <w:b/>
                <w:bCs/>
                <w:sz w:val="24"/>
              </w:rPr>
            </w:pPr>
            <w:r w:rsidRPr="0089596A">
              <w:rPr>
                <w:b/>
                <w:bCs/>
                <w:sz w:val="24"/>
              </w:rPr>
              <w:t>Leviticus Theme</w:t>
            </w:r>
          </w:p>
        </w:tc>
        <w:tc>
          <w:tcPr>
            <w:tcW w:w="4050" w:type="dxa"/>
            <w:vAlign w:val="center"/>
            <w:hideMark/>
          </w:tcPr>
          <w:p w14:paraId="7D20F62D" w14:textId="77777777" w:rsidR="0089596A" w:rsidRPr="0089596A" w:rsidRDefault="0089596A" w:rsidP="0089596A">
            <w:pPr>
              <w:spacing w:after="0" w:line="276" w:lineRule="auto"/>
              <w:rPr>
                <w:b/>
                <w:bCs/>
                <w:sz w:val="24"/>
              </w:rPr>
            </w:pPr>
            <w:r w:rsidRPr="0089596A">
              <w:rPr>
                <w:b/>
                <w:bCs/>
                <w:sz w:val="24"/>
              </w:rPr>
              <w:t>Fulfillment in Christ</w:t>
            </w:r>
          </w:p>
        </w:tc>
      </w:tr>
      <w:tr w:rsidR="0089596A" w:rsidRPr="0089596A" w14:paraId="64606323" w14:textId="77777777" w:rsidTr="0089596A">
        <w:trPr>
          <w:tblCellSpacing w:w="0" w:type="dxa"/>
        </w:trPr>
        <w:tc>
          <w:tcPr>
            <w:tcW w:w="0" w:type="auto"/>
            <w:vAlign w:val="center"/>
            <w:hideMark/>
          </w:tcPr>
          <w:p w14:paraId="7D014A8D" w14:textId="77777777" w:rsidR="0089596A" w:rsidRPr="0089596A" w:rsidRDefault="0089596A" w:rsidP="0089596A">
            <w:pPr>
              <w:spacing w:after="0" w:line="276" w:lineRule="auto"/>
              <w:rPr>
                <w:sz w:val="24"/>
              </w:rPr>
            </w:pPr>
            <w:r w:rsidRPr="0089596A">
              <w:rPr>
                <w:sz w:val="24"/>
              </w:rPr>
              <w:t>Ceremonial cleansing</w:t>
            </w:r>
          </w:p>
        </w:tc>
        <w:tc>
          <w:tcPr>
            <w:tcW w:w="3128" w:type="dxa"/>
            <w:vAlign w:val="center"/>
            <w:hideMark/>
          </w:tcPr>
          <w:p w14:paraId="35960021" w14:textId="77777777" w:rsidR="0089596A" w:rsidRPr="0089596A" w:rsidRDefault="0089596A" w:rsidP="0089596A">
            <w:pPr>
              <w:spacing w:after="0" w:line="276" w:lineRule="auto"/>
              <w:rPr>
                <w:sz w:val="24"/>
              </w:rPr>
            </w:pPr>
            <w:r w:rsidRPr="0089596A">
              <w:rPr>
                <w:sz w:val="24"/>
              </w:rPr>
              <w:t>External purity</w:t>
            </w:r>
          </w:p>
        </w:tc>
        <w:tc>
          <w:tcPr>
            <w:tcW w:w="4050" w:type="dxa"/>
            <w:vAlign w:val="center"/>
            <w:hideMark/>
          </w:tcPr>
          <w:p w14:paraId="568FC409" w14:textId="77777777" w:rsidR="0089596A" w:rsidRPr="0089596A" w:rsidRDefault="0089596A" w:rsidP="0089596A">
            <w:pPr>
              <w:spacing w:after="0" w:line="276" w:lineRule="auto"/>
              <w:rPr>
                <w:sz w:val="24"/>
              </w:rPr>
            </w:pPr>
            <w:r w:rsidRPr="0089596A">
              <w:rPr>
                <w:sz w:val="24"/>
              </w:rPr>
              <w:t>Internal cleansing by His Spirit</w:t>
            </w:r>
          </w:p>
        </w:tc>
      </w:tr>
      <w:tr w:rsidR="0089596A" w:rsidRPr="0089596A" w14:paraId="0EB82A14" w14:textId="77777777" w:rsidTr="0089596A">
        <w:trPr>
          <w:tblCellSpacing w:w="0" w:type="dxa"/>
        </w:trPr>
        <w:tc>
          <w:tcPr>
            <w:tcW w:w="0" w:type="auto"/>
            <w:vAlign w:val="center"/>
            <w:hideMark/>
          </w:tcPr>
          <w:p w14:paraId="60C815B2" w14:textId="77777777" w:rsidR="0089596A" w:rsidRPr="0089596A" w:rsidRDefault="0089596A" w:rsidP="0089596A">
            <w:pPr>
              <w:spacing w:after="0" w:line="276" w:lineRule="auto"/>
              <w:rPr>
                <w:sz w:val="24"/>
              </w:rPr>
            </w:pPr>
            <w:r w:rsidRPr="0089596A">
              <w:rPr>
                <w:sz w:val="24"/>
              </w:rPr>
              <w:t>Physical separation</w:t>
            </w:r>
          </w:p>
        </w:tc>
        <w:tc>
          <w:tcPr>
            <w:tcW w:w="3128" w:type="dxa"/>
            <w:vAlign w:val="center"/>
            <w:hideMark/>
          </w:tcPr>
          <w:p w14:paraId="76F541A6" w14:textId="77777777" w:rsidR="0089596A" w:rsidRPr="0089596A" w:rsidRDefault="0089596A" w:rsidP="0089596A">
            <w:pPr>
              <w:spacing w:after="0" w:line="276" w:lineRule="auto"/>
              <w:rPr>
                <w:sz w:val="24"/>
              </w:rPr>
            </w:pPr>
            <w:r w:rsidRPr="0089596A">
              <w:rPr>
                <w:sz w:val="24"/>
              </w:rPr>
              <w:t>Distinction from nations</w:t>
            </w:r>
          </w:p>
        </w:tc>
        <w:tc>
          <w:tcPr>
            <w:tcW w:w="4050" w:type="dxa"/>
            <w:vAlign w:val="center"/>
            <w:hideMark/>
          </w:tcPr>
          <w:p w14:paraId="39E48467" w14:textId="77777777" w:rsidR="0089596A" w:rsidRPr="0089596A" w:rsidRDefault="0089596A" w:rsidP="0089596A">
            <w:pPr>
              <w:spacing w:after="0" w:line="276" w:lineRule="auto"/>
              <w:rPr>
                <w:sz w:val="24"/>
              </w:rPr>
            </w:pPr>
            <w:r w:rsidRPr="0089596A">
              <w:rPr>
                <w:sz w:val="24"/>
              </w:rPr>
              <w:t>Separation unto God</w:t>
            </w:r>
          </w:p>
        </w:tc>
      </w:tr>
      <w:tr w:rsidR="0089596A" w:rsidRPr="0089596A" w14:paraId="1DCC811F" w14:textId="77777777" w:rsidTr="0089596A">
        <w:trPr>
          <w:tblCellSpacing w:w="0" w:type="dxa"/>
        </w:trPr>
        <w:tc>
          <w:tcPr>
            <w:tcW w:w="0" w:type="auto"/>
            <w:vAlign w:val="center"/>
            <w:hideMark/>
          </w:tcPr>
          <w:p w14:paraId="4A32FFC1" w14:textId="77777777" w:rsidR="0089596A" w:rsidRPr="0089596A" w:rsidRDefault="0089596A" w:rsidP="0089596A">
            <w:pPr>
              <w:spacing w:after="0" w:line="276" w:lineRule="auto"/>
              <w:rPr>
                <w:sz w:val="24"/>
              </w:rPr>
            </w:pPr>
            <w:r w:rsidRPr="0089596A">
              <w:rPr>
                <w:sz w:val="24"/>
              </w:rPr>
              <w:t>Moral holiness</w:t>
            </w:r>
          </w:p>
        </w:tc>
        <w:tc>
          <w:tcPr>
            <w:tcW w:w="3128" w:type="dxa"/>
            <w:vAlign w:val="center"/>
            <w:hideMark/>
          </w:tcPr>
          <w:p w14:paraId="218A7BB0" w14:textId="77777777" w:rsidR="0089596A" w:rsidRPr="0089596A" w:rsidRDefault="0089596A" w:rsidP="0089596A">
            <w:pPr>
              <w:spacing w:after="0" w:line="276" w:lineRule="auto"/>
              <w:rPr>
                <w:sz w:val="24"/>
              </w:rPr>
            </w:pPr>
            <w:r w:rsidRPr="0089596A">
              <w:rPr>
                <w:sz w:val="24"/>
              </w:rPr>
              <w:t>Reflecting God’s character</w:t>
            </w:r>
          </w:p>
        </w:tc>
        <w:tc>
          <w:tcPr>
            <w:tcW w:w="4050" w:type="dxa"/>
            <w:vAlign w:val="center"/>
            <w:hideMark/>
          </w:tcPr>
          <w:p w14:paraId="58B7C9FB" w14:textId="77777777" w:rsidR="0089596A" w:rsidRPr="0089596A" w:rsidRDefault="0089596A" w:rsidP="0089596A">
            <w:pPr>
              <w:spacing w:after="0" w:line="276" w:lineRule="auto"/>
              <w:rPr>
                <w:sz w:val="24"/>
              </w:rPr>
            </w:pPr>
            <w:r w:rsidRPr="0089596A">
              <w:rPr>
                <w:sz w:val="24"/>
              </w:rPr>
              <w:t>Christ’s life reproduced in believers</w:t>
            </w:r>
          </w:p>
        </w:tc>
      </w:tr>
    </w:tbl>
    <w:p w14:paraId="24207C27" w14:textId="1B535F65" w:rsidR="0089596A" w:rsidRPr="0089596A" w:rsidRDefault="0089596A" w:rsidP="006D3B3D">
      <w:pPr>
        <w:spacing w:before="120" w:line="276" w:lineRule="auto"/>
        <w:rPr>
          <w:rFonts w:ascii="Merriweather" w:hAnsi="Merriweather"/>
          <w:b/>
          <w:bCs/>
          <w:sz w:val="26"/>
          <w:szCs w:val="26"/>
        </w:rPr>
      </w:pPr>
      <w:r w:rsidRPr="0089596A">
        <w:rPr>
          <w:rFonts w:ascii="Merriweather" w:hAnsi="Merriweather"/>
          <w:b/>
          <w:bCs/>
          <w:sz w:val="26"/>
          <w:szCs w:val="26"/>
        </w:rPr>
        <w:t>2. The Vocabulary of Purity and Sin</w:t>
      </w:r>
    </w:p>
    <w:tbl>
      <w:tblPr>
        <w:tblW w:w="0" w:type="auto"/>
        <w:tblCellSpacing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155"/>
        <w:gridCol w:w="1734"/>
        <w:gridCol w:w="1823"/>
        <w:gridCol w:w="1181"/>
        <w:gridCol w:w="3437"/>
      </w:tblGrid>
      <w:tr w:rsidR="00ED562E" w:rsidRPr="0089596A" w14:paraId="050CDE74" w14:textId="77777777" w:rsidTr="00ED562E">
        <w:trPr>
          <w:tblHeader/>
          <w:tblCellSpacing w:w="0" w:type="dxa"/>
        </w:trPr>
        <w:tc>
          <w:tcPr>
            <w:tcW w:w="1155" w:type="dxa"/>
            <w:vAlign w:val="center"/>
            <w:hideMark/>
          </w:tcPr>
          <w:p w14:paraId="0D47A582" w14:textId="77777777" w:rsidR="0089596A" w:rsidRPr="0089596A" w:rsidRDefault="0089596A" w:rsidP="0089596A">
            <w:pPr>
              <w:spacing w:after="0" w:line="276" w:lineRule="auto"/>
              <w:rPr>
                <w:b/>
                <w:bCs/>
                <w:sz w:val="24"/>
                <w:szCs w:val="26"/>
              </w:rPr>
            </w:pPr>
            <w:r w:rsidRPr="0089596A">
              <w:rPr>
                <w:b/>
                <w:bCs/>
                <w:sz w:val="24"/>
                <w:szCs w:val="26"/>
              </w:rPr>
              <w:t>Hebrew Word</w:t>
            </w:r>
          </w:p>
        </w:tc>
        <w:tc>
          <w:tcPr>
            <w:tcW w:w="1734" w:type="dxa"/>
            <w:vAlign w:val="center"/>
            <w:hideMark/>
          </w:tcPr>
          <w:p w14:paraId="10A52EB1" w14:textId="77777777" w:rsidR="0089596A" w:rsidRPr="0089596A" w:rsidRDefault="0089596A" w:rsidP="0089596A">
            <w:pPr>
              <w:spacing w:after="0" w:line="276" w:lineRule="auto"/>
              <w:rPr>
                <w:b/>
                <w:bCs/>
                <w:sz w:val="24"/>
                <w:szCs w:val="26"/>
              </w:rPr>
            </w:pPr>
            <w:r w:rsidRPr="0089596A">
              <w:rPr>
                <w:b/>
                <w:bCs/>
                <w:sz w:val="24"/>
                <w:szCs w:val="26"/>
              </w:rPr>
              <w:t>Transliteration</w:t>
            </w:r>
          </w:p>
        </w:tc>
        <w:tc>
          <w:tcPr>
            <w:tcW w:w="1823" w:type="dxa"/>
            <w:vAlign w:val="center"/>
            <w:hideMark/>
          </w:tcPr>
          <w:p w14:paraId="2BFCF433" w14:textId="77777777" w:rsidR="0089596A" w:rsidRPr="0089596A" w:rsidRDefault="0089596A" w:rsidP="0089596A">
            <w:pPr>
              <w:spacing w:after="0" w:line="276" w:lineRule="auto"/>
              <w:rPr>
                <w:b/>
                <w:bCs/>
                <w:sz w:val="24"/>
                <w:szCs w:val="26"/>
              </w:rPr>
            </w:pPr>
            <w:r w:rsidRPr="0089596A">
              <w:rPr>
                <w:b/>
                <w:bCs/>
                <w:sz w:val="24"/>
                <w:szCs w:val="26"/>
              </w:rPr>
              <w:t>Meaning</w:t>
            </w:r>
          </w:p>
        </w:tc>
        <w:tc>
          <w:tcPr>
            <w:tcW w:w="0" w:type="auto"/>
            <w:vAlign w:val="center"/>
            <w:hideMark/>
          </w:tcPr>
          <w:p w14:paraId="22310F56" w14:textId="77777777" w:rsidR="0089596A" w:rsidRPr="0089596A" w:rsidRDefault="0089596A" w:rsidP="0089596A">
            <w:pPr>
              <w:spacing w:after="0" w:line="276" w:lineRule="auto"/>
              <w:rPr>
                <w:b/>
                <w:bCs/>
                <w:sz w:val="24"/>
                <w:szCs w:val="26"/>
              </w:rPr>
            </w:pPr>
            <w:r w:rsidRPr="0089596A">
              <w:rPr>
                <w:b/>
                <w:bCs/>
                <w:sz w:val="24"/>
                <w:szCs w:val="26"/>
              </w:rPr>
              <w:t>Reference</w:t>
            </w:r>
          </w:p>
        </w:tc>
        <w:tc>
          <w:tcPr>
            <w:tcW w:w="0" w:type="auto"/>
            <w:vAlign w:val="center"/>
            <w:hideMark/>
          </w:tcPr>
          <w:p w14:paraId="4F2622AB" w14:textId="77777777" w:rsidR="0089596A" w:rsidRPr="0089596A" w:rsidRDefault="0089596A" w:rsidP="0089596A">
            <w:pPr>
              <w:spacing w:after="0" w:line="276" w:lineRule="auto"/>
              <w:rPr>
                <w:b/>
                <w:bCs/>
                <w:sz w:val="24"/>
                <w:szCs w:val="26"/>
              </w:rPr>
            </w:pPr>
            <w:r w:rsidRPr="0089596A">
              <w:rPr>
                <w:b/>
                <w:bCs/>
                <w:sz w:val="24"/>
                <w:szCs w:val="26"/>
              </w:rPr>
              <w:t>Fulfillment</w:t>
            </w:r>
          </w:p>
        </w:tc>
      </w:tr>
      <w:tr w:rsidR="00ED562E" w:rsidRPr="0089596A" w14:paraId="0C7590C4" w14:textId="77777777" w:rsidTr="00ED562E">
        <w:trPr>
          <w:tblCellSpacing w:w="0" w:type="dxa"/>
        </w:trPr>
        <w:tc>
          <w:tcPr>
            <w:tcW w:w="1155" w:type="dxa"/>
            <w:vAlign w:val="center"/>
            <w:hideMark/>
          </w:tcPr>
          <w:p w14:paraId="59BEC3EF" w14:textId="77777777" w:rsidR="0089596A" w:rsidRPr="0089596A" w:rsidRDefault="0089596A" w:rsidP="0089596A">
            <w:pPr>
              <w:spacing w:after="0" w:line="276" w:lineRule="auto"/>
              <w:rPr>
                <w:sz w:val="24"/>
                <w:szCs w:val="26"/>
              </w:rPr>
            </w:pPr>
            <w:r w:rsidRPr="0089596A">
              <w:rPr>
                <w:rFonts w:ascii="Times New Roman" w:hAnsi="Times New Roman" w:cs="Times New Roman"/>
                <w:sz w:val="24"/>
                <w:szCs w:val="26"/>
              </w:rPr>
              <w:t>טָהוֹר</w:t>
            </w:r>
          </w:p>
        </w:tc>
        <w:tc>
          <w:tcPr>
            <w:tcW w:w="1734" w:type="dxa"/>
            <w:vAlign w:val="center"/>
            <w:hideMark/>
          </w:tcPr>
          <w:p w14:paraId="066F7FB8" w14:textId="77777777" w:rsidR="0089596A" w:rsidRPr="0089596A" w:rsidRDefault="0089596A" w:rsidP="0089596A">
            <w:pPr>
              <w:spacing w:after="0" w:line="276" w:lineRule="auto"/>
              <w:rPr>
                <w:sz w:val="24"/>
                <w:szCs w:val="26"/>
              </w:rPr>
            </w:pPr>
            <w:r w:rsidRPr="0089596A">
              <w:rPr>
                <w:i/>
                <w:iCs/>
                <w:sz w:val="24"/>
                <w:szCs w:val="26"/>
              </w:rPr>
              <w:t>ṭāhôr</w:t>
            </w:r>
          </w:p>
        </w:tc>
        <w:tc>
          <w:tcPr>
            <w:tcW w:w="1823" w:type="dxa"/>
            <w:vAlign w:val="center"/>
            <w:hideMark/>
          </w:tcPr>
          <w:p w14:paraId="7E836BCA" w14:textId="77777777" w:rsidR="0089596A" w:rsidRPr="0089596A" w:rsidRDefault="0089596A" w:rsidP="0089596A">
            <w:pPr>
              <w:spacing w:after="0" w:line="276" w:lineRule="auto"/>
              <w:rPr>
                <w:sz w:val="24"/>
                <w:szCs w:val="26"/>
              </w:rPr>
            </w:pPr>
            <w:r w:rsidRPr="0089596A">
              <w:rPr>
                <w:sz w:val="24"/>
                <w:szCs w:val="26"/>
              </w:rPr>
              <w:t>Clean, pure</w:t>
            </w:r>
          </w:p>
        </w:tc>
        <w:tc>
          <w:tcPr>
            <w:tcW w:w="0" w:type="auto"/>
            <w:vAlign w:val="center"/>
            <w:hideMark/>
          </w:tcPr>
          <w:p w14:paraId="12CB1C32" w14:textId="77777777" w:rsidR="0089596A" w:rsidRPr="0089596A" w:rsidRDefault="0089596A" w:rsidP="0089596A">
            <w:pPr>
              <w:spacing w:after="0" w:line="276" w:lineRule="auto"/>
              <w:rPr>
                <w:sz w:val="24"/>
                <w:szCs w:val="26"/>
              </w:rPr>
            </w:pPr>
            <w:r w:rsidRPr="0089596A">
              <w:rPr>
                <w:sz w:val="24"/>
                <w:szCs w:val="26"/>
              </w:rPr>
              <w:t>Lev 11:47</w:t>
            </w:r>
          </w:p>
        </w:tc>
        <w:tc>
          <w:tcPr>
            <w:tcW w:w="0" w:type="auto"/>
            <w:vAlign w:val="center"/>
            <w:hideMark/>
          </w:tcPr>
          <w:p w14:paraId="15056EBA" w14:textId="77777777" w:rsidR="0089596A" w:rsidRPr="0089596A" w:rsidRDefault="0089596A" w:rsidP="0089596A">
            <w:pPr>
              <w:spacing w:after="0" w:line="276" w:lineRule="auto"/>
              <w:rPr>
                <w:sz w:val="24"/>
                <w:szCs w:val="26"/>
              </w:rPr>
            </w:pPr>
            <w:r w:rsidRPr="0089596A">
              <w:rPr>
                <w:sz w:val="24"/>
                <w:szCs w:val="26"/>
              </w:rPr>
              <w:t>Matt 5:8 – “Pure in heart”</w:t>
            </w:r>
          </w:p>
        </w:tc>
      </w:tr>
      <w:tr w:rsidR="00ED562E" w:rsidRPr="0089596A" w14:paraId="2B3C7A54" w14:textId="77777777" w:rsidTr="00ED562E">
        <w:trPr>
          <w:tblCellSpacing w:w="0" w:type="dxa"/>
        </w:trPr>
        <w:tc>
          <w:tcPr>
            <w:tcW w:w="1155" w:type="dxa"/>
            <w:vAlign w:val="center"/>
            <w:hideMark/>
          </w:tcPr>
          <w:p w14:paraId="153F75B7" w14:textId="77777777" w:rsidR="0089596A" w:rsidRPr="0089596A" w:rsidRDefault="0089596A" w:rsidP="0089596A">
            <w:pPr>
              <w:spacing w:after="0" w:line="276" w:lineRule="auto"/>
              <w:rPr>
                <w:sz w:val="24"/>
                <w:szCs w:val="26"/>
              </w:rPr>
            </w:pPr>
            <w:r w:rsidRPr="0089596A">
              <w:rPr>
                <w:rFonts w:ascii="Times New Roman" w:hAnsi="Times New Roman" w:cs="Times New Roman"/>
                <w:sz w:val="24"/>
                <w:szCs w:val="26"/>
              </w:rPr>
              <w:t>טָמֵא</w:t>
            </w:r>
          </w:p>
        </w:tc>
        <w:tc>
          <w:tcPr>
            <w:tcW w:w="1734" w:type="dxa"/>
            <w:vAlign w:val="center"/>
            <w:hideMark/>
          </w:tcPr>
          <w:p w14:paraId="3E939E09" w14:textId="77777777" w:rsidR="0089596A" w:rsidRPr="0089596A" w:rsidRDefault="0089596A" w:rsidP="0089596A">
            <w:pPr>
              <w:spacing w:after="0" w:line="276" w:lineRule="auto"/>
              <w:rPr>
                <w:sz w:val="24"/>
                <w:szCs w:val="26"/>
              </w:rPr>
            </w:pPr>
            <w:r w:rsidRPr="0089596A">
              <w:rPr>
                <w:i/>
                <w:iCs/>
                <w:sz w:val="24"/>
                <w:szCs w:val="26"/>
              </w:rPr>
              <w:t>ṭāmēʾ</w:t>
            </w:r>
          </w:p>
        </w:tc>
        <w:tc>
          <w:tcPr>
            <w:tcW w:w="1823" w:type="dxa"/>
            <w:vAlign w:val="center"/>
            <w:hideMark/>
          </w:tcPr>
          <w:p w14:paraId="40228DB8" w14:textId="77777777" w:rsidR="0089596A" w:rsidRPr="0089596A" w:rsidRDefault="0089596A" w:rsidP="0089596A">
            <w:pPr>
              <w:spacing w:after="0" w:line="276" w:lineRule="auto"/>
              <w:rPr>
                <w:sz w:val="24"/>
                <w:szCs w:val="26"/>
              </w:rPr>
            </w:pPr>
            <w:r w:rsidRPr="0089596A">
              <w:rPr>
                <w:sz w:val="24"/>
                <w:szCs w:val="26"/>
              </w:rPr>
              <w:t>Unclean, defiled</w:t>
            </w:r>
          </w:p>
        </w:tc>
        <w:tc>
          <w:tcPr>
            <w:tcW w:w="0" w:type="auto"/>
            <w:vAlign w:val="center"/>
            <w:hideMark/>
          </w:tcPr>
          <w:p w14:paraId="08A3AC81" w14:textId="77777777" w:rsidR="0089596A" w:rsidRPr="0089596A" w:rsidRDefault="0089596A" w:rsidP="0089596A">
            <w:pPr>
              <w:spacing w:after="0" w:line="276" w:lineRule="auto"/>
              <w:rPr>
                <w:sz w:val="24"/>
                <w:szCs w:val="26"/>
              </w:rPr>
            </w:pPr>
            <w:r w:rsidRPr="0089596A">
              <w:rPr>
                <w:sz w:val="24"/>
                <w:szCs w:val="26"/>
              </w:rPr>
              <w:t>Lev 11:47</w:t>
            </w:r>
          </w:p>
        </w:tc>
        <w:tc>
          <w:tcPr>
            <w:tcW w:w="0" w:type="auto"/>
            <w:vAlign w:val="center"/>
            <w:hideMark/>
          </w:tcPr>
          <w:p w14:paraId="0A1D907B" w14:textId="77777777" w:rsidR="0089596A" w:rsidRPr="0089596A" w:rsidRDefault="0089596A" w:rsidP="0089596A">
            <w:pPr>
              <w:spacing w:after="0" w:line="276" w:lineRule="auto"/>
              <w:rPr>
                <w:sz w:val="24"/>
                <w:szCs w:val="26"/>
              </w:rPr>
            </w:pPr>
            <w:r w:rsidRPr="0089596A">
              <w:rPr>
                <w:sz w:val="24"/>
                <w:szCs w:val="26"/>
              </w:rPr>
              <w:t>Mark 1:40–45 – Cleansing of the leper</w:t>
            </w:r>
          </w:p>
        </w:tc>
      </w:tr>
      <w:tr w:rsidR="00ED562E" w:rsidRPr="0089596A" w14:paraId="649E4F15" w14:textId="77777777" w:rsidTr="00ED562E">
        <w:trPr>
          <w:tblCellSpacing w:w="0" w:type="dxa"/>
        </w:trPr>
        <w:tc>
          <w:tcPr>
            <w:tcW w:w="1155" w:type="dxa"/>
            <w:vAlign w:val="center"/>
            <w:hideMark/>
          </w:tcPr>
          <w:p w14:paraId="4A2DB278" w14:textId="77777777" w:rsidR="0089596A" w:rsidRPr="0089596A" w:rsidRDefault="0089596A" w:rsidP="0089596A">
            <w:pPr>
              <w:spacing w:after="0" w:line="276" w:lineRule="auto"/>
              <w:rPr>
                <w:sz w:val="24"/>
                <w:szCs w:val="26"/>
              </w:rPr>
            </w:pPr>
            <w:r w:rsidRPr="0089596A">
              <w:rPr>
                <w:rFonts w:ascii="Times New Roman" w:hAnsi="Times New Roman" w:cs="Times New Roman"/>
                <w:sz w:val="24"/>
                <w:szCs w:val="26"/>
              </w:rPr>
              <w:t>חֵטְא</w:t>
            </w:r>
            <w:r w:rsidRPr="0089596A">
              <w:rPr>
                <w:sz w:val="24"/>
                <w:szCs w:val="26"/>
              </w:rPr>
              <w:t xml:space="preserve"> / </w:t>
            </w:r>
            <w:r w:rsidRPr="0089596A">
              <w:rPr>
                <w:rFonts w:ascii="Times New Roman" w:hAnsi="Times New Roman" w:cs="Times New Roman"/>
                <w:sz w:val="24"/>
                <w:szCs w:val="26"/>
              </w:rPr>
              <w:t>חַטָּאת</w:t>
            </w:r>
          </w:p>
        </w:tc>
        <w:tc>
          <w:tcPr>
            <w:tcW w:w="1734" w:type="dxa"/>
            <w:vAlign w:val="center"/>
            <w:hideMark/>
          </w:tcPr>
          <w:p w14:paraId="56248A26" w14:textId="77777777" w:rsidR="0089596A" w:rsidRPr="0089596A" w:rsidRDefault="0089596A" w:rsidP="0089596A">
            <w:pPr>
              <w:spacing w:after="0" w:line="276" w:lineRule="auto"/>
              <w:rPr>
                <w:sz w:val="24"/>
                <w:szCs w:val="26"/>
              </w:rPr>
            </w:pPr>
            <w:r w:rsidRPr="0089596A">
              <w:rPr>
                <w:i/>
                <w:iCs/>
                <w:sz w:val="24"/>
                <w:szCs w:val="26"/>
              </w:rPr>
              <w:t>ḥēṭʾ / ḥaṭṭāʾt</w:t>
            </w:r>
          </w:p>
        </w:tc>
        <w:tc>
          <w:tcPr>
            <w:tcW w:w="1823" w:type="dxa"/>
            <w:vAlign w:val="center"/>
            <w:hideMark/>
          </w:tcPr>
          <w:p w14:paraId="52D4A480" w14:textId="77777777" w:rsidR="0089596A" w:rsidRPr="0089596A" w:rsidRDefault="0089596A" w:rsidP="0089596A">
            <w:pPr>
              <w:spacing w:after="0" w:line="276" w:lineRule="auto"/>
              <w:rPr>
                <w:sz w:val="24"/>
                <w:szCs w:val="26"/>
              </w:rPr>
            </w:pPr>
            <w:r w:rsidRPr="0089596A">
              <w:rPr>
                <w:sz w:val="24"/>
                <w:szCs w:val="26"/>
              </w:rPr>
              <w:t>Sin / sin-offering</w:t>
            </w:r>
          </w:p>
        </w:tc>
        <w:tc>
          <w:tcPr>
            <w:tcW w:w="0" w:type="auto"/>
            <w:vAlign w:val="center"/>
            <w:hideMark/>
          </w:tcPr>
          <w:p w14:paraId="42B7B464" w14:textId="77777777" w:rsidR="0089596A" w:rsidRPr="0089596A" w:rsidRDefault="0089596A" w:rsidP="0089596A">
            <w:pPr>
              <w:spacing w:after="0" w:line="276" w:lineRule="auto"/>
              <w:rPr>
                <w:sz w:val="24"/>
                <w:szCs w:val="26"/>
              </w:rPr>
            </w:pPr>
            <w:r w:rsidRPr="0089596A">
              <w:rPr>
                <w:sz w:val="24"/>
                <w:szCs w:val="26"/>
              </w:rPr>
              <w:t>Lev 4:3</w:t>
            </w:r>
          </w:p>
        </w:tc>
        <w:tc>
          <w:tcPr>
            <w:tcW w:w="0" w:type="auto"/>
            <w:vAlign w:val="center"/>
            <w:hideMark/>
          </w:tcPr>
          <w:p w14:paraId="1C903DC4" w14:textId="77777777" w:rsidR="0089596A" w:rsidRPr="0089596A" w:rsidRDefault="0089596A" w:rsidP="0089596A">
            <w:pPr>
              <w:spacing w:after="0" w:line="276" w:lineRule="auto"/>
              <w:rPr>
                <w:sz w:val="24"/>
                <w:szCs w:val="26"/>
              </w:rPr>
            </w:pPr>
            <w:r w:rsidRPr="0089596A">
              <w:rPr>
                <w:sz w:val="24"/>
                <w:szCs w:val="26"/>
              </w:rPr>
              <w:t>2 Cor 5:21</w:t>
            </w:r>
          </w:p>
        </w:tc>
      </w:tr>
      <w:tr w:rsidR="00ED562E" w:rsidRPr="0089596A" w14:paraId="3F28A43E" w14:textId="77777777" w:rsidTr="00ED562E">
        <w:trPr>
          <w:tblCellSpacing w:w="0" w:type="dxa"/>
        </w:trPr>
        <w:tc>
          <w:tcPr>
            <w:tcW w:w="1155" w:type="dxa"/>
            <w:vAlign w:val="center"/>
            <w:hideMark/>
          </w:tcPr>
          <w:p w14:paraId="284CD264" w14:textId="77777777" w:rsidR="0089596A" w:rsidRPr="0089596A" w:rsidRDefault="0089596A" w:rsidP="0089596A">
            <w:pPr>
              <w:spacing w:after="0" w:line="276" w:lineRule="auto"/>
              <w:rPr>
                <w:sz w:val="24"/>
                <w:szCs w:val="26"/>
              </w:rPr>
            </w:pPr>
            <w:r w:rsidRPr="0089596A">
              <w:rPr>
                <w:rFonts w:ascii="Times New Roman" w:hAnsi="Times New Roman" w:cs="Times New Roman"/>
                <w:sz w:val="24"/>
                <w:szCs w:val="26"/>
              </w:rPr>
              <w:t>קָדַשׁ</w:t>
            </w:r>
          </w:p>
        </w:tc>
        <w:tc>
          <w:tcPr>
            <w:tcW w:w="1734" w:type="dxa"/>
            <w:vAlign w:val="center"/>
            <w:hideMark/>
          </w:tcPr>
          <w:p w14:paraId="2630002D" w14:textId="77777777" w:rsidR="0089596A" w:rsidRPr="0089596A" w:rsidRDefault="0089596A" w:rsidP="0089596A">
            <w:pPr>
              <w:spacing w:after="0" w:line="276" w:lineRule="auto"/>
              <w:rPr>
                <w:sz w:val="24"/>
                <w:szCs w:val="26"/>
              </w:rPr>
            </w:pPr>
            <w:r w:rsidRPr="0089596A">
              <w:rPr>
                <w:i/>
                <w:iCs/>
                <w:sz w:val="24"/>
                <w:szCs w:val="26"/>
              </w:rPr>
              <w:t>qāḏaš</w:t>
            </w:r>
          </w:p>
        </w:tc>
        <w:tc>
          <w:tcPr>
            <w:tcW w:w="1823" w:type="dxa"/>
            <w:vAlign w:val="center"/>
            <w:hideMark/>
          </w:tcPr>
          <w:p w14:paraId="1A837A85" w14:textId="77777777" w:rsidR="0089596A" w:rsidRPr="0089596A" w:rsidRDefault="0089596A" w:rsidP="0089596A">
            <w:pPr>
              <w:spacing w:after="0" w:line="276" w:lineRule="auto"/>
              <w:rPr>
                <w:sz w:val="24"/>
                <w:szCs w:val="26"/>
              </w:rPr>
            </w:pPr>
            <w:r w:rsidRPr="0089596A">
              <w:rPr>
                <w:sz w:val="24"/>
                <w:szCs w:val="26"/>
              </w:rPr>
              <w:t>To sanctify</w:t>
            </w:r>
          </w:p>
        </w:tc>
        <w:tc>
          <w:tcPr>
            <w:tcW w:w="0" w:type="auto"/>
            <w:vAlign w:val="center"/>
            <w:hideMark/>
          </w:tcPr>
          <w:p w14:paraId="40FFEE53" w14:textId="77777777" w:rsidR="0089596A" w:rsidRPr="0089596A" w:rsidRDefault="0089596A" w:rsidP="0089596A">
            <w:pPr>
              <w:spacing w:after="0" w:line="276" w:lineRule="auto"/>
              <w:rPr>
                <w:sz w:val="24"/>
                <w:szCs w:val="26"/>
              </w:rPr>
            </w:pPr>
            <w:r w:rsidRPr="0089596A">
              <w:rPr>
                <w:sz w:val="24"/>
                <w:szCs w:val="26"/>
              </w:rPr>
              <w:t>Lev 20:7</w:t>
            </w:r>
          </w:p>
        </w:tc>
        <w:tc>
          <w:tcPr>
            <w:tcW w:w="0" w:type="auto"/>
            <w:vAlign w:val="center"/>
            <w:hideMark/>
          </w:tcPr>
          <w:p w14:paraId="3566ADDC" w14:textId="77777777" w:rsidR="0089596A" w:rsidRPr="0089596A" w:rsidRDefault="0089596A" w:rsidP="0089596A">
            <w:pPr>
              <w:spacing w:after="0" w:line="276" w:lineRule="auto"/>
              <w:rPr>
                <w:sz w:val="24"/>
                <w:szCs w:val="26"/>
              </w:rPr>
            </w:pPr>
            <w:r w:rsidRPr="0089596A">
              <w:rPr>
                <w:sz w:val="24"/>
                <w:szCs w:val="26"/>
              </w:rPr>
              <w:t>John 17:19 – “I sanctify Myself for them”</w:t>
            </w:r>
          </w:p>
        </w:tc>
      </w:tr>
      <w:tr w:rsidR="00ED562E" w:rsidRPr="0089596A" w14:paraId="28CBD7DA" w14:textId="77777777" w:rsidTr="00ED562E">
        <w:trPr>
          <w:tblCellSpacing w:w="0" w:type="dxa"/>
        </w:trPr>
        <w:tc>
          <w:tcPr>
            <w:tcW w:w="1155" w:type="dxa"/>
            <w:vAlign w:val="center"/>
            <w:hideMark/>
          </w:tcPr>
          <w:p w14:paraId="1531B7C4" w14:textId="77777777" w:rsidR="0089596A" w:rsidRPr="0089596A" w:rsidRDefault="0089596A" w:rsidP="0089596A">
            <w:pPr>
              <w:spacing w:after="0" w:line="276" w:lineRule="auto"/>
              <w:rPr>
                <w:sz w:val="24"/>
                <w:szCs w:val="26"/>
              </w:rPr>
            </w:pPr>
            <w:r w:rsidRPr="0089596A">
              <w:rPr>
                <w:rFonts w:ascii="Times New Roman" w:hAnsi="Times New Roman" w:cs="Times New Roman"/>
                <w:sz w:val="24"/>
                <w:szCs w:val="26"/>
              </w:rPr>
              <w:t>נָזַה</w:t>
            </w:r>
          </w:p>
        </w:tc>
        <w:tc>
          <w:tcPr>
            <w:tcW w:w="1734" w:type="dxa"/>
            <w:vAlign w:val="center"/>
            <w:hideMark/>
          </w:tcPr>
          <w:p w14:paraId="2F639A7E" w14:textId="77777777" w:rsidR="0089596A" w:rsidRPr="0089596A" w:rsidRDefault="0089596A" w:rsidP="0089596A">
            <w:pPr>
              <w:spacing w:after="0" w:line="276" w:lineRule="auto"/>
              <w:rPr>
                <w:sz w:val="24"/>
                <w:szCs w:val="26"/>
              </w:rPr>
            </w:pPr>
            <w:r w:rsidRPr="0089596A">
              <w:rPr>
                <w:i/>
                <w:iCs/>
                <w:sz w:val="24"/>
                <w:szCs w:val="26"/>
              </w:rPr>
              <w:t>nāzāh</w:t>
            </w:r>
          </w:p>
        </w:tc>
        <w:tc>
          <w:tcPr>
            <w:tcW w:w="1823" w:type="dxa"/>
            <w:vAlign w:val="center"/>
            <w:hideMark/>
          </w:tcPr>
          <w:p w14:paraId="1B2AA7C5" w14:textId="77777777" w:rsidR="0089596A" w:rsidRPr="0089596A" w:rsidRDefault="0089596A" w:rsidP="0089596A">
            <w:pPr>
              <w:spacing w:after="0" w:line="276" w:lineRule="auto"/>
              <w:rPr>
                <w:sz w:val="24"/>
                <w:szCs w:val="26"/>
              </w:rPr>
            </w:pPr>
            <w:r w:rsidRPr="0089596A">
              <w:rPr>
                <w:sz w:val="24"/>
                <w:szCs w:val="26"/>
              </w:rPr>
              <w:t>To sprinkle</w:t>
            </w:r>
          </w:p>
        </w:tc>
        <w:tc>
          <w:tcPr>
            <w:tcW w:w="0" w:type="auto"/>
            <w:vAlign w:val="center"/>
            <w:hideMark/>
          </w:tcPr>
          <w:p w14:paraId="4E72FBCB" w14:textId="77777777" w:rsidR="0089596A" w:rsidRPr="0089596A" w:rsidRDefault="0089596A" w:rsidP="0089596A">
            <w:pPr>
              <w:spacing w:after="0" w:line="276" w:lineRule="auto"/>
              <w:rPr>
                <w:sz w:val="24"/>
                <w:szCs w:val="26"/>
              </w:rPr>
            </w:pPr>
            <w:r w:rsidRPr="0089596A">
              <w:rPr>
                <w:sz w:val="24"/>
                <w:szCs w:val="26"/>
              </w:rPr>
              <w:t>Lev 14:7</w:t>
            </w:r>
          </w:p>
        </w:tc>
        <w:tc>
          <w:tcPr>
            <w:tcW w:w="0" w:type="auto"/>
            <w:vAlign w:val="center"/>
            <w:hideMark/>
          </w:tcPr>
          <w:p w14:paraId="2C3282AC" w14:textId="77777777" w:rsidR="0089596A" w:rsidRPr="0089596A" w:rsidRDefault="0089596A" w:rsidP="0089596A">
            <w:pPr>
              <w:spacing w:after="0" w:line="276" w:lineRule="auto"/>
              <w:rPr>
                <w:sz w:val="24"/>
                <w:szCs w:val="26"/>
              </w:rPr>
            </w:pPr>
            <w:r w:rsidRPr="0089596A">
              <w:rPr>
                <w:sz w:val="24"/>
                <w:szCs w:val="26"/>
              </w:rPr>
              <w:t>Heb 12:24 – “Blood of sprinkling”</w:t>
            </w:r>
          </w:p>
        </w:tc>
      </w:tr>
    </w:tbl>
    <w:p w14:paraId="2F249818" w14:textId="77777777" w:rsidR="0089596A" w:rsidRPr="0089596A" w:rsidRDefault="0089596A" w:rsidP="006D3B3D">
      <w:pPr>
        <w:spacing w:line="276" w:lineRule="auto"/>
        <w:jc w:val="both"/>
        <w:rPr>
          <w:sz w:val="24"/>
          <w:szCs w:val="26"/>
        </w:rPr>
      </w:pPr>
      <w:r w:rsidRPr="0089596A">
        <w:rPr>
          <w:sz w:val="24"/>
          <w:szCs w:val="26"/>
        </w:rPr>
        <w:lastRenderedPageBreak/>
        <w:t xml:space="preserve">These words move from the physical realm to the moral and finally to the spiritual — tracing the same journey from </w:t>
      </w:r>
      <w:r w:rsidRPr="0089596A">
        <w:rPr>
          <w:b/>
          <w:bCs/>
          <w:sz w:val="24"/>
          <w:szCs w:val="26"/>
        </w:rPr>
        <w:t>law to grace</w:t>
      </w:r>
      <w:r w:rsidRPr="0089596A">
        <w:rPr>
          <w:sz w:val="24"/>
          <w:szCs w:val="26"/>
        </w:rPr>
        <w:t xml:space="preserve"> and from </w:t>
      </w:r>
      <w:r w:rsidRPr="0089596A">
        <w:rPr>
          <w:b/>
          <w:bCs/>
          <w:sz w:val="24"/>
          <w:szCs w:val="26"/>
        </w:rPr>
        <w:t>shadow to substance</w:t>
      </w:r>
      <w:r w:rsidRPr="0089596A">
        <w:rPr>
          <w:sz w:val="24"/>
          <w:szCs w:val="26"/>
        </w:rPr>
        <w:t>.</w:t>
      </w:r>
    </w:p>
    <w:p w14:paraId="4E4C0088"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3. Laws of Cleanness and Uncleanness (Leviticus 11–15)</w:t>
      </w:r>
    </w:p>
    <w:p w14:paraId="54BD2E48" w14:textId="7BCE5A34" w:rsidR="0089596A" w:rsidRPr="0089596A" w:rsidRDefault="0089596A" w:rsidP="006D3B3D">
      <w:pPr>
        <w:spacing w:line="276" w:lineRule="auto"/>
        <w:jc w:val="both"/>
        <w:rPr>
          <w:sz w:val="24"/>
          <w:szCs w:val="26"/>
        </w:rPr>
      </w:pPr>
      <w:r w:rsidRPr="0089596A">
        <w:rPr>
          <w:sz w:val="24"/>
          <w:szCs w:val="26"/>
        </w:rPr>
        <w:t>The sections from Leviticus 11–15 teach that God’s people must discern between the clean and the unclean in every aspect of life.</w:t>
      </w:r>
      <w:r w:rsidR="00ED562E">
        <w:rPr>
          <w:sz w:val="24"/>
          <w:szCs w:val="26"/>
        </w:rPr>
        <w:t xml:space="preserve"> </w:t>
      </w:r>
      <w:r w:rsidRPr="0089596A">
        <w:rPr>
          <w:sz w:val="24"/>
          <w:szCs w:val="26"/>
        </w:rPr>
        <w:t>This does not mean that some animals or conditions were morally sinful; rather, they symbolized spiritual truths.</w:t>
      </w:r>
    </w:p>
    <w:p w14:paraId="78A567EE" w14:textId="77777777" w:rsidR="0089596A" w:rsidRPr="0089596A" w:rsidRDefault="0089596A" w:rsidP="0089596A">
      <w:pPr>
        <w:spacing w:line="276" w:lineRule="auto"/>
        <w:rPr>
          <w:rFonts w:ascii="Merriweather" w:hAnsi="Merriweather"/>
          <w:b/>
          <w:bCs/>
          <w:sz w:val="24"/>
        </w:rPr>
      </w:pPr>
      <w:r w:rsidRPr="0089596A">
        <w:rPr>
          <w:rFonts w:ascii="Merriweather" w:hAnsi="Merriweather"/>
          <w:b/>
          <w:bCs/>
          <w:sz w:val="24"/>
        </w:rPr>
        <w:t>3.1 Clean and Unclean Animals (Leviticus 11)</w:t>
      </w:r>
    </w:p>
    <w:tbl>
      <w:tblPr>
        <w:tblW w:w="0" w:type="auto"/>
        <w:tblCellSpacing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605"/>
        <w:gridCol w:w="1710"/>
        <w:gridCol w:w="2970"/>
        <w:gridCol w:w="3045"/>
      </w:tblGrid>
      <w:tr w:rsidR="006D3B3D" w:rsidRPr="0089596A" w14:paraId="6F6C9091" w14:textId="77777777" w:rsidTr="006D3B3D">
        <w:trPr>
          <w:tblHeader/>
          <w:tblCellSpacing w:w="0" w:type="dxa"/>
        </w:trPr>
        <w:tc>
          <w:tcPr>
            <w:tcW w:w="1605" w:type="dxa"/>
            <w:vAlign w:val="center"/>
            <w:hideMark/>
          </w:tcPr>
          <w:p w14:paraId="7C910540" w14:textId="77777777" w:rsidR="0089596A" w:rsidRPr="0089596A" w:rsidRDefault="0089596A" w:rsidP="0089596A">
            <w:pPr>
              <w:spacing w:after="0" w:line="276" w:lineRule="auto"/>
              <w:rPr>
                <w:b/>
                <w:bCs/>
                <w:sz w:val="24"/>
                <w:szCs w:val="26"/>
              </w:rPr>
            </w:pPr>
            <w:r w:rsidRPr="0089596A">
              <w:rPr>
                <w:b/>
                <w:bCs/>
                <w:sz w:val="24"/>
                <w:szCs w:val="26"/>
              </w:rPr>
              <w:t>Category</w:t>
            </w:r>
          </w:p>
        </w:tc>
        <w:tc>
          <w:tcPr>
            <w:tcW w:w="1710" w:type="dxa"/>
            <w:vAlign w:val="center"/>
            <w:hideMark/>
          </w:tcPr>
          <w:p w14:paraId="628368C0" w14:textId="77777777" w:rsidR="0089596A" w:rsidRPr="0089596A" w:rsidRDefault="0089596A" w:rsidP="0089596A">
            <w:pPr>
              <w:spacing w:after="0" w:line="276" w:lineRule="auto"/>
              <w:rPr>
                <w:b/>
                <w:bCs/>
                <w:sz w:val="24"/>
                <w:szCs w:val="26"/>
              </w:rPr>
            </w:pPr>
            <w:r w:rsidRPr="0089596A">
              <w:rPr>
                <w:b/>
                <w:bCs/>
                <w:sz w:val="24"/>
                <w:szCs w:val="26"/>
              </w:rPr>
              <w:t>Criterion</w:t>
            </w:r>
          </w:p>
        </w:tc>
        <w:tc>
          <w:tcPr>
            <w:tcW w:w="2970" w:type="dxa"/>
            <w:vAlign w:val="center"/>
            <w:hideMark/>
          </w:tcPr>
          <w:p w14:paraId="66567B5E" w14:textId="77777777" w:rsidR="0089596A" w:rsidRPr="0089596A" w:rsidRDefault="0089596A" w:rsidP="0089596A">
            <w:pPr>
              <w:spacing w:after="0" w:line="276" w:lineRule="auto"/>
              <w:rPr>
                <w:b/>
                <w:bCs/>
                <w:sz w:val="24"/>
                <w:szCs w:val="26"/>
              </w:rPr>
            </w:pPr>
            <w:r w:rsidRPr="0089596A">
              <w:rPr>
                <w:b/>
                <w:bCs/>
                <w:sz w:val="24"/>
                <w:szCs w:val="26"/>
              </w:rPr>
              <w:t>Symbolism</w:t>
            </w:r>
          </w:p>
        </w:tc>
        <w:tc>
          <w:tcPr>
            <w:tcW w:w="3045" w:type="dxa"/>
            <w:vAlign w:val="center"/>
            <w:hideMark/>
          </w:tcPr>
          <w:p w14:paraId="1EC7BB63" w14:textId="77777777" w:rsidR="0089596A" w:rsidRPr="0089596A" w:rsidRDefault="0089596A" w:rsidP="0089596A">
            <w:pPr>
              <w:spacing w:after="0" w:line="276" w:lineRule="auto"/>
              <w:rPr>
                <w:b/>
                <w:bCs/>
                <w:sz w:val="24"/>
                <w:szCs w:val="26"/>
              </w:rPr>
            </w:pPr>
            <w:r w:rsidRPr="0089596A">
              <w:rPr>
                <w:b/>
                <w:bCs/>
                <w:sz w:val="24"/>
                <w:szCs w:val="26"/>
              </w:rPr>
              <w:t>Fulfillment</w:t>
            </w:r>
          </w:p>
        </w:tc>
      </w:tr>
      <w:tr w:rsidR="006D3B3D" w:rsidRPr="0089596A" w14:paraId="4BA89991" w14:textId="77777777" w:rsidTr="006D3B3D">
        <w:trPr>
          <w:tblCellSpacing w:w="0" w:type="dxa"/>
        </w:trPr>
        <w:tc>
          <w:tcPr>
            <w:tcW w:w="1605" w:type="dxa"/>
            <w:vAlign w:val="center"/>
            <w:hideMark/>
          </w:tcPr>
          <w:p w14:paraId="32F2EF15" w14:textId="77777777" w:rsidR="0089596A" w:rsidRPr="0089596A" w:rsidRDefault="0089596A" w:rsidP="0089596A">
            <w:pPr>
              <w:spacing w:after="0" w:line="276" w:lineRule="auto"/>
              <w:rPr>
                <w:sz w:val="24"/>
                <w:szCs w:val="26"/>
              </w:rPr>
            </w:pPr>
            <w:r w:rsidRPr="0089596A">
              <w:rPr>
                <w:sz w:val="24"/>
                <w:szCs w:val="26"/>
              </w:rPr>
              <w:t>Land animals</w:t>
            </w:r>
          </w:p>
        </w:tc>
        <w:tc>
          <w:tcPr>
            <w:tcW w:w="1710" w:type="dxa"/>
            <w:vAlign w:val="center"/>
            <w:hideMark/>
          </w:tcPr>
          <w:p w14:paraId="2CCABB64" w14:textId="77777777" w:rsidR="0089596A" w:rsidRPr="0089596A" w:rsidRDefault="0089596A" w:rsidP="0089596A">
            <w:pPr>
              <w:spacing w:after="0" w:line="276" w:lineRule="auto"/>
              <w:rPr>
                <w:sz w:val="24"/>
                <w:szCs w:val="26"/>
              </w:rPr>
            </w:pPr>
            <w:r w:rsidRPr="0089596A">
              <w:rPr>
                <w:sz w:val="24"/>
                <w:szCs w:val="26"/>
              </w:rPr>
              <w:t>Split hoof + chew the cud</w:t>
            </w:r>
          </w:p>
        </w:tc>
        <w:tc>
          <w:tcPr>
            <w:tcW w:w="2970" w:type="dxa"/>
            <w:vAlign w:val="center"/>
            <w:hideMark/>
          </w:tcPr>
          <w:p w14:paraId="7883BF18" w14:textId="77777777" w:rsidR="0089596A" w:rsidRPr="0089596A" w:rsidRDefault="0089596A" w:rsidP="0089596A">
            <w:pPr>
              <w:spacing w:after="0" w:line="276" w:lineRule="auto"/>
              <w:rPr>
                <w:sz w:val="24"/>
                <w:szCs w:val="26"/>
              </w:rPr>
            </w:pPr>
            <w:r w:rsidRPr="0089596A">
              <w:rPr>
                <w:sz w:val="24"/>
                <w:szCs w:val="26"/>
              </w:rPr>
              <w:t>Discernment + meditation</w:t>
            </w:r>
          </w:p>
        </w:tc>
        <w:tc>
          <w:tcPr>
            <w:tcW w:w="3045" w:type="dxa"/>
            <w:vAlign w:val="center"/>
            <w:hideMark/>
          </w:tcPr>
          <w:p w14:paraId="7146FEC4" w14:textId="77777777" w:rsidR="0089596A" w:rsidRPr="0089596A" w:rsidRDefault="0089596A" w:rsidP="0089596A">
            <w:pPr>
              <w:spacing w:after="0" w:line="276" w:lineRule="auto"/>
              <w:rPr>
                <w:sz w:val="24"/>
                <w:szCs w:val="26"/>
              </w:rPr>
            </w:pPr>
            <w:r w:rsidRPr="0089596A">
              <w:rPr>
                <w:sz w:val="24"/>
                <w:szCs w:val="26"/>
              </w:rPr>
              <w:t>Walk and Word (Ps 1; Heb 5:14)</w:t>
            </w:r>
          </w:p>
        </w:tc>
      </w:tr>
      <w:tr w:rsidR="006D3B3D" w:rsidRPr="0089596A" w14:paraId="6E29026F" w14:textId="77777777" w:rsidTr="006D3B3D">
        <w:trPr>
          <w:tblCellSpacing w:w="0" w:type="dxa"/>
        </w:trPr>
        <w:tc>
          <w:tcPr>
            <w:tcW w:w="1605" w:type="dxa"/>
            <w:vAlign w:val="center"/>
            <w:hideMark/>
          </w:tcPr>
          <w:p w14:paraId="1E182CF7" w14:textId="77777777" w:rsidR="0089596A" w:rsidRPr="0089596A" w:rsidRDefault="0089596A" w:rsidP="0089596A">
            <w:pPr>
              <w:spacing w:after="0" w:line="276" w:lineRule="auto"/>
              <w:rPr>
                <w:sz w:val="24"/>
                <w:szCs w:val="26"/>
              </w:rPr>
            </w:pPr>
            <w:r w:rsidRPr="0089596A">
              <w:rPr>
                <w:sz w:val="24"/>
                <w:szCs w:val="26"/>
              </w:rPr>
              <w:t>Sea creatures</w:t>
            </w:r>
          </w:p>
        </w:tc>
        <w:tc>
          <w:tcPr>
            <w:tcW w:w="1710" w:type="dxa"/>
            <w:vAlign w:val="center"/>
            <w:hideMark/>
          </w:tcPr>
          <w:p w14:paraId="2081B8AE" w14:textId="77777777" w:rsidR="0089596A" w:rsidRPr="0089596A" w:rsidRDefault="0089596A" w:rsidP="0089596A">
            <w:pPr>
              <w:spacing w:after="0" w:line="276" w:lineRule="auto"/>
              <w:rPr>
                <w:sz w:val="24"/>
                <w:szCs w:val="26"/>
              </w:rPr>
            </w:pPr>
            <w:r w:rsidRPr="0089596A">
              <w:rPr>
                <w:sz w:val="24"/>
                <w:szCs w:val="26"/>
              </w:rPr>
              <w:t>Fins and scales</w:t>
            </w:r>
          </w:p>
        </w:tc>
        <w:tc>
          <w:tcPr>
            <w:tcW w:w="2970" w:type="dxa"/>
            <w:vAlign w:val="center"/>
            <w:hideMark/>
          </w:tcPr>
          <w:p w14:paraId="2B96A07D" w14:textId="77777777" w:rsidR="0089596A" w:rsidRPr="0089596A" w:rsidRDefault="0089596A" w:rsidP="0089596A">
            <w:pPr>
              <w:spacing w:after="0" w:line="276" w:lineRule="auto"/>
              <w:rPr>
                <w:sz w:val="24"/>
                <w:szCs w:val="26"/>
              </w:rPr>
            </w:pPr>
            <w:r w:rsidRPr="0089596A">
              <w:rPr>
                <w:sz w:val="24"/>
                <w:szCs w:val="26"/>
              </w:rPr>
              <w:t>Movement and protection</w:t>
            </w:r>
          </w:p>
        </w:tc>
        <w:tc>
          <w:tcPr>
            <w:tcW w:w="3045" w:type="dxa"/>
            <w:vAlign w:val="center"/>
            <w:hideMark/>
          </w:tcPr>
          <w:p w14:paraId="4C979481" w14:textId="77777777" w:rsidR="0089596A" w:rsidRPr="0089596A" w:rsidRDefault="0089596A" w:rsidP="0089596A">
            <w:pPr>
              <w:spacing w:after="0" w:line="276" w:lineRule="auto"/>
              <w:rPr>
                <w:sz w:val="24"/>
                <w:szCs w:val="26"/>
              </w:rPr>
            </w:pPr>
            <w:r w:rsidRPr="0089596A">
              <w:rPr>
                <w:sz w:val="24"/>
                <w:szCs w:val="26"/>
              </w:rPr>
              <w:t>Separation and endurance</w:t>
            </w:r>
          </w:p>
        </w:tc>
      </w:tr>
      <w:tr w:rsidR="006D3B3D" w:rsidRPr="0089596A" w14:paraId="79BBB7FF" w14:textId="77777777" w:rsidTr="006D3B3D">
        <w:trPr>
          <w:tblCellSpacing w:w="0" w:type="dxa"/>
        </w:trPr>
        <w:tc>
          <w:tcPr>
            <w:tcW w:w="1605" w:type="dxa"/>
            <w:vAlign w:val="center"/>
            <w:hideMark/>
          </w:tcPr>
          <w:p w14:paraId="364F59E8" w14:textId="77777777" w:rsidR="0089596A" w:rsidRPr="0089596A" w:rsidRDefault="0089596A" w:rsidP="0089596A">
            <w:pPr>
              <w:spacing w:after="0" w:line="276" w:lineRule="auto"/>
              <w:rPr>
                <w:sz w:val="24"/>
                <w:szCs w:val="26"/>
              </w:rPr>
            </w:pPr>
            <w:r w:rsidRPr="0089596A">
              <w:rPr>
                <w:sz w:val="24"/>
                <w:szCs w:val="26"/>
              </w:rPr>
              <w:t>Birds</w:t>
            </w:r>
          </w:p>
        </w:tc>
        <w:tc>
          <w:tcPr>
            <w:tcW w:w="1710" w:type="dxa"/>
            <w:vAlign w:val="center"/>
            <w:hideMark/>
          </w:tcPr>
          <w:p w14:paraId="1D38DD3E" w14:textId="77777777" w:rsidR="0089596A" w:rsidRPr="0089596A" w:rsidRDefault="0089596A" w:rsidP="0089596A">
            <w:pPr>
              <w:spacing w:after="0" w:line="276" w:lineRule="auto"/>
              <w:rPr>
                <w:sz w:val="24"/>
                <w:szCs w:val="26"/>
              </w:rPr>
            </w:pPr>
            <w:r w:rsidRPr="0089596A">
              <w:rPr>
                <w:sz w:val="24"/>
                <w:szCs w:val="26"/>
              </w:rPr>
              <w:t>Avoid scavengers</w:t>
            </w:r>
          </w:p>
        </w:tc>
        <w:tc>
          <w:tcPr>
            <w:tcW w:w="2970" w:type="dxa"/>
            <w:vAlign w:val="center"/>
            <w:hideMark/>
          </w:tcPr>
          <w:p w14:paraId="298C63B3" w14:textId="77777777" w:rsidR="0089596A" w:rsidRPr="0089596A" w:rsidRDefault="0089596A" w:rsidP="0089596A">
            <w:pPr>
              <w:spacing w:after="0" w:line="276" w:lineRule="auto"/>
              <w:rPr>
                <w:sz w:val="24"/>
                <w:szCs w:val="26"/>
              </w:rPr>
            </w:pPr>
            <w:r w:rsidRPr="0089596A">
              <w:rPr>
                <w:sz w:val="24"/>
                <w:szCs w:val="26"/>
              </w:rPr>
              <w:t>Reject defilement</w:t>
            </w:r>
          </w:p>
        </w:tc>
        <w:tc>
          <w:tcPr>
            <w:tcW w:w="3045" w:type="dxa"/>
            <w:vAlign w:val="center"/>
            <w:hideMark/>
          </w:tcPr>
          <w:p w14:paraId="09D98B25" w14:textId="77777777" w:rsidR="0089596A" w:rsidRPr="0089596A" w:rsidRDefault="0089596A" w:rsidP="0089596A">
            <w:pPr>
              <w:spacing w:after="0" w:line="276" w:lineRule="auto"/>
              <w:rPr>
                <w:sz w:val="24"/>
                <w:szCs w:val="26"/>
              </w:rPr>
            </w:pPr>
            <w:r w:rsidRPr="0089596A">
              <w:rPr>
                <w:sz w:val="24"/>
                <w:szCs w:val="26"/>
              </w:rPr>
              <w:t>Purity of mind</w:t>
            </w:r>
          </w:p>
        </w:tc>
      </w:tr>
      <w:tr w:rsidR="006D3B3D" w:rsidRPr="0089596A" w14:paraId="5C1B063B" w14:textId="77777777" w:rsidTr="006D3B3D">
        <w:trPr>
          <w:tblCellSpacing w:w="0" w:type="dxa"/>
        </w:trPr>
        <w:tc>
          <w:tcPr>
            <w:tcW w:w="1605" w:type="dxa"/>
            <w:vAlign w:val="center"/>
            <w:hideMark/>
          </w:tcPr>
          <w:p w14:paraId="318E9C43" w14:textId="77777777" w:rsidR="0089596A" w:rsidRPr="0089596A" w:rsidRDefault="0089596A" w:rsidP="0089596A">
            <w:pPr>
              <w:spacing w:after="0" w:line="276" w:lineRule="auto"/>
              <w:rPr>
                <w:sz w:val="24"/>
                <w:szCs w:val="26"/>
              </w:rPr>
            </w:pPr>
            <w:r w:rsidRPr="0089596A">
              <w:rPr>
                <w:sz w:val="24"/>
                <w:szCs w:val="26"/>
              </w:rPr>
              <w:t>Insects</w:t>
            </w:r>
          </w:p>
        </w:tc>
        <w:tc>
          <w:tcPr>
            <w:tcW w:w="1710" w:type="dxa"/>
            <w:vAlign w:val="center"/>
            <w:hideMark/>
          </w:tcPr>
          <w:p w14:paraId="470D7C19" w14:textId="77777777" w:rsidR="0089596A" w:rsidRPr="0089596A" w:rsidRDefault="0089596A" w:rsidP="0089596A">
            <w:pPr>
              <w:spacing w:after="0" w:line="276" w:lineRule="auto"/>
              <w:rPr>
                <w:sz w:val="24"/>
                <w:szCs w:val="26"/>
              </w:rPr>
            </w:pPr>
            <w:r w:rsidRPr="0089596A">
              <w:rPr>
                <w:sz w:val="24"/>
                <w:szCs w:val="26"/>
              </w:rPr>
              <w:t>Winged but grounded</w:t>
            </w:r>
          </w:p>
        </w:tc>
        <w:tc>
          <w:tcPr>
            <w:tcW w:w="2970" w:type="dxa"/>
            <w:vAlign w:val="center"/>
            <w:hideMark/>
          </w:tcPr>
          <w:p w14:paraId="6B5EA90A" w14:textId="77777777" w:rsidR="0089596A" w:rsidRPr="0089596A" w:rsidRDefault="0089596A" w:rsidP="0089596A">
            <w:pPr>
              <w:spacing w:after="0" w:line="276" w:lineRule="auto"/>
              <w:rPr>
                <w:sz w:val="24"/>
                <w:szCs w:val="26"/>
              </w:rPr>
            </w:pPr>
            <w:r w:rsidRPr="0089596A">
              <w:rPr>
                <w:sz w:val="24"/>
                <w:szCs w:val="26"/>
              </w:rPr>
              <w:t>Heavenly calling with humility</w:t>
            </w:r>
          </w:p>
        </w:tc>
        <w:tc>
          <w:tcPr>
            <w:tcW w:w="3045" w:type="dxa"/>
            <w:vAlign w:val="center"/>
            <w:hideMark/>
          </w:tcPr>
          <w:p w14:paraId="2987DC4C" w14:textId="77777777" w:rsidR="0089596A" w:rsidRPr="0089596A" w:rsidRDefault="0089596A" w:rsidP="0089596A">
            <w:pPr>
              <w:spacing w:after="0" w:line="276" w:lineRule="auto"/>
              <w:rPr>
                <w:sz w:val="24"/>
                <w:szCs w:val="26"/>
              </w:rPr>
            </w:pPr>
            <w:r w:rsidRPr="0089596A">
              <w:rPr>
                <w:sz w:val="24"/>
                <w:szCs w:val="26"/>
              </w:rPr>
              <w:t>The life led by the Spirit</w:t>
            </w:r>
          </w:p>
        </w:tc>
      </w:tr>
    </w:tbl>
    <w:p w14:paraId="6B48968E" w14:textId="16609CA3" w:rsidR="0089596A" w:rsidRPr="0089596A" w:rsidRDefault="0089596A" w:rsidP="006D3B3D">
      <w:pPr>
        <w:spacing w:before="120" w:line="276" w:lineRule="auto"/>
        <w:jc w:val="both"/>
        <w:rPr>
          <w:sz w:val="24"/>
        </w:rPr>
      </w:pPr>
      <w:r w:rsidRPr="0089596A">
        <w:rPr>
          <w:b/>
          <w:bCs/>
          <w:sz w:val="24"/>
        </w:rPr>
        <w:t>Typology:</w:t>
      </w:r>
      <w:r w:rsidRPr="0089596A">
        <w:rPr>
          <w:sz w:val="24"/>
        </w:rPr>
        <w:br/>
        <w:t xml:space="preserve">The distinction between clean and unclean points to </w:t>
      </w:r>
      <w:r w:rsidRPr="0089596A">
        <w:rPr>
          <w:b/>
          <w:bCs/>
          <w:sz w:val="24"/>
        </w:rPr>
        <w:t>spiritual discernment</w:t>
      </w:r>
      <w:r w:rsidRPr="0089596A">
        <w:rPr>
          <w:sz w:val="24"/>
        </w:rPr>
        <w:t xml:space="preserve"> — walking according to the Spirit, not the flesh.</w:t>
      </w:r>
      <w:r w:rsidR="00ED562E">
        <w:rPr>
          <w:sz w:val="24"/>
        </w:rPr>
        <w:t xml:space="preserve"> </w:t>
      </w:r>
      <w:r w:rsidRPr="0089596A">
        <w:rPr>
          <w:i/>
          <w:iCs/>
          <w:sz w:val="24"/>
        </w:rPr>
        <w:t>“Touch not the unclean thing, and I will receive you.”</w:t>
      </w:r>
      <w:r w:rsidRPr="0089596A">
        <w:rPr>
          <w:sz w:val="24"/>
        </w:rPr>
        <w:t xml:space="preserve"> — 2 Corinthians 6:17</w:t>
      </w:r>
    </w:p>
    <w:p w14:paraId="54C80C1D" w14:textId="77777777" w:rsidR="006D3B3D" w:rsidRDefault="0089596A" w:rsidP="006D3B3D">
      <w:pPr>
        <w:spacing w:line="276" w:lineRule="auto"/>
        <w:jc w:val="both"/>
        <w:rPr>
          <w:b/>
          <w:bCs/>
          <w:sz w:val="24"/>
        </w:rPr>
      </w:pPr>
      <w:r w:rsidRPr="0089596A">
        <w:rPr>
          <w:b/>
          <w:bCs/>
          <w:sz w:val="24"/>
        </w:rPr>
        <w:t>Christological Fulfillment:</w:t>
      </w:r>
    </w:p>
    <w:p w14:paraId="5AC4A38B" w14:textId="19859904" w:rsidR="0089596A" w:rsidRPr="0089596A" w:rsidRDefault="0089596A" w:rsidP="006D3B3D">
      <w:pPr>
        <w:spacing w:line="276" w:lineRule="auto"/>
        <w:jc w:val="both"/>
        <w:rPr>
          <w:sz w:val="24"/>
        </w:rPr>
      </w:pPr>
      <w:r w:rsidRPr="0089596A">
        <w:rPr>
          <w:sz w:val="24"/>
        </w:rPr>
        <w:t xml:space="preserve">In Mark 7:18–19, Jesus declared all foods clean, showing that external distinctions had served their symbolic purpose. True cleanness comes from the </w:t>
      </w:r>
      <w:r w:rsidRPr="0089596A">
        <w:rPr>
          <w:b/>
          <w:bCs/>
          <w:sz w:val="24"/>
        </w:rPr>
        <w:t>heart purified by faith</w:t>
      </w:r>
      <w:r w:rsidRPr="0089596A">
        <w:rPr>
          <w:sz w:val="24"/>
        </w:rPr>
        <w:t xml:space="preserve"> (Acts 15:9).</w:t>
      </w:r>
    </w:p>
    <w:p w14:paraId="0862B230" w14:textId="77777777" w:rsidR="0089596A" w:rsidRPr="0089596A" w:rsidRDefault="0089596A" w:rsidP="0089596A">
      <w:pPr>
        <w:spacing w:line="276" w:lineRule="auto"/>
        <w:rPr>
          <w:rFonts w:ascii="Merriweather" w:hAnsi="Merriweather"/>
          <w:b/>
          <w:bCs/>
          <w:sz w:val="24"/>
        </w:rPr>
      </w:pPr>
      <w:r w:rsidRPr="0089596A">
        <w:rPr>
          <w:rFonts w:ascii="Merriweather" w:hAnsi="Merriweather"/>
          <w:b/>
          <w:bCs/>
          <w:sz w:val="24"/>
        </w:rPr>
        <w:t>3.2 Purification after Childbirth (Leviticus 12)</w:t>
      </w:r>
    </w:p>
    <w:p w14:paraId="4D5A8FA9" w14:textId="4364B43B" w:rsidR="0089596A" w:rsidRPr="0089596A" w:rsidRDefault="0089596A" w:rsidP="006D3B3D">
      <w:pPr>
        <w:spacing w:line="276" w:lineRule="auto"/>
        <w:jc w:val="both"/>
        <w:rPr>
          <w:sz w:val="24"/>
        </w:rPr>
      </w:pPr>
      <w:r w:rsidRPr="0089596A">
        <w:rPr>
          <w:sz w:val="24"/>
        </w:rPr>
        <w:t xml:space="preserve">Childbirth, though sacred, rendered a woman ceremonially unclean, symbolizing the </w:t>
      </w:r>
      <w:r w:rsidRPr="0089596A">
        <w:rPr>
          <w:b/>
          <w:bCs/>
          <w:sz w:val="24"/>
        </w:rPr>
        <w:t>transmission of sin through human generation</w:t>
      </w:r>
      <w:r w:rsidRPr="0089596A">
        <w:rPr>
          <w:sz w:val="24"/>
        </w:rPr>
        <w:t xml:space="preserve"> (Ps 51:5).</w:t>
      </w:r>
      <w:r w:rsidR="00ED562E">
        <w:rPr>
          <w:sz w:val="24"/>
        </w:rPr>
        <w:t xml:space="preserve"> </w:t>
      </w:r>
      <w:r w:rsidRPr="0089596A">
        <w:rPr>
          <w:sz w:val="24"/>
        </w:rPr>
        <w:t xml:space="preserve">Purification required </w:t>
      </w:r>
      <w:r w:rsidRPr="0089596A">
        <w:rPr>
          <w:b/>
          <w:bCs/>
          <w:sz w:val="24"/>
        </w:rPr>
        <w:t>a sin offering and a burnt offering</w:t>
      </w:r>
      <w:r w:rsidRPr="0089596A">
        <w:rPr>
          <w:sz w:val="24"/>
        </w:rPr>
        <w:t>.</w:t>
      </w:r>
    </w:p>
    <w:p w14:paraId="1D147E02" w14:textId="77777777" w:rsidR="006D3B3D" w:rsidRDefault="0089596A" w:rsidP="006D3B3D">
      <w:pPr>
        <w:spacing w:line="276" w:lineRule="auto"/>
        <w:jc w:val="both"/>
        <w:rPr>
          <w:sz w:val="24"/>
        </w:rPr>
      </w:pPr>
      <w:r w:rsidRPr="0089596A">
        <w:rPr>
          <w:sz w:val="24"/>
        </w:rPr>
        <w:t xml:space="preserve">Fulfillment: The Virgin Birth breaks the chain of defilement — </w:t>
      </w:r>
      <w:r w:rsidRPr="0089596A">
        <w:rPr>
          <w:i/>
          <w:iCs/>
          <w:sz w:val="24"/>
        </w:rPr>
        <w:t>“That holy thing which shall be born of you shall be called the Son of God.”</w:t>
      </w:r>
      <w:r w:rsidRPr="0089596A">
        <w:rPr>
          <w:sz w:val="24"/>
        </w:rPr>
        <w:t xml:space="preserve"> (Luke 1:35)</w:t>
      </w:r>
    </w:p>
    <w:p w14:paraId="26463763" w14:textId="7D82C6E0" w:rsidR="0089596A" w:rsidRPr="0089596A" w:rsidRDefault="0089596A" w:rsidP="006D3B3D">
      <w:pPr>
        <w:spacing w:line="276" w:lineRule="auto"/>
        <w:jc w:val="both"/>
        <w:rPr>
          <w:sz w:val="24"/>
        </w:rPr>
      </w:pPr>
      <w:r w:rsidRPr="0089596A">
        <w:rPr>
          <w:sz w:val="24"/>
        </w:rPr>
        <w:lastRenderedPageBreak/>
        <w:br/>
        <w:t>Mary herself brought the required offering (Luke 2:22–24), acknowledging that even motherhood stands under redemption.</w:t>
      </w:r>
    </w:p>
    <w:p w14:paraId="7C71F832" w14:textId="77777777" w:rsidR="0089596A" w:rsidRPr="0089596A" w:rsidRDefault="0089596A" w:rsidP="0089596A">
      <w:pPr>
        <w:spacing w:line="276" w:lineRule="auto"/>
        <w:rPr>
          <w:rFonts w:ascii="Merriweather" w:hAnsi="Merriweather"/>
          <w:b/>
          <w:bCs/>
          <w:sz w:val="24"/>
        </w:rPr>
      </w:pPr>
      <w:r w:rsidRPr="0089596A">
        <w:rPr>
          <w:rFonts w:ascii="Merriweather" w:hAnsi="Merriweather"/>
          <w:b/>
          <w:bCs/>
          <w:sz w:val="24"/>
        </w:rPr>
        <w:t>3.3 Laws of Leprosy (Leviticus 13–14)</w:t>
      </w:r>
    </w:p>
    <w:p w14:paraId="3B4B8B94" w14:textId="77777777" w:rsidR="0089596A" w:rsidRPr="0089596A" w:rsidRDefault="0089596A" w:rsidP="0089596A">
      <w:pPr>
        <w:spacing w:line="276" w:lineRule="auto"/>
        <w:rPr>
          <w:sz w:val="24"/>
        </w:rPr>
      </w:pPr>
      <w:r w:rsidRPr="0089596A">
        <w:rPr>
          <w:sz w:val="24"/>
        </w:rPr>
        <w:t>Leprosy in Scripture is a vivid picture of sin:</w:t>
      </w:r>
    </w:p>
    <w:p w14:paraId="5C367884" w14:textId="77777777" w:rsidR="0089596A" w:rsidRPr="0089596A" w:rsidRDefault="0089596A" w:rsidP="0089596A">
      <w:pPr>
        <w:numPr>
          <w:ilvl w:val="0"/>
          <w:numId w:val="1"/>
        </w:numPr>
        <w:spacing w:after="0" w:line="276" w:lineRule="auto"/>
        <w:rPr>
          <w:sz w:val="24"/>
        </w:rPr>
      </w:pPr>
      <w:r w:rsidRPr="0089596A">
        <w:rPr>
          <w:sz w:val="24"/>
        </w:rPr>
        <w:t>It begins unseen.</w:t>
      </w:r>
    </w:p>
    <w:p w14:paraId="30BA524C" w14:textId="77777777" w:rsidR="0089596A" w:rsidRPr="0089596A" w:rsidRDefault="0089596A" w:rsidP="0089596A">
      <w:pPr>
        <w:numPr>
          <w:ilvl w:val="0"/>
          <w:numId w:val="1"/>
        </w:numPr>
        <w:spacing w:after="0" w:line="276" w:lineRule="auto"/>
        <w:rPr>
          <w:sz w:val="24"/>
        </w:rPr>
      </w:pPr>
      <w:r w:rsidRPr="0089596A">
        <w:rPr>
          <w:sz w:val="24"/>
        </w:rPr>
        <w:t>It spreads silently.</w:t>
      </w:r>
    </w:p>
    <w:p w14:paraId="76F3E820" w14:textId="77777777" w:rsidR="0089596A" w:rsidRPr="0089596A" w:rsidRDefault="0089596A" w:rsidP="0089596A">
      <w:pPr>
        <w:numPr>
          <w:ilvl w:val="0"/>
          <w:numId w:val="1"/>
        </w:numPr>
        <w:spacing w:after="0" w:line="276" w:lineRule="auto"/>
        <w:rPr>
          <w:sz w:val="24"/>
        </w:rPr>
      </w:pPr>
      <w:r w:rsidRPr="0089596A">
        <w:rPr>
          <w:sz w:val="24"/>
        </w:rPr>
        <w:t>It defiles completely.</w:t>
      </w:r>
    </w:p>
    <w:p w14:paraId="061D0E83" w14:textId="77777777" w:rsidR="0089596A" w:rsidRPr="0089596A" w:rsidRDefault="0089596A" w:rsidP="0089596A">
      <w:pPr>
        <w:numPr>
          <w:ilvl w:val="0"/>
          <w:numId w:val="1"/>
        </w:numPr>
        <w:spacing w:line="276" w:lineRule="auto"/>
        <w:rPr>
          <w:sz w:val="24"/>
        </w:rPr>
      </w:pPr>
      <w:r w:rsidRPr="0089596A">
        <w:rPr>
          <w:sz w:val="24"/>
        </w:rPr>
        <w:t>It separates from fellowship.</w:t>
      </w:r>
    </w:p>
    <w:tbl>
      <w:tblPr>
        <w:tblW w:w="0" w:type="auto"/>
        <w:tblCellSpacing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375"/>
        <w:gridCol w:w="3130"/>
        <w:gridCol w:w="2825"/>
      </w:tblGrid>
      <w:tr w:rsidR="0089596A" w:rsidRPr="0089596A" w14:paraId="3EF00FA7" w14:textId="77777777" w:rsidTr="0089596A">
        <w:trPr>
          <w:tblHeader/>
          <w:tblCellSpacing w:w="0" w:type="dxa"/>
        </w:trPr>
        <w:tc>
          <w:tcPr>
            <w:tcW w:w="0" w:type="auto"/>
            <w:vAlign w:val="center"/>
            <w:hideMark/>
          </w:tcPr>
          <w:p w14:paraId="23C266DF" w14:textId="77777777" w:rsidR="0089596A" w:rsidRPr="0089596A" w:rsidRDefault="0089596A" w:rsidP="0089596A">
            <w:pPr>
              <w:spacing w:after="0" w:line="276" w:lineRule="auto"/>
              <w:rPr>
                <w:b/>
                <w:bCs/>
                <w:sz w:val="24"/>
              </w:rPr>
            </w:pPr>
            <w:r w:rsidRPr="0089596A">
              <w:rPr>
                <w:b/>
                <w:bCs/>
                <w:sz w:val="24"/>
              </w:rPr>
              <w:t>Element</w:t>
            </w:r>
          </w:p>
        </w:tc>
        <w:tc>
          <w:tcPr>
            <w:tcW w:w="0" w:type="auto"/>
            <w:vAlign w:val="center"/>
            <w:hideMark/>
          </w:tcPr>
          <w:p w14:paraId="73F14416" w14:textId="77777777" w:rsidR="0089596A" w:rsidRPr="0089596A" w:rsidRDefault="0089596A" w:rsidP="0089596A">
            <w:pPr>
              <w:spacing w:after="0" w:line="276" w:lineRule="auto"/>
              <w:rPr>
                <w:b/>
                <w:bCs/>
                <w:sz w:val="24"/>
              </w:rPr>
            </w:pPr>
            <w:r w:rsidRPr="0089596A">
              <w:rPr>
                <w:b/>
                <w:bCs/>
                <w:sz w:val="24"/>
              </w:rPr>
              <w:t>Levitical Type</w:t>
            </w:r>
          </w:p>
        </w:tc>
        <w:tc>
          <w:tcPr>
            <w:tcW w:w="0" w:type="auto"/>
            <w:vAlign w:val="center"/>
            <w:hideMark/>
          </w:tcPr>
          <w:p w14:paraId="09CE0059" w14:textId="77777777" w:rsidR="0089596A" w:rsidRPr="0089596A" w:rsidRDefault="0089596A" w:rsidP="0089596A">
            <w:pPr>
              <w:spacing w:after="0" w:line="276" w:lineRule="auto"/>
              <w:rPr>
                <w:b/>
                <w:bCs/>
                <w:sz w:val="24"/>
              </w:rPr>
            </w:pPr>
            <w:r w:rsidRPr="0089596A">
              <w:rPr>
                <w:b/>
                <w:bCs/>
                <w:sz w:val="24"/>
              </w:rPr>
              <w:t>Spiritual Truth</w:t>
            </w:r>
          </w:p>
        </w:tc>
      </w:tr>
      <w:tr w:rsidR="0089596A" w:rsidRPr="0089596A" w14:paraId="24A038A1" w14:textId="77777777" w:rsidTr="0089596A">
        <w:trPr>
          <w:tblCellSpacing w:w="0" w:type="dxa"/>
        </w:trPr>
        <w:tc>
          <w:tcPr>
            <w:tcW w:w="0" w:type="auto"/>
            <w:vAlign w:val="center"/>
            <w:hideMark/>
          </w:tcPr>
          <w:p w14:paraId="1A9551C9" w14:textId="77777777" w:rsidR="0089596A" w:rsidRPr="0089596A" w:rsidRDefault="0089596A" w:rsidP="0089596A">
            <w:pPr>
              <w:spacing w:after="0" w:line="276" w:lineRule="auto"/>
              <w:rPr>
                <w:sz w:val="24"/>
              </w:rPr>
            </w:pPr>
            <w:r w:rsidRPr="0089596A">
              <w:rPr>
                <w:sz w:val="24"/>
              </w:rPr>
              <w:t>Priest’s examination</w:t>
            </w:r>
          </w:p>
        </w:tc>
        <w:tc>
          <w:tcPr>
            <w:tcW w:w="0" w:type="auto"/>
            <w:vAlign w:val="center"/>
            <w:hideMark/>
          </w:tcPr>
          <w:p w14:paraId="6D6F56DF" w14:textId="77777777" w:rsidR="0089596A" w:rsidRPr="0089596A" w:rsidRDefault="0089596A" w:rsidP="0089596A">
            <w:pPr>
              <w:spacing w:after="0" w:line="276" w:lineRule="auto"/>
              <w:rPr>
                <w:sz w:val="24"/>
              </w:rPr>
            </w:pPr>
            <w:r w:rsidRPr="0089596A">
              <w:rPr>
                <w:sz w:val="24"/>
              </w:rPr>
              <w:t>Diagnosis of leprosy</w:t>
            </w:r>
          </w:p>
        </w:tc>
        <w:tc>
          <w:tcPr>
            <w:tcW w:w="0" w:type="auto"/>
            <w:vAlign w:val="center"/>
            <w:hideMark/>
          </w:tcPr>
          <w:p w14:paraId="63649475" w14:textId="77777777" w:rsidR="0089596A" w:rsidRPr="0089596A" w:rsidRDefault="0089596A" w:rsidP="0089596A">
            <w:pPr>
              <w:spacing w:after="0" w:line="276" w:lineRule="auto"/>
              <w:rPr>
                <w:sz w:val="24"/>
              </w:rPr>
            </w:pPr>
            <w:r w:rsidRPr="0089596A">
              <w:rPr>
                <w:sz w:val="24"/>
              </w:rPr>
              <w:t>The Word discerns sin</w:t>
            </w:r>
          </w:p>
        </w:tc>
      </w:tr>
      <w:tr w:rsidR="0089596A" w:rsidRPr="0089596A" w14:paraId="7ECE4A93" w14:textId="77777777" w:rsidTr="0089596A">
        <w:trPr>
          <w:tblCellSpacing w:w="0" w:type="dxa"/>
        </w:trPr>
        <w:tc>
          <w:tcPr>
            <w:tcW w:w="0" w:type="auto"/>
            <w:vAlign w:val="center"/>
            <w:hideMark/>
          </w:tcPr>
          <w:p w14:paraId="31A93016" w14:textId="77777777" w:rsidR="0089596A" w:rsidRPr="0089596A" w:rsidRDefault="0089596A" w:rsidP="0089596A">
            <w:pPr>
              <w:spacing w:after="0" w:line="276" w:lineRule="auto"/>
              <w:rPr>
                <w:sz w:val="24"/>
              </w:rPr>
            </w:pPr>
            <w:r w:rsidRPr="0089596A">
              <w:rPr>
                <w:sz w:val="24"/>
              </w:rPr>
              <w:t>Isolation</w:t>
            </w:r>
          </w:p>
        </w:tc>
        <w:tc>
          <w:tcPr>
            <w:tcW w:w="0" w:type="auto"/>
            <w:vAlign w:val="center"/>
            <w:hideMark/>
          </w:tcPr>
          <w:p w14:paraId="42A68D4A" w14:textId="77777777" w:rsidR="0089596A" w:rsidRPr="0089596A" w:rsidRDefault="0089596A" w:rsidP="0089596A">
            <w:pPr>
              <w:spacing w:after="0" w:line="276" w:lineRule="auto"/>
              <w:rPr>
                <w:sz w:val="24"/>
              </w:rPr>
            </w:pPr>
            <w:r w:rsidRPr="0089596A">
              <w:rPr>
                <w:sz w:val="24"/>
              </w:rPr>
              <w:t>Separation from camp</w:t>
            </w:r>
          </w:p>
        </w:tc>
        <w:tc>
          <w:tcPr>
            <w:tcW w:w="0" w:type="auto"/>
            <w:vAlign w:val="center"/>
            <w:hideMark/>
          </w:tcPr>
          <w:p w14:paraId="0A872CCC" w14:textId="77777777" w:rsidR="0089596A" w:rsidRPr="0089596A" w:rsidRDefault="0089596A" w:rsidP="0089596A">
            <w:pPr>
              <w:spacing w:after="0" w:line="276" w:lineRule="auto"/>
              <w:rPr>
                <w:sz w:val="24"/>
              </w:rPr>
            </w:pPr>
            <w:r w:rsidRPr="0089596A">
              <w:rPr>
                <w:sz w:val="24"/>
              </w:rPr>
              <w:t>Sin separates from God</w:t>
            </w:r>
          </w:p>
        </w:tc>
      </w:tr>
      <w:tr w:rsidR="0089596A" w:rsidRPr="0089596A" w14:paraId="28CCFC39" w14:textId="77777777" w:rsidTr="0089596A">
        <w:trPr>
          <w:tblCellSpacing w:w="0" w:type="dxa"/>
        </w:trPr>
        <w:tc>
          <w:tcPr>
            <w:tcW w:w="0" w:type="auto"/>
            <w:vAlign w:val="center"/>
            <w:hideMark/>
          </w:tcPr>
          <w:p w14:paraId="4B0FD9A5" w14:textId="77777777" w:rsidR="0089596A" w:rsidRPr="0089596A" w:rsidRDefault="0089596A" w:rsidP="0089596A">
            <w:pPr>
              <w:spacing w:after="0" w:line="276" w:lineRule="auto"/>
              <w:rPr>
                <w:sz w:val="24"/>
              </w:rPr>
            </w:pPr>
            <w:r w:rsidRPr="0089596A">
              <w:rPr>
                <w:sz w:val="24"/>
              </w:rPr>
              <w:t>Garment and house leprosy</w:t>
            </w:r>
          </w:p>
        </w:tc>
        <w:tc>
          <w:tcPr>
            <w:tcW w:w="0" w:type="auto"/>
            <w:vAlign w:val="center"/>
            <w:hideMark/>
          </w:tcPr>
          <w:p w14:paraId="3A1D6CAD" w14:textId="77777777" w:rsidR="0089596A" w:rsidRPr="0089596A" w:rsidRDefault="0089596A" w:rsidP="0089596A">
            <w:pPr>
              <w:spacing w:after="0" w:line="276" w:lineRule="auto"/>
              <w:rPr>
                <w:sz w:val="24"/>
              </w:rPr>
            </w:pPr>
            <w:r w:rsidRPr="0089596A">
              <w:rPr>
                <w:sz w:val="24"/>
              </w:rPr>
              <w:t>Contamination of environment</w:t>
            </w:r>
          </w:p>
        </w:tc>
        <w:tc>
          <w:tcPr>
            <w:tcW w:w="0" w:type="auto"/>
            <w:vAlign w:val="center"/>
            <w:hideMark/>
          </w:tcPr>
          <w:p w14:paraId="15DF0B9B" w14:textId="77777777" w:rsidR="0089596A" w:rsidRPr="0089596A" w:rsidRDefault="0089596A" w:rsidP="0089596A">
            <w:pPr>
              <w:spacing w:after="0" w:line="276" w:lineRule="auto"/>
              <w:rPr>
                <w:sz w:val="24"/>
              </w:rPr>
            </w:pPr>
            <w:r w:rsidRPr="0089596A">
              <w:rPr>
                <w:sz w:val="24"/>
              </w:rPr>
              <w:t>Sin corrupts community</w:t>
            </w:r>
          </w:p>
        </w:tc>
      </w:tr>
      <w:tr w:rsidR="0089596A" w:rsidRPr="0089596A" w14:paraId="0DF3CBF6" w14:textId="77777777" w:rsidTr="0089596A">
        <w:trPr>
          <w:tblCellSpacing w:w="0" w:type="dxa"/>
        </w:trPr>
        <w:tc>
          <w:tcPr>
            <w:tcW w:w="0" w:type="auto"/>
            <w:vAlign w:val="center"/>
            <w:hideMark/>
          </w:tcPr>
          <w:p w14:paraId="5AF4D20D" w14:textId="77777777" w:rsidR="0089596A" w:rsidRPr="0089596A" w:rsidRDefault="0089596A" w:rsidP="0089596A">
            <w:pPr>
              <w:spacing w:after="0" w:line="276" w:lineRule="auto"/>
              <w:rPr>
                <w:sz w:val="24"/>
              </w:rPr>
            </w:pPr>
            <w:r w:rsidRPr="0089596A">
              <w:rPr>
                <w:sz w:val="24"/>
              </w:rPr>
              <w:t>Cleansing with blood and water (14:4–7)</w:t>
            </w:r>
          </w:p>
        </w:tc>
        <w:tc>
          <w:tcPr>
            <w:tcW w:w="0" w:type="auto"/>
            <w:vAlign w:val="center"/>
            <w:hideMark/>
          </w:tcPr>
          <w:p w14:paraId="7D2B112A" w14:textId="77777777" w:rsidR="0089596A" w:rsidRPr="0089596A" w:rsidRDefault="0089596A" w:rsidP="0089596A">
            <w:pPr>
              <w:spacing w:after="0" w:line="276" w:lineRule="auto"/>
              <w:rPr>
                <w:sz w:val="24"/>
              </w:rPr>
            </w:pPr>
            <w:r w:rsidRPr="0089596A">
              <w:rPr>
                <w:sz w:val="24"/>
              </w:rPr>
              <w:t>Two birds — one slain, one released</w:t>
            </w:r>
          </w:p>
        </w:tc>
        <w:tc>
          <w:tcPr>
            <w:tcW w:w="0" w:type="auto"/>
            <w:vAlign w:val="center"/>
            <w:hideMark/>
          </w:tcPr>
          <w:p w14:paraId="783E6D4B" w14:textId="77777777" w:rsidR="0089596A" w:rsidRPr="0089596A" w:rsidRDefault="0089596A" w:rsidP="0089596A">
            <w:pPr>
              <w:spacing w:after="0" w:line="276" w:lineRule="auto"/>
              <w:rPr>
                <w:sz w:val="24"/>
              </w:rPr>
            </w:pPr>
            <w:r w:rsidRPr="0089596A">
              <w:rPr>
                <w:sz w:val="24"/>
              </w:rPr>
              <w:t>Death and resurrection of Christ</w:t>
            </w:r>
          </w:p>
        </w:tc>
      </w:tr>
    </w:tbl>
    <w:p w14:paraId="5CE45DA1" w14:textId="77777777" w:rsidR="0089596A" w:rsidRPr="0089596A" w:rsidRDefault="0089596A" w:rsidP="0089596A">
      <w:pPr>
        <w:spacing w:before="120" w:line="276" w:lineRule="auto"/>
        <w:rPr>
          <w:sz w:val="24"/>
        </w:rPr>
      </w:pPr>
      <w:r w:rsidRPr="0089596A">
        <w:rPr>
          <w:i/>
          <w:iCs/>
          <w:sz w:val="24"/>
        </w:rPr>
        <w:t>“He shall sprinkle upon him that is to be cleansed seven times.”</w:t>
      </w:r>
      <w:r w:rsidRPr="0089596A">
        <w:rPr>
          <w:sz w:val="24"/>
        </w:rPr>
        <w:t xml:space="preserve"> — Leviticus 14:7</w:t>
      </w:r>
    </w:p>
    <w:p w14:paraId="3FE8CB58" w14:textId="76D53D13" w:rsidR="0089596A" w:rsidRPr="0089596A" w:rsidRDefault="0089596A" w:rsidP="0089596A">
      <w:pPr>
        <w:spacing w:line="276" w:lineRule="auto"/>
        <w:rPr>
          <w:sz w:val="24"/>
        </w:rPr>
      </w:pPr>
      <w:r w:rsidRPr="0089596A">
        <w:rPr>
          <w:b/>
          <w:bCs/>
          <w:sz w:val="24"/>
        </w:rPr>
        <w:t>Fulfillment:</w:t>
      </w:r>
      <w:r w:rsidRPr="0089596A">
        <w:rPr>
          <w:sz w:val="24"/>
        </w:rPr>
        <w:t xml:space="preserve"> Christ cleanses the leper by touch (Mark 1:40–45), signifying that holiness is </w:t>
      </w:r>
      <w:r w:rsidRPr="0089596A">
        <w:rPr>
          <w:b/>
          <w:bCs/>
          <w:sz w:val="24"/>
        </w:rPr>
        <w:t>contagious in Him</w:t>
      </w:r>
      <w:r w:rsidRPr="0089596A">
        <w:rPr>
          <w:sz w:val="24"/>
        </w:rPr>
        <w:t>, not defilement.</w:t>
      </w:r>
      <w:r w:rsidR="00ED562E">
        <w:rPr>
          <w:sz w:val="24"/>
        </w:rPr>
        <w:t xml:space="preserve"> </w:t>
      </w:r>
      <w:r w:rsidRPr="0089596A">
        <w:rPr>
          <w:sz w:val="24"/>
        </w:rPr>
        <w:t xml:space="preserve">In His humanity, He touched corruption without becoming unclean, because </w:t>
      </w:r>
      <w:r w:rsidRPr="0089596A">
        <w:rPr>
          <w:b/>
          <w:bCs/>
          <w:sz w:val="24"/>
        </w:rPr>
        <w:t>He is purity itself</w:t>
      </w:r>
      <w:r w:rsidRPr="0089596A">
        <w:rPr>
          <w:sz w:val="24"/>
        </w:rPr>
        <w:t>.</w:t>
      </w:r>
    </w:p>
    <w:p w14:paraId="52E53021" w14:textId="77777777" w:rsidR="0089596A" w:rsidRPr="0089596A" w:rsidRDefault="0089596A" w:rsidP="0089596A">
      <w:pPr>
        <w:spacing w:line="276" w:lineRule="auto"/>
        <w:rPr>
          <w:rFonts w:ascii="Merriweather" w:hAnsi="Merriweather"/>
          <w:b/>
          <w:bCs/>
          <w:sz w:val="24"/>
        </w:rPr>
      </w:pPr>
      <w:r w:rsidRPr="0089596A">
        <w:rPr>
          <w:rFonts w:ascii="Merriweather" w:hAnsi="Merriweather"/>
          <w:b/>
          <w:bCs/>
          <w:sz w:val="24"/>
        </w:rPr>
        <w:t>3.4 Bodily Discharges and Impurity (Leviticus 15)</w:t>
      </w:r>
    </w:p>
    <w:p w14:paraId="3D7431F0" w14:textId="09FFC63B" w:rsidR="0089596A" w:rsidRPr="0089596A" w:rsidRDefault="0089596A" w:rsidP="0089596A">
      <w:pPr>
        <w:spacing w:line="276" w:lineRule="auto"/>
        <w:rPr>
          <w:sz w:val="24"/>
        </w:rPr>
      </w:pPr>
      <w:r w:rsidRPr="0089596A">
        <w:rPr>
          <w:sz w:val="24"/>
        </w:rPr>
        <w:t>These regulations symbolized that sin flows from within man, defiling even the most intimate parts of life.</w:t>
      </w:r>
      <w:r w:rsidR="00ED562E">
        <w:rPr>
          <w:sz w:val="24"/>
        </w:rPr>
        <w:t xml:space="preserve"> </w:t>
      </w:r>
      <w:r w:rsidRPr="0089596A">
        <w:rPr>
          <w:sz w:val="24"/>
        </w:rPr>
        <w:t>Jesus interpreted them spiritually:</w:t>
      </w:r>
    </w:p>
    <w:p w14:paraId="2DAC96C3" w14:textId="77777777" w:rsidR="0089596A" w:rsidRPr="0089596A" w:rsidRDefault="0089596A" w:rsidP="0089596A">
      <w:pPr>
        <w:spacing w:line="276" w:lineRule="auto"/>
        <w:rPr>
          <w:sz w:val="24"/>
        </w:rPr>
      </w:pPr>
      <w:r w:rsidRPr="0089596A">
        <w:rPr>
          <w:i/>
          <w:iCs/>
          <w:sz w:val="24"/>
        </w:rPr>
        <w:t>“What comes out of a man, that defiles him.”</w:t>
      </w:r>
      <w:r w:rsidRPr="0089596A">
        <w:rPr>
          <w:sz w:val="24"/>
        </w:rPr>
        <w:t xml:space="preserve"> — Mark 7:20–23.</w:t>
      </w:r>
    </w:p>
    <w:p w14:paraId="512070C2" w14:textId="77777777" w:rsidR="0089596A" w:rsidRPr="0089596A" w:rsidRDefault="0089596A" w:rsidP="0089596A">
      <w:pPr>
        <w:spacing w:line="276" w:lineRule="auto"/>
        <w:rPr>
          <w:sz w:val="24"/>
        </w:rPr>
      </w:pPr>
      <w:r w:rsidRPr="0089596A">
        <w:rPr>
          <w:sz w:val="24"/>
        </w:rPr>
        <w:t xml:space="preserve">Thus Leviticus 15 anticipates the need for </w:t>
      </w:r>
      <w:r w:rsidRPr="0089596A">
        <w:rPr>
          <w:b/>
          <w:bCs/>
          <w:sz w:val="24"/>
        </w:rPr>
        <w:t>inward cleansing</w:t>
      </w:r>
      <w:r w:rsidRPr="0089596A">
        <w:rPr>
          <w:sz w:val="24"/>
        </w:rPr>
        <w:t xml:space="preserve"> — fulfilled in the new birth and sanctification by the Spirit (Titus 3:5).</w:t>
      </w:r>
    </w:p>
    <w:p w14:paraId="69DC6611"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4. The Sanctity of Blood (Leviticus 17)</w:t>
      </w:r>
    </w:p>
    <w:p w14:paraId="4744889F" w14:textId="77777777" w:rsidR="0089596A" w:rsidRPr="0089596A" w:rsidRDefault="0089596A" w:rsidP="0089596A">
      <w:pPr>
        <w:spacing w:line="276" w:lineRule="auto"/>
        <w:rPr>
          <w:sz w:val="24"/>
        </w:rPr>
      </w:pPr>
      <w:r w:rsidRPr="0089596A">
        <w:rPr>
          <w:i/>
          <w:iCs/>
          <w:sz w:val="24"/>
        </w:rPr>
        <w:t>“For the life (nephesh) of the flesh is in the blood, and I have given it to you upon the altar to make atonement for your souls.”</w:t>
      </w:r>
      <w:r w:rsidRPr="0089596A">
        <w:rPr>
          <w:sz w:val="24"/>
        </w:rPr>
        <w:t xml:space="preserve"> — Leviticus 17:11</w:t>
      </w:r>
    </w:p>
    <w:p w14:paraId="2B3A0B90" w14:textId="77777777" w:rsidR="0089596A" w:rsidRDefault="0089596A" w:rsidP="0089596A">
      <w:pPr>
        <w:spacing w:line="276" w:lineRule="auto"/>
        <w:rPr>
          <w:sz w:val="24"/>
        </w:rPr>
      </w:pPr>
      <w:r w:rsidRPr="0089596A">
        <w:rPr>
          <w:sz w:val="24"/>
        </w:rPr>
        <w:lastRenderedPageBreak/>
        <w:t>This verse is the theological center of Leviticus.</w:t>
      </w:r>
      <w:r w:rsidRPr="0089596A">
        <w:rPr>
          <w:sz w:val="24"/>
        </w:rPr>
        <w:br/>
        <w:t>Life belongs to God, and blood — the carrier of life — must be treated as sacred.</w:t>
      </w:r>
    </w:p>
    <w:tbl>
      <w:tblPr>
        <w:tblW w:w="0" w:type="auto"/>
        <w:tblCellSpacing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2664"/>
        <w:gridCol w:w="1066"/>
        <w:gridCol w:w="5600"/>
      </w:tblGrid>
      <w:tr w:rsidR="0089596A" w:rsidRPr="0089596A" w14:paraId="41830BDA" w14:textId="77777777" w:rsidTr="0089596A">
        <w:trPr>
          <w:tblHeader/>
          <w:tblCellSpacing w:w="0" w:type="dxa"/>
        </w:trPr>
        <w:tc>
          <w:tcPr>
            <w:tcW w:w="0" w:type="auto"/>
            <w:vAlign w:val="center"/>
            <w:hideMark/>
          </w:tcPr>
          <w:p w14:paraId="6CDA57F2" w14:textId="77777777" w:rsidR="0089596A" w:rsidRPr="0089596A" w:rsidRDefault="0089596A" w:rsidP="0089596A">
            <w:pPr>
              <w:spacing w:after="0" w:line="276" w:lineRule="auto"/>
              <w:rPr>
                <w:b/>
                <w:bCs/>
                <w:sz w:val="24"/>
              </w:rPr>
            </w:pPr>
            <w:r w:rsidRPr="0089596A">
              <w:rPr>
                <w:b/>
                <w:bCs/>
                <w:sz w:val="24"/>
              </w:rPr>
              <w:t>Principle</w:t>
            </w:r>
          </w:p>
        </w:tc>
        <w:tc>
          <w:tcPr>
            <w:tcW w:w="0" w:type="auto"/>
            <w:vAlign w:val="center"/>
            <w:hideMark/>
          </w:tcPr>
          <w:p w14:paraId="0F6CC771" w14:textId="77777777" w:rsidR="0089596A" w:rsidRPr="0089596A" w:rsidRDefault="0089596A" w:rsidP="0089596A">
            <w:pPr>
              <w:spacing w:after="0" w:line="276" w:lineRule="auto"/>
              <w:rPr>
                <w:b/>
                <w:bCs/>
                <w:sz w:val="24"/>
              </w:rPr>
            </w:pPr>
            <w:r w:rsidRPr="0089596A">
              <w:rPr>
                <w:b/>
                <w:bCs/>
                <w:sz w:val="24"/>
              </w:rPr>
              <w:t>Leviticus</w:t>
            </w:r>
          </w:p>
        </w:tc>
        <w:tc>
          <w:tcPr>
            <w:tcW w:w="0" w:type="auto"/>
            <w:vAlign w:val="center"/>
            <w:hideMark/>
          </w:tcPr>
          <w:p w14:paraId="5B2BFC83" w14:textId="77777777" w:rsidR="0089596A" w:rsidRPr="0089596A" w:rsidRDefault="0089596A" w:rsidP="0089596A">
            <w:pPr>
              <w:spacing w:after="0" w:line="276" w:lineRule="auto"/>
              <w:rPr>
                <w:b/>
                <w:bCs/>
                <w:sz w:val="24"/>
              </w:rPr>
            </w:pPr>
            <w:r w:rsidRPr="0089596A">
              <w:rPr>
                <w:b/>
                <w:bCs/>
                <w:sz w:val="24"/>
              </w:rPr>
              <w:t>Fulfillment</w:t>
            </w:r>
          </w:p>
        </w:tc>
      </w:tr>
      <w:tr w:rsidR="0089596A" w:rsidRPr="0089596A" w14:paraId="501C4446" w14:textId="77777777" w:rsidTr="0089596A">
        <w:trPr>
          <w:tblCellSpacing w:w="0" w:type="dxa"/>
        </w:trPr>
        <w:tc>
          <w:tcPr>
            <w:tcW w:w="0" w:type="auto"/>
            <w:vAlign w:val="center"/>
            <w:hideMark/>
          </w:tcPr>
          <w:p w14:paraId="5B6A7100" w14:textId="77777777" w:rsidR="0089596A" w:rsidRPr="0089596A" w:rsidRDefault="0089596A" w:rsidP="0089596A">
            <w:pPr>
              <w:spacing w:after="0" w:line="276" w:lineRule="auto"/>
              <w:rPr>
                <w:sz w:val="24"/>
              </w:rPr>
            </w:pPr>
            <w:r w:rsidRPr="0089596A">
              <w:rPr>
                <w:sz w:val="24"/>
              </w:rPr>
              <w:t>Life in the blood</w:t>
            </w:r>
          </w:p>
        </w:tc>
        <w:tc>
          <w:tcPr>
            <w:tcW w:w="0" w:type="auto"/>
            <w:vAlign w:val="center"/>
            <w:hideMark/>
          </w:tcPr>
          <w:p w14:paraId="1D7DFFCB" w14:textId="77777777" w:rsidR="0089596A" w:rsidRPr="0089596A" w:rsidRDefault="0089596A" w:rsidP="0089596A">
            <w:pPr>
              <w:spacing w:after="0" w:line="276" w:lineRule="auto"/>
              <w:rPr>
                <w:sz w:val="24"/>
              </w:rPr>
            </w:pPr>
            <w:r w:rsidRPr="0089596A">
              <w:rPr>
                <w:sz w:val="24"/>
              </w:rPr>
              <w:t>Lev 17:11</w:t>
            </w:r>
          </w:p>
        </w:tc>
        <w:tc>
          <w:tcPr>
            <w:tcW w:w="0" w:type="auto"/>
            <w:vAlign w:val="center"/>
            <w:hideMark/>
          </w:tcPr>
          <w:p w14:paraId="05CACCB7" w14:textId="77777777" w:rsidR="0089596A" w:rsidRPr="0089596A" w:rsidRDefault="0089596A" w:rsidP="0089596A">
            <w:pPr>
              <w:spacing w:after="0" w:line="276" w:lineRule="auto"/>
              <w:rPr>
                <w:sz w:val="24"/>
              </w:rPr>
            </w:pPr>
            <w:r w:rsidRPr="0089596A">
              <w:rPr>
                <w:sz w:val="24"/>
              </w:rPr>
              <w:t>“This is My blood of the new covenant” (Matt 26:28)</w:t>
            </w:r>
          </w:p>
        </w:tc>
      </w:tr>
      <w:tr w:rsidR="0089596A" w:rsidRPr="0089596A" w14:paraId="345E36AD" w14:textId="77777777" w:rsidTr="0089596A">
        <w:trPr>
          <w:tblCellSpacing w:w="0" w:type="dxa"/>
        </w:trPr>
        <w:tc>
          <w:tcPr>
            <w:tcW w:w="0" w:type="auto"/>
            <w:vAlign w:val="center"/>
            <w:hideMark/>
          </w:tcPr>
          <w:p w14:paraId="67740952" w14:textId="77777777" w:rsidR="0089596A" w:rsidRPr="0089596A" w:rsidRDefault="0089596A" w:rsidP="0089596A">
            <w:pPr>
              <w:spacing w:after="0" w:line="276" w:lineRule="auto"/>
              <w:rPr>
                <w:sz w:val="24"/>
              </w:rPr>
            </w:pPr>
            <w:r w:rsidRPr="0089596A">
              <w:rPr>
                <w:sz w:val="24"/>
              </w:rPr>
              <w:t>Blood prohibited for food</w:t>
            </w:r>
          </w:p>
        </w:tc>
        <w:tc>
          <w:tcPr>
            <w:tcW w:w="0" w:type="auto"/>
            <w:vAlign w:val="center"/>
            <w:hideMark/>
          </w:tcPr>
          <w:p w14:paraId="69966B19" w14:textId="77777777" w:rsidR="0089596A" w:rsidRPr="0089596A" w:rsidRDefault="0089596A" w:rsidP="0089596A">
            <w:pPr>
              <w:spacing w:after="0" w:line="276" w:lineRule="auto"/>
              <w:rPr>
                <w:sz w:val="24"/>
              </w:rPr>
            </w:pPr>
            <w:r w:rsidRPr="0089596A">
              <w:rPr>
                <w:sz w:val="24"/>
              </w:rPr>
              <w:t>Lev 17:12</w:t>
            </w:r>
          </w:p>
        </w:tc>
        <w:tc>
          <w:tcPr>
            <w:tcW w:w="0" w:type="auto"/>
            <w:vAlign w:val="center"/>
            <w:hideMark/>
          </w:tcPr>
          <w:p w14:paraId="4A9795E4" w14:textId="77777777" w:rsidR="0089596A" w:rsidRPr="0089596A" w:rsidRDefault="0089596A" w:rsidP="0089596A">
            <w:pPr>
              <w:spacing w:after="0" w:line="276" w:lineRule="auto"/>
              <w:rPr>
                <w:sz w:val="24"/>
              </w:rPr>
            </w:pPr>
            <w:r w:rsidRPr="0089596A">
              <w:rPr>
                <w:sz w:val="24"/>
              </w:rPr>
              <w:t>Respect for life’s sacredness</w:t>
            </w:r>
          </w:p>
        </w:tc>
      </w:tr>
      <w:tr w:rsidR="0089596A" w:rsidRPr="0089596A" w14:paraId="35D7D511" w14:textId="77777777" w:rsidTr="0089596A">
        <w:trPr>
          <w:tblCellSpacing w:w="0" w:type="dxa"/>
        </w:trPr>
        <w:tc>
          <w:tcPr>
            <w:tcW w:w="0" w:type="auto"/>
            <w:vAlign w:val="center"/>
            <w:hideMark/>
          </w:tcPr>
          <w:p w14:paraId="1D646570" w14:textId="77777777" w:rsidR="0089596A" w:rsidRPr="0089596A" w:rsidRDefault="0089596A" w:rsidP="0089596A">
            <w:pPr>
              <w:spacing w:after="0" w:line="276" w:lineRule="auto"/>
              <w:rPr>
                <w:sz w:val="24"/>
              </w:rPr>
            </w:pPr>
            <w:r w:rsidRPr="0089596A">
              <w:rPr>
                <w:sz w:val="24"/>
              </w:rPr>
              <w:t>Blood for atonement</w:t>
            </w:r>
          </w:p>
        </w:tc>
        <w:tc>
          <w:tcPr>
            <w:tcW w:w="0" w:type="auto"/>
            <w:vAlign w:val="center"/>
            <w:hideMark/>
          </w:tcPr>
          <w:p w14:paraId="2F944451" w14:textId="77777777" w:rsidR="0089596A" w:rsidRPr="0089596A" w:rsidRDefault="0089596A" w:rsidP="0089596A">
            <w:pPr>
              <w:spacing w:after="0" w:line="276" w:lineRule="auto"/>
              <w:rPr>
                <w:sz w:val="24"/>
              </w:rPr>
            </w:pPr>
            <w:r w:rsidRPr="0089596A">
              <w:rPr>
                <w:sz w:val="24"/>
              </w:rPr>
              <w:t>Lev 17:11</w:t>
            </w:r>
          </w:p>
        </w:tc>
        <w:tc>
          <w:tcPr>
            <w:tcW w:w="0" w:type="auto"/>
            <w:vAlign w:val="center"/>
            <w:hideMark/>
          </w:tcPr>
          <w:p w14:paraId="660DADF7" w14:textId="77777777" w:rsidR="0089596A" w:rsidRPr="0089596A" w:rsidRDefault="0089596A" w:rsidP="0089596A">
            <w:pPr>
              <w:spacing w:after="0" w:line="276" w:lineRule="auto"/>
              <w:rPr>
                <w:sz w:val="24"/>
              </w:rPr>
            </w:pPr>
            <w:r w:rsidRPr="0089596A">
              <w:rPr>
                <w:sz w:val="24"/>
              </w:rPr>
              <w:t>“Without shedding of blood is no remission” (Heb 9:22)</w:t>
            </w:r>
          </w:p>
        </w:tc>
      </w:tr>
    </w:tbl>
    <w:p w14:paraId="3415BC14" w14:textId="21744FDE" w:rsidR="0089596A" w:rsidRPr="0089596A" w:rsidRDefault="0089596A" w:rsidP="006D3B3D">
      <w:pPr>
        <w:spacing w:before="120" w:line="276" w:lineRule="auto"/>
        <w:jc w:val="both"/>
        <w:rPr>
          <w:sz w:val="24"/>
        </w:rPr>
      </w:pPr>
      <w:r w:rsidRPr="0089596A">
        <w:rPr>
          <w:sz w:val="24"/>
        </w:rPr>
        <w:t xml:space="preserve">Christ’s blood is not a symbol but the </w:t>
      </w:r>
      <w:r w:rsidRPr="0089596A">
        <w:rPr>
          <w:b/>
          <w:bCs/>
          <w:sz w:val="24"/>
        </w:rPr>
        <w:t>very life poured out</w:t>
      </w:r>
      <w:r w:rsidRPr="0089596A">
        <w:rPr>
          <w:sz w:val="24"/>
        </w:rPr>
        <w:t xml:space="preserve"> for redemption.</w:t>
      </w:r>
      <w:r w:rsidR="006D3B3D">
        <w:rPr>
          <w:sz w:val="24"/>
        </w:rPr>
        <w:t xml:space="preserve"> </w:t>
      </w:r>
      <w:r w:rsidRPr="0089596A">
        <w:rPr>
          <w:sz w:val="24"/>
        </w:rPr>
        <w:t>It satisfies justice, cleanses conscience, and consecrates believers (1 Pet 1:2).</w:t>
      </w:r>
    </w:p>
    <w:p w14:paraId="7AAF5EF9"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5. Moral and Ethical Holiness (Leviticus 18–20)</w:t>
      </w:r>
    </w:p>
    <w:p w14:paraId="34DB8113" w14:textId="77777777" w:rsidR="0089596A" w:rsidRPr="0089596A" w:rsidRDefault="0089596A" w:rsidP="006D3B3D">
      <w:pPr>
        <w:spacing w:line="276" w:lineRule="auto"/>
        <w:jc w:val="both"/>
        <w:rPr>
          <w:sz w:val="24"/>
        </w:rPr>
      </w:pPr>
      <w:r w:rsidRPr="0089596A">
        <w:rPr>
          <w:sz w:val="24"/>
        </w:rPr>
        <w:t xml:space="preserve">Chapters 18–20 move from ceremonial purity to moral purity — from the </w:t>
      </w:r>
      <w:r w:rsidRPr="0089596A">
        <w:rPr>
          <w:b/>
          <w:bCs/>
          <w:sz w:val="24"/>
        </w:rPr>
        <w:t>shadow</w:t>
      </w:r>
      <w:r w:rsidRPr="0089596A">
        <w:rPr>
          <w:sz w:val="24"/>
        </w:rPr>
        <w:t xml:space="preserve"> to the </w:t>
      </w:r>
      <w:r w:rsidRPr="0089596A">
        <w:rPr>
          <w:b/>
          <w:bCs/>
          <w:sz w:val="24"/>
        </w:rPr>
        <w:t>substance</w:t>
      </w:r>
      <w:r w:rsidRPr="0089596A">
        <w:rPr>
          <w:sz w:val="24"/>
        </w:rPr>
        <w:t xml:space="preserve"> of holiness.</w:t>
      </w:r>
    </w:p>
    <w:p w14:paraId="63F3913D" w14:textId="77777777" w:rsidR="0089596A" w:rsidRPr="0089596A" w:rsidRDefault="0089596A" w:rsidP="0089596A">
      <w:pPr>
        <w:spacing w:line="276" w:lineRule="auto"/>
        <w:rPr>
          <w:rFonts w:ascii="Merriweather" w:hAnsi="Merriweather"/>
          <w:b/>
          <w:bCs/>
          <w:sz w:val="24"/>
        </w:rPr>
      </w:pPr>
      <w:r w:rsidRPr="0089596A">
        <w:rPr>
          <w:rFonts w:ascii="Merriweather" w:hAnsi="Merriweather"/>
          <w:b/>
          <w:bCs/>
          <w:sz w:val="24"/>
        </w:rPr>
        <w:t>5.1 Prohibitions (Leviticus 18)</w:t>
      </w:r>
    </w:p>
    <w:p w14:paraId="1217BB1D" w14:textId="0E579B01" w:rsidR="0089596A" w:rsidRPr="0089596A" w:rsidRDefault="0089596A" w:rsidP="006D3B3D">
      <w:pPr>
        <w:spacing w:line="276" w:lineRule="auto"/>
        <w:jc w:val="both"/>
        <w:rPr>
          <w:sz w:val="24"/>
        </w:rPr>
      </w:pPr>
      <w:r w:rsidRPr="0089596A">
        <w:rPr>
          <w:sz w:val="24"/>
        </w:rPr>
        <w:t>Forbidden sexual relations represent moral boundaries rooted in divine order.</w:t>
      </w:r>
      <w:r w:rsidR="006D3B3D">
        <w:rPr>
          <w:sz w:val="24"/>
        </w:rPr>
        <w:t xml:space="preserve"> </w:t>
      </w:r>
      <w:r w:rsidRPr="0089596A">
        <w:rPr>
          <w:sz w:val="24"/>
        </w:rPr>
        <w:t>Israel’s holiness was to distinguish them from Egypt and Canaan — symbolic of the world’s corruption.</w:t>
      </w:r>
    </w:p>
    <w:p w14:paraId="3371F4DE" w14:textId="77777777" w:rsidR="0089596A" w:rsidRPr="0089596A" w:rsidRDefault="0089596A" w:rsidP="0089596A">
      <w:pPr>
        <w:spacing w:line="276" w:lineRule="auto"/>
        <w:rPr>
          <w:sz w:val="24"/>
        </w:rPr>
      </w:pPr>
      <w:r w:rsidRPr="0089596A">
        <w:rPr>
          <w:sz w:val="24"/>
        </w:rPr>
        <w:t xml:space="preserve">In Christ, holiness is not law-keeping but </w:t>
      </w:r>
      <w:r w:rsidRPr="0089596A">
        <w:rPr>
          <w:b/>
          <w:bCs/>
          <w:sz w:val="24"/>
        </w:rPr>
        <w:t>Spirit-led morality</w:t>
      </w:r>
      <w:r w:rsidRPr="0089596A">
        <w:rPr>
          <w:sz w:val="24"/>
        </w:rPr>
        <w:t>:</w:t>
      </w:r>
      <w:r w:rsidRPr="0089596A">
        <w:rPr>
          <w:sz w:val="24"/>
        </w:rPr>
        <w:br/>
      </w:r>
      <w:r w:rsidRPr="0089596A">
        <w:rPr>
          <w:i/>
          <w:iCs/>
          <w:sz w:val="24"/>
        </w:rPr>
        <w:t>“For this is the will of God, your sanctification.”</w:t>
      </w:r>
      <w:r w:rsidRPr="0089596A">
        <w:rPr>
          <w:sz w:val="24"/>
        </w:rPr>
        <w:t xml:space="preserve"> — 1 Thess 4:3.</w:t>
      </w:r>
    </w:p>
    <w:p w14:paraId="35CBBE5E" w14:textId="77777777" w:rsidR="0089596A" w:rsidRPr="0089596A" w:rsidRDefault="0089596A" w:rsidP="0089596A">
      <w:pPr>
        <w:spacing w:line="276" w:lineRule="auto"/>
        <w:rPr>
          <w:rFonts w:ascii="Merriweather" w:hAnsi="Merriweather"/>
          <w:b/>
          <w:bCs/>
          <w:sz w:val="24"/>
        </w:rPr>
      </w:pPr>
      <w:r w:rsidRPr="0089596A">
        <w:rPr>
          <w:rFonts w:ascii="Merriweather" w:hAnsi="Merriweather"/>
          <w:b/>
          <w:bCs/>
          <w:sz w:val="24"/>
        </w:rPr>
        <w:t>5.2 Positive Commands (Leviticus 19)</w:t>
      </w:r>
    </w:p>
    <w:p w14:paraId="6452EE31" w14:textId="6FC6696D" w:rsidR="0089596A" w:rsidRPr="0089596A" w:rsidRDefault="0089596A" w:rsidP="0089596A">
      <w:pPr>
        <w:spacing w:line="276" w:lineRule="auto"/>
        <w:rPr>
          <w:sz w:val="24"/>
        </w:rPr>
      </w:pPr>
      <w:r w:rsidRPr="0089596A">
        <w:rPr>
          <w:sz w:val="24"/>
        </w:rPr>
        <w:t xml:space="preserve">This chapter is sometimes called the </w:t>
      </w:r>
      <w:r w:rsidRPr="0089596A">
        <w:rPr>
          <w:b/>
          <w:bCs/>
          <w:sz w:val="24"/>
        </w:rPr>
        <w:t>Levitical Sermon on the Mount</w:t>
      </w:r>
      <w:r w:rsidRPr="0089596A">
        <w:rPr>
          <w:sz w:val="24"/>
        </w:rPr>
        <w:t>.</w:t>
      </w:r>
      <w:r w:rsidR="006D3B3D">
        <w:rPr>
          <w:sz w:val="24"/>
        </w:rPr>
        <w:t xml:space="preserve"> </w:t>
      </w:r>
      <w:r w:rsidRPr="0089596A">
        <w:rPr>
          <w:sz w:val="24"/>
        </w:rPr>
        <w:t xml:space="preserve">Its repeated phrase, </w:t>
      </w:r>
      <w:r w:rsidRPr="0089596A">
        <w:rPr>
          <w:i/>
          <w:iCs/>
          <w:sz w:val="24"/>
        </w:rPr>
        <w:t>“I am the LORD,”</w:t>
      </w:r>
      <w:r w:rsidRPr="0089596A">
        <w:rPr>
          <w:sz w:val="24"/>
        </w:rPr>
        <w:t xml:space="preserve"> anchors every ethical command in divine character.</w:t>
      </w:r>
    </w:p>
    <w:tbl>
      <w:tblPr>
        <w:tblW w:w="9435" w:type="dxa"/>
        <w:tblCellSpacing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2505"/>
        <w:gridCol w:w="2070"/>
        <w:gridCol w:w="4860"/>
      </w:tblGrid>
      <w:tr w:rsidR="0089596A" w:rsidRPr="0089596A" w14:paraId="2DD06EE0" w14:textId="77777777" w:rsidTr="006D3B3D">
        <w:trPr>
          <w:tblHeader/>
          <w:tblCellSpacing w:w="0" w:type="dxa"/>
        </w:trPr>
        <w:tc>
          <w:tcPr>
            <w:tcW w:w="2505" w:type="dxa"/>
            <w:vAlign w:val="center"/>
            <w:hideMark/>
          </w:tcPr>
          <w:p w14:paraId="5C88CA08" w14:textId="77777777" w:rsidR="0089596A" w:rsidRPr="0089596A" w:rsidRDefault="0089596A" w:rsidP="00ED562E">
            <w:pPr>
              <w:spacing w:after="0" w:line="276" w:lineRule="auto"/>
              <w:rPr>
                <w:b/>
                <w:bCs/>
                <w:sz w:val="24"/>
              </w:rPr>
            </w:pPr>
            <w:r w:rsidRPr="0089596A">
              <w:rPr>
                <w:b/>
                <w:bCs/>
                <w:sz w:val="24"/>
              </w:rPr>
              <w:t>Command</w:t>
            </w:r>
          </w:p>
        </w:tc>
        <w:tc>
          <w:tcPr>
            <w:tcW w:w="2070" w:type="dxa"/>
            <w:vAlign w:val="center"/>
            <w:hideMark/>
          </w:tcPr>
          <w:p w14:paraId="06BB74E5" w14:textId="77777777" w:rsidR="0089596A" w:rsidRPr="0089596A" w:rsidRDefault="0089596A" w:rsidP="00ED562E">
            <w:pPr>
              <w:spacing w:after="0" w:line="276" w:lineRule="auto"/>
              <w:rPr>
                <w:b/>
                <w:bCs/>
                <w:sz w:val="24"/>
              </w:rPr>
            </w:pPr>
            <w:r w:rsidRPr="0089596A">
              <w:rPr>
                <w:b/>
                <w:bCs/>
                <w:sz w:val="24"/>
              </w:rPr>
              <w:t>Reference</w:t>
            </w:r>
          </w:p>
        </w:tc>
        <w:tc>
          <w:tcPr>
            <w:tcW w:w="4860" w:type="dxa"/>
            <w:vAlign w:val="center"/>
            <w:hideMark/>
          </w:tcPr>
          <w:p w14:paraId="60801C74" w14:textId="77777777" w:rsidR="0089596A" w:rsidRPr="0089596A" w:rsidRDefault="0089596A" w:rsidP="00ED562E">
            <w:pPr>
              <w:spacing w:after="0" w:line="276" w:lineRule="auto"/>
              <w:rPr>
                <w:b/>
                <w:bCs/>
                <w:sz w:val="24"/>
              </w:rPr>
            </w:pPr>
            <w:r w:rsidRPr="0089596A">
              <w:rPr>
                <w:b/>
                <w:bCs/>
                <w:sz w:val="24"/>
              </w:rPr>
              <w:t>Christ’s Fulfillment</w:t>
            </w:r>
          </w:p>
        </w:tc>
      </w:tr>
      <w:tr w:rsidR="0089596A" w:rsidRPr="0089596A" w14:paraId="47FC9590" w14:textId="77777777" w:rsidTr="006D3B3D">
        <w:trPr>
          <w:tblCellSpacing w:w="0" w:type="dxa"/>
        </w:trPr>
        <w:tc>
          <w:tcPr>
            <w:tcW w:w="2505" w:type="dxa"/>
            <w:vAlign w:val="center"/>
            <w:hideMark/>
          </w:tcPr>
          <w:p w14:paraId="303A4DF5" w14:textId="77777777" w:rsidR="0089596A" w:rsidRPr="0089596A" w:rsidRDefault="0089596A" w:rsidP="00ED562E">
            <w:pPr>
              <w:spacing w:after="0" w:line="276" w:lineRule="auto"/>
              <w:rPr>
                <w:sz w:val="24"/>
              </w:rPr>
            </w:pPr>
            <w:r w:rsidRPr="0089596A">
              <w:rPr>
                <w:sz w:val="24"/>
              </w:rPr>
              <w:t>Love your neighbor</w:t>
            </w:r>
          </w:p>
        </w:tc>
        <w:tc>
          <w:tcPr>
            <w:tcW w:w="2070" w:type="dxa"/>
            <w:vAlign w:val="center"/>
            <w:hideMark/>
          </w:tcPr>
          <w:p w14:paraId="47CD8DE4" w14:textId="77777777" w:rsidR="0089596A" w:rsidRPr="0089596A" w:rsidRDefault="0089596A" w:rsidP="00ED562E">
            <w:pPr>
              <w:spacing w:after="0" w:line="276" w:lineRule="auto"/>
              <w:rPr>
                <w:sz w:val="24"/>
              </w:rPr>
            </w:pPr>
            <w:r w:rsidRPr="0089596A">
              <w:rPr>
                <w:sz w:val="24"/>
              </w:rPr>
              <w:t>Lev 19:18</w:t>
            </w:r>
          </w:p>
        </w:tc>
        <w:tc>
          <w:tcPr>
            <w:tcW w:w="4860" w:type="dxa"/>
            <w:vAlign w:val="center"/>
            <w:hideMark/>
          </w:tcPr>
          <w:p w14:paraId="33C92E28" w14:textId="77777777" w:rsidR="0089596A" w:rsidRPr="0089596A" w:rsidRDefault="0089596A" w:rsidP="00ED562E">
            <w:pPr>
              <w:spacing w:after="0" w:line="276" w:lineRule="auto"/>
              <w:rPr>
                <w:sz w:val="24"/>
              </w:rPr>
            </w:pPr>
            <w:r w:rsidRPr="0089596A">
              <w:rPr>
                <w:sz w:val="24"/>
              </w:rPr>
              <w:t>Matt 22:39 – “The second is like it.”</w:t>
            </w:r>
          </w:p>
        </w:tc>
      </w:tr>
      <w:tr w:rsidR="0089596A" w:rsidRPr="0089596A" w14:paraId="627D86AE" w14:textId="77777777" w:rsidTr="006D3B3D">
        <w:trPr>
          <w:tblCellSpacing w:w="0" w:type="dxa"/>
        </w:trPr>
        <w:tc>
          <w:tcPr>
            <w:tcW w:w="2505" w:type="dxa"/>
            <w:vAlign w:val="center"/>
            <w:hideMark/>
          </w:tcPr>
          <w:p w14:paraId="400297C5" w14:textId="77777777" w:rsidR="0089596A" w:rsidRPr="0089596A" w:rsidRDefault="0089596A" w:rsidP="00ED562E">
            <w:pPr>
              <w:spacing w:after="0" w:line="276" w:lineRule="auto"/>
              <w:rPr>
                <w:sz w:val="24"/>
              </w:rPr>
            </w:pPr>
            <w:r w:rsidRPr="0089596A">
              <w:rPr>
                <w:sz w:val="24"/>
              </w:rPr>
              <w:t>Honest measures</w:t>
            </w:r>
          </w:p>
        </w:tc>
        <w:tc>
          <w:tcPr>
            <w:tcW w:w="2070" w:type="dxa"/>
            <w:vAlign w:val="center"/>
            <w:hideMark/>
          </w:tcPr>
          <w:p w14:paraId="3E852DF8" w14:textId="77777777" w:rsidR="0089596A" w:rsidRPr="0089596A" w:rsidRDefault="0089596A" w:rsidP="00ED562E">
            <w:pPr>
              <w:spacing w:after="0" w:line="276" w:lineRule="auto"/>
              <w:rPr>
                <w:sz w:val="24"/>
              </w:rPr>
            </w:pPr>
            <w:r w:rsidRPr="0089596A">
              <w:rPr>
                <w:sz w:val="24"/>
              </w:rPr>
              <w:t>Lev 19:35–36</w:t>
            </w:r>
          </w:p>
        </w:tc>
        <w:tc>
          <w:tcPr>
            <w:tcW w:w="4860" w:type="dxa"/>
            <w:vAlign w:val="center"/>
            <w:hideMark/>
          </w:tcPr>
          <w:p w14:paraId="16414EED" w14:textId="77777777" w:rsidR="0089596A" w:rsidRPr="0089596A" w:rsidRDefault="0089596A" w:rsidP="00ED562E">
            <w:pPr>
              <w:spacing w:after="0" w:line="276" w:lineRule="auto"/>
              <w:rPr>
                <w:sz w:val="24"/>
              </w:rPr>
            </w:pPr>
            <w:r w:rsidRPr="0089596A">
              <w:rPr>
                <w:sz w:val="24"/>
              </w:rPr>
              <w:t>Integrity of Christ</w:t>
            </w:r>
          </w:p>
        </w:tc>
      </w:tr>
      <w:tr w:rsidR="0089596A" w:rsidRPr="0089596A" w14:paraId="6EDDA2C2" w14:textId="77777777" w:rsidTr="006D3B3D">
        <w:trPr>
          <w:tblCellSpacing w:w="0" w:type="dxa"/>
        </w:trPr>
        <w:tc>
          <w:tcPr>
            <w:tcW w:w="2505" w:type="dxa"/>
            <w:vAlign w:val="center"/>
            <w:hideMark/>
          </w:tcPr>
          <w:p w14:paraId="04A49DFA" w14:textId="77777777" w:rsidR="0089596A" w:rsidRPr="0089596A" w:rsidRDefault="0089596A" w:rsidP="00ED562E">
            <w:pPr>
              <w:spacing w:after="0" w:line="276" w:lineRule="auto"/>
              <w:rPr>
                <w:sz w:val="24"/>
              </w:rPr>
            </w:pPr>
            <w:r w:rsidRPr="0089596A">
              <w:rPr>
                <w:sz w:val="24"/>
              </w:rPr>
              <w:t>Respect for elders</w:t>
            </w:r>
          </w:p>
        </w:tc>
        <w:tc>
          <w:tcPr>
            <w:tcW w:w="2070" w:type="dxa"/>
            <w:vAlign w:val="center"/>
            <w:hideMark/>
          </w:tcPr>
          <w:p w14:paraId="3A4D2E5A" w14:textId="77777777" w:rsidR="0089596A" w:rsidRPr="0089596A" w:rsidRDefault="0089596A" w:rsidP="00ED562E">
            <w:pPr>
              <w:spacing w:after="0" w:line="276" w:lineRule="auto"/>
              <w:rPr>
                <w:sz w:val="24"/>
              </w:rPr>
            </w:pPr>
            <w:r w:rsidRPr="0089596A">
              <w:rPr>
                <w:sz w:val="24"/>
              </w:rPr>
              <w:t>Lev 19:32</w:t>
            </w:r>
          </w:p>
        </w:tc>
        <w:tc>
          <w:tcPr>
            <w:tcW w:w="4860" w:type="dxa"/>
            <w:vAlign w:val="center"/>
            <w:hideMark/>
          </w:tcPr>
          <w:p w14:paraId="3DF804D1" w14:textId="77777777" w:rsidR="0089596A" w:rsidRPr="0089596A" w:rsidRDefault="0089596A" w:rsidP="00ED562E">
            <w:pPr>
              <w:spacing w:after="0" w:line="276" w:lineRule="auto"/>
              <w:rPr>
                <w:sz w:val="24"/>
              </w:rPr>
            </w:pPr>
            <w:r w:rsidRPr="0089596A">
              <w:rPr>
                <w:sz w:val="24"/>
              </w:rPr>
              <w:t>Honor in the Kingdom</w:t>
            </w:r>
          </w:p>
        </w:tc>
      </w:tr>
      <w:tr w:rsidR="0089596A" w:rsidRPr="0089596A" w14:paraId="6EBA1441" w14:textId="77777777" w:rsidTr="006D3B3D">
        <w:trPr>
          <w:tblCellSpacing w:w="0" w:type="dxa"/>
        </w:trPr>
        <w:tc>
          <w:tcPr>
            <w:tcW w:w="2505" w:type="dxa"/>
            <w:vAlign w:val="center"/>
            <w:hideMark/>
          </w:tcPr>
          <w:p w14:paraId="47B9EEB4" w14:textId="77777777" w:rsidR="0089596A" w:rsidRPr="0089596A" w:rsidRDefault="0089596A" w:rsidP="00ED562E">
            <w:pPr>
              <w:spacing w:after="0" w:line="276" w:lineRule="auto"/>
              <w:rPr>
                <w:sz w:val="24"/>
              </w:rPr>
            </w:pPr>
            <w:r w:rsidRPr="0089596A">
              <w:rPr>
                <w:sz w:val="24"/>
              </w:rPr>
              <w:t>Care for the poor</w:t>
            </w:r>
          </w:p>
        </w:tc>
        <w:tc>
          <w:tcPr>
            <w:tcW w:w="2070" w:type="dxa"/>
            <w:vAlign w:val="center"/>
            <w:hideMark/>
          </w:tcPr>
          <w:p w14:paraId="43073D8A" w14:textId="77777777" w:rsidR="0089596A" w:rsidRPr="0089596A" w:rsidRDefault="0089596A" w:rsidP="00ED562E">
            <w:pPr>
              <w:spacing w:after="0" w:line="276" w:lineRule="auto"/>
              <w:rPr>
                <w:sz w:val="24"/>
              </w:rPr>
            </w:pPr>
            <w:r w:rsidRPr="0089596A">
              <w:rPr>
                <w:sz w:val="24"/>
              </w:rPr>
              <w:t>Lev 19:9–10</w:t>
            </w:r>
          </w:p>
        </w:tc>
        <w:tc>
          <w:tcPr>
            <w:tcW w:w="4860" w:type="dxa"/>
            <w:vAlign w:val="center"/>
            <w:hideMark/>
          </w:tcPr>
          <w:p w14:paraId="07D0C249" w14:textId="77777777" w:rsidR="0089596A" w:rsidRPr="0089596A" w:rsidRDefault="0089596A" w:rsidP="00ED562E">
            <w:pPr>
              <w:spacing w:after="0" w:line="276" w:lineRule="auto"/>
              <w:rPr>
                <w:sz w:val="24"/>
              </w:rPr>
            </w:pPr>
            <w:r w:rsidRPr="0089596A">
              <w:rPr>
                <w:sz w:val="24"/>
              </w:rPr>
              <w:t>Christ’s compassion in action</w:t>
            </w:r>
          </w:p>
        </w:tc>
      </w:tr>
    </w:tbl>
    <w:p w14:paraId="73A7E21E" w14:textId="77777777" w:rsidR="0089596A" w:rsidRPr="0089596A" w:rsidRDefault="0089596A" w:rsidP="006D3B3D">
      <w:pPr>
        <w:spacing w:before="120" w:line="276" w:lineRule="auto"/>
        <w:rPr>
          <w:sz w:val="24"/>
        </w:rPr>
      </w:pPr>
      <w:r w:rsidRPr="0089596A">
        <w:rPr>
          <w:b/>
          <w:bCs/>
          <w:sz w:val="24"/>
        </w:rPr>
        <w:t>Principle:</w:t>
      </w:r>
      <w:r w:rsidRPr="0089596A">
        <w:rPr>
          <w:sz w:val="24"/>
        </w:rPr>
        <w:t xml:space="preserve"> True holiness expresses itself in justice, mercy, and love.</w:t>
      </w:r>
    </w:p>
    <w:p w14:paraId="3E7CF2B9" w14:textId="77777777" w:rsidR="006D3B3D" w:rsidRDefault="006D3B3D" w:rsidP="0089596A">
      <w:pPr>
        <w:spacing w:line="276" w:lineRule="auto"/>
        <w:rPr>
          <w:rFonts w:ascii="Merriweather" w:hAnsi="Merriweather"/>
          <w:b/>
          <w:bCs/>
          <w:sz w:val="24"/>
        </w:rPr>
      </w:pPr>
    </w:p>
    <w:p w14:paraId="67AB4F4B" w14:textId="354BF82F" w:rsidR="0089596A" w:rsidRPr="0089596A" w:rsidRDefault="0089596A" w:rsidP="0089596A">
      <w:pPr>
        <w:spacing w:line="276" w:lineRule="auto"/>
        <w:rPr>
          <w:rFonts w:ascii="Merriweather" w:hAnsi="Merriweather"/>
          <w:b/>
          <w:bCs/>
          <w:sz w:val="24"/>
        </w:rPr>
      </w:pPr>
      <w:r w:rsidRPr="0089596A">
        <w:rPr>
          <w:rFonts w:ascii="Merriweather" w:hAnsi="Merriweather"/>
          <w:b/>
          <w:bCs/>
          <w:sz w:val="24"/>
        </w:rPr>
        <w:lastRenderedPageBreak/>
        <w:t>5.3 Penalties for Sin (Leviticus 20)</w:t>
      </w:r>
    </w:p>
    <w:p w14:paraId="5A5B6E22" w14:textId="6989CC46" w:rsidR="0089596A" w:rsidRPr="0089596A" w:rsidRDefault="0089596A" w:rsidP="006D3B3D">
      <w:pPr>
        <w:spacing w:line="276" w:lineRule="auto"/>
        <w:jc w:val="both"/>
        <w:rPr>
          <w:sz w:val="24"/>
        </w:rPr>
      </w:pPr>
      <w:r w:rsidRPr="0089596A">
        <w:rPr>
          <w:sz w:val="24"/>
        </w:rPr>
        <w:t xml:space="preserve">The chapter concludes with the </w:t>
      </w:r>
      <w:r w:rsidRPr="0089596A">
        <w:rPr>
          <w:b/>
          <w:bCs/>
          <w:sz w:val="24"/>
        </w:rPr>
        <w:t>penalty for defilement</w:t>
      </w:r>
      <w:r w:rsidRPr="0089596A">
        <w:rPr>
          <w:sz w:val="24"/>
        </w:rPr>
        <w:t xml:space="preserve"> — death or separation — underscoring sin’s seriousness.</w:t>
      </w:r>
      <w:r w:rsidR="00C41ACA">
        <w:rPr>
          <w:sz w:val="24"/>
        </w:rPr>
        <w:t xml:space="preserve"> </w:t>
      </w:r>
      <w:r w:rsidRPr="0089596A">
        <w:rPr>
          <w:i/>
          <w:iCs/>
          <w:sz w:val="24"/>
        </w:rPr>
        <w:t>“You shall therefore be holy to Me, for I the LORD am holy, and have separated you from the peoples, that you should be Mine.”</w:t>
      </w:r>
      <w:r w:rsidRPr="0089596A">
        <w:rPr>
          <w:sz w:val="24"/>
        </w:rPr>
        <w:t xml:space="preserve"> (Lev 20:26)</w:t>
      </w:r>
    </w:p>
    <w:p w14:paraId="009CE247" w14:textId="1A298DD3" w:rsidR="0089596A" w:rsidRPr="0089596A" w:rsidRDefault="0089596A" w:rsidP="0089596A">
      <w:pPr>
        <w:spacing w:line="276" w:lineRule="auto"/>
        <w:rPr>
          <w:sz w:val="24"/>
        </w:rPr>
      </w:pPr>
      <w:r w:rsidRPr="0089596A">
        <w:rPr>
          <w:b/>
          <w:bCs/>
          <w:sz w:val="24"/>
        </w:rPr>
        <w:t>Christological Fulfillment:</w:t>
      </w:r>
      <w:r w:rsidRPr="0089596A">
        <w:rPr>
          <w:sz w:val="24"/>
        </w:rPr>
        <w:br/>
        <w:t>Christ bore these penalties in Himself.</w:t>
      </w:r>
      <w:r w:rsidR="006D3B3D">
        <w:rPr>
          <w:sz w:val="24"/>
        </w:rPr>
        <w:t xml:space="preserve"> </w:t>
      </w:r>
      <w:r w:rsidRPr="0089596A">
        <w:rPr>
          <w:sz w:val="24"/>
        </w:rPr>
        <w:t>The holiness demanded by law was fulfilled and imparted through the Spirit’s indwelling (Rom 8:3–4).</w:t>
      </w:r>
    </w:p>
    <w:p w14:paraId="52475AFC"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6. Christ the Fulfillment of Cleansing</w:t>
      </w:r>
    </w:p>
    <w:tbl>
      <w:tblPr>
        <w:tblW w:w="0" w:type="auto"/>
        <w:tblCellSpacing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515"/>
        <w:gridCol w:w="1710"/>
        <w:gridCol w:w="6105"/>
      </w:tblGrid>
      <w:tr w:rsidR="0089596A" w:rsidRPr="0089596A" w14:paraId="5B4084F9" w14:textId="77777777" w:rsidTr="00C41ACA">
        <w:trPr>
          <w:tblHeader/>
          <w:tblCellSpacing w:w="0" w:type="dxa"/>
        </w:trPr>
        <w:tc>
          <w:tcPr>
            <w:tcW w:w="1515" w:type="dxa"/>
            <w:vAlign w:val="center"/>
            <w:hideMark/>
          </w:tcPr>
          <w:p w14:paraId="167A580B" w14:textId="77777777" w:rsidR="0089596A" w:rsidRPr="0089596A" w:rsidRDefault="0089596A" w:rsidP="00ED562E">
            <w:pPr>
              <w:spacing w:after="0" w:line="276" w:lineRule="auto"/>
              <w:rPr>
                <w:b/>
                <w:bCs/>
                <w:sz w:val="24"/>
              </w:rPr>
            </w:pPr>
            <w:r w:rsidRPr="0089596A">
              <w:rPr>
                <w:b/>
                <w:bCs/>
                <w:sz w:val="24"/>
              </w:rPr>
              <w:t>Levitical Symbol</w:t>
            </w:r>
          </w:p>
        </w:tc>
        <w:tc>
          <w:tcPr>
            <w:tcW w:w="1710" w:type="dxa"/>
            <w:vAlign w:val="center"/>
            <w:hideMark/>
          </w:tcPr>
          <w:p w14:paraId="6E905BBC" w14:textId="77777777" w:rsidR="0089596A" w:rsidRPr="0089596A" w:rsidRDefault="0089596A" w:rsidP="00ED562E">
            <w:pPr>
              <w:spacing w:after="0" w:line="276" w:lineRule="auto"/>
              <w:rPr>
                <w:b/>
                <w:bCs/>
                <w:sz w:val="24"/>
              </w:rPr>
            </w:pPr>
            <w:r w:rsidRPr="0089596A">
              <w:rPr>
                <w:b/>
                <w:bCs/>
                <w:sz w:val="24"/>
              </w:rPr>
              <w:t>Meaning</w:t>
            </w:r>
          </w:p>
        </w:tc>
        <w:tc>
          <w:tcPr>
            <w:tcW w:w="6105" w:type="dxa"/>
            <w:vAlign w:val="center"/>
            <w:hideMark/>
          </w:tcPr>
          <w:p w14:paraId="331C2EEA" w14:textId="77777777" w:rsidR="0089596A" w:rsidRPr="0089596A" w:rsidRDefault="0089596A" w:rsidP="00ED562E">
            <w:pPr>
              <w:spacing w:after="0" w:line="276" w:lineRule="auto"/>
              <w:rPr>
                <w:b/>
                <w:bCs/>
                <w:sz w:val="24"/>
              </w:rPr>
            </w:pPr>
            <w:r w:rsidRPr="0089596A">
              <w:rPr>
                <w:b/>
                <w:bCs/>
                <w:sz w:val="24"/>
              </w:rPr>
              <w:t>Fulfilled in Christ</w:t>
            </w:r>
          </w:p>
        </w:tc>
      </w:tr>
      <w:tr w:rsidR="0089596A" w:rsidRPr="0089596A" w14:paraId="5EB5F997" w14:textId="77777777" w:rsidTr="00C41ACA">
        <w:trPr>
          <w:tblCellSpacing w:w="0" w:type="dxa"/>
        </w:trPr>
        <w:tc>
          <w:tcPr>
            <w:tcW w:w="1515" w:type="dxa"/>
            <w:vAlign w:val="center"/>
            <w:hideMark/>
          </w:tcPr>
          <w:p w14:paraId="553A269D" w14:textId="77777777" w:rsidR="0089596A" w:rsidRPr="0089596A" w:rsidRDefault="0089596A" w:rsidP="00ED562E">
            <w:pPr>
              <w:spacing w:after="0" w:line="276" w:lineRule="auto"/>
              <w:rPr>
                <w:sz w:val="24"/>
              </w:rPr>
            </w:pPr>
            <w:r w:rsidRPr="0089596A">
              <w:rPr>
                <w:sz w:val="24"/>
              </w:rPr>
              <w:t>Water</w:t>
            </w:r>
          </w:p>
        </w:tc>
        <w:tc>
          <w:tcPr>
            <w:tcW w:w="1710" w:type="dxa"/>
            <w:vAlign w:val="center"/>
            <w:hideMark/>
          </w:tcPr>
          <w:p w14:paraId="32E82CED" w14:textId="77777777" w:rsidR="0089596A" w:rsidRPr="0089596A" w:rsidRDefault="0089596A" w:rsidP="00ED562E">
            <w:pPr>
              <w:spacing w:after="0" w:line="276" w:lineRule="auto"/>
              <w:rPr>
                <w:sz w:val="24"/>
              </w:rPr>
            </w:pPr>
            <w:r w:rsidRPr="0089596A">
              <w:rPr>
                <w:sz w:val="24"/>
              </w:rPr>
              <w:t>Cleansing</w:t>
            </w:r>
          </w:p>
        </w:tc>
        <w:tc>
          <w:tcPr>
            <w:tcW w:w="6105" w:type="dxa"/>
            <w:vAlign w:val="center"/>
            <w:hideMark/>
          </w:tcPr>
          <w:p w14:paraId="10105C6A" w14:textId="77777777" w:rsidR="0089596A" w:rsidRPr="0089596A" w:rsidRDefault="0089596A" w:rsidP="00ED562E">
            <w:pPr>
              <w:spacing w:after="0" w:line="276" w:lineRule="auto"/>
              <w:rPr>
                <w:sz w:val="24"/>
              </w:rPr>
            </w:pPr>
            <w:r w:rsidRPr="0089596A">
              <w:rPr>
                <w:sz w:val="24"/>
              </w:rPr>
              <w:t>“Born of water and Spirit” (John 3:5)</w:t>
            </w:r>
          </w:p>
        </w:tc>
      </w:tr>
      <w:tr w:rsidR="0089596A" w:rsidRPr="0089596A" w14:paraId="24DA181B" w14:textId="77777777" w:rsidTr="00C41ACA">
        <w:trPr>
          <w:tblCellSpacing w:w="0" w:type="dxa"/>
        </w:trPr>
        <w:tc>
          <w:tcPr>
            <w:tcW w:w="1515" w:type="dxa"/>
            <w:vAlign w:val="center"/>
            <w:hideMark/>
          </w:tcPr>
          <w:p w14:paraId="063500B5" w14:textId="77777777" w:rsidR="0089596A" w:rsidRPr="0089596A" w:rsidRDefault="0089596A" w:rsidP="00ED562E">
            <w:pPr>
              <w:spacing w:after="0" w:line="276" w:lineRule="auto"/>
              <w:rPr>
                <w:sz w:val="24"/>
              </w:rPr>
            </w:pPr>
            <w:r w:rsidRPr="0089596A">
              <w:rPr>
                <w:sz w:val="24"/>
              </w:rPr>
              <w:t>Blood</w:t>
            </w:r>
          </w:p>
        </w:tc>
        <w:tc>
          <w:tcPr>
            <w:tcW w:w="1710" w:type="dxa"/>
            <w:vAlign w:val="center"/>
            <w:hideMark/>
          </w:tcPr>
          <w:p w14:paraId="3A68D3FB" w14:textId="77777777" w:rsidR="0089596A" w:rsidRPr="0089596A" w:rsidRDefault="0089596A" w:rsidP="00ED562E">
            <w:pPr>
              <w:spacing w:after="0" w:line="276" w:lineRule="auto"/>
              <w:rPr>
                <w:sz w:val="24"/>
              </w:rPr>
            </w:pPr>
            <w:r w:rsidRPr="0089596A">
              <w:rPr>
                <w:sz w:val="24"/>
              </w:rPr>
              <w:t>Atonement</w:t>
            </w:r>
          </w:p>
        </w:tc>
        <w:tc>
          <w:tcPr>
            <w:tcW w:w="6105" w:type="dxa"/>
            <w:vAlign w:val="center"/>
            <w:hideMark/>
          </w:tcPr>
          <w:p w14:paraId="62990ECF" w14:textId="77777777" w:rsidR="0089596A" w:rsidRPr="0089596A" w:rsidRDefault="0089596A" w:rsidP="00ED562E">
            <w:pPr>
              <w:spacing w:after="0" w:line="276" w:lineRule="auto"/>
              <w:rPr>
                <w:sz w:val="24"/>
              </w:rPr>
            </w:pPr>
            <w:r w:rsidRPr="0089596A">
              <w:rPr>
                <w:sz w:val="24"/>
              </w:rPr>
              <w:t>“The blood of Jesus cleanses from all sin” (1 John 1:7)</w:t>
            </w:r>
          </w:p>
        </w:tc>
      </w:tr>
      <w:tr w:rsidR="0089596A" w:rsidRPr="0089596A" w14:paraId="1C261A8E" w14:textId="77777777" w:rsidTr="00C41ACA">
        <w:trPr>
          <w:tblCellSpacing w:w="0" w:type="dxa"/>
        </w:trPr>
        <w:tc>
          <w:tcPr>
            <w:tcW w:w="1515" w:type="dxa"/>
            <w:vAlign w:val="center"/>
            <w:hideMark/>
          </w:tcPr>
          <w:p w14:paraId="5DDB95C7" w14:textId="77777777" w:rsidR="0089596A" w:rsidRPr="0089596A" w:rsidRDefault="0089596A" w:rsidP="00ED562E">
            <w:pPr>
              <w:spacing w:after="0" w:line="276" w:lineRule="auto"/>
              <w:rPr>
                <w:sz w:val="24"/>
              </w:rPr>
            </w:pPr>
            <w:r w:rsidRPr="0089596A">
              <w:rPr>
                <w:sz w:val="24"/>
              </w:rPr>
              <w:t>Oil</w:t>
            </w:r>
          </w:p>
        </w:tc>
        <w:tc>
          <w:tcPr>
            <w:tcW w:w="1710" w:type="dxa"/>
            <w:vAlign w:val="center"/>
            <w:hideMark/>
          </w:tcPr>
          <w:p w14:paraId="4C0DE88E" w14:textId="77777777" w:rsidR="0089596A" w:rsidRPr="0089596A" w:rsidRDefault="0089596A" w:rsidP="00ED562E">
            <w:pPr>
              <w:spacing w:after="0" w:line="276" w:lineRule="auto"/>
              <w:rPr>
                <w:sz w:val="24"/>
              </w:rPr>
            </w:pPr>
            <w:r w:rsidRPr="0089596A">
              <w:rPr>
                <w:sz w:val="24"/>
              </w:rPr>
              <w:t>Consecration</w:t>
            </w:r>
          </w:p>
        </w:tc>
        <w:tc>
          <w:tcPr>
            <w:tcW w:w="6105" w:type="dxa"/>
            <w:vAlign w:val="center"/>
            <w:hideMark/>
          </w:tcPr>
          <w:p w14:paraId="4C9F73B1" w14:textId="77777777" w:rsidR="0089596A" w:rsidRPr="0089596A" w:rsidRDefault="0089596A" w:rsidP="00ED562E">
            <w:pPr>
              <w:spacing w:after="0" w:line="276" w:lineRule="auto"/>
              <w:rPr>
                <w:sz w:val="24"/>
              </w:rPr>
            </w:pPr>
            <w:r w:rsidRPr="0089596A">
              <w:rPr>
                <w:sz w:val="24"/>
              </w:rPr>
              <w:t>“Anointed with the Holy Spirit” (Acts 10:38)</w:t>
            </w:r>
          </w:p>
        </w:tc>
      </w:tr>
      <w:tr w:rsidR="0089596A" w:rsidRPr="0089596A" w14:paraId="722F48F7" w14:textId="77777777" w:rsidTr="00C41ACA">
        <w:trPr>
          <w:tblCellSpacing w:w="0" w:type="dxa"/>
        </w:trPr>
        <w:tc>
          <w:tcPr>
            <w:tcW w:w="1515" w:type="dxa"/>
            <w:vAlign w:val="center"/>
            <w:hideMark/>
          </w:tcPr>
          <w:p w14:paraId="7CD57779" w14:textId="77777777" w:rsidR="0089596A" w:rsidRPr="0089596A" w:rsidRDefault="0089596A" w:rsidP="00ED562E">
            <w:pPr>
              <w:spacing w:after="0" w:line="276" w:lineRule="auto"/>
              <w:rPr>
                <w:sz w:val="24"/>
              </w:rPr>
            </w:pPr>
            <w:r w:rsidRPr="0089596A">
              <w:rPr>
                <w:sz w:val="24"/>
              </w:rPr>
              <w:t>Fire</w:t>
            </w:r>
          </w:p>
        </w:tc>
        <w:tc>
          <w:tcPr>
            <w:tcW w:w="1710" w:type="dxa"/>
            <w:vAlign w:val="center"/>
            <w:hideMark/>
          </w:tcPr>
          <w:p w14:paraId="24555E83" w14:textId="77777777" w:rsidR="0089596A" w:rsidRPr="0089596A" w:rsidRDefault="0089596A" w:rsidP="00ED562E">
            <w:pPr>
              <w:spacing w:after="0" w:line="276" w:lineRule="auto"/>
              <w:rPr>
                <w:sz w:val="24"/>
              </w:rPr>
            </w:pPr>
            <w:r w:rsidRPr="0089596A">
              <w:rPr>
                <w:sz w:val="24"/>
              </w:rPr>
              <w:t>Purification</w:t>
            </w:r>
          </w:p>
        </w:tc>
        <w:tc>
          <w:tcPr>
            <w:tcW w:w="6105" w:type="dxa"/>
            <w:vAlign w:val="center"/>
            <w:hideMark/>
          </w:tcPr>
          <w:p w14:paraId="7A177D4F" w14:textId="77777777" w:rsidR="0089596A" w:rsidRPr="0089596A" w:rsidRDefault="0089596A" w:rsidP="00ED562E">
            <w:pPr>
              <w:spacing w:after="0" w:line="276" w:lineRule="auto"/>
              <w:rPr>
                <w:sz w:val="24"/>
              </w:rPr>
            </w:pPr>
            <w:r w:rsidRPr="0089596A">
              <w:rPr>
                <w:sz w:val="24"/>
              </w:rPr>
              <w:t>“He will baptize with the Holy Spirit and fire” (Matt 3:11)</w:t>
            </w:r>
          </w:p>
        </w:tc>
      </w:tr>
      <w:tr w:rsidR="0089596A" w:rsidRPr="0089596A" w14:paraId="0449A0D5" w14:textId="77777777" w:rsidTr="00C41ACA">
        <w:trPr>
          <w:tblCellSpacing w:w="0" w:type="dxa"/>
        </w:trPr>
        <w:tc>
          <w:tcPr>
            <w:tcW w:w="1515" w:type="dxa"/>
            <w:vAlign w:val="center"/>
            <w:hideMark/>
          </w:tcPr>
          <w:p w14:paraId="1B0F22F2" w14:textId="77777777" w:rsidR="0089596A" w:rsidRPr="0089596A" w:rsidRDefault="0089596A" w:rsidP="00ED562E">
            <w:pPr>
              <w:spacing w:after="0" w:line="276" w:lineRule="auto"/>
              <w:rPr>
                <w:sz w:val="24"/>
              </w:rPr>
            </w:pPr>
            <w:r w:rsidRPr="0089596A">
              <w:rPr>
                <w:sz w:val="24"/>
              </w:rPr>
              <w:t>Priest’s declaration</w:t>
            </w:r>
          </w:p>
        </w:tc>
        <w:tc>
          <w:tcPr>
            <w:tcW w:w="1710" w:type="dxa"/>
            <w:vAlign w:val="center"/>
            <w:hideMark/>
          </w:tcPr>
          <w:p w14:paraId="2EBC5117" w14:textId="77777777" w:rsidR="0089596A" w:rsidRPr="0089596A" w:rsidRDefault="0089596A" w:rsidP="00ED562E">
            <w:pPr>
              <w:spacing w:after="0" w:line="276" w:lineRule="auto"/>
              <w:rPr>
                <w:sz w:val="24"/>
              </w:rPr>
            </w:pPr>
            <w:r w:rsidRPr="0089596A">
              <w:rPr>
                <w:sz w:val="24"/>
              </w:rPr>
              <w:t>Assurance</w:t>
            </w:r>
          </w:p>
        </w:tc>
        <w:tc>
          <w:tcPr>
            <w:tcW w:w="6105" w:type="dxa"/>
            <w:vAlign w:val="center"/>
            <w:hideMark/>
          </w:tcPr>
          <w:p w14:paraId="097FBB85" w14:textId="77777777" w:rsidR="0089596A" w:rsidRPr="0089596A" w:rsidRDefault="0089596A" w:rsidP="00ED562E">
            <w:pPr>
              <w:spacing w:after="0" w:line="276" w:lineRule="auto"/>
              <w:rPr>
                <w:sz w:val="24"/>
              </w:rPr>
            </w:pPr>
            <w:r w:rsidRPr="0089596A">
              <w:rPr>
                <w:sz w:val="24"/>
              </w:rPr>
              <w:t>“Your faith has made you clean” (Mark 5:34)</w:t>
            </w:r>
          </w:p>
        </w:tc>
      </w:tr>
    </w:tbl>
    <w:p w14:paraId="17ABB1BF" w14:textId="77777777" w:rsidR="0089596A" w:rsidRPr="0089596A" w:rsidRDefault="0089596A" w:rsidP="006D3B3D">
      <w:pPr>
        <w:spacing w:before="120" w:line="276" w:lineRule="auto"/>
        <w:rPr>
          <w:sz w:val="24"/>
        </w:rPr>
      </w:pPr>
      <w:r w:rsidRPr="0089596A">
        <w:rPr>
          <w:sz w:val="24"/>
        </w:rPr>
        <w:t xml:space="preserve">Cleansing in Leviticus was ritual and repeated; in Christ, it is </w:t>
      </w:r>
      <w:r w:rsidRPr="0089596A">
        <w:rPr>
          <w:b/>
          <w:bCs/>
          <w:sz w:val="24"/>
        </w:rPr>
        <w:t>spiritual and complete</w:t>
      </w:r>
      <w:r w:rsidRPr="0089596A">
        <w:rPr>
          <w:sz w:val="24"/>
        </w:rPr>
        <w:t>.</w:t>
      </w:r>
      <w:r w:rsidRPr="0089596A">
        <w:rPr>
          <w:sz w:val="24"/>
        </w:rPr>
        <w:br/>
        <w:t xml:space="preserve">He is both </w:t>
      </w:r>
      <w:r w:rsidRPr="0089596A">
        <w:rPr>
          <w:b/>
          <w:bCs/>
          <w:sz w:val="24"/>
        </w:rPr>
        <w:t>the purifier and the purity</w:t>
      </w:r>
      <w:r w:rsidRPr="0089596A">
        <w:rPr>
          <w:sz w:val="24"/>
        </w:rPr>
        <w:t xml:space="preserve"> itself.</w:t>
      </w:r>
    </w:p>
    <w:p w14:paraId="30CE9FDD" w14:textId="77777777" w:rsidR="0089596A" w:rsidRPr="0089596A" w:rsidRDefault="0089596A" w:rsidP="0089596A">
      <w:pPr>
        <w:spacing w:line="276" w:lineRule="auto"/>
        <w:rPr>
          <w:i/>
          <w:iCs/>
          <w:sz w:val="24"/>
        </w:rPr>
      </w:pPr>
      <w:r w:rsidRPr="0089596A">
        <w:rPr>
          <w:sz w:val="24"/>
        </w:rPr>
        <w:t xml:space="preserve">Hebrews 9:13–14 — </w:t>
      </w:r>
      <w:r w:rsidRPr="0089596A">
        <w:rPr>
          <w:i/>
          <w:iCs/>
          <w:sz w:val="24"/>
        </w:rPr>
        <w:t>“If the blood of bulls and goats… sanctifies for the purification of the flesh, how much more shall the blood of Christ… cleanse your conscience from dead works to serve the living God.”</w:t>
      </w:r>
    </w:p>
    <w:p w14:paraId="4AF93A65"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7. Holiness: The Goal of Cleansing</w:t>
      </w:r>
    </w:p>
    <w:p w14:paraId="564202EB" w14:textId="3EB012F2" w:rsidR="0089596A" w:rsidRPr="0089596A" w:rsidRDefault="0089596A" w:rsidP="006D3B3D">
      <w:pPr>
        <w:spacing w:line="276" w:lineRule="auto"/>
        <w:jc w:val="both"/>
        <w:rPr>
          <w:sz w:val="24"/>
        </w:rPr>
      </w:pPr>
      <w:r w:rsidRPr="0089596A">
        <w:rPr>
          <w:sz w:val="24"/>
        </w:rPr>
        <w:t xml:space="preserve">Cleansing leads to consecration; holiness is not a condition we achieve but a </w:t>
      </w:r>
      <w:r w:rsidR="006D3B3D">
        <w:rPr>
          <w:sz w:val="24"/>
        </w:rPr>
        <w:t>r</w:t>
      </w:r>
      <w:r w:rsidRPr="0089596A">
        <w:rPr>
          <w:b/>
          <w:bCs/>
          <w:sz w:val="24"/>
        </w:rPr>
        <w:t>elationship we maintain</w:t>
      </w:r>
      <w:r w:rsidRPr="0089596A">
        <w:rPr>
          <w:sz w:val="24"/>
        </w:rPr>
        <w:t>.</w:t>
      </w:r>
      <w:r w:rsidR="00C41ACA">
        <w:rPr>
          <w:sz w:val="24"/>
        </w:rPr>
        <w:t xml:space="preserve"> </w:t>
      </w:r>
      <w:r w:rsidRPr="0089596A">
        <w:rPr>
          <w:sz w:val="24"/>
        </w:rPr>
        <w:t>The refrain “I am the LORD” in Leviticus 19 appears fifteen times — God Himself is the measure and motive of holiness.</w:t>
      </w:r>
    </w:p>
    <w:tbl>
      <w:tblPr>
        <w:tblW w:w="0" w:type="auto"/>
        <w:tblCellSpacing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965"/>
        <w:gridCol w:w="2970"/>
        <w:gridCol w:w="3150"/>
      </w:tblGrid>
      <w:tr w:rsidR="0089596A" w:rsidRPr="0089596A" w14:paraId="663CABC8" w14:textId="77777777" w:rsidTr="00C41ACA">
        <w:trPr>
          <w:tblHeader/>
          <w:tblCellSpacing w:w="0" w:type="dxa"/>
        </w:trPr>
        <w:tc>
          <w:tcPr>
            <w:tcW w:w="1965" w:type="dxa"/>
            <w:vAlign w:val="center"/>
            <w:hideMark/>
          </w:tcPr>
          <w:p w14:paraId="3D76D421" w14:textId="77777777" w:rsidR="0089596A" w:rsidRPr="0089596A" w:rsidRDefault="0089596A" w:rsidP="00ED562E">
            <w:pPr>
              <w:spacing w:after="0" w:line="276" w:lineRule="auto"/>
              <w:rPr>
                <w:b/>
                <w:bCs/>
                <w:sz w:val="24"/>
              </w:rPr>
            </w:pPr>
            <w:r w:rsidRPr="0089596A">
              <w:rPr>
                <w:b/>
                <w:bCs/>
                <w:sz w:val="24"/>
              </w:rPr>
              <w:t>Stage</w:t>
            </w:r>
          </w:p>
        </w:tc>
        <w:tc>
          <w:tcPr>
            <w:tcW w:w="2970" w:type="dxa"/>
            <w:vAlign w:val="center"/>
            <w:hideMark/>
          </w:tcPr>
          <w:p w14:paraId="12B4B8E7" w14:textId="77777777" w:rsidR="0089596A" w:rsidRPr="0089596A" w:rsidRDefault="0089596A" w:rsidP="00ED562E">
            <w:pPr>
              <w:spacing w:after="0" w:line="276" w:lineRule="auto"/>
              <w:rPr>
                <w:b/>
                <w:bCs/>
                <w:sz w:val="24"/>
              </w:rPr>
            </w:pPr>
            <w:r w:rsidRPr="0089596A">
              <w:rPr>
                <w:b/>
                <w:bCs/>
                <w:sz w:val="24"/>
              </w:rPr>
              <w:t>Leviticus Pattern</w:t>
            </w:r>
          </w:p>
        </w:tc>
        <w:tc>
          <w:tcPr>
            <w:tcW w:w="3150" w:type="dxa"/>
            <w:vAlign w:val="center"/>
            <w:hideMark/>
          </w:tcPr>
          <w:p w14:paraId="3A263143" w14:textId="77777777" w:rsidR="0089596A" w:rsidRPr="0089596A" w:rsidRDefault="0089596A" w:rsidP="00ED562E">
            <w:pPr>
              <w:spacing w:after="0" w:line="276" w:lineRule="auto"/>
              <w:rPr>
                <w:b/>
                <w:bCs/>
                <w:sz w:val="24"/>
              </w:rPr>
            </w:pPr>
            <w:r w:rsidRPr="0089596A">
              <w:rPr>
                <w:b/>
                <w:bCs/>
                <w:sz w:val="24"/>
              </w:rPr>
              <w:t>Christological Reality</w:t>
            </w:r>
          </w:p>
        </w:tc>
      </w:tr>
      <w:tr w:rsidR="0089596A" w:rsidRPr="0089596A" w14:paraId="32ADE4B0" w14:textId="77777777" w:rsidTr="00C41ACA">
        <w:trPr>
          <w:tblCellSpacing w:w="0" w:type="dxa"/>
        </w:trPr>
        <w:tc>
          <w:tcPr>
            <w:tcW w:w="1965" w:type="dxa"/>
            <w:vAlign w:val="center"/>
            <w:hideMark/>
          </w:tcPr>
          <w:p w14:paraId="40970CB2" w14:textId="77777777" w:rsidR="0089596A" w:rsidRPr="0089596A" w:rsidRDefault="0089596A" w:rsidP="00ED562E">
            <w:pPr>
              <w:spacing w:after="0" w:line="276" w:lineRule="auto"/>
              <w:rPr>
                <w:sz w:val="24"/>
              </w:rPr>
            </w:pPr>
            <w:r w:rsidRPr="0089596A">
              <w:rPr>
                <w:sz w:val="24"/>
              </w:rPr>
              <w:t>Cleansing</w:t>
            </w:r>
          </w:p>
        </w:tc>
        <w:tc>
          <w:tcPr>
            <w:tcW w:w="2970" w:type="dxa"/>
            <w:vAlign w:val="center"/>
            <w:hideMark/>
          </w:tcPr>
          <w:p w14:paraId="7DCED7DC" w14:textId="77777777" w:rsidR="0089596A" w:rsidRPr="0089596A" w:rsidRDefault="0089596A" w:rsidP="00ED562E">
            <w:pPr>
              <w:spacing w:after="0" w:line="276" w:lineRule="auto"/>
              <w:rPr>
                <w:sz w:val="24"/>
              </w:rPr>
            </w:pPr>
            <w:r w:rsidRPr="0089596A">
              <w:rPr>
                <w:sz w:val="24"/>
              </w:rPr>
              <w:t>Removal of defilement</w:t>
            </w:r>
          </w:p>
        </w:tc>
        <w:tc>
          <w:tcPr>
            <w:tcW w:w="3150" w:type="dxa"/>
            <w:vAlign w:val="center"/>
            <w:hideMark/>
          </w:tcPr>
          <w:p w14:paraId="033C12E7" w14:textId="77777777" w:rsidR="0089596A" w:rsidRPr="0089596A" w:rsidRDefault="0089596A" w:rsidP="00ED562E">
            <w:pPr>
              <w:spacing w:after="0" w:line="276" w:lineRule="auto"/>
              <w:rPr>
                <w:sz w:val="24"/>
              </w:rPr>
            </w:pPr>
            <w:r w:rsidRPr="0089596A">
              <w:rPr>
                <w:sz w:val="24"/>
              </w:rPr>
              <w:t>Justification</w:t>
            </w:r>
          </w:p>
        </w:tc>
      </w:tr>
      <w:tr w:rsidR="0089596A" w:rsidRPr="0089596A" w14:paraId="7F035D57" w14:textId="77777777" w:rsidTr="00C41ACA">
        <w:trPr>
          <w:tblCellSpacing w:w="0" w:type="dxa"/>
        </w:trPr>
        <w:tc>
          <w:tcPr>
            <w:tcW w:w="1965" w:type="dxa"/>
            <w:vAlign w:val="center"/>
            <w:hideMark/>
          </w:tcPr>
          <w:p w14:paraId="542AF354" w14:textId="77777777" w:rsidR="0089596A" w:rsidRPr="0089596A" w:rsidRDefault="0089596A" w:rsidP="00ED562E">
            <w:pPr>
              <w:spacing w:after="0" w:line="276" w:lineRule="auto"/>
              <w:rPr>
                <w:sz w:val="24"/>
              </w:rPr>
            </w:pPr>
            <w:r w:rsidRPr="0089596A">
              <w:rPr>
                <w:sz w:val="24"/>
              </w:rPr>
              <w:t>Consecration</w:t>
            </w:r>
          </w:p>
        </w:tc>
        <w:tc>
          <w:tcPr>
            <w:tcW w:w="2970" w:type="dxa"/>
            <w:vAlign w:val="center"/>
            <w:hideMark/>
          </w:tcPr>
          <w:p w14:paraId="0EC5C1A0" w14:textId="77777777" w:rsidR="0089596A" w:rsidRPr="0089596A" w:rsidRDefault="0089596A" w:rsidP="00ED562E">
            <w:pPr>
              <w:spacing w:after="0" w:line="276" w:lineRule="auto"/>
              <w:rPr>
                <w:sz w:val="24"/>
              </w:rPr>
            </w:pPr>
            <w:r w:rsidRPr="0089596A">
              <w:rPr>
                <w:sz w:val="24"/>
              </w:rPr>
              <w:t>Dedication to God</w:t>
            </w:r>
          </w:p>
        </w:tc>
        <w:tc>
          <w:tcPr>
            <w:tcW w:w="3150" w:type="dxa"/>
            <w:vAlign w:val="center"/>
            <w:hideMark/>
          </w:tcPr>
          <w:p w14:paraId="53A1BE03" w14:textId="77777777" w:rsidR="0089596A" w:rsidRPr="0089596A" w:rsidRDefault="0089596A" w:rsidP="00ED562E">
            <w:pPr>
              <w:spacing w:after="0" w:line="276" w:lineRule="auto"/>
              <w:rPr>
                <w:sz w:val="24"/>
              </w:rPr>
            </w:pPr>
            <w:r w:rsidRPr="0089596A">
              <w:rPr>
                <w:sz w:val="24"/>
              </w:rPr>
              <w:t>Sanctification</w:t>
            </w:r>
          </w:p>
        </w:tc>
      </w:tr>
      <w:tr w:rsidR="0089596A" w:rsidRPr="0089596A" w14:paraId="54C41F2F" w14:textId="77777777" w:rsidTr="00C41ACA">
        <w:trPr>
          <w:tblCellSpacing w:w="0" w:type="dxa"/>
        </w:trPr>
        <w:tc>
          <w:tcPr>
            <w:tcW w:w="1965" w:type="dxa"/>
            <w:vAlign w:val="center"/>
            <w:hideMark/>
          </w:tcPr>
          <w:p w14:paraId="3F20D428" w14:textId="77777777" w:rsidR="0089596A" w:rsidRPr="0089596A" w:rsidRDefault="0089596A" w:rsidP="00ED562E">
            <w:pPr>
              <w:spacing w:after="0" w:line="276" w:lineRule="auto"/>
              <w:rPr>
                <w:sz w:val="24"/>
              </w:rPr>
            </w:pPr>
            <w:r w:rsidRPr="0089596A">
              <w:rPr>
                <w:sz w:val="24"/>
              </w:rPr>
              <w:t>Communion</w:t>
            </w:r>
          </w:p>
        </w:tc>
        <w:tc>
          <w:tcPr>
            <w:tcW w:w="2970" w:type="dxa"/>
            <w:vAlign w:val="center"/>
            <w:hideMark/>
          </w:tcPr>
          <w:p w14:paraId="6977DE9E" w14:textId="77777777" w:rsidR="0089596A" w:rsidRPr="0089596A" w:rsidRDefault="0089596A" w:rsidP="00ED562E">
            <w:pPr>
              <w:spacing w:after="0" w:line="276" w:lineRule="auto"/>
              <w:rPr>
                <w:sz w:val="24"/>
              </w:rPr>
            </w:pPr>
            <w:r w:rsidRPr="0089596A">
              <w:rPr>
                <w:sz w:val="24"/>
              </w:rPr>
              <w:t>Fellowship with God</w:t>
            </w:r>
          </w:p>
        </w:tc>
        <w:tc>
          <w:tcPr>
            <w:tcW w:w="3150" w:type="dxa"/>
            <w:vAlign w:val="center"/>
            <w:hideMark/>
          </w:tcPr>
          <w:p w14:paraId="36A4364E" w14:textId="77777777" w:rsidR="0089596A" w:rsidRPr="0089596A" w:rsidRDefault="0089596A" w:rsidP="00ED562E">
            <w:pPr>
              <w:spacing w:after="0" w:line="276" w:lineRule="auto"/>
              <w:rPr>
                <w:sz w:val="24"/>
              </w:rPr>
            </w:pPr>
            <w:r w:rsidRPr="0089596A">
              <w:rPr>
                <w:sz w:val="24"/>
              </w:rPr>
              <w:t>Union with Christ</w:t>
            </w:r>
          </w:p>
        </w:tc>
      </w:tr>
    </w:tbl>
    <w:p w14:paraId="02ED278B" w14:textId="77777777" w:rsidR="0089596A" w:rsidRPr="0089596A" w:rsidRDefault="0089596A" w:rsidP="006D3B3D">
      <w:pPr>
        <w:spacing w:before="120" w:line="276" w:lineRule="auto"/>
        <w:rPr>
          <w:sz w:val="24"/>
        </w:rPr>
      </w:pPr>
      <w:r w:rsidRPr="0089596A">
        <w:rPr>
          <w:sz w:val="24"/>
        </w:rPr>
        <w:t xml:space="preserve">Holiness is not isolation from sinners but </w:t>
      </w:r>
      <w:r w:rsidRPr="0089596A">
        <w:rPr>
          <w:b/>
          <w:bCs/>
          <w:sz w:val="24"/>
        </w:rPr>
        <w:t>participation in the divine nature</w:t>
      </w:r>
      <w:r w:rsidRPr="0089596A">
        <w:rPr>
          <w:sz w:val="24"/>
        </w:rPr>
        <w:t xml:space="preserve"> (2 Pet 1:4).</w:t>
      </w:r>
    </w:p>
    <w:p w14:paraId="6AB69426"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lastRenderedPageBreak/>
        <w:t>8. Chart — From External Purity to Internal Holiness</w:t>
      </w:r>
    </w:p>
    <w:tbl>
      <w:tblPr>
        <w:tblW w:w="0" w:type="auto"/>
        <w:tblCellSpacing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2402"/>
        <w:gridCol w:w="2366"/>
        <w:gridCol w:w="4562"/>
      </w:tblGrid>
      <w:tr w:rsidR="0089596A" w:rsidRPr="0089596A" w14:paraId="671B5B71" w14:textId="77777777" w:rsidTr="00ED562E">
        <w:trPr>
          <w:tblHeader/>
          <w:tblCellSpacing w:w="0" w:type="dxa"/>
        </w:trPr>
        <w:tc>
          <w:tcPr>
            <w:tcW w:w="0" w:type="auto"/>
            <w:vAlign w:val="center"/>
            <w:hideMark/>
          </w:tcPr>
          <w:p w14:paraId="795E5928" w14:textId="77777777" w:rsidR="0089596A" w:rsidRPr="0089596A" w:rsidRDefault="0089596A" w:rsidP="00ED562E">
            <w:pPr>
              <w:spacing w:after="0" w:line="276" w:lineRule="auto"/>
              <w:rPr>
                <w:b/>
                <w:bCs/>
                <w:sz w:val="24"/>
              </w:rPr>
            </w:pPr>
            <w:r w:rsidRPr="0089596A">
              <w:rPr>
                <w:b/>
                <w:bCs/>
                <w:sz w:val="24"/>
              </w:rPr>
              <w:t>Levitical Realm</w:t>
            </w:r>
          </w:p>
        </w:tc>
        <w:tc>
          <w:tcPr>
            <w:tcW w:w="0" w:type="auto"/>
            <w:vAlign w:val="center"/>
            <w:hideMark/>
          </w:tcPr>
          <w:p w14:paraId="338F4E31" w14:textId="77777777" w:rsidR="0089596A" w:rsidRPr="0089596A" w:rsidRDefault="0089596A" w:rsidP="00ED562E">
            <w:pPr>
              <w:spacing w:after="0" w:line="276" w:lineRule="auto"/>
              <w:rPr>
                <w:b/>
                <w:bCs/>
                <w:sz w:val="24"/>
              </w:rPr>
            </w:pPr>
            <w:r w:rsidRPr="0089596A">
              <w:rPr>
                <w:b/>
                <w:bCs/>
                <w:sz w:val="24"/>
              </w:rPr>
              <w:t>Symbolic Concern</w:t>
            </w:r>
          </w:p>
        </w:tc>
        <w:tc>
          <w:tcPr>
            <w:tcW w:w="0" w:type="auto"/>
            <w:vAlign w:val="center"/>
            <w:hideMark/>
          </w:tcPr>
          <w:p w14:paraId="1BB76E9E" w14:textId="77777777" w:rsidR="0089596A" w:rsidRPr="0089596A" w:rsidRDefault="0089596A" w:rsidP="00ED562E">
            <w:pPr>
              <w:spacing w:after="0" w:line="276" w:lineRule="auto"/>
              <w:rPr>
                <w:b/>
                <w:bCs/>
                <w:sz w:val="24"/>
              </w:rPr>
            </w:pPr>
            <w:r w:rsidRPr="0089596A">
              <w:rPr>
                <w:b/>
                <w:bCs/>
                <w:sz w:val="24"/>
              </w:rPr>
              <w:t>Fulfillment in Christ</w:t>
            </w:r>
          </w:p>
        </w:tc>
      </w:tr>
      <w:tr w:rsidR="0089596A" w:rsidRPr="0089596A" w14:paraId="2DEDAD28" w14:textId="77777777" w:rsidTr="00ED562E">
        <w:trPr>
          <w:tblCellSpacing w:w="0" w:type="dxa"/>
        </w:trPr>
        <w:tc>
          <w:tcPr>
            <w:tcW w:w="0" w:type="auto"/>
            <w:vAlign w:val="center"/>
            <w:hideMark/>
          </w:tcPr>
          <w:p w14:paraId="1F8FF929" w14:textId="77777777" w:rsidR="0089596A" w:rsidRPr="0089596A" w:rsidRDefault="0089596A" w:rsidP="00ED562E">
            <w:pPr>
              <w:spacing w:after="0" w:line="276" w:lineRule="auto"/>
              <w:rPr>
                <w:sz w:val="24"/>
              </w:rPr>
            </w:pPr>
            <w:r w:rsidRPr="0089596A">
              <w:rPr>
                <w:sz w:val="24"/>
              </w:rPr>
              <w:t>Foods (ch. 11)</w:t>
            </w:r>
          </w:p>
        </w:tc>
        <w:tc>
          <w:tcPr>
            <w:tcW w:w="0" w:type="auto"/>
            <w:vAlign w:val="center"/>
            <w:hideMark/>
          </w:tcPr>
          <w:p w14:paraId="71565E14" w14:textId="77777777" w:rsidR="0089596A" w:rsidRPr="0089596A" w:rsidRDefault="0089596A" w:rsidP="00ED562E">
            <w:pPr>
              <w:spacing w:after="0" w:line="276" w:lineRule="auto"/>
              <w:rPr>
                <w:sz w:val="24"/>
              </w:rPr>
            </w:pPr>
            <w:r w:rsidRPr="0089596A">
              <w:rPr>
                <w:sz w:val="24"/>
              </w:rPr>
              <w:t>Discernment</w:t>
            </w:r>
          </w:p>
        </w:tc>
        <w:tc>
          <w:tcPr>
            <w:tcW w:w="0" w:type="auto"/>
            <w:vAlign w:val="center"/>
            <w:hideMark/>
          </w:tcPr>
          <w:p w14:paraId="19640A59" w14:textId="77777777" w:rsidR="0089596A" w:rsidRPr="0089596A" w:rsidRDefault="0089596A" w:rsidP="00ED562E">
            <w:pPr>
              <w:spacing w:after="0" w:line="276" w:lineRule="auto"/>
              <w:rPr>
                <w:sz w:val="24"/>
              </w:rPr>
            </w:pPr>
            <w:r w:rsidRPr="0089596A">
              <w:rPr>
                <w:sz w:val="24"/>
              </w:rPr>
              <w:t>New heart discerning right and wrong (Heb 5:14)</w:t>
            </w:r>
          </w:p>
        </w:tc>
      </w:tr>
      <w:tr w:rsidR="0089596A" w:rsidRPr="0089596A" w14:paraId="002D0057" w14:textId="77777777" w:rsidTr="00ED562E">
        <w:trPr>
          <w:tblCellSpacing w:w="0" w:type="dxa"/>
        </w:trPr>
        <w:tc>
          <w:tcPr>
            <w:tcW w:w="0" w:type="auto"/>
            <w:vAlign w:val="center"/>
            <w:hideMark/>
          </w:tcPr>
          <w:p w14:paraId="1218B38C" w14:textId="77777777" w:rsidR="0089596A" w:rsidRPr="0089596A" w:rsidRDefault="0089596A" w:rsidP="00ED562E">
            <w:pPr>
              <w:spacing w:after="0" w:line="276" w:lineRule="auto"/>
              <w:rPr>
                <w:sz w:val="24"/>
              </w:rPr>
            </w:pPr>
            <w:r w:rsidRPr="0089596A">
              <w:rPr>
                <w:sz w:val="24"/>
              </w:rPr>
              <w:t>Childbirth (ch. 12)</w:t>
            </w:r>
          </w:p>
        </w:tc>
        <w:tc>
          <w:tcPr>
            <w:tcW w:w="0" w:type="auto"/>
            <w:vAlign w:val="center"/>
            <w:hideMark/>
          </w:tcPr>
          <w:p w14:paraId="58ACB76F" w14:textId="77777777" w:rsidR="0089596A" w:rsidRPr="0089596A" w:rsidRDefault="0089596A" w:rsidP="00ED562E">
            <w:pPr>
              <w:spacing w:after="0" w:line="276" w:lineRule="auto"/>
              <w:rPr>
                <w:sz w:val="24"/>
              </w:rPr>
            </w:pPr>
            <w:r w:rsidRPr="0089596A">
              <w:rPr>
                <w:sz w:val="24"/>
              </w:rPr>
              <w:t>Transmission of life</w:t>
            </w:r>
          </w:p>
        </w:tc>
        <w:tc>
          <w:tcPr>
            <w:tcW w:w="0" w:type="auto"/>
            <w:vAlign w:val="center"/>
            <w:hideMark/>
          </w:tcPr>
          <w:p w14:paraId="7505F24A" w14:textId="77777777" w:rsidR="0089596A" w:rsidRPr="0089596A" w:rsidRDefault="0089596A" w:rsidP="00ED562E">
            <w:pPr>
              <w:spacing w:after="0" w:line="276" w:lineRule="auto"/>
              <w:rPr>
                <w:sz w:val="24"/>
              </w:rPr>
            </w:pPr>
            <w:r w:rsidRPr="0089596A">
              <w:rPr>
                <w:sz w:val="24"/>
              </w:rPr>
              <w:t>New birth in Christ</w:t>
            </w:r>
          </w:p>
        </w:tc>
      </w:tr>
      <w:tr w:rsidR="0089596A" w:rsidRPr="0089596A" w14:paraId="616DD957" w14:textId="77777777" w:rsidTr="00ED562E">
        <w:trPr>
          <w:tblCellSpacing w:w="0" w:type="dxa"/>
        </w:trPr>
        <w:tc>
          <w:tcPr>
            <w:tcW w:w="0" w:type="auto"/>
            <w:vAlign w:val="center"/>
            <w:hideMark/>
          </w:tcPr>
          <w:p w14:paraId="5972BC08" w14:textId="77777777" w:rsidR="0089596A" w:rsidRPr="0089596A" w:rsidRDefault="0089596A" w:rsidP="00ED562E">
            <w:pPr>
              <w:spacing w:after="0" w:line="276" w:lineRule="auto"/>
              <w:rPr>
                <w:sz w:val="24"/>
              </w:rPr>
            </w:pPr>
            <w:r w:rsidRPr="0089596A">
              <w:rPr>
                <w:sz w:val="24"/>
              </w:rPr>
              <w:t>Leprosy (ch. 13–14)</w:t>
            </w:r>
          </w:p>
        </w:tc>
        <w:tc>
          <w:tcPr>
            <w:tcW w:w="0" w:type="auto"/>
            <w:vAlign w:val="center"/>
            <w:hideMark/>
          </w:tcPr>
          <w:p w14:paraId="21A4621D" w14:textId="77777777" w:rsidR="0089596A" w:rsidRPr="0089596A" w:rsidRDefault="0089596A" w:rsidP="00ED562E">
            <w:pPr>
              <w:spacing w:after="0" w:line="276" w:lineRule="auto"/>
              <w:rPr>
                <w:sz w:val="24"/>
              </w:rPr>
            </w:pPr>
            <w:r w:rsidRPr="0089596A">
              <w:rPr>
                <w:sz w:val="24"/>
              </w:rPr>
              <w:t>Defilement of sin</w:t>
            </w:r>
          </w:p>
        </w:tc>
        <w:tc>
          <w:tcPr>
            <w:tcW w:w="0" w:type="auto"/>
            <w:vAlign w:val="center"/>
            <w:hideMark/>
          </w:tcPr>
          <w:p w14:paraId="3A54C748" w14:textId="77777777" w:rsidR="0089596A" w:rsidRPr="0089596A" w:rsidRDefault="0089596A" w:rsidP="00ED562E">
            <w:pPr>
              <w:spacing w:after="0" w:line="276" w:lineRule="auto"/>
              <w:rPr>
                <w:sz w:val="24"/>
              </w:rPr>
            </w:pPr>
            <w:r w:rsidRPr="0089596A">
              <w:rPr>
                <w:sz w:val="24"/>
              </w:rPr>
              <w:t>Cleansing by the Word</w:t>
            </w:r>
          </w:p>
        </w:tc>
      </w:tr>
      <w:tr w:rsidR="0089596A" w:rsidRPr="0089596A" w14:paraId="3209E43E" w14:textId="77777777" w:rsidTr="00ED562E">
        <w:trPr>
          <w:tblCellSpacing w:w="0" w:type="dxa"/>
        </w:trPr>
        <w:tc>
          <w:tcPr>
            <w:tcW w:w="0" w:type="auto"/>
            <w:vAlign w:val="center"/>
            <w:hideMark/>
          </w:tcPr>
          <w:p w14:paraId="4E37C3AF" w14:textId="77777777" w:rsidR="0089596A" w:rsidRPr="0089596A" w:rsidRDefault="0089596A" w:rsidP="00ED562E">
            <w:pPr>
              <w:spacing w:after="0" w:line="276" w:lineRule="auto"/>
              <w:rPr>
                <w:sz w:val="24"/>
              </w:rPr>
            </w:pPr>
            <w:r w:rsidRPr="0089596A">
              <w:rPr>
                <w:sz w:val="24"/>
              </w:rPr>
              <w:t>Bodily discharge (ch. 15)</w:t>
            </w:r>
          </w:p>
        </w:tc>
        <w:tc>
          <w:tcPr>
            <w:tcW w:w="0" w:type="auto"/>
            <w:vAlign w:val="center"/>
            <w:hideMark/>
          </w:tcPr>
          <w:p w14:paraId="4C5AEBB0" w14:textId="77777777" w:rsidR="0089596A" w:rsidRPr="0089596A" w:rsidRDefault="0089596A" w:rsidP="00ED562E">
            <w:pPr>
              <w:spacing w:after="0" w:line="276" w:lineRule="auto"/>
              <w:rPr>
                <w:sz w:val="24"/>
              </w:rPr>
            </w:pPr>
            <w:r w:rsidRPr="0089596A">
              <w:rPr>
                <w:sz w:val="24"/>
              </w:rPr>
              <w:t>Inward pollution</w:t>
            </w:r>
          </w:p>
        </w:tc>
        <w:tc>
          <w:tcPr>
            <w:tcW w:w="0" w:type="auto"/>
            <w:vAlign w:val="center"/>
            <w:hideMark/>
          </w:tcPr>
          <w:p w14:paraId="571093FB" w14:textId="77777777" w:rsidR="0089596A" w:rsidRPr="0089596A" w:rsidRDefault="0089596A" w:rsidP="00ED562E">
            <w:pPr>
              <w:spacing w:after="0" w:line="276" w:lineRule="auto"/>
              <w:rPr>
                <w:sz w:val="24"/>
              </w:rPr>
            </w:pPr>
            <w:r w:rsidRPr="0089596A">
              <w:rPr>
                <w:sz w:val="24"/>
              </w:rPr>
              <w:t>Renewal of heart by Spirit</w:t>
            </w:r>
          </w:p>
        </w:tc>
      </w:tr>
      <w:tr w:rsidR="0089596A" w:rsidRPr="0089596A" w14:paraId="6C9CCF4C" w14:textId="77777777" w:rsidTr="00ED562E">
        <w:trPr>
          <w:tblCellSpacing w:w="0" w:type="dxa"/>
        </w:trPr>
        <w:tc>
          <w:tcPr>
            <w:tcW w:w="0" w:type="auto"/>
            <w:vAlign w:val="center"/>
            <w:hideMark/>
          </w:tcPr>
          <w:p w14:paraId="4085F31E" w14:textId="77777777" w:rsidR="0089596A" w:rsidRPr="0089596A" w:rsidRDefault="0089596A" w:rsidP="00ED562E">
            <w:pPr>
              <w:spacing w:after="0" w:line="276" w:lineRule="auto"/>
              <w:rPr>
                <w:sz w:val="24"/>
              </w:rPr>
            </w:pPr>
            <w:r w:rsidRPr="0089596A">
              <w:rPr>
                <w:sz w:val="24"/>
              </w:rPr>
              <w:t>Blood (ch. 17)</w:t>
            </w:r>
          </w:p>
        </w:tc>
        <w:tc>
          <w:tcPr>
            <w:tcW w:w="0" w:type="auto"/>
            <w:vAlign w:val="center"/>
            <w:hideMark/>
          </w:tcPr>
          <w:p w14:paraId="6DCCA282" w14:textId="77777777" w:rsidR="0089596A" w:rsidRPr="0089596A" w:rsidRDefault="0089596A" w:rsidP="00ED562E">
            <w:pPr>
              <w:spacing w:after="0" w:line="276" w:lineRule="auto"/>
              <w:rPr>
                <w:sz w:val="24"/>
              </w:rPr>
            </w:pPr>
            <w:r w:rsidRPr="0089596A">
              <w:rPr>
                <w:sz w:val="24"/>
              </w:rPr>
              <w:t>Life and atonement</w:t>
            </w:r>
          </w:p>
        </w:tc>
        <w:tc>
          <w:tcPr>
            <w:tcW w:w="0" w:type="auto"/>
            <w:vAlign w:val="center"/>
            <w:hideMark/>
          </w:tcPr>
          <w:p w14:paraId="5E83428C" w14:textId="77777777" w:rsidR="0089596A" w:rsidRPr="0089596A" w:rsidRDefault="0089596A" w:rsidP="00ED562E">
            <w:pPr>
              <w:spacing w:after="0" w:line="276" w:lineRule="auto"/>
              <w:rPr>
                <w:sz w:val="24"/>
              </w:rPr>
            </w:pPr>
            <w:r w:rsidRPr="0089596A">
              <w:rPr>
                <w:sz w:val="24"/>
              </w:rPr>
              <w:t>Eternal life through His blood</w:t>
            </w:r>
          </w:p>
        </w:tc>
      </w:tr>
      <w:tr w:rsidR="0089596A" w:rsidRPr="0089596A" w14:paraId="6CF6A291" w14:textId="77777777" w:rsidTr="00ED562E">
        <w:trPr>
          <w:tblCellSpacing w:w="0" w:type="dxa"/>
        </w:trPr>
        <w:tc>
          <w:tcPr>
            <w:tcW w:w="0" w:type="auto"/>
            <w:vAlign w:val="center"/>
            <w:hideMark/>
          </w:tcPr>
          <w:p w14:paraId="56C979AA" w14:textId="77777777" w:rsidR="0089596A" w:rsidRPr="0089596A" w:rsidRDefault="0089596A" w:rsidP="00ED562E">
            <w:pPr>
              <w:spacing w:after="0" w:line="276" w:lineRule="auto"/>
              <w:rPr>
                <w:sz w:val="24"/>
              </w:rPr>
            </w:pPr>
            <w:r w:rsidRPr="0089596A">
              <w:rPr>
                <w:sz w:val="24"/>
              </w:rPr>
              <w:t>Morality (ch. 18–20)</w:t>
            </w:r>
          </w:p>
        </w:tc>
        <w:tc>
          <w:tcPr>
            <w:tcW w:w="0" w:type="auto"/>
            <w:vAlign w:val="center"/>
            <w:hideMark/>
          </w:tcPr>
          <w:p w14:paraId="0A4D4DB2" w14:textId="77777777" w:rsidR="0089596A" w:rsidRPr="0089596A" w:rsidRDefault="0089596A" w:rsidP="00ED562E">
            <w:pPr>
              <w:spacing w:after="0" w:line="276" w:lineRule="auto"/>
              <w:rPr>
                <w:sz w:val="24"/>
              </w:rPr>
            </w:pPr>
            <w:r w:rsidRPr="0089596A">
              <w:rPr>
                <w:sz w:val="24"/>
              </w:rPr>
              <w:t>Behavior and character</w:t>
            </w:r>
          </w:p>
        </w:tc>
        <w:tc>
          <w:tcPr>
            <w:tcW w:w="0" w:type="auto"/>
            <w:vAlign w:val="center"/>
            <w:hideMark/>
          </w:tcPr>
          <w:p w14:paraId="52AA5E75" w14:textId="77777777" w:rsidR="0089596A" w:rsidRPr="0089596A" w:rsidRDefault="0089596A" w:rsidP="00ED562E">
            <w:pPr>
              <w:spacing w:after="0" w:line="276" w:lineRule="auto"/>
              <w:rPr>
                <w:sz w:val="24"/>
              </w:rPr>
            </w:pPr>
            <w:r w:rsidRPr="0089596A">
              <w:rPr>
                <w:sz w:val="24"/>
              </w:rPr>
              <w:t>Christ-likeness in conduct</w:t>
            </w:r>
          </w:p>
        </w:tc>
      </w:tr>
    </w:tbl>
    <w:p w14:paraId="4CC77C60" w14:textId="77777777" w:rsidR="0089596A" w:rsidRPr="0089596A" w:rsidRDefault="0089596A" w:rsidP="006D3B3D">
      <w:pPr>
        <w:spacing w:before="120" w:line="276" w:lineRule="auto"/>
        <w:rPr>
          <w:sz w:val="24"/>
        </w:rPr>
      </w:pPr>
      <w:r w:rsidRPr="0089596A">
        <w:rPr>
          <w:sz w:val="24"/>
        </w:rPr>
        <w:t xml:space="preserve">All purity laws converge in the person of Jesus — </w:t>
      </w:r>
      <w:r w:rsidRPr="0089596A">
        <w:rPr>
          <w:b/>
          <w:bCs/>
          <w:sz w:val="24"/>
        </w:rPr>
        <w:t>the Clean touching the unclean to make them clean</w:t>
      </w:r>
      <w:r w:rsidRPr="0089596A">
        <w:rPr>
          <w:sz w:val="24"/>
        </w:rPr>
        <w:t>.</w:t>
      </w:r>
    </w:p>
    <w:p w14:paraId="14604C4A"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9. The Theology of Separation</w:t>
      </w:r>
    </w:p>
    <w:p w14:paraId="619D1FFA" w14:textId="77777777" w:rsidR="006D3B3D" w:rsidRDefault="0089596A" w:rsidP="006D3B3D">
      <w:pPr>
        <w:spacing w:line="276" w:lineRule="auto"/>
        <w:jc w:val="both"/>
        <w:rPr>
          <w:sz w:val="24"/>
        </w:rPr>
      </w:pPr>
      <w:r w:rsidRPr="0089596A">
        <w:rPr>
          <w:sz w:val="24"/>
        </w:rPr>
        <w:t xml:space="preserve">The Hebrew root </w:t>
      </w:r>
      <w:r w:rsidRPr="0089596A">
        <w:rPr>
          <w:i/>
          <w:iCs/>
          <w:sz w:val="24"/>
        </w:rPr>
        <w:t>badal</w:t>
      </w:r>
      <w:r w:rsidRPr="0089596A">
        <w:rPr>
          <w:sz w:val="24"/>
        </w:rPr>
        <w:t xml:space="preserve"> (</w:t>
      </w:r>
      <w:r w:rsidRPr="0089596A">
        <w:rPr>
          <w:rFonts w:ascii="Times New Roman" w:hAnsi="Times New Roman" w:cs="Times New Roman"/>
          <w:sz w:val="24"/>
        </w:rPr>
        <w:t>בָּדַל</w:t>
      </w:r>
      <w:r w:rsidRPr="0089596A">
        <w:rPr>
          <w:sz w:val="24"/>
        </w:rPr>
        <w:t>) — “to separate” — runs throughout these chapters.</w:t>
      </w:r>
      <w:r w:rsidRPr="0089596A">
        <w:rPr>
          <w:sz w:val="24"/>
        </w:rPr>
        <w:br/>
        <w:t>God divides to sanctify. He separates light from darkness, Israel from nations, and clean from unclean.</w:t>
      </w:r>
    </w:p>
    <w:p w14:paraId="4D5B79B1" w14:textId="63E0B3BA" w:rsidR="0089596A" w:rsidRPr="0089596A" w:rsidRDefault="0089596A" w:rsidP="006D3B3D">
      <w:pPr>
        <w:spacing w:line="276" w:lineRule="auto"/>
        <w:jc w:val="both"/>
        <w:rPr>
          <w:sz w:val="24"/>
        </w:rPr>
      </w:pPr>
      <w:r w:rsidRPr="0089596A">
        <w:rPr>
          <w:sz w:val="24"/>
        </w:rPr>
        <w:t>In Christ, this separation becomes inward — the new creation separated from the old.</w:t>
      </w:r>
    </w:p>
    <w:p w14:paraId="495847BA" w14:textId="77777777" w:rsidR="0089596A" w:rsidRPr="0089596A" w:rsidRDefault="0089596A" w:rsidP="0089596A">
      <w:pPr>
        <w:spacing w:line="276" w:lineRule="auto"/>
        <w:rPr>
          <w:sz w:val="24"/>
        </w:rPr>
      </w:pPr>
      <w:r w:rsidRPr="0089596A">
        <w:rPr>
          <w:i/>
          <w:iCs/>
          <w:sz w:val="24"/>
        </w:rPr>
        <w:t>“Therefore, if anyone is in Christ, he is a new creation.”</w:t>
      </w:r>
      <w:r w:rsidRPr="0089596A">
        <w:rPr>
          <w:sz w:val="24"/>
        </w:rPr>
        <w:t xml:space="preserve"> — 2 Corinthians 5:17.</w:t>
      </w:r>
    </w:p>
    <w:p w14:paraId="5AC48EE6" w14:textId="77777777" w:rsidR="0089596A" w:rsidRPr="0089596A" w:rsidRDefault="0089596A" w:rsidP="0089596A">
      <w:pPr>
        <w:spacing w:line="276" w:lineRule="auto"/>
        <w:rPr>
          <w:sz w:val="24"/>
        </w:rPr>
      </w:pPr>
      <w:r w:rsidRPr="0089596A">
        <w:rPr>
          <w:sz w:val="24"/>
        </w:rPr>
        <w:t xml:space="preserve">Separation is not withdrawal from the world but </w:t>
      </w:r>
      <w:r w:rsidRPr="0089596A">
        <w:rPr>
          <w:b/>
          <w:bCs/>
          <w:sz w:val="24"/>
        </w:rPr>
        <w:t>distinction within it</w:t>
      </w:r>
      <w:r w:rsidRPr="0089596A">
        <w:rPr>
          <w:sz w:val="24"/>
        </w:rPr>
        <w:t xml:space="preserve"> — being in the world yet not of it (John 17:15–19).</w:t>
      </w:r>
    </w:p>
    <w:p w14:paraId="55BAF102"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10. Doctrinal Synthesis</w:t>
      </w:r>
    </w:p>
    <w:p w14:paraId="7FBCB609" w14:textId="77777777" w:rsidR="0089596A" w:rsidRPr="0089596A" w:rsidRDefault="0089596A" w:rsidP="00ED562E">
      <w:pPr>
        <w:numPr>
          <w:ilvl w:val="0"/>
          <w:numId w:val="2"/>
        </w:numPr>
        <w:spacing w:after="0" w:line="276" w:lineRule="auto"/>
        <w:rPr>
          <w:sz w:val="24"/>
        </w:rPr>
      </w:pPr>
      <w:r w:rsidRPr="0089596A">
        <w:rPr>
          <w:b/>
          <w:bCs/>
          <w:sz w:val="24"/>
        </w:rPr>
        <w:t>Holiness proceeds from atonement.</w:t>
      </w:r>
      <w:r w:rsidRPr="0089596A">
        <w:rPr>
          <w:sz w:val="24"/>
        </w:rPr>
        <w:t xml:space="preserve"> Cleansing is grounded in sacrifice (Lev 17:11).</w:t>
      </w:r>
    </w:p>
    <w:p w14:paraId="05A06F15" w14:textId="77777777" w:rsidR="0089596A" w:rsidRPr="0089596A" w:rsidRDefault="0089596A" w:rsidP="00ED562E">
      <w:pPr>
        <w:numPr>
          <w:ilvl w:val="0"/>
          <w:numId w:val="2"/>
        </w:numPr>
        <w:spacing w:after="0" w:line="276" w:lineRule="auto"/>
        <w:rPr>
          <w:sz w:val="24"/>
        </w:rPr>
      </w:pPr>
      <w:r w:rsidRPr="0089596A">
        <w:rPr>
          <w:b/>
          <w:bCs/>
          <w:sz w:val="24"/>
        </w:rPr>
        <w:t>Purity is both positional and practical.</w:t>
      </w:r>
      <w:r w:rsidRPr="0089596A">
        <w:rPr>
          <w:sz w:val="24"/>
        </w:rPr>
        <w:t xml:space="preserve"> We are made clean in Christ and called to walk clean by the Spirit.</w:t>
      </w:r>
    </w:p>
    <w:p w14:paraId="76D23D2F" w14:textId="77777777" w:rsidR="0089596A" w:rsidRPr="0089596A" w:rsidRDefault="0089596A" w:rsidP="00ED562E">
      <w:pPr>
        <w:numPr>
          <w:ilvl w:val="0"/>
          <w:numId w:val="2"/>
        </w:numPr>
        <w:spacing w:after="0" w:line="276" w:lineRule="auto"/>
        <w:rPr>
          <w:sz w:val="24"/>
        </w:rPr>
      </w:pPr>
      <w:r w:rsidRPr="0089596A">
        <w:rPr>
          <w:b/>
          <w:bCs/>
          <w:sz w:val="24"/>
        </w:rPr>
        <w:t>God’s holiness defines morality.</w:t>
      </w:r>
      <w:r w:rsidRPr="0089596A">
        <w:rPr>
          <w:sz w:val="24"/>
        </w:rPr>
        <w:t xml:space="preserve"> Ethics flow from worship.</w:t>
      </w:r>
    </w:p>
    <w:p w14:paraId="7A823BFE" w14:textId="77777777" w:rsidR="0089596A" w:rsidRPr="0089596A" w:rsidRDefault="0089596A" w:rsidP="00ED562E">
      <w:pPr>
        <w:numPr>
          <w:ilvl w:val="0"/>
          <w:numId w:val="2"/>
        </w:numPr>
        <w:spacing w:after="0" w:line="276" w:lineRule="auto"/>
        <w:rPr>
          <w:sz w:val="24"/>
        </w:rPr>
      </w:pPr>
      <w:r w:rsidRPr="0089596A">
        <w:rPr>
          <w:b/>
          <w:bCs/>
          <w:sz w:val="24"/>
        </w:rPr>
        <w:t>Christ fulfills both ceremonial and moral law.</w:t>
      </w:r>
      <w:r w:rsidRPr="0089596A">
        <w:rPr>
          <w:sz w:val="24"/>
        </w:rPr>
        <w:t xml:space="preserve"> He is the true clean One, the purifier of His people.</w:t>
      </w:r>
    </w:p>
    <w:p w14:paraId="71446C4B" w14:textId="77777777" w:rsidR="0089596A" w:rsidRPr="0089596A" w:rsidRDefault="0089596A" w:rsidP="0089596A">
      <w:pPr>
        <w:numPr>
          <w:ilvl w:val="0"/>
          <w:numId w:val="2"/>
        </w:numPr>
        <w:spacing w:line="276" w:lineRule="auto"/>
        <w:rPr>
          <w:sz w:val="24"/>
        </w:rPr>
      </w:pPr>
      <w:r w:rsidRPr="0089596A">
        <w:rPr>
          <w:b/>
          <w:bCs/>
          <w:sz w:val="24"/>
        </w:rPr>
        <w:t>The indwelling Spirit applies holiness.</w:t>
      </w:r>
      <w:r w:rsidRPr="0089596A">
        <w:rPr>
          <w:sz w:val="24"/>
        </w:rPr>
        <w:t xml:space="preserve"> What law commanded, grace enables.</w:t>
      </w:r>
    </w:p>
    <w:p w14:paraId="68FB5E2C" w14:textId="77777777" w:rsidR="0089596A" w:rsidRPr="0089596A" w:rsidRDefault="0089596A" w:rsidP="0089596A">
      <w:pPr>
        <w:spacing w:line="276" w:lineRule="auto"/>
        <w:rPr>
          <w:sz w:val="24"/>
        </w:rPr>
      </w:pPr>
      <w:r w:rsidRPr="0089596A">
        <w:rPr>
          <w:sz w:val="24"/>
        </w:rPr>
        <w:lastRenderedPageBreak/>
        <w:t>“Christ loved the Church and gave Himself for her, that He might sanctify and cleanse her with the washing of water by the word.” — Ephesians 5:25–26.</w:t>
      </w:r>
    </w:p>
    <w:p w14:paraId="7BA21ED5"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11. Reflection Questions</w:t>
      </w:r>
    </w:p>
    <w:p w14:paraId="1585D2EF" w14:textId="77777777" w:rsidR="0089596A" w:rsidRPr="0089596A" w:rsidRDefault="0089596A" w:rsidP="00ED562E">
      <w:pPr>
        <w:numPr>
          <w:ilvl w:val="0"/>
          <w:numId w:val="3"/>
        </w:numPr>
        <w:spacing w:after="0" w:line="276" w:lineRule="auto"/>
        <w:rPr>
          <w:sz w:val="24"/>
        </w:rPr>
      </w:pPr>
      <w:r w:rsidRPr="0089596A">
        <w:rPr>
          <w:sz w:val="24"/>
        </w:rPr>
        <w:t>How does Levitical cleanness reveal the seriousness of sin and the grace of God?</w:t>
      </w:r>
    </w:p>
    <w:p w14:paraId="49F9D08C" w14:textId="77777777" w:rsidR="0089596A" w:rsidRPr="0089596A" w:rsidRDefault="0089596A" w:rsidP="00ED562E">
      <w:pPr>
        <w:numPr>
          <w:ilvl w:val="0"/>
          <w:numId w:val="3"/>
        </w:numPr>
        <w:spacing w:after="0" w:line="276" w:lineRule="auto"/>
        <w:rPr>
          <w:sz w:val="24"/>
        </w:rPr>
      </w:pPr>
      <w:r w:rsidRPr="0089596A">
        <w:rPr>
          <w:sz w:val="24"/>
        </w:rPr>
        <w:t>In what ways does Christ’s ministry to lepers, women, and sinners illustrate the fulfillment of these chapters?</w:t>
      </w:r>
    </w:p>
    <w:p w14:paraId="0FC26DC5" w14:textId="77777777" w:rsidR="0089596A" w:rsidRPr="0089596A" w:rsidRDefault="0089596A" w:rsidP="00ED562E">
      <w:pPr>
        <w:numPr>
          <w:ilvl w:val="0"/>
          <w:numId w:val="3"/>
        </w:numPr>
        <w:spacing w:after="0" w:line="276" w:lineRule="auto"/>
        <w:rPr>
          <w:sz w:val="24"/>
        </w:rPr>
      </w:pPr>
      <w:r w:rsidRPr="0089596A">
        <w:rPr>
          <w:sz w:val="24"/>
        </w:rPr>
        <w:t>What is the difference between being “separated from” and “separated unto”?</w:t>
      </w:r>
    </w:p>
    <w:p w14:paraId="30F9C90D" w14:textId="77777777" w:rsidR="0089596A" w:rsidRPr="0089596A" w:rsidRDefault="0089596A" w:rsidP="00ED562E">
      <w:pPr>
        <w:numPr>
          <w:ilvl w:val="0"/>
          <w:numId w:val="3"/>
        </w:numPr>
        <w:spacing w:after="0" w:line="276" w:lineRule="auto"/>
        <w:rPr>
          <w:sz w:val="24"/>
        </w:rPr>
      </w:pPr>
      <w:r w:rsidRPr="0089596A">
        <w:rPr>
          <w:sz w:val="24"/>
        </w:rPr>
        <w:t>How can a believer maintain purity without legalism?</w:t>
      </w:r>
    </w:p>
    <w:p w14:paraId="79A2D12F" w14:textId="77777777" w:rsidR="0089596A" w:rsidRPr="0089596A" w:rsidRDefault="0089596A" w:rsidP="0089596A">
      <w:pPr>
        <w:numPr>
          <w:ilvl w:val="0"/>
          <w:numId w:val="3"/>
        </w:numPr>
        <w:spacing w:line="276" w:lineRule="auto"/>
        <w:rPr>
          <w:sz w:val="24"/>
        </w:rPr>
      </w:pPr>
      <w:r w:rsidRPr="0089596A">
        <w:rPr>
          <w:sz w:val="24"/>
        </w:rPr>
        <w:t>Why is holiness both the cause and the consequence of fellowship with God?</w:t>
      </w:r>
    </w:p>
    <w:p w14:paraId="0E725590" w14:textId="77777777" w:rsidR="0089596A" w:rsidRPr="0089596A" w:rsidRDefault="0089596A" w:rsidP="0089596A">
      <w:pPr>
        <w:spacing w:line="276" w:lineRule="auto"/>
        <w:rPr>
          <w:rFonts w:ascii="Merriweather" w:hAnsi="Merriweather"/>
          <w:b/>
          <w:bCs/>
          <w:sz w:val="26"/>
          <w:szCs w:val="26"/>
        </w:rPr>
      </w:pPr>
      <w:r w:rsidRPr="0089596A">
        <w:rPr>
          <w:rFonts w:ascii="Merriweather" w:hAnsi="Merriweather"/>
          <w:b/>
          <w:bCs/>
          <w:sz w:val="26"/>
          <w:szCs w:val="26"/>
        </w:rPr>
        <w:t>12. Key Hebrew Vocabulary Recap</w:t>
      </w:r>
    </w:p>
    <w:tbl>
      <w:tblPr>
        <w:tblW w:w="9345" w:type="dxa"/>
        <w:tblCellSpacing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133"/>
        <w:gridCol w:w="1732"/>
        <w:gridCol w:w="1980"/>
        <w:gridCol w:w="2160"/>
        <w:gridCol w:w="2340"/>
      </w:tblGrid>
      <w:tr w:rsidR="006D3B3D" w:rsidRPr="0089596A" w14:paraId="62FC960F" w14:textId="77777777" w:rsidTr="006D3B3D">
        <w:trPr>
          <w:tblHeader/>
          <w:tblCellSpacing w:w="0" w:type="dxa"/>
        </w:trPr>
        <w:tc>
          <w:tcPr>
            <w:tcW w:w="1133" w:type="dxa"/>
            <w:vAlign w:val="center"/>
            <w:hideMark/>
          </w:tcPr>
          <w:p w14:paraId="53492258" w14:textId="77777777" w:rsidR="0089596A" w:rsidRPr="0089596A" w:rsidRDefault="0089596A" w:rsidP="00ED562E">
            <w:pPr>
              <w:spacing w:after="0" w:line="276" w:lineRule="auto"/>
              <w:rPr>
                <w:b/>
                <w:bCs/>
                <w:sz w:val="24"/>
              </w:rPr>
            </w:pPr>
            <w:r w:rsidRPr="0089596A">
              <w:rPr>
                <w:b/>
                <w:bCs/>
                <w:sz w:val="24"/>
              </w:rPr>
              <w:t>Word</w:t>
            </w:r>
          </w:p>
        </w:tc>
        <w:tc>
          <w:tcPr>
            <w:tcW w:w="1732" w:type="dxa"/>
            <w:vAlign w:val="center"/>
            <w:hideMark/>
          </w:tcPr>
          <w:p w14:paraId="37B76A2D" w14:textId="77777777" w:rsidR="0089596A" w:rsidRPr="0089596A" w:rsidRDefault="0089596A" w:rsidP="00ED562E">
            <w:pPr>
              <w:spacing w:after="0" w:line="276" w:lineRule="auto"/>
              <w:rPr>
                <w:b/>
                <w:bCs/>
                <w:sz w:val="24"/>
              </w:rPr>
            </w:pPr>
            <w:r w:rsidRPr="0089596A">
              <w:rPr>
                <w:b/>
                <w:bCs/>
                <w:sz w:val="24"/>
              </w:rPr>
              <w:t>Transliteration</w:t>
            </w:r>
          </w:p>
        </w:tc>
        <w:tc>
          <w:tcPr>
            <w:tcW w:w="1980" w:type="dxa"/>
            <w:vAlign w:val="center"/>
            <w:hideMark/>
          </w:tcPr>
          <w:p w14:paraId="127122E2" w14:textId="77777777" w:rsidR="0089596A" w:rsidRPr="0089596A" w:rsidRDefault="0089596A" w:rsidP="00ED562E">
            <w:pPr>
              <w:spacing w:after="0" w:line="276" w:lineRule="auto"/>
              <w:rPr>
                <w:b/>
                <w:bCs/>
                <w:sz w:val="24"/>
              </w:rPr>
            </w:pPr>
            <w:r w:rsidRPr="0089596A">
              <w:rPr>
                <w:b/>
                <w:bCs/>
                <w:sz w:val="24"/>
              </w:rPr>
              <w:t>Meaning</w:t>
            </w:r>
          </w:p>
        </w:tc>
        <w:tc>
          <w:tcPr>
            <w:tcW w:w="2160" w:type="dxa"/>
            <w:vAlign w:val="center"/>
            <w:hideMark/>
          </w:tcPr>
          <w:p w14:paraId="1953E61C" w14:textId="77777777" w:rsidR="0089596A" w:rsidRPr="0089596A" w:rsidRDefault="0089596A" w:rsidP="00ED562E">
            <w:pPr>
              <w:spacing w:after="0" w:line="276" w:lineRule="auto"/>
              <w:rPr>
                <w:b/>
                <w:bCs/>
                <w:sz w:val="24"/>
              </w:rPr>
            </w:pPr>
            <w:r w:rsidRPr="0089596A">
              <w:rPr>
                <w:b/>
                <w:bCs/>
                <w:sz w:val="24"/>
              </w:rPr>
              <w:t>Reference</w:t>
            </w:r>
          </w:p>
        </w:tc>
        <w:tc>
          <w:tcPr>
            <w:tcW w:w="2340" w:type="dxa"/>
            <w:vAlign w:val="center"/>
            <w:hideMark/>
          </w:tcPr>
          <w:p w14:paraId="42AF87E1" w14:textId="77777777" w:rsidR="0089596A" w:rsidRPr="0089596A" w:rsidRDefault="0089596A" w:rsidP="00ED562E">
            <w:pPr>
              <w:spacing w:after="0" w:line="276" w:lineRule="auto"/>
              <w:rPr>
                <w:b/>
                <w:bCs/>
                <w:sz w:val="24"/>
              </w:rPr>
            </w:pPr>
            <w:r w:rsidRPr="0089596A">
              <w:rPr>
                <w:b/>
                <w:bCs/>
                <w:sz w:val="24"/>
              </w:rPr>
              <w:t>NT Fulfillment</w:t>
            </w:r>
          </w:p>
        </w:tc>
      </w:tr>
      <w:tr w:rsidR="006D3B3D" w:rsidRPr="0089596A" w14:paraId="0A8D4544" w14:textId="77777777" w:rsidTr="006D3B3D">
        <w:trPr>
          <w:tblCellSpacing w:w="0" w:type="dxa"/>
        </w:trPr>
        <w:tc>
          <w:tcPr>
            <w:tcW w:w="1133" w:type="dxa"/>
            <w:vAlign w:val="center"/>
            <w:hideMark/>
          </w:tcPr>
          <w:p w14:paraId="0F1596B1" w14:textId="77777777" w:rsidR="0089596A" w:rsidRPr="0089596A" w:rsidRDefault="0089596A" w:rsidP="00ED562E">
            <w:pPr>
              <w:spacing w:after="0" w:line="276" w:lineRule="auto"/>
              <w:rPr>
                <w:sz w:val="24"/>
              </w:rPr>
            </w:pPr>
            <w:r w:rsidRPr="0089596A">
              <w:rPr>
                <w:rFonts w:ascii="Times New Roman" w:hAnsi="Times New Roman" w:cs="Times New Roman"/>
                <w:sz w:val="24"/>
              </w:rPr>
              <w:t>טָהוֹר</w:t>
            </w:r>
          </w:p>
        </w:tc>
        <w:tc>
          <w:tcPr>
            <w:tcW w:w="1732" w:type="dxa"/>
            <w:vAlign w:val="center"/>
            <w:hideMark/>
          </w:tcPr>
          <w:p w14:paraId="4A42C497" w14:textId="77777777" w:rsidR="0089596A" w:rsidRPr="0089596A" w:rsidRDefault="0089596A" w:rsidP="00ED562E">
            <w:pPr>
              <w:spacing w:after="0" w:line="276" w:lineRule="auto"/>
              <w:rPr>
                <w:sz w:val="24"/>
              </w:rPr>
            </w:pPr>
            <w:r w:rsidRPr="0089596A">
              <w:rPr>
                <w:i/>
                <w:iCs/>
                <w:sz w:val="24"/>
              </w:rPr>
              <w:t>ṭāhôr</w:t>
            </w:r>
          </w:p>
        </w:tc>
        <w:tc>
          <w:tcPr>
            <w:tcW w:w="1980" w:type="dxa"/>
            <w:vAlign w:val="center"/>
            <w:hideMark/>
          </w:tcPr>
          <w:p w14:paraId="7E7CA8D9" w14:textId="77777777" w:rsidR="0089596A" w:rsidRPr="0089596A" w:rsidRDefault="0089596A" w:rsidP="00ED562E">
            <w:pPr>
              <w:spacing w:after="0" w:line="276" w:lineRule="auto"/>
              <w:rPr>
                <w:sz w:val="24"/>
              </w:rPr>
            </w:pPr>
            <w:r w:rsidRPr="0089596A">
              <w:rPr>
                <w:sz w:val="24"/>
              </w:rPr>
              <w:t>Clean</w:t>
            </w:r>
          </w:p>
        </w:tc>
        <w:tc>
          <w:tcPr>
            <w:tcW w:w="2160" w:type="dxa"/>
            <w:vAlign w:val="center"/>
            <w:hideMark/>
          </w:tcPr>
          <w:p w14:paraId="0F667E6D" w14:textId="77777777" w:rsidR="0089596A" w:rsidRPr="0089596A" w:rsidRDefault="0089596A" w:rsidP="00ED562E">
            <w:pPr>
              <w:spacing w:after="0" w:line="276" w:lineRule="auto"/>
              <w:rPr>
                <w:sz w:val="24"/>
              </w:rPr>
            </w:pPr>
            <w:r w:rsidRPr="0089596A">
              <w:rPr>
                <w:sz w:val="24"/>
              </w:rPr>
              <w:t>Lev 11:47</w:t>
            </w:r>
          </w:p>
        </w:tc>
        <w:tc>
          <w:tcPr>
            <w:tcW w:w="2340" w:type="dxa"/>
            <w:vAlign w:val="center"/>
            <w:hideMark/>
          </w:tcPr>
          <w:p w14:paraId="6A0CDD28" w14:textId="77777777" w:rsidR="0089596A" w:rsidRPr="0089596A" w:rsidRDefault="0089596A" w:rsidP="00ED562E">
            <w:pPr>
              <w:spacing w:after="0" w:line="276" w:lineRule="auto"/>
              <w:rPr>
                <w:sz w:val="24"/>
              </w:rPr>
            </w:pPr>
            <w:r w:rsidRPr="0089596A">
              <w:rPr>
                <w:sz w:val="24"/>
              </w:rPr>
              <w:t>Matt 5:8</w:t>
            </w:r>
          </w:p>
        </w:tc>
      </w:tr>
      <w:tr w:rsidR="006D3B3D" w:rsidRPr="0089596A" w14:paraId="34ECC440" w14:textId="77777777" w:rsidTr="006D3B3D">
        <w:trPr>
          <w:tblCellSpacing w:w="0" w:type="dxa"/>
        </w:trPr>
        <w:tc>
          <w:tcPr>
            <w:tcW w:w="1133" w:type="dxa"/>
            <w:vAlign w:val="center"/>
            <w:hideMark/>
          </w:tcPr>
          <w:p w14:paraId="68A6ED3C" w14:textId="77777777" w:rsidR="0089596A" w:rsidRPr="0089596A" w:rsidRDefault="0089596A" w:rsidP="00ED562E">
            <w:pPr>
              <w:spacing w:after="0" w:line="276" w:lineRule="auto"/>
              <w:rPr>
                <w:sz w:val="24"/>
              </w:rPr>
            </w:pPr>
            <w:r w:rsidRPr="0089596A">
              <w:rPr>
                <w:rFonts w:ascii="Times New Roman" w:hAnsi="Times New Roman" w:cs="Times New Roman"/>
                <w:sz w:val="24"/>
              </w:rPr>
              <w:t>טָמֵא</w:t>
            </w:r>
          </w:p>
        </w:tc>
        <w:tc>
          <w:tcPr>
            <w:tcW w:w="1732" w:type="dxa"/>
            <w:vAlign w:val="center"/>
            <w:hideMark/>
          </w:tcPr>
          <w:p w14:paraId="66E80517" w14:textId="77777777" w:rsidR="0089596A" w:rsidRPr="0089596A" w:rsidRDefault="0089596A" w:rsidP="00ED562E">
            <w:pPr>
              <w:spacing w:after="0" w:line="276" w:lineRule="auto"/>
              <w:rPr>
                <w:sz w:val="24"/>
              </w:rPr>
            </w:pPr>
            <w:r w:rsidRPr="0089596A">
              <w:rPr>
                <w:i/>
                <w:iCs/>
                <w:sz w:val="24"/>
              </w:rPr>
              <w:t>ṭāmēʾ</w:t>
            </w:r>
          </w:p>
        </w:tc>
        <w:tc>
          <w:tcPr>
            <w:tcW w:w="1980" w:type="dxa"/>
            <w:vAlign w:val="center"/>
            <w:hideMark/>
          </w:tcPr>
          <w:p w14:paraId="6E182B94" w14:textId="77777777" w:rsidR="0089596A" w:rsidRPr="0089596A" w:rsidRDefault="0089596A" w:rsidP="00ED562E">
            <w:pPr>
              <w:spacing w:after="0" w:line="276" w:lineRule="auto"/>
              <w:rPr>
                <w:sz w:val="24"/>
              </w:rPr>
            </w:pPr>
            <w:r w:rsidRPr="0089596A">
              <w:rPr>
                <w:sz w:val="24"/>
              </w:rPr>
              <w:t>Unclean</w:t>
            </w:r>
          </w:p>
        </w:tc>
        <w:tc>
          <w:tcPr>
            <w:tcW w:w="2160" w:type="dxa"/>
            <w:vAlign w:val="center"/>
            <w:hideMark/>
          </w:tcPr>
          <w:p w14:paraId="304CC002" w14:textId="77777777" w:rsidR="0089596A" w:rsidRPr="0089596A" w:rsidRDefault="0089596A" w:rsidP="00ED562E">
            <w:pPr>
              <w:spacing w:after="0" w:line="276" w:lineRule="auto"/>
              <w:rPr>
                <w:sz w:val="24"/>
              </w:rPr>
            </w:pPr>
            <w:r w:rsidRPr="0089596A">
              <w:rPr>
                <w:sz w:val="24"/>
              </w:rPr>
              <w:t>Lev 11:47</w:t>
            </w:r>
          </w:p>
        </w:tc>
        <w:tc>
          <w:tcPr>
            <w:tcW w:w="2340" w:type="dxa"/>
            <w:vAlign w:val="center"/>
            <w:hideMark/>
          </w:tcPr>
          <w:p w14:paraId="0B6ECE4B" w14:textId="77777777" w:rsidR="0089596A" w:rsidRPr="0089596A" w:rsidRDefault="0089596A" w:rsidP="00ED562E">
            <w:pPr>
              <w:spacing w:after="0" w:line="276" w:lineRule="auto"/>
              <w:rPr>
                <w:sz w:val="24"/>
              </w:rPr>
            </w:pPr>
            <w:r w:rsidRPr="0089596A">
              <w:rPr>
                <w:sz w:val="24"/>
              </w:rPr>
              <w:t>Mark 7:23</w:t>
            </w:r>
          </w:p>
        </w:tc>
      </w:tr>
      <w:tr w:rsidR="006D3B3D" w:rsidRPr="0089596A" w14:paraId="04D8FB38" w14:textId="77777777" w:rsidTr="006D3B3D">
        <w:trPr>
          <w:tblCellSpacing w:w="0" w:type="dxa"/>
        </w:trPr>
        <w:tc>
          <w:tcPr>
            <w:tcW w:w="1133" w:type="dxa"/>
            <w:vAlign w:val="center"/>
            <w:hideMark/>
          </w:tcPr>
          <w:p w14:paraId="7A319D25" w14:textId="77777777" w:rsidR="0089596A" w:rsidRPr="0089596A" w:rsidRDefault="0089596A" w:rsidP="00ED562E">
            <w:pPr>
              <w:spacing w:after="0" w:line="276" w:lineRule="auto"/>
              <w:rPr>
                <w:sz w:val="24"/>
              </w:rPr>
            </w:pPr>
            <w:r w:rsidRPr="0089596A">
              <w:rPr>
                <w:rFonts w:ascii="Times New Roman" w:hAnsi="Times New Roman" w:cs="Times New Roman"/>
                <w:sz w:val="24"/>
              </w:rPr>
              <w:t>קָדַשׁ</w:t>
            </w:r>
          </w:p>
        </w:tc>
        <w:tc>
          <w:tcPr>
            <w:tcW w:w="1732" w:type="dxa"/>
            <w:vAlign w:val="center"/>
            <w:hideMark/>
          </w:tcPr>
          <w:p w14:paraId="5C6682BC" w14:textId="77777777" w:rsidR="0089596A" w:rsidRPr="0089596A" w:rsidRDefault="0089596A" w:rsidP="00ED562E">
            <w:pPr>
              <w:spacing w:after="0" w:line="276" w:lineRule="auto"/>
              <w:rPr>
                <w:sz w:val="24"/>
              </w:rPr>
            </w:pPr>
            <w:r w:rsidRPr="0089596A">
              <w:rPr>
                <w:i/>
                <w:iCs/>
                <w:sz w:val="24"/>
              </w:rPr>
              <w:t>qāḏaš</w:t>
            </w:r>
          </w:p>
        </w:tc>
        <w:tc>
          <w:tcPr>
            <w:tcW w:w="1980" w:type="dxa"/>
            <w:vAlign w:val="center"/>
            <w:hideMark/>
          </w:tcPr>
          <w:p w14:paraId="63B24E85" w14:textId="77777777" w:rsidR="0089596A" w:rsidRPr="0089596A" w:rsidRDefault="0089596A" w:rsidP="00ED562E">
            <w:pPr>
              <w:spacing w:after="0" w:line="276" w:lineRule="auto"/>
              <w:rPr>
                <w:sz w:val="24"/>
              </w:rPr>
            </w:pPr>
            <w:r w:rsidRPr="0089596A">
              <w:rPr>
                <w:sz w:val="24"/>
              </w:rPr>
              <w:t>To sanctify</w:t>
            </w:r>
          </w:p>
        </w:tc>
        <w:tc>
          <w:tcPr>
            <w:tcW w:w="2160" w:type="dxa"/>
            <w:vAlign w:val="center"/>
            <w:hideMark/>
          </w:tcPr>
          <w:p w14:paraId="4A7B378E" w14:textId="77777777" w:rsidR="0089596A" w:rsidRPr="0089596A" w:rsidRDefault="0089596A" w:rsidP="00ED562E">
            <w:pPr>
              <w:spacing w:after="0" w:line="276" w:lineRule="auto"/>
              <w:rPr>
                <w:sz w:val="24"/>
              </w:rPr>
            </w:pPr>
            <w:r w:rsidRPr="0089596A">
              <w:rPr>
                <w:sz w:val="24"/>
              </w:rPr>
              <w:t>Lev 20:7</w:t>
            </w:r>
          </w:p>
        </w:tc>
        <w:tc>
          <w:tcPr>
            <w:tcW w:w="2340" w:type="dxa"/>
            <w:vAlign w:val="center"/>
            <w:hideMark/>
          </w:tcPr>
          <w:p w14:paraId="740F2A5C" w14:textId="77777777" w:rsidR="0089596A" w:rsidRPr="0089596A" w:rsidRDefault="0089596A" w:rsidP="00ED562E">
            <w:pPr>
              <w:spacing w:after="0" w:line="276" w:lineRule="auto"/>
              <w:rPr>
                <w:sz w:val="24"/>
              </w:rPr>
            </w:pPr>
            <w:r w:rsidRPr="0089596A">
              <w:rPr>
                <w:sz w:val="24"/>
              </w:rPr>
              <w:t>John 17:19</w:t>
            </w:r>
          </w:p>
        </w:tc>
      </w:tr>
      <w:tr w:rsidR="006D3B3D" w:rsidRPr="0089596A" w14:paraId="3DD6C90C" w14:textId="77777777" w:rsidTr="006D3B3D">
        <w:trPr>
          <w:tblCellSpacing w:w="0" w:type="dxa"/>
        </w:trPr>
        <w:tc>
          <w:tcPr>
            <w:tcW w:w="1133" w:type="dxa"/>
            <w:vAlign w:val="center"/>
            <w:hideMark/>
          </w:tcPr>
          <w:p w14:paraId="132A471F" w14:textId="77777777" w:rsidR="0089596A" w:rsidRPr="0089596A" w:rsidRDefault="0089596A" w:rsidP="00ED562E">
            <w:pPr>
              <w:spacing w:after="0" w:line="276" w:lineRule="auto"/>
              <w:rPr>
                <w:sz w:val="24"/>
              </w:rPr>
            </w:pPr>
            <w:r w:rsidRPr="0089596A">
              <w:rPr>
                <w:rFonts w:ascii="Times New Roman" w:hAnsi="Times New Roman" w:cs="Times New Roman"/>
                <w:sz w:val="24"/>
              </w:rPr>
              <w:t>בָּדַל</w:t>
            </w:r>
          </w:p>
        </w:tc>
        <w:tc>
          <w:tcPr>
            <w:tcW w:w="1732" w:type="dxa"/>
            <w:vAlign w:val="center"/>
            <w:hideMark/>
          </w:tcPr>
          <w:p w14:paraId="57F73771" w14:textId="77777777" w:rsidR="0089596A" w:rsidRPr="0089596A" w:rsidRDefault="0089596A" w:rsidP="00ED562E">
            <w:pPr>
              <w:spacing w:after="0" w:line="276" w:lineRule="auto"/>
              <w:rPr>
                <w:sz w:val="24"/>
              </w:rPr>
            </w:pPr>
            <w:r w:rsidRPr="0089596A">
              <w:rPr>
                <w:i/>
                <w:iCs/>
                <w:sz w:val="24"/>
              </w:rPr>
              <w:t>badal</w:t>
            </w:r>
          </w:p>
        </w:tc>
        <w:tc>
          <w:tcPr>
            <w:tcW w:w="1980" w:type="dxa"/>
            <w:vAlign w:val="center"/>
            <w:hideMark/>
          </w:tcPr>
          <w:p w14:paraId="4216D952" w14:textId="77777777" w:rsidR="0089596A" w:rsidRPr="0089596A" w:rsidRDefault="0089596A" w:rsidP="00ED562E">
            <w:pPr>
              <w:spacing w:after="0" w:line="276" w:lineRule="auto"/>
              <w:rPr>
                <w:sz w:val="24"/>
              </w:rPr>
            </w:pPr>
            <w:r w:rsidRPr="0089596A">
              <w:rPr>
                <w:sz w:val="24"/>
              </w:rPr>
              <w:t>To separate</w:t>
            </w:r>
          </w:p>
        </w:tc>
        <w:tc>
          <w:tcPr>
            <w:tcW w:w="2160" w:type="dxa"/>
            <w:vAlign w:val="center"/>
            <w:hideMark/>
          </w:tcPr>
          <w:p w14:paraId="019BEE84" w14:textId="77777777" w:rsidR="0089596A" w:rsidRPr="0089596A" w:rsidRDefault="0089596A" w:rsidP="00ED562E">
            <w:pPr>
              <w:spacing w:after="0" w:line="276" w:lineRule="auto"/>
              <w:rPr>
                <w:sz w:val="24"/>
              </w:rPr>
            </w:pPr>
            <w:r w:rsidRPr="0089596A">
              <w:rPr>
                <w:sz w:val="24"/>
              </w:rPr>
              <w:t>Lev 20:24</w:t>
            </w:r>
          </w:p>
        </w:tc>
        <w:tc>
          <w:tcPr>
            <w:tcW w:w="2340" w:type="dxa"/>
            <w:vAlign w:val="center"/>
            <w:hideMark/>
          </w:tcPr>
          <w:p w14:paraId="5619FB9E" w14:textId="77777777" w:rsidR="0089596A" w:rsidRPr="0089596A" w:rsidRDefault="0089596A" w:rsidP="00ED562E">
            <w:pPr>
              <w:spacing w:after="0" w:line="276" w:lineRule="auto"/>
              <w:rPr>
                <w:sz w:val="24"/>
              </w:rPr>
            </w:pPr>
            <w:r w:rsidRPr="0089596A">
              <w:rPr>
                <w:sz w:val="24"/>
              </w:rPr>
              <w:t>2 Cor 6:17</w:t>
            </w:r>
          </w:p>
        </w:tc>
      </w:tr>
      <w:tr w:rsidR="006D3B3D" w:rsidRPr="0089596A" w14:paraId="695017DB" w14:textId="77777777" w:rsidTr="006D3B3D">
        <w:trPr>
          <w:tblCellSpacing w:w="0" w:type="dxa"/>
        </w:trPr>
        <w:tc>
          <w:tcPr>
            <w:tcW w:w="1133" w:type="dxa"/>
            <w:vAlign w:val="center"/>
            <w:hideMark/>
          </w:tcPr>
          <w:p w14:paraId="73EB9ED5" w14:textId="77777777" w:rsidR="0089596A" w:rsidRPr="0089596A" w:rsidRDefault="0089596A" w:rsidP="00ED562E">
            <w:pPr>
              <w:spacing w:after="0" w:line="276" w:lineRule="auto"/>
              <w:rPr>
                <w:sz w:val="24"/>
              </w:rPr>
            </w:pPr>
            <w:r w:rsidRPr="0089596A">
              <w:rPr>
                <w:rFonts w:ascii="Times New Roman" w:hAnsi="Times New Roman" w:cs="Times New Roman"/>
                <w:sz w:val="24"/>
              </w:rPr>
              <w:t>דָּם</w:t>
            </w:r>
          </w:p>
        </w:tc>
        <w:tc>
          <w:tcPr>
            <w:tcW w:w="1732" w:type="dxa"/>
            <w:vAlign w:val="center"/>
            <w:hideMark/>
          </w:tcPr>
          <w:p w14:paraId="31394A8A" w14:textId="77777777" w:rsidR="0089596A" w:rsidRPr="0089596A" w:rsidRDefault="0089596A" w:rsidP="00ED562E">
            <w:pPr>
              <w:spacing w:after="0" w:line="276" w:lineRule="auto"/>
              <w:rPr>
                <w:sz w:val="24"/>
              </w:rPr>
            </w:pPr>
            <w:r w:rsidRPr="0089596A">
              <w:rPr>
                <w:i/>
                <w:iCs/>
                <w:sz w:val="24"/>
              </w:rPr>
              <w:t>dām</w:t>
            </w:r>
          </w:p>
        </w:tc>
        <w:tc>
          <w:tcPr>
            <w:tcW w:w="1980" w:type="dxa"/>
            <w:vAlign w:val="center"/>
            <w:hideMark/>
          </w:tcPr>
          <w:p w14:paraId="7DED5F07" w14:textId="77777777" w:rsidR="0089596A" w:rsidRPr="0089596A" w:rsidRDefault="0089596A" w:rsidP="00ED562E">
            <w:pPr>
              <w:spacing w:after="0" w:line="276" w:lineRule="auto"/>
              <w:rPr>
                <w:sz w:val="24"/>
              </w:rPr>
            </w:pPr>
            <w:r w:rsidRPr="0089596A">
              <w:rPr>
                <w:sz w:val="24"/>
              </w:rPr>
              <w:t>Blood</w:t>
            </w:r>
          </w:p>
        </w:tc>
        <w:tc>
          <w:tcPr>
            <w:tcW w:w="2160" w:type="dxa"/>
            <w:vAlign w:val="center"/>
            <w:hideMark/>
          </w:tcPr>
          <w:p w14:paraId="16639A03" w14:textId="77777777" w:rsidR="0089596A" w:rsidRPr="0089596A" w:rsidRDefault="0089596A" w:rsidP="00ED562E">
            <w:pPr>
              <w:spacing w:after="0" w:line="276" w:lineRule="auto"/>
              <w:rPr>
                <w:sz w:val="24"/>
              </w:rPr>
            </w:pPr>
            <w:r w:rsidRPr="0089596A">
              <w:rPr>
                <w:sz w:val="24"/>
              </w:rPr>
              <w:t>Lev 17:11</w:t>
            </w:r>
          </w:p>
        </w:tc>
        <w:tc>
          <w:tcPr>
            <w:tcW w:w="2340" w:type="dxa"/>
            <w:vAlign w:val="center"/>
            <w:hideMark/>
          </w:tcPr>
          <w:p w14:paraId="06183258" w14:textId="77777777" w:rsidR="0089596A" w:rsidRPr="0089596A" w:rsidRDefault="0089596A" w:rsidP="00ED562E">
            <w:pPr>
              <w:spacing w:after="0" w:line="276" w:lineRule="auto"/>
              <w:rPr>
                <w:sz w:val="24"/>
              </w:rPr>
            </w:pPr>
            <w:r w:rsidRPr="0089596A">
              <w:rPr>
                <w:sz w:val="24"/>
              </w:rPr>
              <w:t>Heb 9:14</w:t>
            </w:r>
          </w:p>
        </w:tc>
      </w:tr>
    </w:tbl>
    <w:p w14:paraId="2A0A975F" w14:textId="77777777" w:rsidR="00ED562E" w:rsidRDefault="00ED562E" w:rsidP="0089596A">
      <w:pPr>
        <w:spacing w:line="276" w:lineRule="auto"/>
        <w:rPr>
          <w:b/>
          <w:bCs/>
          <w:sz w:val="24"/>
        </w:rPr>
      </w:pPr>
    </w:p>
    <w:p w14:paraId="41E5C42F" w14:textId="2A08AE11" w:rsidR="0089596A" w:rsidRPr="0089596A" w:rsidRDefault="0089596A" w:rsidP="0089596A">
      <w:pPr>
        <w:spacing w:line="276" w:lineRule="auto"/>
        <w:rPr>
          <w:b/>
          <w:bCs/>
          <w:sz w:val="24"/>
        </w:rPr>
      </w:pPr>
      <w:r w:rsidRPr="0089596A">
        <w:rPr>
          <w:b/>
          <w:bCs/>
          <w:sz w:val="24"/>
        </w:rPr>
        <w:t>Suggested Reading</w:t>
      </w:r>
    </w:p>
    <w:p w14:paraId="26A41B03" w14:textId="77777777" w:rsidR="0089596A" w:rsidRPr="0089596A" w:rsidRDefault="0089596A" w:rsidP="006D3B3D">
      <w:pPr>
        <w:numPr>
          <w:ilvl w:val="0"/>
          <w:numId w:val="4"/>
        </w:numPr>
        <w:spacing w:after="0" w:line="276" w:lineRule="auto"/>
        <w:rPr>
          <w:sz w:val="24"/>
        </w:rPr>
      </w:pPr>
      <w:r w:rsidRPr="0089596A">
        <w:rPr>
          <w:sz w:val="24"/>
        </w:rPr>
        <w:t xml:space="preserve">Andrew Bonar, </w:t>
      </w:r>
      <w:r w:rsidRPr="0089596A">
        <w:rPr>
          <w:i/>
          <w:iCs/>
          <w:sz w:val="24"/>
        </w:rPr>
        <w:t>A Commentary on Leviticus</w:t>
      </w:r>
      <w:r w:rsidRPr="0089596A">
        <w:rPr>
          <w:sz w:val="24"/>
        </w:rPr>
        <w:t xml:space="preserve"> (chs. 11–20)</w:t>
      </w:r>
    </w:p>
    <w:p w14:paraId="00AD1710" w14:textId="77777777" w:rsidR="0089596A" w:rsidRPr="0089596A" w:rsidRDefault="0089596A" w:rsidP="006D3B3D">
      <w:pPr>
        <w:numPr>
          <w:ilvl w:val="0"/>
          <w:numId w:val="4"/>
        </w:numPr>
        <w:spacing w:after="0" w:line="276" w:lineRule="auto"/>
        <w:rPr>
          <w:sz w:val="24"/>
        </w:rPr>
      </w:pPr>
      <w:r w:rsidRPr="0089596A">
        <w:rPr>
          <w:sz w:val="24"/>
        </w:rPr>
        <w:t xml:space="preserve">C. H. Mackintosh, </w:t>
      </w:r>
      <w:r w:rsidRPr="0089596A">
        <w:rPr>
          <w:i/>
          <w:iCs/>
          <w:sz w:val="24"/>
        </w:rPr>
        <w:t>Notes on Leviticus</w:t>
      </w:r>
    </w:p>
    <w:p w14:paraId="0B5A738B" w14:textId="77777777" w:rsidR="0089596A" w:rsidRPr="0089596A" w:rsidRDefault="0089596A" w:rsidP="006D3B3D">
      <w:pPr>
        <w:numPr>
          <w:ilvl w:val="0"/>
          <w:numId w:val="4"/>
        </w:numPr>
        <w:spacing w:after="0" w:line="276" w:lineRule="auto"/>
        <w:rPr>
          <w:sz w:val="24"/>
        </w:rPr>
      </w:pPr>
      <w:r w:rsidRPr="0089596A">
        <w:rPr>
          <w:sz w:val="24"/>
        </w:rPr>
        <w:t xml:space="preserve">F. B. Meyer, </w:t>
      </w:r>
      <w:r w:rsidRPr="0089596A">
        <w:rPr>
          <w:i/>
          <w:iCs/>
          <w:sz w:val="24"/>
        </w:rPr>
        <w:t>Christ in the Levitical Purity Laws</w:t>
      </w:r>
    </w:p>
    <w:p w14:paraId="280F4DDA" w14:textId="77777777" w:rsidR="0089596A" w:rsidRPr="0089596A" w:rsidRDefault="0089596A" w:rsidP="006D3B3D">
      <w:pPr>
        <w:numPr>
          <w:ilvl w:val="0"/>
          <w:numId w:val="4"/>
        </w:numPr>
        <w:spacing w:after="0" w:line="276" w:lineRule="auto"/>
        <w:rPr>
          <w:sz w:val="24"/>
        </w:rPr>
      </w:pPr>
      <w:r w:rsidRPr="0089596A">
        <w:rPr>
          <w:sz w:val="24"/>
        </w:rPr>
        <w:t xml:space="preserve">R. K. Harrison, </w:t>
      </w:r>
      <w:r w:rsidRPr="0089596A">
        <w:rPr>
          <w:i/>
          <w:iCs/>
          <w:sz w:val="24"/>
        </w:rPr>
        <w:t>Leviticus: An Introduction and Commentary</w:t>
      </w:r>
    </w:p>
    <w:p w14:paraId="6E2A6591" w14:textId="77777777" w:rsidR="0089596A" w:rsidRPr="0089596A" w:rsidRDefault="0089596A" w:rsidP="0089596A">
      <w:pPr>
        <w:numPr>
          <w:ilvl w:val="0"/>
          <w:numId w:val="4"/>
        </w:numPr>
        <w:spacing w:line="276" w:lineRule="auto"/>
        <w:rPr>
          <w:sz w:val="24"/>
        </w:rPr>
      </w:pPr>
      <w:r w:rsidRPr="0089596A">
        <w:rPr>
          <w:sz w:val="24"/>
        </w:rPr>
        <w:t xml:space="preserve">T. Austin-Sparks, </w:t>
      </w:r>
      <w:r w:rsidRPr="0089596A">
        <w:rPr>
          <w:i/>
          <w:iCs/>
          <w:sz w:val="24"/>
        </w:rPr>
        <w:t>The Law of Separation and Union in Christ</w:t>
      </w:r>
    </w:p>
    <w:p w14:paraId="452719AD" w14:textId="77777777" w:rsidR="0089596A" w:rsidRPr="0089596A" w:rsidRDefault="0089596A" w:rsidP="0089596A">
      <w:pPr>
        <w:spacing w:line="276" w:lineRule="auto"/>
        <w:rPr>
          <w:b/>
          <w:bCs/>
          <w:sz w:val="24"/>
        </w:rPr>
      </w:pPr>
      <w:r w:rsidRPr="0089596A">
        <w:rPr>
          <w:b/>
          <w:bCs/>
          <w:sz w:val="24"/>
        </w:rPr>
        <w:t>Closing Meditation</w:t>
      </w:r>
    </w:p>
    <w:p w14:paraId="0810DF96" w14:textId="77777777" w:rsidR="0089596A" w:rsidRPr="0089596A" w:rsidRDefault="0089596A" w:rsidP="006D3B3D">
      <w:pPr>
        <w:spacing w:line="276" w:lineRule="auto"/>
        <w:jc w:val="both"/>
        <w:rPr>
          <w:sz w:val="24"/>
        </w:rPr>
      </w:pPr>
      <w:r w:rsidRPr="0089596A">
        <w:rPr>
          <w:i/>
          <w:iCs/>
          <w:sz w:val="24"/>
        </w:rPr>
        <w:t>“You shall be holy to Me, for I the LORD am holy, and have separated you from the peoples, that you should be Mine.”</w:t>
      </w:r>
      <w:r w:rsidRPr="0089596A">
        <w:rPr>
          <w:sz w:val="24"/>
        </w:rPr>
        <w:t xml:space="preserve"> — Leviticus 20:26</w:t>
      </w:r>
    </w:p>
    <w:p w14:paraId="63FFCDFC" w14:textId="7F9EADE0" w:rsidR="00A67F90" w:rsidRPr="0089596A" w:rsidRDefault="0089596A" w:rsidP="006D3B3D">
      <w:pPr>
        <w:spacing w:line="276" w:lineRule="auto"/>
        <w:jc w:val="both"/>
      </w:pPr>
      <w:r w:rsidRPr="0089596A">
        <w:rPr>
          <w:sz w:val="24"/>
        </w:rPr>
        <w:t>Holiness is not self-made purity but God’s ownership expressed in daily life.</w:t>
      </w:r>
      <w:r w:rsidR="006D3B3D">
        <w:rPr>
          <w:sz w:val="24"/>
        </w:rPr>
        <w:t xml:space="preserve"> </w:t>
      </w:r>
      <w:r w:rsidRPr="0089596A">
        <w:rPr>
          <w:sz w:val="24"/>
        </w:rPr>
        <w:t>The God who cleanses also claims. The blood that redeems also sanctifies.</w:t>
      </w:r>
      <w:r w:rsidR="006D3B3D">
        <w:rPr>
          <w:sz w:val="24"/>
        </w:rPr>
        <w:t xml:space="preserve"> </w:t>
      </w:r>
      <w:r w:rsidRPr="0089596A">
        <w:rPr>
          <w:sz w:val="24"/>
        </w:rPr>
        <w:t>In Christ, every barrier — moral, ceremonial, or spiritual — is overcome.</w:t>
      </w:r>
      <w:r w:rsidR="006D3B3D">
        <w:rPr>
          <w:sz w:val="24"/>
        </w:rPr>
        <w:t xml:space="preserve"> </w:t>
      </w:r>
      <w:r w:rsidRPr="0089596A">
        <w:rPr>
          <w:sz w:val="24"/>
        </w:rPr>
        <w:t xml:space="preserve">He is both </w:t>
      </w:r>
      <w:r w:rsidRPr="0089596A">
        <w:rPr>
          <w:b/>
          <w:bCs/>
          <w:sz w:val="24"/>
        </w:rPr>
        <w:t>the Cleansing Fountain</w:t>
      </w:r>
      <w:r w:rsidRPr="0089596A">
        <w:rPr>
          <w:sz w:val="24"/>
        </w:rPr>
        <w:t xml:space="preserve"> and </w:t>
      </w:r>
      <w:r w:rsidRPr="0089596A">
        <w:rPr>
          <w:b/>
          <w:bCs/>
          <w:sz w:val="24"/>
        </w:rPr>
        <w:t>the Holy Place</w:t>
      </w:r>
      <w:r w:rsidRPr="0089596A">
        <w:rPr>
          <w:sz w:val="24"/>
        </w:rPr>
        <w:t>.</w:t>
      </w:r>
      <w:r w:rsidR="006D3B3D">
        <w:rPr>
          <w:sz w:val="24"/>
        </w:rPr>
        <w:t xml:space="preserve"> </w:t>
      </w:r>
      <w:r w:rsidRPr="0089596A">
        <w:rPr>
          <w:i/>
          <w:iCs/>
          <w:sz w:val="24"/>
        </w:rPr>
        <w:t>“Having these promises, beloved, let us cleanse ourselves from all defilement of flesh and spirit, perfecting holiness in the fear of God.”</w:t>
      </w:r>
      <w:r w:rsidRPr="0089596A">
        <w:rPr>
          <w:sz w:val="24"/>
        </w:rPr>
        <w:t xml:space="preserve"> — 2 Corinthians 7:1.</w:t>
      </w:r>
    </w:p>
    <w:sectPr w:rsidR="00A67F90" w:rsidRPr="00895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E9B"/>
    <w:multiLevelType w:val="multilevel"/>
    <w:tmpl w:val="43A0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148F1"/>
    <w:multiLevelType w:val="multilevel"/>
    <w:tmpl w:val="F77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2942"/>
    <w:multiLevelType w:val="multilevel"/>
    <w:tmpl w:val="0CFE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D5779"/>
    <w:multiLevelType w:val="multilevel"/>
    <w:tmpl w:val="1D2A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713529">
    <w:abstractNumId w:val="1"/>
  </w:num>
  <w:num w:numId="2" w16cid:durableId="1046375030">
    <w:abstractNumId w:val="3"/>
  </w:num>
  <w:num w:numId="3" w16cid:durableId="2080135212">
    <w:abstractNumId w:val="0"/>
  </w:num>
  <w:num w:numId="4" w16cid:durableId="750658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96A"/>
    <w:rsid w:val="0016114D"/>
    <w:rsid w:val="005E3A5E"/>
    <w:rsid w:val="00634466"/>
    <w:rsid w:val="006D3B3D"/>
    <w:rsid w:val="00826E99"/>
    <w:rsid w:val="0089596A"/>
    <w:rsid w:val="00A628EA"/>
    <w:rsid w:val="00A67F90"/>
    <w:rsid w:val="00AA2730"/>
    <w:rsid w:val="00AD5711"/>
    <w:rsid w:val="00C41ACA"/>
    <w:rsid w:val="00C6450F"/>
    <w:rsid w:val="00ED562E"/>
    <w:rsid w:val="00FC4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CBD11"/>
  <w15:chartTrackingRefBased/>
  <w15:docId w15:val="{7E433DC2-BCAE-40FD-A21C-CE445F47F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A5E"/>
    <w:rPr>
      <w:rFonts w:ascii="Source Serif Pro" w:hAnsi="Source Serif Pro"/>
      <w:sz w:val="22"/>
    </w:rPr>
  </w:style>
  <w:style w:type="paragraph" w:styleId="Heading1">
    <w:name w:val="heading 1"/>
    <w:basedOn w:val="Normal"/>
    <w:next w:val="Normal"/>
    <w:link w:val="Heading1Char"/>
    <w:uiPriority w:val="9"/>
    <w:qFormat/>
    <w:rsid w:val="00895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9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9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59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59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59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59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59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96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89596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89596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9596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9596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9596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895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9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96A"/>
    <w:pPr>
      <w:spacing w:before="160"/>
      <w:jc w:val="center"/>
    </w:pPr>
    <w:rPr>
      <w:i/>
      <w:iCs/>
      <w:color w:val="404040" w:themeColor="text1" w:themeTint="BF"/>
    </w:rPr>
  </w:style>
  <w:style w:type="character" w:customStyle="1" w:styleId="QuoteChar">
    <w:name w:val="Quote Char"/>
    <w:basedOn w:val="DefaultParagraphFont"/>
    <w:link w:val="Quote"/>
    <w:uiPriority w:val="29"/>
    <w:rsid w:val="0089596A"/>
    <w:rPr>
      <w:rFonts w:ascii="Source Serif Pro" w:hAnsi="Source Serif Pro"/>
      <w:i/>
      <w:iCs/>
      <w:color w:val="404040" w:themeColor="text1" w:themeTint="BF"/>
      <w:sz w:val="22"/>
    </w:rPr>
  </w:style>
  <w:style w:type="paragraph" w:styleId="ListParagraph">
    <w:name w:val="List Paragraph"/>
    <w:basedOn w:val="Normal"/>
    <w:uiPriority w:val="34"/>
    <w:qFormat/>
    <w:rsid w:val="0089596A"/>
    <w:pPr>
      <w:ind w:left="720"/>
      <w:contextualSpacing/>
    </w:pPr>
  </w:style>
  <w:style w:type="character" w:styleId="IntenseEmphasis">
    <w:name w:val="Intense Emphasis"/>
    <w:basedOn w:val="DefaultParagraphFont"/>
    <w:uiPriority w:val="21"/>
    <w:qFormat/>
    <w:rsid w:val="0089596A"/>
    <w:rPr>
      <w:i/>
      <w:iCs/>
      <w:color w:val="0F4761" w:themeColor="accent1" w:themeShade="BF"/>
    </w:rPr>
  </w:style>
  <w:style w:type="paragraph" w:styleId="IntenseQuote">
    <w:name w:val="Intense Quote"/>
    <w:basedOn w:val="Normal"/>
    <w:next w:val="Normal"/>
    <w:link w:val="IntenseQuoteChar"/>
    <w:uiPriority w:val="30"/>
    <w:qFormat/>
    <w:rsid w:val="00895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96A"/>
    <w:rPr>
      <w:rFonts w:ascii="Source Serif Pro" w:hAnsi="Source Serif Pro"/>
      <w:i/>
      <w:iCs/>
      <w:color w:val="0F4761" w:themeColor="accent1" w:themeShade="BF"/>
      <w:sz w:val="22"/>
    </w:rPr>
  </w:style>
  <w:style w:type="character" w:styleId="IntenseReference">
    <w:name w:val="Intense Reference"/>
    <w:basedOn w:val="DefaultParagraphFont"/>
    <w:uiPriority w:val="32"/>
    <w:qFormat/>
    <w:rsid w:val="008959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2E594-03CA-411C-A787-EBF47FDBB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1823</Words>
  <Characters>9663</Characters>
  <Application>Microsoft Office Word</Application>
  <DocSecurity>0</DocSecurity>
  <Lines>357</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Merlin Rajendram</dc:creator>
  <cp:keywords/>
  <dc:description/>
  <cp:lastModifiedBy>Merlin Rajendram</cp:lastModifiedBy>
  <cp:revision>1</cp:revision>
  <dcterms:created xsi:type="dcterms:W3CDTF">2025-11-23T14:57:00Z</dcterms:created>
  <dcterms:modified xsi:type="dcterms:W3CDTF">2025-11-23T15:32:00Z</dcterms:modified>
</cp:coreProperties>
</file>