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2n9lfemalaa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eqi8i3j74qae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Eventos</w:t>
              <w:tab/>
            </w:r>
          </w:hyperlink>
          <w:r w:rsidDel="00000000" w:rsidR="00000000" w:rsidRPr="00000000">
            <w:fldChar w:fldCharType="begin"/>
            <w:instrText xml:space="preserve"> PAGEREF _eqi8i3j74qae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nh0qez9wvezq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Triggers</w:t>
              <w:tab/>
            </w:r>
          </w:hyperlink>
          <w:r w:rsidDel="00000000" w:rsidR="00000000" w:rsidRPr="00000000">
            <w:fldChar w:fldCharType="begin"/>
            <w:instrText xml:space="preserve"> PAGEREF _nh0qez9wvezq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u6he55au8q5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Excepciones</w:t>
              <w:tab/>
            </w:r>
          </w:hyperlink>
          <w:r w:rsidDel="00000000" w:rsidR="00000000" w:rsidRPr="00000000">
            <w:fldChar w:fldCharType="begin"/>
            <w:instrText xml:space="preserve"> PAGEREF _hu6he55au8q5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2d1el56q55vz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Expresiones regulares</w:t>
              <w:tab/>
            </w:r>
          </w:hyperlink>
          <w:r w:rsidDel="00000000" w:rsidR="00000000" w:rsidRPr="00000000">
            <w:fldChar w:fldCharType="begin"/>
            <w:instrText xml:space="preserve"> PAGEREF _2d1el56q55vz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v4r5dqehquv6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IF … ELSE</w:t>
              <w:tab/>
            </w:r>
          </w:hyperlink>
          <w:r w:rsidDel="00000000" w:rsidR="00000000" w:rsidRPr="00000000">
            <w:fldChar w:fldCharType="begin"/>
            <w:instrText xml:space="preserve"> PAGEREF _v4r5dqehquv6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vy2y0i1uu5bl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Case</w:t>
              <w:tab/>
            </w:r>
          </w:hyperlink>
          <w:r w:rsidDel="00000000" w:rsidR="00000000" w:rsidRPr="00000000">
            <w:fldChar w:fldCharType="begin"/>
            <w:instrText xml:space="preserve"> PAGEREF _vy2y0i1uu5bl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wh4m868hdsv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Sencillo</w:t>
              <w:tab/>
            </w:r>
          </w:hyperlink>
          <w:r w:rsidDel="00000000" w:rsidR="00000000" w:rsidRPr="00000000">
            <w:fldChar w:fldCharType="begin"/>
            <w:instrText xml:space="preserve"> PAGEREF _wh4m868hdsvf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sz0qvmp7g0gn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De búsqueda</w:t>
              <w:tab/>
            </w:r>
          </w:hyperlink>
          <w:r w:rsidDel="00000000" w:rsidR="00000000" w:rsidRPr="00000000">
            <w:fldChar w:fldCharType="begin"/>
            <w:instrText xml:space="preserve"> PAGEREF _sz0qvmp7g0gn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zicpfclvye5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En un select (Sencillo)</w:t>
              <w:tab/>
            </w:r>
          </w:hyperlink>
          <w:r w:rsidDel="00000000" w:rsidR="00000000" w:rsidRPr="00000000">
            <w:fldChar w:fldCharType="begin"/>
            <w:instrText xml:space="preserve"> PAGEREF _zicpfclvye5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689s064ors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En un select (Búsqueda)</w:t>
              <w:tab/>
            </w:r>
          </w:hyperlink>
          <w:r w:rsidDel="00000000" w:rsidR="00000000" w:rsidRPr="00000000">
            <w:fldChar w:fldCharType="begin"/>
            <w:instrText xml:space="preserve"> PAGEREF _y689s064ors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i3jobnq8ep7k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 Sentencia REPEAT – Bucles condicionales I</w:t>
              <w:tab/>
            </w:r>
          </w:hyperlink>
          <w:r w:rsidDel="00000000" w:rsidR="00000000" w:rsidRPr="00000000">
            <w:fldChar w:fldCharType="begin"/>
            <w:instrText xml:space="preserve"> PAGEREF _i3jobnq8ep7k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i04ge1iwnhe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6. Sentencia WHILE – Bucles condicionales II</w:t>
              <w:tab/>
            </w:r>
          </w:hyperlink>
          <w:r w:rsidDel="00000000" w:rsidR="00000000" w:rsidRPr="00000000">
            <w:fldChar w:fldCharType="begin"/>
            <w:instrText xml:space="preserve"> PAGEREF _wi04ge1iwnhe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219l5u3k9j79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Sintaxis de los Manejadores</w:t>
              <w:tab/>
            </w:r>
          </w:hyperlink>
          <w:r w:rsidDel="00000000" w:rsidR="00000000" w:rsidRPr="00000000">
            <w:fldChar w:fldCharType="begin"/>
            <w:instrText xml:space="preserve"> PAGEREF _219l5u3k9j79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of9ndpx9fuq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eqi8i3j74qae" w:id="2"/>
      <w:bookmarkEnd w:id="2"/>
      <w:r w:rsidDel="00000000" w:rsidR="00000000" w:rsidRPr="00000000">
        <w:rPr>
          <w:rtl w:val="0"/>
        </w:rPr>
        <w:t xml:space="preserve">Eventos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19"/>
          <w:szCs w:val="19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19"/>
          <w:szCs w:val="19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DEFINER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19"/>
          <w:szCs w:val="19"/>
          <w:shd w:fill="f8f8f8" w:val="clear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19"/>
          <w:szCs w:val="19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19"/>
          <w:szCs w:val="19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19"/>
          <w:szCs w:val="19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sz w:val="19"/>
          <w:szCs w:val="19"/>
          <w:shd w:fill="f8f8f8" w:val="clear"/>
          <w:rtl w:val="0"/>
        </w:rPr>
        <w:t xml:space="preserve">event_name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19"/>
          <w:szCs w:val="19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SCHEDULE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19"/>
          <w:szCs w:val="19"/>
          <w:shd w:fill="f8f8f8" w:val="clear"/>
          <w:rtl w:val="0"/>
        </w:rPr>
        <w:t xml:space="preserve">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19"/>
          <w:szCs w:val="19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COMPLETION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PRESERVE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19"/>
          <w:szCs w:val="19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ENABLE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DISABLE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DISABLE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SLAVE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19"/>
          <w:szCs w:val="19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19"/>
          <w:szCs w:val="19"/>
          <w:shd w:fill="f8f8f8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i w:val="1"/>
          <w:color w:val="669900"/>
          <w:sz w:val="19"/>
          <w:szCs w:val="19"/>
          <w:shd w:fill="f8f8f8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669900"/>
          <w:sz w:val="19"/>
          <w:szCs w:val="19"/>
          <w:shd w:fill="f8f8f8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19"/>
          <w:szCs w:val="19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19"/>
          <w:szCs w:val="19"/>
          <w:shd w:fill="f8f8f8" w:val="clear"/>
          <w:rtl w:val="0"/>
        </w:rPr>
        <w:t xml:space="preserve">event_body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19"/>
          <w:szCs w:val="1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19"/>
          <w:szCs w:val="19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9"/>
          <w:szCs w:val="19"/>
          <w:shd w:fill="f8f8f8" w:val="clear"/>
          <w:rtl w:val="0"/>
        </w:rPr>
        <w:t xml:space="preserve">schedule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: {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19"/>
          <w:szCs w:val="19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19"/>
          <w:szCs w:val="19"/>
          <w:shd w:fill="f8f8f8" w:val="clear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19"/>
          <w:szCs w:val="19"/>
          <w:shd w:fill="f8f8f8" w:val="clear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19"/>
          <w:szCs w:val="19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EVERY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19"/>
          <w:szCs w:val="19"/>
          <w:shd w:fill="f8f8f8" w:val="clear"/>
          <w:rtl w:val="0"/>
        </w:rPr>
        <w:t xml:space="preserve">interval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19"/>
          <w:szCs w:val="19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STARTS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19"/>
          <w:szCs w:val="19"/>
          <w:shd w:fill="f8f8f8" w:val="clear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19"/>
          <w:szCs w:val="19"/>
          <w:shd w:fill="f8f8f8" w:val="clear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...]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19"/>
          <w:szCs w:val="19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ENDS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19"/>
          <w:szCs w:val="19"/>
          <w:shd w:fill="f8f8f8" w:val="clear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19"/>
          <w:szCs w:val="19"/>
          <w:shd w:fill="f8f8f8" w:val="clear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...]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19"/>
          <w:szCs w:val="19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19"/>
          <w:szCs w:val="1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19"/>
          <w:szCs w:val="19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9"/>
          <w:szCs w:val="19"/>
          <w:shd w:fill="f8f8f8" w:val="clear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19"/>
          <w:szCs w:val="19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sz w:val="19"/>
          <w:szCs w:val="19"/>
          <w:shd w:fill="f8f8f8" w:val="clear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34689"/>
          <w:sz w:val="19"/>
          <w:szCs w:val="19"/>
          <w:shd w:fill="f8f8f8" w:val="clear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QUARTER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MINUTE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19"/>
          <w:szCs w:val="19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WEEK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YEAR_MONTH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DAY_HOUR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DAY_MINUTE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19"/>
          <w:szCs w:val="19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DAY_SECOND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HOUR_MINUTE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HOUR_SECOND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MINUTE_SECOND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19"/>
          <w:szCs w:val="1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19"/>
          <w:szCs w:val="19"/>
          <w:u w:val="none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highlight w:val="whit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88038"/>
          <w:sz w:val="19"/>
          <w:szCs w:val="19"/>
          <w:highlight w:val="white"/>
          <w:rtl w:val="0"/>
        </w:rPr>
        <w:t xml:space="preserve">timestamp 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se utiliza para un evento de una sola vez.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color w:val="555555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EVERY</w:t>
      </w:r>
      <w:r w:rsidDel="00000000" w:rsidR="00000000" w:rsidRPr="00000000">
        <w:rPr>
          <w:rFonts w:ascii="Courier New" w:cs="Courier New" w:eastAsia="Courier New" w:hAnsi="Courier New"/>
          <w:color w:val="555555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19"/>
          <w:szCs w:val="19"/>
          <w:shd w:fill="f8f8f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55555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HOUR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Cada hora</w:t>
      </w:r>
    </w:p>
    <w:p w:rsidR="00000000" w:rsidDel="00000000" w:rsidP="00000000" w:rsidRDefault="00000000" w:rsidRPr="00000000" w14:paraId="0000002A">
      <w:pPr>
        <w:ind w:left="0" w:firstLine="0"/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nh0qez9wvezq" w:id="3"/>
      <w:bookmarkEnd w:id="3"/>
      <w:r w:rsidDel="00000000" w:rsidR="00000000" w:rsidRPr="00000000">
        <w:rPr>
          <w:rtl w:val="0"/>
        </w:rPr>
        <w:t xml:space="preserve">Triggers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19"/>
          <w:szCs w:val="19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19"/>
          <w:szCs w:val="19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DEFINER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19"/>
          <w:szCs w:val="19"/>
          <w:shd w:fill="f8f8f8" w:val="clear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19"/>
          <w:szCs w:val="19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TRIGGER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19"/>
          <w:szCs w:val="19"/>
          <w:shd w:fill="f8f8f8" w:val="clear"/>
          <w:rtl w:val="0"/>
        </w:rPr>
        <w:t xml:space="preserve">trigger_name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19"/>
          <w:szCs w:val="19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sz w:val="19"/>
          <w:szCs w:val="19"/>
          <w:shd w:fill="f8f8f8" w:val="clear"/>
          <w:rtl w:val="0"/>
        </w:rPr>
        <w:t xml:space="preserve">trigger_time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19"/>
          <w:szCs w:val="19"/>
          <w:shd w:fill="f8f8f8" w:val="clear"/>
          <w:rtl w:val="0"/>
        </w:rPr>
        <w:t xml:space="preserve">trigger_event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19"/>
          <w:szCs w:val="19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19"/>
          <w:szCs w:val="19"/>
          <w:shd w:fill="f8f8f8" w:val="clear"/>
          <w:rtl w:val="0"/>
        </w:rPr>
        <w:t xml:space="preserve">tbl_name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19"/>
          <w:szCs w:val="19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sz w:val="19"/>
          <w:szCs w:val="19"/>
          <w:shd w:fill="f8f8f8" w:val="clear"/>
          <w:rtl w:val="0"/>
        </w:rPr>
        <w:t xml:space="preserve">trigger_order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19"/>
          <w:szCs w:val="19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sz w:val="19"/>
          <w:szCs w:val="19"/>
          <w:shd w:fill="f8f8f8" w:val="clear"/>
          <w:rtl w:val="0"/>
        </w:rPr>
        <w:t xml:space="preserve">trigger_body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19"/>
          <w:szCs w:val="1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19"/>
          <w:szCs w:val="19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9"/>
          <w:szCs w:val="19"/>
          <w:shd w:fill="f8f8f8" w:val="clear"/>
          <w:rtl w:val="0"/>
        </w:rPr>
        <w:t xml:space="preserve">trigger_time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BEFORE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}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19"/>
          <w:szCs w:val="1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19"/>
          <w:szCs w:val="19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9"/>
          <w:szCs w:val="19"/>
          <w:shd w:fill="f8f8f8" w:val="clear"/>
          <w:rtl w:val="0"/>
        </w:rPr>
        <w:t xml:space="preserve">trigger_event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}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19"/>
          <w:szCs w:val="1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i w:val="1"/>
          <w:sz w:val="19"/>
          <w:szCs w:val="19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9"/>
          <w:szCs w:val="19"/>
          <w:shd w:fill="f8f8f8" w:val="clear"/>
          <w:rtl w:val="0"/>
        </w:rPr>
        <w:t xml:space="preserve">trigger_order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FOLLOWS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PRECEDES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i w:val="1"/>
          <w:sz w:val="19"/>
          <w:szCs w:val="19"/>
          <w:shd w:fill="f8f8f8" w:val="clear"/>
          <w:rtl w:val="0"/>
        </w:rPr>
        <w:t xml:space="preserve">other_trigger_name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i w:val="1"/>
          <w:sz w:val="19"/>
          <w:szCs w:val="1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hu6he55au8q5" w:id="4"/>
      <w:bookmarkEnd w:id="4"/>
      <w:r w:rsidDel="00000000" w:rsidR="00000000" w:rsidRPr="00000000">
        <w:rPr>
          <w:rtl w:val="0"/>
        </w:rPr>
        <w:t xml:space="preserve">Excepciones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19"/>
          <w:szCs w:val="19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SQLSTATE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19"/>
          <w:szCs w:val="19"/>
          <w:shd w:fill="f8f8f8" w:val="clear"/>
          <w:rtl w:val="0"/>
        </w:rPr>
        <w:t xml:space="preserve">'45000'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MESSAGE_TEXT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19"/>
          <w:szCs w:val="19"/>
          <w:shd w:fill="f8f8f8" w:val="clear"/>
          <w:rtl w:val="0"/>
        </w:rPr>
        <w:t xml:space="preserve">'An error occurred'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2d1el56q55vz" w:id="5"/>
      <w:bookmarkEnd w:id="5"/>
      <w:r w:rsidDel="00000000" w:rsidR="00000000" w:rsidRPr="00000000">
        <w:rPr>
          <w:rtl w:val="0"/>
        </w:rPr>
        <w:t xml:space="preserve">Expresiones regulares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3505200" cy="695325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6212583" cy="61875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2583" cy="61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1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20900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71600"/>
            <wp:effectExtent b="0" l="0" r="0" t="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716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2857500" cy="676275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2724150" cy="7429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34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4495800" cy="97155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4286250" cy="92392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2486025" cy="6858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4419600" cy="7620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3867150" cy="838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493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74700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yd10vbyaq01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v4r5dqehquv6" w:id="7"/>
      <w:bookmarkEnd w:id="7"/>
      <w:r w:rsidDel="00000000" w:rsidR="00000000" w:rsidRPr="00000000">
        <w:rPr>
          <w:rtl w:val="0"/>
        </w:rPr>
        <w:t xml:space="preserve">IF … ELSE</w:t>
      </w:r>
    </w:p>
    <w:p w:rsidR="00000000" w:rsidDel="00000000" w:rsidP="00000000" w:rsidRDefault="00000000" w:rsidRPr="00000000" w14:paraId="00000055">
      <w:pPr>
        <w:spacing w:after="57" w:before="57" w:line="264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expresion_booleana THEN</w:t>
      </w:r>
    </w:p>
    <w:p w:rsidR="00000000" w:rsidDel="00000000" w:rsidP="00000000" w:rsidRDefault="00000000" w:rsidRPr="00000000" w14:paraId="00000056">
      <w:pPr>
        <w:spacing w:after="57" w:before="57" w:line="264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[BEGIN]</w:t>
      </w:r>
    </w:p>
    <w:p w:rsidR="00000000" w:rsidDel="00000000" w:rsidP="00000000" w:rsidRDefault="00000000" w:rsidRPr="00000000" w14:paraId="00000057">
      <w:pPr>
        <w:spacing w:after="57" w:before="57" w:line="264" w:lineRule="auto"/>
        <w:ind w:left="708" w:firstLine="2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Sentencias SQL|Sentencias de control</w:t>
      </w:r>
    </w:p>
    <w:p w:rsidR="00000000" w:rsidDel="00000000" w:rsidP="00000000" w:rsidRDefault="00000000" w:rsidRPr="00000000" w14:paraId="00000058">
      <w:pPr>
        <w:spacing w:after="57" w:before="57" w:line="264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[END]</w:t>
      </w:r>
    </w:p>
    <w:p w:rsidR="00000000" w:rsidDel="00000000" w:rsidP="00000000" w:rsidRDefault="00000000" w:rsidRPr="00000000" w14:paraId="00000059">
      <w:pPr>
        <w:spacing w:after="57" w:before="57" w:line="264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[ELSE IF expresion_booleana THEN</w:t>
      </w:r>
    </w:p>
    <w:p w:rsidR="00000000" w:rsidDel="00000000" w:rsidP="00000000" w:rsidRDefault="00000000" w:rsidRPr="00000000" w14:paraId="0000005A">
      <w:pPr>
        <w:spacing w:after="57" w:before="57" w:line="264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[BEGIN]</w:t>
      </w:r>
    </w:p>
    <w:p w:rsidR="00000000" w:rsidDel="00000000" w:rsidP="00000000" w:rsidRDefault="00000000" w:rsidRPr="00000000" w14:paraId="0000005B">
      <w:pPr>
        <w:spacing w:after="57" w:before="57" w:line="264" w:lineRule="auto"/>
        <w:ind w:left="708" w:firstLine="2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Sentencias SQL|Sentencias de control</w:t>
      </w:r>
    </w:p>
    <w:p w:rsidR="00000000" w:rsidDel="00000000" w:rsidP="00000000" w:rsidRDefault="00000000" w:rsidRPr="00000000" w14:paraId="0000005C">
      <w:pPr>
        <w:spacing w:after="57" w:before="57" w:line="264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[END]</w:t>
      </w:r>
    </w:p>
    <w:p w:rsidR="00000000" w:rsidDel="00000000" w:rsidP="00000000" w:rsidRDefault="00000000" w:rsidRPr="00000000" w14:paraId="0000005D">
      <w:pPr>
        <w:spacing w:after="57" w:before="57" w:line="264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5E">
      <w:pPr>
        <w:spacing w:after="57" w:before="57" w:line="264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[ELSE </w:t>
      </w:r>
    </w:p>
    <w:p w:rsidR="00000000" w:rsidDel="00000000" w:rsidP="00000000" w:rsidRDefault="00000000" w:rsidRPr="00000000" w14:paraId="0000005F">
      <w:pPr>
        <w:spacing w:after="57" w:before="57" w:line="264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[BEGIN]</w:t>
      </w:r>
    </w:p>
    <w:p w:rsidR="00000000" w:rsidDel="00000000" w:rsidP="00000000" w:rsidRDefault="00000000" w:rsidRPr="00000000" w14:paraId="00000060">
      <w:pPr>
        <w:spacing w:after="57" w:before="57" w:line="264" w:lineRule="auto"/>
        <w:ind w:left="708" w:firstLine="2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Sentencias SQL|Sentencias de control</w:t>
      </w:r>
    </w:p>
    <w:p w:rsidR="00000000" w:rsidDel="00000000" w:rsidP="00000000" w:rsidRDefault="00000000" w:rsidRPr="00000000" w14:paraId="00000061">
      <w:pPr>
        <w:spacing w:after="57" w:before="57" w:line="264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[END]</w:t>
      </w:r>
    </w:p>
    <w:p w:rsidR="00000000" w:rsidDel="00000000" w:rsidP="00000000" w:rsidRDefault="00000000" w:rsidRPr="00000000" w14:paraId="00000062">
      <w:pPr>
        <w:spacing w:after="57" w:before="57" w:line="264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63">
      <w:pPr>
        <w:spacing w:after="57" w:before="57" w:line="264" w:lineRule="auto"/>
        <w:ind w:left="214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IF [   ] /* habrá 1 línea 'end if' por cada aparición de  'IF' (también else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)*/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vy2y0i1uu5bl" w:id="8"/>
      <w:bookmarkEnd w:id="8"/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wh4m868hdsvf" w:id="9"/>
      <w:bookmarkEnd w:id="9"/>
      <w:r w:rsidDel="00000000" w:rsidR="00000000" w:rsidRPr="00000000">
        <w:rPr>
          <w:rtl w:val="0"/>
        </w:rPr>
        <w:t xml:space="preserve">Sencillo</w:t>
      </w:r>
    </w:p>
    <w:p w:rsidR="00000000" w:rsidDel="00000000" w:rsidP="00000000" w:rsidRDefault="00000000" w:rsidRPr="00000000" w14:paraId="00000067">
      <w:pPr>
        <w:spacing w:after="57" w:before="57" w:line="264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expresion</w:t>
      </w:r>
    </w:p>
    <w:p w:rsidR="00000000" w:rsidDel="00000000" w:rsidP="00000000" w:rsidRDefault="00000000" w:rsidRPr="00000000" w14:paraId="00000068">
      <w:pPr>
        <w:spacing w:after="57" w:before="57" w:line="264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WHEN caso1 THEN rtdo1 - - cada rtdo. Puede ser un bloque de programa </w:t>
      </w:r>
    </w:p>
    <w:p w:rsidR="00000000" w:rsidDel="00000000" w:rsidP="00000000" w:rsidRDefault="00000000" w:rsidRPr="00000000" w14:paraId="00000069">
      <w:pPr>
        <w:spacing w:after="57" w:before="57" w:line="264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WHEN caso2 THEN rtdo2</w:t>
      </w:r>
    </w:p>
    <w:p w:rsidR="00000000" w:rsidDel="00000000" w:rsidP="00000000" w:rsidRDefault="00000000" w:rsidRPr="00000000" w14:paraId="0000006A">
      <w:pPr>
        <w:spacing w:after="57" w:before="57" w:line="264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. . .</w:t>
      </w:r>
    </w:p>
    <w:p w:rsidR="00000000" w:rsidDel="00000000" w:rsidP="00000000" w:rsidRDefault="00000000" w:rsidRPr="00000000" w14:paraId="0000006B">
      <w:pPr>
        <w:spacing w:after="57" w:before="57" w:line="264" w:lineRule="auto"/>
        <w:ind w:left="708" w:firstLine="2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[ELSE rtdoN]</w:t>
      </w:r>
    </w:p>
    <w:p w:rsidR="00000000" w:rsidDel="00000000" w:rsidP="00000000" w:rsidRDefault="00000000" w:rsidRPr="00000000" w14:paraId="0000006C">
      <w:pPr>
        <w:spacing w:after="57" w:before="57" w:line="264" w:lineRule="auto"/>
        <w:ind w:left="7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CASE;</w:t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sz0qvmp7g0gn" w:id="10"/>
      <w:bookmarkEnd w:id="10"/>
      <w:r w:rsidDel="00000000" w:rsidR="00000000" w:rsidRPr="00000000">
        <w:rPr>
          <w:rtl w:val="0"/>
        </w:rPr>
        <w:t xml:space="preserve">De búsqueda</w:t>
      </w:r>
    </w:p>
    <w:p w:rsidR="00000000" w:rsidDel="00000000" w:rsidP="00000000" w:rsidRDefault="00000000" w:rsidRPr="00000000" w14:paraId="0000006E">
      <w:pPr>
        <w:spacing w:after="57" w:before="57" w:line="264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06F">
      <w:pPr>
        <w:spacing w:after="57" w:before="57" w:line="264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WHEN expres_bool1 THEN rtdo1</w:t>
      </w:r>
    </w:p>
    <w:p w:rsidR="00000000" w:rsidDel="00000000" w:rsidP="00000000" w:rsidRDefault="00000000" w:rsidRPr="00000000" w14:paraId="00000070">
      <w:pPr>
        <w:spacing w:after="57" w:before="57" w:line="264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WHEN expres_bool2 THEN rtdo2</w:t>
      </w:r>
    </w:p>
    <w:p w:rsidR="00000000" w:rsidDel="00000000" w:rsidP="00000000" w:rsidRDefault="00000000" w:rsidRPr="00000000" w14:paraId="00000071">
      <w:pPr>
        <w:spacing w:after="57" w:before="57" w:line="264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. . .</w:t>
      </w:r>
    </w:p>
    <w:p w:rsidR="00000000" w:rsidDel="00000000" w:rsidP="00000000" w:rsidRDefault="00000000" w:rsidRPr="00000000" w14:paraId="00000072">
      <w:pPr>
        <w:spacing w:after="57" w:before="57" w:line="264" w:lineRule="auto"/>
        <w:ind w:left="708" w:firstLine="2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[ELSE rtdoN]</w:t>
      </w:r>
    </w:p>
    <w:p w:rsidR="00000000" w:rsidDel="00000000" w:rsidP="00000000" w:rsidRDefault="00000000" w:rsidRPr="00000000" w14:paraId="00000073">
      <w:pPr>
        <w:spacing w:after="57" w:before="57" w:line="264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CASE;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zicpfclvye5" w:id="11"/>
      <w:bookmarkEnd w:id="11"/>
      <w:r w:rsidDel="00000000" w:rsidR="00000000" w:rsidRPr="00000000">
        <w:rPr>
          <w:rtl w:val="0"/>
        </w:rPr>
        <w:t xml:space="preserve">En un select (Sencillo)</w:t>
      </w:r>
    </w:p>
    <w:p w:rsidR="00000000" w:rsidDel="00000000" w:rsidP="00000000" w:rsidRDefault="00000000" w:rsidRPr="00000000" w14:paraId="00000076">
      <w:pPr>
        <w:spacing w:after="57" w:before="57" w:line="26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numem, nomem, ape1em, ape2em, - - leemos cuatro columnas de la tabla</w:t>
      </w:r>
    </w:p>
    <w:p w:rsidR="00000000" w:rsidDel="00000000" w:rsidP="00000000" w:rsidRDefault="00000000" w:rsidRPr="00000000" w14:paraId="00000077">
      <w:pPr>
        <w:spacing w:after="57" w:before="57" w:line="264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CASE numhiem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3302000</wp:posOffset>
                </wp:positionH>
                <wp:positionV relativeFrom="paragraph">
                  <wp:posOffset>139700</wp:posOffset>
                </wp:positionV>
                <wp:extent cx="286385" cy="123888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07940" y="3165660"/>
                          <a:ext cx="276120" cy="1228680"/>
                        </a:xfrm>
                        <a:custGeom>
                          <a:rect b="b" l="l" r="r" t="t"/>
                          <a:pathLst>
                            <a:path extrusionOk="0" h="1937" w="437">
                              <a:moveTo>
                                <a:pt x="0" y="0"/>
                              </a:moveTo>
                              <a:cubicBezTo>
                                <a:pt x="109" y="0"/>
                                <a:pt x="218" y="80"/>
                                <a:pt x="218" y="161"/>
                              </a:cubicBezTo>
                              <a:lnTo>
                                <a:pt x="218" y="806"/>
                              </a:lnTo>
                              <a:cubicBezTo>
                                <a:pt x="218" y="887"/>
                                <a:pt x="327" y="968"/>
                                <a:pt x="436" y="968"/>
                              </a:cubicBezTo>
                              <a:cubicBezTo>
                                <a:pt x="327" y="968"/>
                                <a:pt x="218" y="1048"/>
                                <a:pt x="218" y="1129"/>
                              </a:cubicBezTo>
                              <a:lnTo>
                                <a:pt x="218" y="1774"/>
                              </a:lnTo>
                              <a:cubicBezTo>
                                <a:pt x="218" y="1855"/>
                                <a:pt x="109" y="1936"/>
                                <a:pt x="0" y="1936"/>
                              </a:cubicBez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80808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3302000</wp:posOffset>
                </wp:positionH>
                <wp:positionV relativeFrom="paragraph">
                  <wp:posOffset>139700</wp:posOffset>
                </wp:positionV>
                <wp:extent cx="286385" cy="1238885"/>
                <wp:effectExtent b="0" l="0" r="0" t="0"/>
                <wp:wrapNone/>
                <wp:docPr id="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6385" cy="12388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8">
      <w:pPr>
        <w:spacing w:after="57" w:before="57" w:line="264" w:lineRule="auto"/>
        <w:ind w:left="141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WHEN 0 THEN ‘Cero hijos’</w:t>
      </w:r>
    </w:p>
    <w:p w:rsidR="00000000" w:rsidDel="00000000" w:rsidP="00000000" w:rsidRDefault="00000000" w:rsidRPr="00000000" w14:paraId="00000079">
      <w:pPr>
        <w:spacing w:after="57" w:before="57" w:line="264" w:lineRule="auto"/>
        <w:ind w:left="141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WHEN 1 THEN ‘Un hijo’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3670300</wp:posOffset>
                </wp:positionH>
                <wp:positionV relativeFrom="paragraph">
                  <wp:posOffset>127000</wp:posOffset>
                </wp:positionV>
                <wp:extent cx="2496185" cy="67691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02920" y="3446640"/>
                          <a:ext cx="2486160" cy="66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 lugar de la columna numhiem, mostraremos un texto según el número de hijos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3670300</wp:posOffset>
                </wp:positionH>
                <wp:positionV relativeFrom="paragraph">
                  <wp:posOffset>127000</wp:posOffset>
                </wp:positionV>
                <wp:extent cx="2496185" cy="676910"/>
                <wp:effectExtent b="0" l="0" r="0" t="0"/>
                <wp:wrapNone/>
                <wp:docPr id="2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6185" cy="676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A">
      <w:pPr>
        <w:spacing w:after="57" w:before="57" w:line="264" w:lineRule="auto"/>
        <w:ind w:left="141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WHEN 2 THEN ‘Dos hijos’</w:t>
      </w:r>
    </w:p>
    <w:p w:rsidR="00000000" w:rsidDel="00000000" w:rsidP="00000000" w:rsidRDefault="00000000" w:rsidRPr="00000000" w14:paraId="0000007B">
      <w:pPr>
        <w:spacing w:after="57" w:before="57" w:line="264" w:lineRule="auto"/>
        <w:ind w:left="141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. . .</w:t>
      </w:r>
    </w:p>
    <w:p w:rsidR="00000000" w:rsidDel="00000000" w:rsidP="00000000" w:rsidRDefault="00000000" w:rsidRPr="00000000" w14:paraId="0000007C">
      <w:pPr>
        <w:spacing w:after="57" w:before="57" w:line="264" w:lineRule="auto"/>
        <w:ind w:left="141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WHEN 5 THEN ‘Cinco hijos’</w:t>
      </w:r>
    </w:p>
    <w:p w:rsidR="00000000" w:rsidDel="00000000" w:rsidP="00000000" w:rsidRDefault="00000000" w:rsidRPr="00000000" w14:paraId="0000007D">
      <w:pPr>
        <w:spacing w:after="57" w:before="57" w:line="264" w:lineRule="auto"/>
        <w:ind w:left="141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‘Mas de cinco hijos’</w:t>
      </w:r>
    </w:p>
    <w:p w:rsidR="00000000" w:rsidDel="00000000" w:rsidP="00000000" w:rsidRDefault="00000000" w:rsidRPr="00000000" w14:paraId="0000007E">
      <w:pPr>
        <w:spacing w:after="57" w:before="57" w:line="26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END as NUM_HIJOS,</w:t>
      </w:r>
    </w:p>
    <w:p w:rsidR="00000000" w:rsidDel="00000000" w:rsidP="00000000" w:rsidRDefault="00000000" w:rsidRPr="00000000" w14:paraId="0000007F">
      <w:pPr>
        <w:spacing w:after="57" w:before="57" w:line="26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salarem, comisem - - leemos otras dos columnas de la tabla </w:t>
      </w:r>
    </w:p>
    <w:p w:rsidR="00000000" w:rsidDel="00000000" w:rsidP="00000000" w:rsidRDefault="00000000" w:rsidRPr="00000000" w14:paraId="00000080">
      <w:pPr>
        <w:spacing w:after="57" w:before="57" w:line="26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empleados;</w:t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y689s064ors" w:id="12"/>
      <w:bookmarkEnd w:id="12"/>
      <w:r w:rsidDel="00000000" w:rsidR="00000000" w:rsidRPr="00000000">
        <w:rPr>
          <w:rtl w:val="0"/>
        </w:rPr>
        <w:t xml:space="preserve">En un select (Búsqueda)</w:t>
      </w:r>
    </w:p>
    <w:p w:rsidR="00000000" w:rsidDel="00000000" w:rsidP="00000000" w:rsidRDefault="00000000" w:rsidRPr="00000000" w14:paraId="00000082">
      <w:pPr>
        <w:spacing w:after="57" w:before="57" w:line="264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numem, nomem, ape1em, ape2em,</w:t>
      </w:r>
    </w:p>
    <w:p w:rsidR="00000000" w:rsidDel="00000000" w:rsidP="00000000" w:rsidRDefault="00000000" w:rsidRPr="00000000" w14:paraId="00000083">
      <w:pPr>
        <w:spacing w:after="57" w:before="57" w:line="264" w:lineRule="auto"/>
        <w:ind w:left="141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084">
      <w:pPr>
        <w:spacing w:after="57" w:before="57" w:line="264" w:lineRule="auto"/>
        <w:ind w:left="212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numhiem= 0 THEN ‘Cero hijos’</w:t>
      </w:r>
    </w:p>
    <w:p w:rsidR="00000000" w:rsidDel="00000000" w:rsidP="00000000" w:rsidRDefault="00000000" w:rsidRPr="00000000" w14:paraId="00000085">
      <w:pPr>
        <w:spacing w:after="57" w:before="57" w:line="264" w:lineRule="auto"/>
        <w:ind w:left="212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 numhiem &lt;= 3 THEN ‘Entre 1 y 3 hijos’</w:t>
      </w:r>
    </w:p>
    <w:p w:rsidR="00000000" w:rsidDel="00000000" w:rsidP="00000000" w:rsidRDefault="00000000" w:rsidRPr="00000000" w14:paraId="00000086">
      <w:pPr>
        <w:spacing w:after="57" w:before="57" w:line="264" w:lineRule="auto"/>
        <w:ind w:left="212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‘Mas de tres hijos’</w:t>
      </w:r>
    </w:p>
    <w:p w:rsidR="00000000" w:rsidDel="00000000" w:rsidP="00000000" w:rsidRDefault="00000000" w:rsidRPr="00000000" w14:paraId="00000087">
      <w:pPr>
        <w:spacing w:after="57" w:before="57" w:line="264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END AS NUM_HIJOS,</w:t>
      </w:r>
    </w:p>
    <w:p w:rsidR="00000000" w:rsidDel="00000000" w:rsidP="00000000" w:rsidRDefault="00000000" w:rsidRPr="00000000" w14:paraId="00000088">
      <w:pPr>
        <w:spacing w:after="57" w:before="57" w:line="264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salarem, comisem</w:t>
      </w:r>
    </w:p>
    <w:p w:rsidR="00000000" w:rsidDel="00000000" w:rsidP="00000000" w:rsidRDefault="00000000" w:rsidRPr="00000000" w14:paraId="00000089">
      <w:pPr>
        <w:spacing w:after="57" w:before="57" w:line="264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empleados</w:t>
      </w:r>
    </w:p>
    <w:p w:rsidR="00000000" w:rsidDel="00000000" w:rsidP="00000000" w:rsidRDefault="00000000" w:rsidRPr="00000000" w14:paraId="0000008A">
      <w:pPr>
        <w:pStyle w:val="Heading1"/>
        <w:spacing w:after="57" w:before="57" w:line="264" w:lineRule="auto"/>
        <w:ind w:left="0" w:firstLine="0"/>
        <w:rPr/>
      </w:pPr>
      <w:bookmarkStart w:colFirst="0" w:colLast="0" w:name="_i3jobnq8ep7k" w:id="13"/>
      <w:bookmarkEnd w:id="13"/>
      <w:r w:rsidDel="00000000" w:rsidR="00000000" w:rsidRPr="00000000">
        <w:rPr>
          <w:rtl w:val="0"/>
        </w:rPr>
        <w:t xml:space="preserve">5. Sentencia REPEAT – Bucles condicionales I</w:t>
      </w:r>
    </w:p>
    <w:p w:rsidR="00000000" w:rsidDel="00000000" w:rsidP="00000000" w:rsidRDefault="00000000" w:rsidRPr="00000000" w14:paraId="0000008B">
      <w:pPr>
        <w:spacing w:after="57" w:before="57" w:line="264" w:lineRule="auto"/>
        <w:ind w:hanging="1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sentencia o conjunto de sentencias que aparezcan dentro del cuerpo de esta instrucción se repetirá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hasta que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cumpla una condición.</w:t>
      </w:r>
    </w:p>
    <w:p w:rsidR="00000000" w:rsidDel="00000000" w:rsidP="00000000" w:rsidRDefault="00000000" w:rsidRPr="00000000" w14:paraId="0000008C">
      <w:pPr>
        <w:spacing w:after="57" w:before="57" w:line="264" w:lineRule="auto"/>
        <w:ind w:hanging="15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Sintaxis</w:t>
      </w:r>
    </w:p>
    <w:p w:rsidR="00000000" w:rsidDel="00000000" w:rsidP="00000000" w:rsidRDefault="00000000" w:rsidRPr="00000000" w14:paraId="0000008D">
      <w:pPr>
        <w:spacing w:after="57" w:before="57" w:line="264" w:lineRule="auto"/>
        <w:ind w:left="708" w:hanging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</w:t>
      </w:r>
    </w:p>
    <w:p w:rsidR="00000000" w:rsidDel="00000000" w:rsidP="00000000" w:rsidRDefault="00000000" w:rsidRPr="00000000" w14:paraId="0000008E">
      <w:pPr>
        <w:spacing w:after="57" w:before="57" w:line="264" w:lineRule="auto"/>
        <w:ind w:left="708" w:hanging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[BEGIN]</w:t>
      </w:r>
    </w:p>
    <w:p w:rsidR="00000000" w:rsidDel="00000000" w:rsidP="00000000" w:rsidRDefault="00000000" w:rsidRPr="00000000" w14:paraId="0000008F">
      <w:pPr>
        <w:spacing w:after="57" w:before="57" w:line="264" w:lineRule="auto"/>
        <w:ind w:left="708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sentencias sql | sentencias de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57" w:before="57" w:line="264" w:lineRule="auto"/>
        <w:ind w:left="708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[END]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57" w:before="57" w:line="264" w:lineRule="auto"/>
        <w:ind w:left="708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UNTIL condicion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57" w:before="57" w:line="264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REPEAT;</w:t>
      </w:r>
    </w:p>
    <w:p w:rsidR="00000000" w:rsidDel="00000000" w:rsidP="00000000" w:rsidRDefault="00000000" w:rsidRPr="00000000" w14:paraId="00000093">
      <w:pPr>
        <w:spacing w:after="57" w:before="57" w:line="264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spacing w:after="57" w:before="57" w:line="264" w:lineRule="auto"/>
        <w:ind w:left="0" w:firstLine="0"/>
        <w:rPr/>
      </w:pPr>
      <w:bookmarkStart w:colFirst="0" w:colLast="0" w:name="_s1djshz70ecz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spacing w:after="57" w:before="57" w:line="264" w:lineRule="auto"/>
        <w:ind w:left="0" w:firstLine="0"/>
        <w:rPr/>
      </w:pPr>
      <w:bookmarkStart w:colFirst="0" w:colLast="0" w:name="_wi04ge1iwnhe" w:id="15"/>
      <w:bookmarkEnd w:id="15"/>
      <w:r w:rsidDel="00000000" w:rsidR="00000000" w:rsidRPr="00000000">
        <w:rPr>
          <w:rtl w:val="0"/>
        </w:rPr>
        <w:t xml:space="preserve">6. Sentencia WHILE – Bucles condicionales II</w:t>
      </w:r>
    </w:p>
    <w:p w:rsidR="00000000" w:rsidDel="00000000" w:rsidP="00000000" w:rsidRDefault="00000000" w:rsidRPr="00000000" w14:paraId="00000096">
      <w:pPr>
        <w:spacing w:after="57" w:before="57" w:line="264" w:lineRule="auto"/>
        <w:ind w:hanging="1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sentencia o conjunto de sentencias que aparezcan dentro del cuerpo de esta instrucción se repetirá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mientras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cumpla una condición.</w:t>
      </w:r>
    </w:p>
    <w:p w:rsidR="00000000" w:rsidDel="00000000" w:rsidP="00000000" w:rsidRDefault="00000000" w:rsidRPr="00000000" w14:paraId="00000097">
      <w:pPr>
        <w:spacing w:after="57" w:before="57" w:line="264" w:lineRule="auto"/>
        <w:ind w:hanging="15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Sintaxis</w:t>
      </w:r>
    </w:p>
    <w:p w:rsidR="00000000" w:rsidDel="00000000" w:rsidP="00000000" w:rsidRDefault="00000000" w:rsidRPr="00000000" w14:paraId="00000098">
      <w:pPr>
        <w:spacing w:after="57" w:before="57" w:line="264" w:lineRule="auto"/>
        <w:ind w:left="708" w:hanging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condicion DO</w:t>
      </w:r>
    </w:p>
    <w:p w:rsidR="00000000" w:rsidDel="00000000" w:rsidP="00000000" w:rsidRDefault="00000000" w:rsidRPr="00000000" w14:paraId="00000099">
      <w:pPr>
        <w:spacing w:after="57" w:before="57" w:line="264" w:lineRule="auto"/>
        <w:ind w:left="708" w:hanging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[BEGIN]</w:t>
      </w:r>
    </w:p>
    <w:p w:rsidR="00000000" w:rsidDel="00000000" w:rsidP="00000000" w:rsidRDefault="00000000" w:rsidRPr="00000000" w14:paraId="0000009A">
      <w:pPr>
        <w:spacing w:after="57" w:before="57" w:line="264" w:lineRule="auto"/>
        <w:ind w:left="708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sentencias sql | sentencias de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57" w:before="57" w:line="264" w:lineRule="auto"/>
        <w:ind w:left="708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[END]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57" w:before="57" w:line="264" w:lineRule="auto"/>
        <w:ind w:left="708" w:hanging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WHILE</w:t>
      </w:r>
    </w:p>
    <w:p w:rsidR="00000000" w:rsidDel="00000000" w:rsidP="00000000" w:rsidRDefault="00000000" w:rsidRPr="00000000" w14:paraId="0000009D">
      <w:pPr>
        <w:spacing w:after="57" w:before="57" w:line="264" w:lineRule="auto"/>
        <w:ind w:hanging="1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Ejemplo//</w:t>
      </w:r>
    </w:p>
    <w:p w:rsidR="00000000" w:rsidDel="00000000" w:rsidP="00000000" w:rsidRDefault="00000000" w:rsidRPr="00000000" w14:paraId="0000009E">
      <w:pPr>
        <w:spacing w:after="57" w:before="57" w:line="264" w:lineRule="auto"/>
        <w:ind w:hanging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Duplicamos el precio de los productos hasta que la media del precio de dichos productos sea superior a 100.</w:t>
      </w:r>
    </w:p>
    <w:p w:rsidR="00000000" w:rsidDel="00000000" w:rsidP="00000000" w:rsidRDefault="00000000" w:rsidRPr="00000000" w14:paraId="0000009F">
      <w:pPr>
        <w:spacing w:after="57" w:before="57" w:line="264" w:lineRule="auto"/>
        <w:ind w:hanging="15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Utilizando REPEAT</w:t>
      </w:r>
    </w:p>
    <w:p w:rsidR="00000000" w:rsidDel="00000000" w:rsidP="00000000" w:rsidRDefault="00000000" w:rsidRPr="00000000" w14:paraId="000000A0">
      <w:pPr>
        <w:spacing w:after="57" w:before="57" w:line="264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</w:t>
      </w:r>
    </w:p>
    <w:p w:rsidR="00000000" w:rsidDel="00000000" w:rsidP="00000000" w:rsidRDefault="00000000" w:rsidRPr="00000000" w14:paraId="000000A1">
      <w:pPr>
        <w:spacing w:after="57" w:before="57" w:line="264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A2">
      <w:pPr>
        <w:spacing w:after="57" w:before="57" w:line="264" w:lineRule="auto"/>
        <w:ind w:left="141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productos</w:t>
      </w:r>
    </w:p>
    <w:p w:rsidR="00000000" w:rsidDel="00000000" w:rsidP="00000000" w:rsidRDefault="00000000" w:rsidRPr="00000000" w14:paraId="000000A3">
      <w:pPr>
        <w:spacing w:after="57" w:before="57" w:line="264" w:lineRule="auto"/>
        <w:ind w:left="141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precio_unidad = precio_unidad*2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pacing w:after="57" w:before="57" w:line="264" w:lineRule="auto"/>
        <w:ind w:left="708" w:hanging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A5">
      <w:pPr>
        <w:spacing w:after="57" w:before="57" w:line="264" w:lineRule="auto"/>
        <w:ind w:left="708" w:hanging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UNTIL (SELECT avg(precio_unidad) FROM productos) &gt;=100</w:t>
      </w:r>
    </w:p>
    <w:p w:rsidR="00000000" w:rsidDel="00000000" w:rsidP="00000000" w:rsidRDefault="00000000" w:rsidRPr="00000000" w14:paraId="000000A6">
      <w:pPr>
        <w:spacing w:after="57" w:before="57" w:line="264" w:lineRule="auto"/>
        <w:ind w:left="708" w:hanging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REPEAT</w:t>
      </w:r>
    </w:p>
    <w:p w:rsidR="00000000" w:rsidDel="00000000" w:rsidP="00000000" w:rsidRDefault="00000000" w:rsidRPr="00000000" w14:paraId="000000A7">
      <w:pPr>
        <w:spacing w:after="57" w:before="57" w:line="264" w:lineRule="auto"/>
        <w:ind w:hanging="15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Utilizando WHILE</w:t>
      </w:r>
    </w:p>
    <w:p w:rsidR="00000000" w:rsidDel="00000000" w:rsidP="00000000" w:rsidRDefault="00000000" w:rsidRPr="00000000" w14:paraId="000000A8">
      <w:pPr>
        <w:spacing w:after="57" w:before="57" w:line="264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(SELECT avg(precio_unidad) FROM productos) &lt;100 DO</w:t>
      </w:r>
    </w:p>
    <w:p w:rsidR="00000000" w:rsidDel="00000000" w:rsidP="00000000" w:rsidRDefault="00000000" w:rsidRPr="00000000" w14:paraId="000000A9">
      <w:pPr>
        <w:spacing w:after="57" w:before="57" w:line="264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AA">
      <w:pPr>
        <w:spacing w:after="57" w:before="57" w:line="264" w:lineRule="auto"/>
        <w:ind w:left="141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productos</w:t>
      </w:r>
    </w:p>
    <w:p w:rsidR="00000000" w:rsidDel="00000000" w:rsidP="00000000" w:rsidRDefault="00000000" w:rsidRPr="00000000" w14:paraId="000000AB">
      <w:pPr>
        <w:spacing w:after="57" w:before="57" w:line="264" w:lineRule="auto"/>
        <w:ind w:left="141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precio_unidad = precio_unidad*2</w:t>
      </w:r>
    </w:p>
    <w:p w:rsidR="00000000" w:rsidDel="00000000" w:rsidP="00000000" w:rsidRDefault="00000000" w:rsidRPr="00000000" w14:paraId="000000AC">
      <w:pPr>
        <w:spacing w:after="57" w:before="57" w:line="264" w:lineRule="auto"/>
        <w:ind w:left="708" w:hanging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AD">
      <w:pPr>
        <w:spacing w:after="57" w:before="57" w:line="264" w:lineRule="auto"/>
        <w:ind w:left="708" w:hanging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WHILE</w:t>
      </w:r>
    </w:p>
    <w:p w:rsidR="00000000" w:rsidDel="00000000" w:rsidP="00000000" w:rsidRDefault="00000000" w:rsidRPr="00000000" w14:paraId="000000AE">
      <w:pPr>
        <w:pStyle w:val="Heading1"/>
        <w:widowControl w:val="0"/>
        <w:spacing w:after="57" w:before="57" w:line="264" w:lineRule="auto"/>
        <w:jc w:val="both"/>
        <w:rPr/>
      </w:pPr>
      <w:bookmarkStart w:colFirst="0" w:colLast="0" w:name="_219l5u3k9j79" w:id="16"/>
      <w:bookmarkEnd w:id="16"/>
      <w:r w:rsidDel="00000000" w:rsidR="00000000" w:rsidRPr="00000000">
        <w:rPr>
          <w:rtl w:val="0"/>
        </w:rPr>
        <w:t xml:space="preserve">Sintaxis de los Manejadores</w:t>
      </w:r>
    </w:p>
    <w:p w:rsidR="00000000" w:rsidDel="00000000" w:rsidP="00000000" w:rsidRDefault="00000000" w:rsidRPr="00000000" w14:paraId="000000AF">
      <w:pPr>
        <w:widowControl w:val="0"/>
        <w:spacing w:after="57" w:before="57" w:line="26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{CONTINUE | EXIT} HANDLER FOR</w:t>
      </w:r>
    </w:p>
    <w:p w:rsidR="00000000" w:rsidDel="00000000" w:rsidP="00000000" w:rsidRDefault="00000000" w:rsidRPr="00000000" w14:paraId="000000B0">
      <w:pPr>
        <w:widowControl w:val="0"/>
        <w:spacing w:after="57" w:before="57" w:line="26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{SQLSTATE cod_estado_sql | MySQL codigo_error | nombre_error_usuario}</w:t>
      </w:r>
    </w:p>
    <w:p w:rsidR="00000000" w:rsidDel="00000000" w:rsidP="00000000" w:rsidRDefault="00000000" w:rsidRPr="00000000" w14:paraId="000000B1">
      <w:pPr>
        <w:widowControl w:val="0"/>
        <w:spacing w:after="57" w:before="57" w:line="264" w:lineRule="auto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acciones_error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after="57" w:before="57" w:line="264" w:lineRule="auto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| EXIT ==&gt; Determina el tipo de manejador: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after="57" w:before="57" w:line="26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EXIT: Después de producirse el error saldremos del bloque de código donde se ha producido</w:t>
      </w:r>
    </w:p>
    <w:p w:rsidR="00000000" w:rsidDel="00000000" w:rsidP="00000000" w:rsidRDefault="00000000" w:rsidRPr="00000000" w14:paraId="000000B4">
      <w:pPr>
        <w:widowControl w:val="0"/>
        <w:spacing w:after="57" w:before="57" w:line="26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CONTINUE: Después del error, continúa la ejecución por la siguiente instrucción a la que </w:t>
        <w:tab/>
        <w:t xml:space="preserve">provocó el error.</w:t>
      </w:r>
    </w:p>
    <w:p w:rsidR="00000000" w:rsidDel="00000000" w:rsidP="00000000" w:rsidRDefault="00000000" w:rsidRPr="00000000" w14:paraId="000000B5">
      <w:pPr>
        <w:widowControl w:val="0"/>
        <w:spacing w:after="57" w:before="57" w:line="26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SQLSTATE cod_estado_sql | MySQL codigo_error | nombre_error_usuario ==&gt; </w:t>
      </w:r>
    </w:p>
    <w:p w:rsidR="00000000" w:rsidDel="00000000" w:rsidP="00000000" w:rsidRDefault="00000000" w:rsidRPr="00000000" w14:paraId="000000B6">
      <w:pPr>
        <w:widowControl w:val="0"/>
        <w:spacing w:after="57" w:before="57" w:line="26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Determina el tipo de error que activará el manejador: Estado SQL, error MySQL o error </w:t>
        <w:tab/>
        <w:t xml:space="preserve">definido por el usuario.</w:t>
      </w:r>
    </w:p>
    <w:p w:rsidR="00000000" w:rsidDel="00000000" w:rsidP="00000000" w:rsidRDefault="00000000" w:rsidRPr="00000000" w14:paraId="000000B7">
      <w:pPr>
        <w:widowControl w:val="0"/>
        <w:spacing w:after="57" w:before="57" w:line="264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after="57" w:before="57" w:line="264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Ejemplo//</w:t>
      </w:r>
    </w:p>
    <w:p w:rsidR="00000000" w:rsidDel="00000000" w:rsidP="00000000" w:rsidRDefault="00000000" w:rsidRPr="00000000" w14:paraId="000000B9">
      <w:pPr>
        <w:widowControl w:val="0"/>
        <w:spacing w:after="57" w:before="57" w:line="26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Procedimiento que inserta un empleado nuevo, en caso de que la clave primaria esté duplicada, avisará e insertará en la tabla control_errores una fila con el error producido y la fecha en la que se ha producido.</w:t>
      </w:r>
    </w:p>
    <w:p w:rsidR="00000000" w:rsidDel="00000000" w:rsidP="00000000" w:rsidRDefault="00000000" w:rsidRPr="00000000" w14:paraId="000000BA">
      <w:pPr>
        <w:widowControl w:val="0"/>
        <w:spacing w:after="57" w:before="57" w:line="26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Supongamos que la estructura de control_errores es:</w:t>
      </w:r>
    </w:p>
    <w:p w:rsidR="00000000" w:rsidDel="00000000" w:rsidP="00000000" w:rsidRDefault="00000000" w:rsidRPr="00000000" w14:paraId="000000BB">
      <w:pPr>
        <w:widowControl w:val="0"/>
        <w:spacing w:after="57" w:before="57" w:line="26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control_errores (cod_control(INT PK), fec_error (DATETIME), mensaje_error (VARCHAR(100))</w:t>
      </w:r>
    </w:p>
    <w:p w:rsidR="00000000" w:rsidDel="00000000" w:rsidP="00000000" w:rsidRDefault="00000000" w:rsidRPr="00000000" w14:paraId="000000BC">
      <w:pPr>
        <w:widowControl w:val="0"/>
        <w:spacing w:after="57" w:before="57" w:line="26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after="57" w:before="57" w:line="26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DELIMITER $$</w:t>
      </w:r>
    </w:p>
    <w:p w:rsidR="00000000" w:rsidDel="00000000" w:rsidP="00000000" w:rsidRDefault="00000000" w:rsidRPr="00000000" w14:paraId="000000BE">
      <w:pPr>
        <w:widowControl w:val="0"/>
        <w:spacing w:after="57" w:before="57" w:line="26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PROCEDURE inserta_empleado (cod_emp INT, nombre VARCHAR(100), ….)</w:t>
      </w:r>
    </w:p>
    <w:p w:rsidR="00000000" w:rsidDel="00000000" w:rsidP="00000000" w:rsidRDefault="00000000" w:rsidRPr="00000000" w14:paraId="000000BF">
      <w:pPr>
        <w:widowControl w:val="0"/>
        <w:spacing w:after="57" w:before="57" w:line="26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MODIFIES SQL DATA</w:t>
      </w:r>
    </w:p>
    <w:p w:rsidR="00000000" w:rsidDel="00000000" w:rsidP="00000000" w:rsidRDefault="00000000" w:rsidRPr="00000000" w14:paraId="000000C0">
      <w:pPr>
        <w:widowControl w:val="0"/>
        <w:spacing w:after="57" w:before="57" w:line="26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C1">
      <w:pPr>
        <w:widowControl w:val="0"/>
        <w:spacing w:after="57" w:before="57" w:line="26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DECLARE EXIT HANDLER FOR ‘1062’ | SQLSTATE ‘23000’</w:t>
      </w:r>
    </w:p>
    <w:p w:rsidR="00000000" w:rsidDel="00000000" w:rsidP="00000000" w:rsidRDefault="00000000" w:rsidRPr="00000000" w14:paraId="000000C2">
      <w:pPr>
        <w:widowControl w:val="0"/>
        <w:spacing w:after="57" w:before="57" w:line="26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BEGIN</w:t>
      </w:r>
    </w:p>
    <w:p w:rsidR="00000000" w:rsidDel="00000000" w:rsidP="00000000" w:rsidRDefault="00000000" w:rsidRPr="00000000" w14:paraId="000000C3">
      <w:pPr>
        <w:widowControl w:val="0"/>
        <w:spacing w:after="57" w:before="57" w:line="26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DECLARE control INT;</w:t>
      </w:r>
    </w:p>
    <w:p w:rsidR="00000000" w:rsidDel="00000000" w:rsidP="00000000" w:rsidRDefault="00000000" w:rsidRPr="00000000" w14:paraId="000000C4">
      <w:pPr>
        <w:widowControl w:val="0"/>
        <w:spacing w:after="57" w:before="57" w:line="26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SET control = (select max(cod_control)+1 FROM control_errores);</w:t>
      </w:r>
    </w:p>
    <w:p w:rsidR="00000000" w:rsidDel="00000000" w:rsidP="00000000" w:rsidRDefault="00000000" w:rsidRPr="00000000" w14:paraId="000000C5">
      <w:pPr>
        <w:widowControl w:val="0"/>
        <w:spacing w:after="57" w:before="57" w:line="26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INSERT INTO control_errores</w:t>
      </w:r>
    </w:p>
    <w:p w:rsidR="00000000" w:rsidDel="00000000" w:rsidP="00000000" w:rsidRDefault="00000000" w:rsidRPr="00000000" w14:paraId="000000C6">
      <w:pPr>
        <w:widowControl w:val="0"/>
        <w:spacing w:after="57" w:before="57" w:line="264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(control,</w:t>
      </w:r>
    </w:p>
    <w:p w:rsidR="00000000" w:rsidDel="00000000" w:rsidP="00000000" w:rsidRDefault="00000000" w:rsidRPr="00000000" w14:paraId="000000C7">
      <w:pPr>
        <w:widowControl w:val="0"/>
        <w:spacing w:after="57" w:before="57" w:line="26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current_date, 'inserción clave duplicada en empleados');</w:t>
      </w:r>
    </w:p>
    <w:p w:rsidR="00000000" w:rsidDel="00000000" w:rsidP="00000000" w:rsidRDefault="00000000" w:rsidRPr="00000000" w14:paraId="000000C8">
      <w:pPr>
        <w:widowControl w:val="0"/>
        <w:spacing w:after="57" w:before="57" w:line="26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END;</w:t>
      </w:r>
    </w:p>
    <w:p w:rsidR="00000000" w:rsidDel="00000000" w:rsidP="00000000" w:rsidRDefault="00000000" w:rsidRPr="00000000" w14:paraId="000000C9">
      <w:pPr>
        <w:widowControl w:val="0"/>
        <w:spacing w:after="57" w:before="57" w:line="26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INSERT INTO empleados (cod_emp, nombre, ….);</w:t>
      </w:r>
    </w:p>
    <w:p w:rsidR="00000000" w:rsidDel="00000000" w:rsidP="00000000" w:rsidRDefault="00000000" w:rsidRPr="00000000" w14:paraId="000000CA">
      <w:pPr>
        <w:widowControl w:val="0"/>
        <w:spacing w:after="57" w:before="57" w:line="26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…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Times new roman"/>
  <w:font w:name="Verdan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15.png"/><Relationship Id="rId21" Type="http://schemas.openxmlformats.org/officeDocument/2006/relationships/image" Target="media/image11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7" Type="http://schemas.openxmlformats.org/officeDocument/2006/relationships/image" Target="media/image2.png"/><Relationship Id="rId8" Type="http://schemas.openxmlformats.org/officeDocument/2006/relationships/image" Target="media/image7.png"/><Relationship Id="rId11" Type="http://schemas.openxmlformats.org/officeDocument/2006/relationships/image" Target="media/image14.png"/><Relationship Id="rId10" Type="http://schemas.openxmlformats.org/officeDocument/2006/relationships/image" Target="media/image19.png"/><Relationship Id="rId13" Type="http://schemas.openxmlformats.org/officeDocument/2006/relationships/image" Target="media/image8.png"/><Relationship Id="rId12" Type="http://schemas.openxmlformats.org/officeDocument/2006/relationships/image" Target="media/image13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17" Type="http://schemas.openxmlformats.org/officeDocument/2006/relationships/image" Target="media/image6.png"/><Relationship Id="rId16" Type="http://schemas.openxmlformats.org/officeDocument/2006/relationships/image" Target="media/image1.png"/><Relationship Id="rId19" Type="http://schemas.openxmlformats.org/officeDocument/2006/relationships/image" Target="media/image4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