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DDAD" w14:textId="77777777" w:rsidR="00280D0A" w:rsidRDefault="00280D0A" w:rsidP="00280D0A">
      <w:pPr>
        <w:tabs>
          <w:tab w:val="left" w:pos="4185"/>
          <w:tab w:val="center" w:pos="6503"/>
        </w:tabs>
        <w:spacing w:after="0" w:line="240" w:lineRule="auto"/>
        <w:ind w:left="567" w:hanging="567"/>
        <w:contextualSpacing/>
        <w:jc w:val="center"/>
        <w:rPr>
          <w:rFonts w:ascii="Arial" w:eastAsia="Calibri" w:hAnsi="Arial" w:cs="Arial"/>
          <w:b/>
        </w:rPr>
      </w:pPr>
      <w:r w:rsidRPr="009228F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7E22DD8" wp14:editId="00744F99">
            <wp:simplePos x="0" y="0"/>
            <wp:positionH relativeFrom="margin">
              <wp:posOffset>407670</wp:posOffset>
            </wp:positionH>
            <wp:positionV relativeFrom="paragraph">
              <wp:posOffset>-27940</wp:posOffset>
            </wp:positionV>
            <wp:extent cx="752475" cy="8191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22" t="-3896" r="20652" b="3896"/>
                    <a:stretch/>
                  </pic:blipFill>
                  <pic:spPr bwMode="auto">
                    <a:xfrm>
                      <a:off x="0" y="0"/>
                      <a:ext cx="7524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8F3">
        <w:rPr>
          <w:rFonts w:ascii="Arial" w:eastAsia="Calibri" w:hAnsi="Arial" w:cs="Arial"/>
          <w:b/>
        </w:rPr>
        <w:t xml:space="preserve">            </w:t>
      </w:r>
    </w:p>
    <w:p w14:paraId="5A1DEBCE" w14:textId="77777777" w:rsidR="007D2115" w:rsidRDefault="00280D0A" w:rsidP="00280D0A">
      <w:pPr>
        <w:tabs>
          <w:tab w:val="left" w:pos="4185"/>
          <w:tab w:val="center" w:pos="6503"/>
        </w:tabs>
        <w:spacing w:after="0" w:line="240" w:lineRule="auto"/>
        <w:ind w:left="567" w:hanging="567"/>
        <w:contextualSpacing/>
        <w:jc w:val="center"/>
        <w:rPr>
          <w:rFonts w:ascii="Arial" w:eastAsia="Calibri" w:hAnsi="Arial" w:cs="Arial"/>
          <w:b/>
        </w:rPr>
      </w:pPr>
      <w:r w:rsidRPr="009228F3">
        <w:rPr>
          <w:rFonts w:ascii="Arial" w:eastAsia="Calibri" w:hAnsi="Arial" w:cs="Arial"/>
          <w:b/>
        </w:rPr>
        <w:t xml:space="preserve"> Unidad Educativa Particular </w:t>
      </w:r>
    </w:p>
    <w:p w14:paraId="32705D99" w14:textId="55092003" w:rsidR="00280D0A" w:rsidRPr="009228F3" w:rsidRDefault="00280D0A" w:rsidP="00280D0A">
      <w:pPr>
        <w:tabs>
          <w:tab w:val="left" w:pos="4185"/>
          <w:tab w:val="center" w:pos="6503"/>
        </w:tabs>
        <w:spacing w:after="0" w:line="240" w:lineRule="auto"/>
        <w:ind w:left="567" w:hanging="567"/>
        <w:contextualSpacing/>
        <w:jc w:val="center"/>
        <w:rPr>
          <w:rFonts w:ascii="Arial" w:eastAsia="Calibri" w:hAnsi="Arial" w:cs="Arial"/>
          <w:b/>
        </w:rPr>
      </w:pPr>
      <w:r w:rsidRPr="009228F3">
        <w:rPr>
          <w:rFonts w:ascii="Arial" w:eastAsia="Calibri" w:hAnsi="Arial" w:cs="Arial"/>
          <w:b/>
        </w:rPr>
        <w:t>“Los Delfines”</w:t>
      </w:r>
    </w:p>
    <w:p w14:paraId="1BC37C45" w14:textId="77777777" w:rsidR="00280D0A" w:rsidRPr="009228F3" w:rsidRDefault="00280D0A" w:rsidP="00280D0A">
      <w:pPr>
        <w:spacing w:after="0" w:line="240" w:lineRule="auto"/>
        <w:jc w:val="center"/>
        <w:rPr>
          <w:rFonts w:ascii="Arial" w:hAnsi="Arial" w:cs="Arial"/>
        </w:rPr>
      </w:pPr>
    </w:p>
    <w:p w14:paraId="358313B2" w14:textId="77777777" w:rsidR="00280D0A" w:rsidRPr="009228F3" w:rsidRDefault="00280D0A" w:rsidP="00280D0A">
      <w:pPr>
        <w:spacing w:after="0" w:line="240" w:lineRule="auto"/>
        <w:jc w:val="center"/>
        <w:rPr>
          <w:rFonts w:ascii="Arial" w:hAnsi="Arial" w:cs="Arial"/>
          <w:b/>
        </w:rPr>
      </w:pPr>
      <w:r w:rsidRPr="009228F3">
        <w:rPr>
          <w:rFonts w:ascii="Arial" w:hAnsi="Arial" w:cs="Arial"/>
          <w:b/>
        </w:rPr>
        <w:t>CRONOGRAMA DEL 1er QUIMESTRE</w:t>
      </w:r>
    </w:p>
    <w:p w14:paraId="66965C9C" w14:textId="6BD488F1" w:rsidR="00280D0A" w:rsidRDefault="00280D0A" w:rsidP="00280D0A">
      <w:pPr>
        <w:spacing w:after="0" w:line="240" w:lineRule="auto"/>
        <w:jc w:val="center"/>
        <w:rPr>
          <w:rFonts w:ascii="Arial" w:hAnsi="Arial" w:cs="Arial"/>
          <w:b/>
        </w:rPr>
      </w:pPr>
      <w:r w:rsidRPr="009228F3">
        <w:rPr>
          <w:rFonts w:ascii="Arial" w:hAnsi="Arial" w:cs="Arial"/>
          <w:b/>
        </w:rPr>
        <w:t>1er Año de Educación Básica hasta 3ro de Bachillerato Técnico</w:t>
      </w:r>
    </w:p>
    <w:p w14:paraId="53968441" w14:textId="505C9172" w:rsidR="00EF4759" w:rsidRDefault="00EF4759" w:rsidP="00280D0A">
      <w:pPr>
        <w:spacing w:after="0" w:line="240" w:lineRule="auto"/>
        <w:jc w:val="center"/>
        <w:rPr>
          <w:rFonts w:ascii="Arial" w:hAnsi="Arial" w:cs="Arial"/>
          <w:b/>
        </w:rPr>
      </w:pPr>
    </w:p>
    <w:p w14:paraId="0A44A878" w14:textId="06FFC635" w:rsidR="00EF4759" w:rsidRDefault="00EF4759" w:rsidP="00280D0A">
      <w:pPr>
        <w:spacing w:after="0" w:line="240" w:lineRule="auto"/>
        <w:jc w:val="center"/>
        <w:rPr>
          <w:rFonts w:ascii="Arial" w:hAnsi="Arial" w:cs="Arial"/>
          <w:b/>
        </w:rPr>
      </w:pPr>
    </w:p>
    <w:p w14:paraId="1D63A517" w14:textId="7107E2CC" w:rsidR="00EF4759" w:rsidRPr="003F6200" w:rsidRDefault="003F6200" w:rsidP="003F620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F6200">
        <w:rPr>
          <w:rFonts w:ascii="Arial" w:hAnsi="Arial" w:cs="Arial"/>
          <w:b/>
        </w:rPr>
        <w:t xml:space="preserve">Inicio del 1er Quimestre: </w:t>
      </w:r>
      <w:r>
        <w:rPr>
          <w:rFonts w:ascii="Arial" w:hAnsi="Arial" w:cs="Arial"/>
          <w:b/>
        </w:rPr>
        <w:tab/>
      </w:r>
      <w:r w:rsidRPr="003F6200">
        <w:rPr>
          <w:rFonts w:ascii="Arial" w:hAnsi="Arial" w:cs="Arial"/>
          <w:b/>
        </w:rPr>
        <w:t>6 de mayo del 2022</w:t>
      </w:r>
    </w:p>
    <w:p w14:paraId="2EB2307A" w14:textId="56949502" w:rsidR="003F6200" w:rsidRPr="003F6200" w:rsidRDefault="003F6200" w:rsidP="003F620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F6200">
        <w:rPr>
          <w:rFonts w:ascii="Arial" w:hAnsi="Arial" w:cs="Arial"/>
          <w:b/>
        </w:rPr>
        <w:t xml:space="preserve">Fin del 1er Quimestre: </w:t>
      </w:r>
      <w:r>
        <w:rPr>
          <w:rFonts w:ascii="Arial" w:hAnsi="Arial" w:cs="Arial"/>
          <w:b/>
        </w:rPr>
        <w:tab/>
      </w:r>
      <w:r w:rsidRPr="003F6200">
        <w:rPr>
          <w:rFonts w:ascii="Arial" w:hAnsi="Arial" w:cs="Arial"/>
          <w:b/>
        </w:rPr>
        <w:t>23 de septiembre del 2022</w:t>
      </w:r>
    </w:p>
    <w:p w14:paraId="7A092F86" w14:textId="3BEC43B1" w:rsidR="003F6200" w:rsidRPr="003F6200" w:rsidRDefault="003F6200" w:rsidP="003F620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3F6200">
        <w:rPr>
          <w:rFonts w:ascii="Arial" w:hAnsi="Arial" w:cs="Arial"/>
          <w:b/>
        </w:rPr>
        <w:t xml:space="preserve">Días Laborados: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F6200">
        <w:rPr>
          <w:rFonts w:ascii="Arial" w:hAnsi="Arial" w:cs="Arial"/>
          <w:b/>
        </w:rPr>
        <w:t xml:space="preserve">99 días </w:t>
      </w:r>
    </w:p>
    <w:p w14:paraId="316BB69F" w14:textId="77777777" w:rsidR="00280D0A" w:rsidRPr="009228F3" w:rsidRDefault="00280D0A" w:rsidP="00280D0A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pPr w:leftFromText="180" w:rightFromText="180" w:vertAnchor="text" w:horzAnchor="margin" w:tblpXSpec="center" w:tblpY="281"/>
        <w:tblW w:w="10627" w:type="dxa"/>
        <w:tblInd w:w="0" w:type="dxa"/>
        <w:tblLook w:val="04A0" w:firstRow="1" w:lastRow="0" w:firstColumn="1" w:lastColumn="0" w:noHBand="0" w:noVBand="1"/>
      </w:tblPr>
      <w:tblGrid>
        <w:gridCol w:w="1444"/>
        <w:gridCol w:w="1030"/>
        <w:gridCol w:w="6988"/>
        <w:gridCol w:w="1165"/>
      </w:tblGrid>
      <w:tr w:rsidR="00280D0A" w:rsidRPr="009228F3" w14:paraId="6A39812A" w14:textId="77777777" w:rsidTr="00280D0A">
        <w:trPr>
          <w:trHeight w:val="414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C576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Mes 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EF3A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FECHA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2FC2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Actividades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D4FB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Total, de Días </w:t>
            </w:r>
          </w:p>
        </w:tc>
      </w:tr>
      <w:tr w:rsidR="00280D0A" w:rsidRPr="009228F3" w14:paraId="51A38297" w14:textId="77777777" w:rsidTr="002844D9">
        <w:trPr>
          <w:trHeight w:val="316"/>
        </w:trPr>
        <w:tc>
          <w:tcPr>
            <w:tcW w:w="1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1C3F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  <w:p w14:paraId="66D17D9E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Mayo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0359" w14:textId="6568F202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 – 13 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24DB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Semana de Adaptación y prueba de Diagnóstico 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C0AFE3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  <w:p w14:paraId="5E28787F" w14:textId="3296A4F0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80D0A" w:rsidRPr="009228F3" w14:paraId="672387B0" w14:textId="77777777" w:rsidTr="002844D9">
        <w:trPr>
          <w:trHeight w:val="3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A0" w14:textId="77777777" w:rsidR="00280D0A" w:rsidRPr="009228F3" w:rsidRDefault="00280D0A" w:rsidP="00284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7598" w14:textId="0FD32058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009228F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F4CD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Inicio del 1er Parcial del 1er Quimestre </w:t>
            </w: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5F393C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</w:tc>
      </w:tr>
      <w:tr w:rsidR="00280D0A" w:rsidRPr="009228F3" w14:paraId="43F99C15" w14:textId="77777777" w:rsidTr="002844D9">
        <w:trPr>
          <w:trHeight w:val="3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9636C" w14:textId="77777777" w:rsidR="00280D0A" w:rsidRPr="009228F3" w:rsidRDefault="00280D0A" w:rsidP="00284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0312" w14:textId="77703483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A566" w14:textId="675C7D5F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Feriado </w:t>
            </w:r>
            <w:r w:rsidR="009D07F7">
              <w:rPr>
                <w:rFonts w:ascii="Arial" w:hAnsi="Arial" w:cs="Arial"/>
              </w:rPr>
              <w:t xml:space="preserve">del </w:t>
            </w:r>
            <w:r w:rsidRPr="009228F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4</w:t>
            </w:r>
            <w:r w:rsidRPr="009228F3">
              <w:rPr>
                <w:rFonts w:ascii="Arial" w:hAnsi="Arial" w:cs="Arial"/>
              </w:rPr>
              <w:t xml:space="preserve"> de mayo “Batalla del Pichincha” </w:t>
            </w: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2E6C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</w:tc>
      </w:tr>
      <w:tr w:rsidR="00280D0A" w:rsidRPr="009228F3" w14:paraId="1C7A98F9" w14:textId="77777777" w:rsidTr="00280D0A">
        <w:trPr>
          <w:trHeight w:val="247"/>
        </w:trPr>
        <w:tc>
          <w:tcPr>
            <w:tcW w:w="1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A9F8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Junio 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6EDA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01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8048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Dia del Niño (actividad interna en cada salón)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9110E4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  <w:p w14:paraId="5341C049" w14:textId="05EB5210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280D0A" w:rsidRPr="009228F3" w14:paraId="44D69315" w14:textId="77777777" w:rsidTr="002844D9">
        <w:trPr>
          <w:trHeight w:val="316"/>
        </w:trPr>
        <w:tc>
          <w:tcPr>
            <w:tcW w:w="1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43E1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C3CA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07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E6EF" w14:textId="77777777" w:rsidR="00280D0A" w:rsidRPr="009228F3" w:rsidRDefault="00280D0A" w:rsidP="002844D9">
            <w:pPr>
              <w:jc w:val="center"/>
              <w:rPr>
                <w:rFonts w:ascii="Arial" w:hAnsi="Arial" w:cs="Arial"/>
                <w:b/>
                <w:bCs/>
              </w:rPr>
            </w:pPr>
            <w:r w:rsidRPr="009228F3">
              <w:rPr>
                <w:rFonts w:ascii="Arial" w:hAnsi="Arial" w:cs="Arial"/>
                <w:b/>
                <w:bCs/>
              </w:rPr>
              <w:t xml:space="preserve">INICIO DEL PROGRAMA DE PARTICIPACION ESTUDIANTIL PARA 1RO Y 2DO DE BACHILLERATO TECNICO 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0E54C3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</w:tc>
      </w:tr>
      <w:tr w:rsidR="00280D0A" w:rsidRPr="009228F3" w14:paraId="220DFA58" w14:textId="77777777" w:rsidTr="002844D9">
        <w:trPr>
          <w:trHeight w:val="3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6916" w14:textId="77777777" w:rsidR="00280D0A" w:rsidRPr="009228F3" w:rsidRDefault="00280D0A" w:rsidP="00284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76BD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12 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1358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Dia Mundial contra el Trabajo Infantil (Charla Interna) </w:t>
            </w: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D2FC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</w:tc>
      </w:tr>
      <w:tr w:rsidR="00280D0A" w:rsidRPr="009228F3" w14:paraId="0A517C80" w14:textId="77777777" w:rsidTr="002844D9">
        <w:trPr>
          <w:trHeight w:val="316"/>
        </w:trPr>
        <w:tc>
          <w:tcPr>
            <w:tcW w:w="1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D1EC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  <w:p w14:paraId="6406F6F1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Julio </w:t>
            </w:r>
          </w:p>
          <w:p w14:paraId="7A3C5BD5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E3E0" w14:textId="7EAB8505" w:rsidR="00280D0A" w:rsidRPr="009228F3" w:rsidRDefault="007C272F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80D0A" w:rsidRPr="009228F3">
              <w:rPr>
                <w:rFonts w:ascii="Arial" w:hAnsi="Arial" w:cs="Arial"/>
              </w:rPr>
              <w:t xml:space="preserve">1 – </w:t>
            </w:r>
            <w:r>
              <w:rPr>
                <w:rFonts w:ascii="Arial" w:hAnsi="Arial" w:cs="Arial"/>
              </w:rPr>
              <w:t>15</w:t>
            </w:r>
            <w:r w:rsidR="00280D0A" w:rsidRPr="009228F3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92DC" w14:textId="77777777" w:rsidR="007C272F" w:rsidRDefault="00280D0A" w:rsidP="007C27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Evaluaciones Sumativas correspondiente al 1er Parcial del     </w:t>
            </w:r>
          </w:p>
          <w:p w14:paraId="0F81FEFD" w14:textId="632BCE77" w:rsidR="00280D0A" w:rsidRPr="009228F3" w:rsidRDefault="00280D0A" w:rsidP="007C27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1er Quimestre  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1FF812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  <w:p w14:paraId="2A7C7AF2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  <w:p w14:paraId="0485566E" w14:textId="3E9CC847" w:rsidR="00280D0A" w:rsidRPr="009228F3" w:rsidRDefault="00280D0A" w:rsidP="002844D9">
            <w:pPr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           2</w:t>
            </w:r>
            <w:r>
              <w:rPr>
                <w:rFonts w:ascii="Arial" w:hAnsi="Arial" w:cs="Arial"/>
              </w:rPr>
              <w:t>1</w:t>
            </w:r>
          </w:p>
        </w:tc>
      </w:tr>
      <w:tr w:rsidR="00280D0A" w:rsidRPr="009228F3" w14:paraId="3E16C18A" w14:textId="77777777" w:rsidTr="002844D9">
        <w:trPr>
          <w:trHeight w:val="316"/>
        </w:trPr>
        <w:tc>
          <w:tcPr>
            <w:tcW w:w="1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F95D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4DD5" w14:textId="2F5E0BDD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1</w:t>
            </w:r>
            <w:r w:rsidR="009D07F7">
              <w:rPr>
                <w:rFonts w:ascii="Arial" w:hAnsi="Arial" w:cs="Arial"/>
              </w:rPr>
              <w:t>8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D7B2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Inicio del 2do Parcial del 1er Quimestre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25901E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</w:tc>
      </w:tr>
      <w:tr w:rsidR="00280D0A" w:rsidRPr="009228F3" w14:paraId="3A110EF7" w14:textId="77777777" w:rsidTr="002844D9">
        <w:trPr>
          <w:trHeight w:val="3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CF96" w14:textId="77777777" w:rsidR="00280D0A" w:rsidRPr="009228F3" w:rsidRDefault="00280D0A" w:rsidP="00284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A78E" w14:textId="1C117D85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2</w:t>
            </w:r>
            <w:r w:rsidR="007C272F">
              <w:rPr>
                <w:rFonts w:ascii="Arial" w:hAnsi="Arial" w:cs="Arial"/>
              </w:rPr>
              <w:t>5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4C79" w14:textId="7FB04898" w:rsidR="00280D0A" w:rsidRPr="009228F3" w:rsidRDefault="007C272F" w:rsidP="002844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Feriado por Fiesta de Fundación de la Ciudad de Guayaquil </w:t>
            </w:r>
            <w:r w:rsidR="00280D0A" w:rsidRPr="009228F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6958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</w:tc>
      </w:tr>
      <w:tr w:rsidR="00280D0A" w:rsidRPr="009228F3" w14:paraId="2A6EED08" w14:textId="77777777" w:rsidTr="002844D9">
        <w:trPr>
          <w:trHeight w:val="316"/>
        </w:trPr>
        <w:tc>
          <w:tcPr>
            <w:tcW w:w="14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77FAD5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  <w:p w14:paraId="04DE9F2A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  <w:p w14:paraId="6B8CC34E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Agosto 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7842" w14:textId="2466C889" w:rsidR="00280D0A" w:rsidRPr="009228F3" w:rsidRDefault="004F1775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2542" w14:textId="6D04CBD3" w:rsidR="00280D0A" w:rsidRPr="009228F3" w:rsidRDefault="004F1775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870BB"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</w:rPr>
              <w:t xml:space="preserve"> Grito de Independencia 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815867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  <w:p w14:paraId="3F2931F9" w14:textId="0DFCE08C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2</w:t>
            </w:r>
          </w:p>
        </w:tc>
      </w:tr>
      <w:tr w:rsidR="00280D0A" w:rsidRPr="009228F3" w14:paraId="25FDD940" w14:textId="77777777" w:rsidTr="002844D9">
        <w:trPr>
          <w:trHeight w:val="316"/>
        </w:trPr>
        <w:tc>
          <w:tcPr>
            <w:tcW w:w="1444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C8821FF" w14:textId="77777777" w:rsidR="00280D0A" w:rsidRPr="009228F3" w:rsidRDefault="00280D0A" w:rsidP="002844D9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2887" w14:textId="33257B22" w:rsidR="00280D0A" w:rsidRPr="009228F3" w:rsidRDefault="004F1775" w:rsidP="002844D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8632" w14:textId="683372CD" w:rsidR="00280D0A" w:rsidRPr="009228F3" w:rsidRDefault="004F1775" w:rsidP="002844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Feriado por el 10 de Agosto</w:t>
            </w: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A0E855" w14:textId="77777777" w:rsidR="00280D0A" w:rsidRPr="009228F3" w:rsidRDefault="00280D0A" w:rsidP="002844D9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280D0A" w:rsidRPr="009228F3" w14:paraId="2789BBC9" w14:textId="77777777" w:rsidTr="002844D9">
        <w:trPr>
          <w:trHeight w:val="75"/>
        </w:trPr>
        <w:tc>
          <w:tcPr>
            <w:tcW w:w="14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407CF0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EB1D" w14:textId="11E22E4C" w:rsidR="00280D0A" w:rsidRPr="009228F3" w:rsidRDefault="004F1775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8EE7" w14:textId="77777777" w:rsidR="00280D0A" w:rsidRPr="009228F3" w:rsidRDefault="00280D0A" w:rsidP="002844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Dia oficial de lucha contra la Violencia sexual en el aula</w:t>
            </w:r>
          </w:p>
          <w:p w14:paraId="518C05D0" w14:textId="77777777" w:rsidR="00280D0A" w:rsidRPr="009228F3" w:rsidRDefault="00280D0A" w:rsidP="002844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 (charla interna)</w:t>
            </w: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EADC" w14:textId="77777777" w:rsidR="00280D0A" w:rsidRPr="009228F3" w:rsidRDefault="00280D0A" w:rsidP="002844D9">
            <w:pPr>
              <w:jc w:val="center"/>
              <w:rPr>
                <w:rFonts w:ascii="Arial" w:hAnsi="Arial" w:cs="Arial"/>
              </w:rPr>
            </w:pPr>
          </w:p>
        </w:tc>
      </w:tr>
      <w:tr w:rsidR="00EF4759" w:rsidRPr="009228F3" w14:paraId="77664C33" w14:textId="77777777" w:rsidTr="00AC6EEB">
        <w:trPr>
          <w:trHeight w:val="316"/>
        </w:trPr>
        <w:tc>
          <w:tcPr>
            <w:tcW w:w="14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1414FE" w14:textId="77777777" w:rsidR="00EF4759" w:rsidRDefault="00EF4759" w:rsidP="00AC6EEB">
            <w:pPr>
              <w:jc w:val="center"/>
              <w:rPr>
                <w:rFonts w:ascii="Arial" w:hAnsi="Arial" w:cs="Arial"/>
              </w:rPr>
            </w:pPr>
          </w:p>
          <w:p w14:paraId="2D7866E0" w14:textId="77777777" w:rsidR="00EF4759" w:rsidRDefault="00EF4759" w:rsidP="00AC6EEB">
            <w:pPr>
              <w:jc w:val="center"/>
              <w:rPr>
                <w:rFonts w:ascii="Arial" w:hAnsi="Arial" w:cs="Arial"/>
              </w:rPr>
            </w:pPr>
          </w:p>
          <w:p w14:paraId="30D90117" w14:textId="607617B5" w:rsidR="00EF4759" w:rsidRPr="009228F3" w:rsidRDefault="00EF4759" w:rsidP="00AC6EEB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Septiembre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A736" w14:textId="10481D8B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8844" w14:textId="33F000DA" w:rsidR="00EF4759" w:rsidRPr="009228F3" w:rsidRDefault="00EF4759" w:rsidP="002844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 Nacional de la República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A7248" w14:textId="77777777" w:rsidR="00EF4759" w:rsidRDefault="00EF4759" w:rsidP="00FA4D45">
            <w:pPr>
              <w:jc w:val="center"/>
              <w:rPr>
                <w:rFonts w:ascii="Arial" w:hAnsi="Arial" w:cs="Arial"/>
              </w:rPr>
            </w:pPr>
          </w:p>
          <w:p w14:paraId="55AF353D" w14:textId="77777777" w:rsidR="00EF4759" w:rsidRDefault="00EF4759" w:rsidP="00FA4D45">
            <w:pPr>
              <w:jc w:val="center"/>
              <w:rPr>
                <w:rFonts w:ascii="Arial" w:hAnsi="Arial" w:cs="Arial"/>
              </w:rPr>
            </w:pPr>
          </w:p>
          <w:p w14:paraId="56EA5907" w14:textId="3BEEDD5E" w:rsidR="00EF4759" w:rsidRDefault="00EF4759" w:rsidP="00FA4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EF4759" w:rsidRPr="009228F3" w14:paraId="12B5F4DE" w14:textId="77777777" w:rsidTr="00FA4D45">
        <w:trPr>
          <w:trHeight w:val="316"/>
        </w:trPr>
        <w:tc>
          <w:tcPr>
            <w:tcW w:w="14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F5DAE5" w14:textId="26C843EF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6AF8" w14:textId="12FBBD3B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9228F3">
              <w:rPr>
                <w:rFonts w:ascii="Arial" w:hAnsi="Arial" w:cs="Arial"/>
              </w:rPr>
              <w:t xml:space="preserve"> - 1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7586" w14:textId="77777777" w:rsidR="00EF4759" w:rsidRPr="009228F3" w:rsidRDefault="00EF4759" w:rsidP="002844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 xml:space="preserve">Evaluaciones Sumativas correspondiente al 2do Parcial del 1er Quimestre  </w:t>
            </w:r>
          </w:p>
          <w:p w14:paraId="34E06FD2" w14:textId="5E973D0D" w:rsidR="00EF4759" w:rsidRPr="009228F3" w:rsidRDefault="00EF4759" w:rsidP="002844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2E9279" w14:textId="38A4D20E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</w:p>
        </w:tc>
      </w:tr>
      <w:tr w:rsidR="00EF4759" w:rsidRPr="009228F3" w14:paraId="415C379A" w14:textId="77777777" w:rsidTr="00AC6EEB">
        <w:trPr>
          <w:trHeight w:val="30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66C30" w14:textId="77777777" w:rsidR="00EF4759" w:rsidRPr="009228F3" w:rsidRDefault="00EF4759" w:rsidP="00284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4D0D" w14:textId="657D65FC" w:rsidR="00EF4759" w:rsidRDefault="00EF4759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9681" w14:textId="07FC5277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Día de la Democracia </w:t>
            </w: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9BC834" w14:textId="77777777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</w:p>
        </w:tc>
      </w:tr>
      <w:tr w:rsidR="00EF4759" w:rsidRPr="009228F3" w14:paraId="2E821203" w14:textId="77777777" w:rsidTr="00AC6EEB">
        <w:trPr>
          <w:trHeight w:val="306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9202" w14:textId="77777777" w:rsidR="00EF4759" w:rsidRPr="009228F3" w:rsidRDefault="00EF4759" w:rsidP="00284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3AC1" w14:textId="2BEE411A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 – 23 </w:t>
            </w:r>
            <w:r w:rsidRPr="009228F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EAC2" w14:textId="77777777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  <w:r w:rsidRPr="009228F3">
              <w:rPr>
                <w:rFonts w:ascii="Arial" w:hAnsi="Arial" w:cs="Arial"/>
              </w:rPr>
              <w:t>Examen del 1er Quimestre</w:t>
            </w: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C5FCDB" w14:textId="77777777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</w:p>
        </w:tc>
      </w:tr>
      <w:tr w:rsidR="00EF4759" w:rsidRPr="009228F3" w14:paraId="60E895EB" w14:textId="77777777" w:rsidTr="002844D9">
        <w:trPr>
          <w:trHeight w:val="3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9E83" w14:textId="77777777" w:rsidR="00EF4759" w:rsidRPr="009228F3" w:rsidRDefault="00EF4759" w:rsidP="00284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CAF3" w14:textId="55BCFBC1" w:rsidR="00EF4759" w:rsidRDefault="00EF4759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 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B16E" w14:textId="4E130FA0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 Internacional de la Lengua de señas</w:t>
            </w: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82AB0A" w14:textId="77777777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</w:p>
        </w:tc>
      </w:tr>
      <w:tr w:rsidR="00EF4759" w:rsidRPr="009228F3" w14:paraId="2C157E33" w14:textId="77777777" w:rsidTr="002844D9">
        <w:trPr>
          <w:trHeight w:val="316"/>
        </w:trPr>
        <w:tc>
          <w:tcPr>
            <w:tcW w:w="9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C422" w14:textId="6F6AB5FC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9228F3">
              <w:rPr>
                <w:rFonts w:ascii="Arial" w:hAnsi="Arial" w:cs="Arial"/>
              </w:rPr>
              <w:t xml:space="preserve"> de septiembre </w:t>
            </w:r>
            <w:r>
              <w:rPr>
                <w:rFonts w:ascii="Arial" w:hAnsi="Arial" w:cs="Arial"/>
              </w:rPr>
              <w:t>del 2022 Inicio del 2do Quimestre</w:t>
            </w: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224C" w14:textId="77777777" w:rsidR="00EF4759" w:rsidRPr="009228F3" w:rsidRDefault="00EF4759" w:rsidP="002844D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973408" w14:textId="77777777" w:rsidR="00280D0A" w:rsidRPr="009228F3" w:rsidRDefault="00280D0A" w:rsidP="00280D0A">
      <w:pPr>
        <w:spacing w:after="0" w:line="240" w:lineRule="auto"/>
        <w:rPr>
          <w:rFonts w:ascii="Arial" w:hAnsi="Arial" w:cs="Arial"/>
        </w:rPr>
      </w:pPr>
    </w:p>
    <w:p w14:paraId="76B3F803" w14:textId="77777777" w:rsidR="00280D0A" w:rsidRPr="009228F3" w:rsidRDefault="00280D0A" w:rsidP="00280D0A">
      <w:pPr>
        <w:spacing w:after="0" w:line="240" w:lineRule="auto"/>
        <w:rPr>
          <w:rFonts w:ascii="Arial" w:hAnsi="Arial" w:cs="Arial"/>
        </w:rPr>
      </w:pPr>
    </w:p>
    <w:p w14:paraId="713E7483" w14:textId="77777777" w:rsidR="00280D0A" w:rsidRPr="009228F3" w:rsidRDefault="00280D0A" w:rsidP="00280D0A">
      <w:pPr>
        <w:spacing w:after="0" w:line="240" w:lineRule="auto"/>
        <w:rPr>
          <w:rFonts w:ascii="Arial" w:hAnsi="Arial" w:cs="Arial"/>
        </w:rPr>
      </w:pPr>
    </w:p>
    <w:p w14:paraId="0408B550" w14:textId="77777777" w:rsidR="00280D0A" w:rsidRPr="009228F3" w:rsidRDefault="00280D0A" w:rsidP="00280D0A">
      <w:pPr>
        <w:spacing w:after="0" w:line="240" w:lineRule="auto"/>
        <w:rPr>
          <w:rFonts w:ascii="Arial" w:hAnsi="Arial" w:cs="Arial"/>
        </w:rPr>
      </w:pPr>
      <w:r w:rsidRPr="009228F3">
        <w:rPr>
          <w:rFonts w:ascii="Arial" w:hAnsi="Arial" w:cs="Arial"/>
        </w:rPr>
        <w:t>Atte.</w:t>
      </w:r>
    </w:p>
    <w:p w14:paraId="5D206AF1" w14:textId="77777777" w:rsidR="00280D0A" w:rsidRPr="009228F3" w:rsidRDefault="00280D0A" w:rsidP="00280D0A">
      <w:pPr>
        <w:spacing w:after="0" w:line="240" w:lineRule="auto"/>
        <w:rPr>
          <w:rFonts w:ascii="Arial" w:hAnsi="Arial" w:cs="Arial"/>
        </w:rPr>
      </w:pPr>
      <w:r w:rsidRPr="009228F3">
        <w:rPr>
          <w:rFonts w:ascii="Arial" w:hAnsi="Arial" w:cs="Arial"/>
        </w:rPr>
        <w:t xml:space="preserve">Coordinación Académica </w:t>
      </w:r>
    </w:p>
    <w:p w14:paraId="3FB39830" w14:textId="6C0C5EAD" w:rsidR="00280D0A" w:rsidRDefault="00280D0A" w:rsidP="00280D0A">
      <w:pPr>
        <w:spacing w:after="0" w:line="240" w:lineRule="auto"/>
      </w:pPr>
    </w:p>
    <w:p w14:paraId="31990AF5" w14:textId="0F454FBC" w:rsidR="00A870BB" w:rsidRPr="00A870BB" w:rsidRDefault="00A870BB" w:rsidP="00280D0A">
      <w:pPr>
        <w:spacing w:after="0" w:line="240" w:lineRule="auto"/>
        <w:rPr>
          <w:b/>
          <w:bCs/>
          <w:i/>
          <w:iCs/>
        </w:rPr>
      </w:pPr>
      <w:r w:rsidRPr="00A870BB">
        <w:rPr>
          <w:b/>
          <w:bCs/>
          <w:i/>
          <w:iCs/>
        </w:rPr>
        <w:t xml:space="preserve">Nota: El cronograma puede estar sujeto a cambio, si lo determina el Ministerio de Educación </w:t>
      </w:r>
    </w:p>
    <w:p w14:paraId="6F394314" w14:textId="77777777" w:rsidR="005C04DC" w:rsidRDefault="005C04DC"/>
    <w:sectPr w:rsidR="005C04DC" w:rsidSect="00A870BB">
      <w:pgSz w:w="12240" w:h="15840"/>
      <w:pgMar w:top="284" w:right="1041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C1025"/>
    <w:multiLevelType w:val="hybridMultilevel"/>
    <w:tmpl w:val="3BB6146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05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0A"/>
    <w:rsid w:val="00280D0A"/>
    <w:rsid w:val="003F6200"/>
    <w:rsid w:val="004F1775"/>
    <w:rsid w:val="005A5CBA"/>
    <w:rsid w:val="005C04DC"/>
    <w:rsid w:val="007C272F"/>
    <w:rsid w:val="007D2115"/>
    <w:rsid w:val="009D07F7"/>
    <w:rsid w:val="00A01855"/>
    <w:rsid w:val="00A870BB"/>
    <w:rsid w:val="00B71721"/>
    <w:rsid w:val="00BB32CD"/>
    <w:rsid w:val="00E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A9DC"/>
  <w15:chartTrackingRefBased/>
  <w15:docId w15:val="{F22FE281-5FEF-416D-B8DC-33CC5997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D0A"/>
    <w:pPr>
      <w:spacing w:after="200" w:line="27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0D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 Luna</dc:creator>
  <cp:keywords/>
  <dc:description/>
  <cp:lastModifiedBy>DELL</cp:lastModifiedBy>
  <cp:revision>2</cp:revision>
  <cp:lastPrinted>2022-05-27T14:40:00Z</cp:lastPrinted>
  <dcterms:created xsi:type="dcterms:W3CDTF">2022-06-14T13:35:00Z</dcterms:created>
  <dcterms:modified xsi:type="dcterms:W3CDTF">2022-06-14T13:35:00Z</dcterms:modified>
</cp:coreProperties>
</file>