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56B2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5BF5A70E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7A16AD5B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</w:p>
    <w:p w14:paraId="53058421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MBA DAVID ALVAREZ</w:t>
      </w:r>
    </w:p>
    <w:p w14:paraId="15AABA6F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51BF0300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99987C3" wp14:editId="31FA0794">
            <wp:simplePos x="0" y="0"/>
            <wp:positionH relativeFrom="column">
              <wp:posOffset>2103120</wp:posOffset>
            </wp:positionH>
            <wp:positionV relativeFrom="paragraph">
              <wp:posOffset>8890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2E633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46A60C24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6B2CA435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2AA46B02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00A9F8FB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13C17314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7F687B16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664708DE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4E2C1745" w14:textId="60BE5D52" w:rsidR="005676DA" w:rsidRPr="00DC0450" w:rsidRDefault="00625D69" w:rsidP="005676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SEMANA-05-POO</w:t>
      </w:r>
    </w:p>
    <w:p w14:paraId="0C859E1E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7D0F9586" w14:textId="77777777" w:rsidR="005676DA" w:rsidRPr="00DC0450" w:rsidRDefault="005676DA" w:rsidP="005676DA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59E83176" w14:textId="77777777" w:rsidR="005676DA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6872805C" w14:textId="7BD81803" w:rsidR="00625D69" w:rsidRPr="00DC0450" w:rsidRDefault="00625D69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REPOSITORIO: </w:t>
      </w:r>
      <w:r w:rsidRPr="00625D69">
        <w:rPr>
          <w:rFonts w:ascii="Times New Roman" w:hAnsi="Times New Roman" w:cs="Times New Roman"/>
        </w:rPr>
        <w:t>https://github.com/jsambranoh-design/programacion-II-2026.git</w:t>
      </w:r>
    </w:p>
    <w:p w14:paraId="3BBE5867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10524DC6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407E5D0D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4AC4976F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72F263C0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57E9A234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39007CA2" w14:textId="77777777" w:rsidR="005676DA" w:rsidRPr="00DC0450" w:rsidRDefault="005676DA" w:rsidP="005676DA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Lugar y fecha:</w:t>
      </w:r>
    </w:p>
    <w:p w14:paraId="62BA213A" w14:textId="05FBDF19" w:rsidR="005676DA" w:rsidRDefault="00625D69" w:rsidP="005676DA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5676DA">
        <w:rPr>
          <w:rFonts w:ascii="Times New Roman" w:hAnsi="Times New Roman" w:cs="Times New Roman"/>
        </w:rPr>
        <w:t>-08-2026</w:t>
      </w:r>
    </w:p>
    <w:p w14:paraId="56498FE2" w14:textId="77777777" w:rsidR="00F215B7" w:rsidRDefault="00F215B7" w:rsidP="005676DA"/>
    <w:p w14:paraId="74224006" w14:textId="77777777" w:rsidR="005676DA" w:rsidRDefault="005676DA" w:rsidP="005676DA"/>
    <w:p w14:paraId="4FA3B95F" w14:textId="77777777" w:rsidR="00625D69" w:rsidRDefault="00625D69" w:rsidP="00625D69">
      <w:pPr>
        <w:numPr>
          <w:ilvl w:val="0"/>
          <w:numId w:val="2"/>
        </w:numPr>
        <w:rPr>
          <w:lang w:val="en-US"/>
        </w:rPr>
      </w:pPr>
      <w:proofErr w:type="spellStart"/>
      <w:r w:rsidRPr="00625D69">
        <w:rPr>
          <w:lang w:val="en-US"/>
        </w:rPr>
        <w:lastRenderedPageBreak/>
        <w:t>Estructura</w:t>
      </w:r>
      <w:proofErr w:type="spellEnd"/>
      <w:r w:rsidRPr="00625D69">
        <w:rPr>
          <w:lang w:val="en-US"/>
        </w:rPr>
        <w:t xml:space="preserve"> completa del </w:t>
      </w:r>
      <w:proofErr w:type="spellStart"/>
      <w:r w:rsidRPr="00625D69">
        <w:rPr>
          <w:lang w:val="en-US"/>
        </w:rPr>
        <w:t>proyecto</w:t>
      </w:r>
      <w:proofErr w:type="spellEnd"/>
      <w:r w:rsidRPr="00625D69">
        <w:rPr>
          <w:lang w:val="en-US"/>
        </w:rPr>
        <w:t>.</w:t>
      </w:r>
    </w:p>
    <w:p w14:paraId="5DD21A6E" w14:textId="49FA355E" w:rsidR="00625D69" w:rsidRPr="00625D69" w:rsidRDefault="00625D69" w:rsidP="00625D69">
      <w:pPr>
        <w:ind w:left="720"/>
        <w:rPr>
          <w:lang w:val="en-US"/>
        </w:rPr>
      </w:pPr>
      <w:r w:rsidRPr="00625D69">
        <w:rPr>
          <w:lang w:val="en-US"/>
        </w:rPr>
        <w:drawing>
          <wp:inline distT="0" distB="0" distL="0" distR="0" wp14:anchorId="1EDE2227" wp14:editId="4AD10530">
            <wp:extent cx="2598645" cy="4892464"/>
            <wp:effectExtent l="0" t="0" r="0" b="3810"/>
            <wp:docPr id="14839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81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5C5C" w14:textId="77777777" w:rsidR="00625D69" w:rsidRDefault="00625D69" w:rsidP="00625D69">
      <w:pPr>
        <w:numPr>
          <w:ilvl w:val="0"/>
          <w:numId w:val="2"/>
        </w:numPr>
      </w:pPr>
      <w:r w:rsidRPr="00625D69">
        <w:t>Ejecución de un envío nacional.</w:t>
      </w:r>
    </w:p>
    <w:p w14:paraId="364AD065" w14:textId="6576EDC4" w:rsidR="00625D69" w:rsidRPr="00625D69" w:rsidRDefault="00625D69" w:rsidP="00625D69">
      <w:pPr>
        <w:ind w:left="720"/>
      </w:pPr>
      <w:r w:rsidRPr="00625D69">
        <w:drawing>
          <wp:inline distT="0" distB="0" distL="0" distR="0" wp14:anchorId="1E8C6C7F" wp14:editId="15003F2A">
            <wp:extent cx="5612130" cy="2567305"/>
            <wp:effectExtent l="0" t="0" r="7620" b="4445"/>
            <wp:docPr id="3278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F08" w14:textId="6EAE2D8E" w:rsidR="00625D69" w:rsidRDefault="00625D69" w:rsidP="00625D69">
      <w:pPr>
        <w:ind w:left="720"/>
      </w:pPr>
      <w:r>
        <w:lastRenderedPageBreak/>
        <w:t xml:space="preserve">En la ejecución de </w:t>
      </w:r>
      <w:proofErr w:type="spellStart"/>
      <w:r>
        <w:t>envio</w:t>
      </w:r>
      <w:proofErr w:type="spellEnd"/>
      <w:r>
        <w:t xml:space="preserve"> nacional se registra todos los datos inicialmente los primarios que son código, nombre del destinatario y peso luego de eso se salta a la clase envió nacionales para poder solicitar el resto de los datos que son departamento y la distancia con estos valores se calcula los </w:t>
      </w:r>
      <w:proofErr w:type="gramStart"/>
      <w:r>
        <w:t>cargos adicional</w:t>
      </w:r>
      <w:proofErr w:type="gramEnd"/>
      <w:r>
        <w:t xml:space="preserve"> y costos finales para luego con la sobrecarga debido a que se presentan todos los datos nos dará el resumen completo del </w:t>
      </w:r>
      <w:proofErr w:type="spellStart"/>
      <w:r>
        <w:t>envio</w:t>
      </w:r>
      <w:proofErr w:type="spellEnd"/>
      <w:r>
        <w:t xml:space="preserve"> </w:t>
      </w:r>
    </w:p>
    <w:p w14:paraId="69E31002" w14:textId="4583F1EB" w:rsidR="00625D69" w:rsidRDefault="00625D69" w:rsidP="00625D69">
      <w:pPr>
        <w:numPr>
          <w:ilvl w:val="0"/>
          <w:numId w:val="2"/>
        </w:numPr>
      </w:pPr>
      <w:r w:rsidRPr="00625D69">
        <w:t>Ejecución de un envío internacional.</w:t>
      </w:r>
    </w:p>
    <w:p w14:paraId="1E3A3619" w14:textId="575C1006" w:rsidR="00625D69" w:rsidRDefault="00625D69" w:rsidP="00625D69">
      <w:pPr>
        <w:ind w:left="720"/>
      </w:pPr>
      <w:r w:rsidRPr="00625D69">
        <w:drawing>
          <wp:inline distT="0" distB="0" distL="0" distR="0" wp14:anchorId="01DF9438" wp14:editId="044D94D5">
            <wp:extent cx="5612130" cy="2980055"/>
            <wp:effectExtent l="0" t="0" r="7620" b="0"/>
            <wp:docPr id="20934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7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62AE" w14:textId="680E63F3" w:rsidR="00625D69" w:rsidRPr="00625D69" w:rsidRDefault="00625D69" w:rsidP="00625D69">
      <w:pPr>
        <w:ind w:left="720"/>
      </w:pPr>
      <w:r w:rsidRPr="00625D69">
        <w:t xml:space="preserve">En la ejecución de </w:t>
      </w:r>
      <w:proofErr w:type="spellStart"/>
      <w:r w:rsidRPr="00625D69">
        <w:t>envio</w:t>
      </w:r>
      <w:proofErr w:type="spellEnd"/>
      <w:r w:rsidRPr="00625D69">
        <w:t xml:space="preserve"> </w:t>
      </w:r>
      <w:r>
        <w:t>internacional</w:t>
      </w:r>
      <w:r w:rsidRPr="00625D69">
        <w:t xml:space="preserve"> se registra todos los datos inicialmente los primarios que son código, nombre del destinatario y peso luego de eso se salta a la clase </w:t>
      </w:r>
      <w:proofErr w:type="spellStart"/>
      <w:r w:rsidRPr="00625D69">
        <w:t>envió</w:t>
      </w:r>
      <w:r>
        <w:t>s</w:t>
      </w:r>
      <w:proofErr w:type="spellEnd"/>
      <w:r>
        <w:t xml:space="preserve"> internacionales </w:t>
      </w:r>
      <w:r w:rsidRPr="00625D69">
        <w:t xml:space="preserve">para poder solicitar el resto de los datos que son </w:t>
      </w:r>
      <w:proofErr w:type="gramStart"/>
      <w:r>
        <w:t xml:space="preserve">país </w:t>
      </w:r>
      <w:r w:rsidRPr="00625D69">
        <w:t xml:space="preserve"> </w:t>
      </w:r>
      <w:r>
        <w:t>de</w:t>
      </w:r>
      <w:proofErr w:type="gramEnd"/>
      <w:r>
        <w:t xml:space="preserve"> desino con lo cual </w:t>
      </w:r>
      <w:r w:rsidRPr="00625D69">
        <w:t xml:space="preserve">con estos valores se calcula los </w:t>
      </w:r>
      <w:proofErr w:type="gramStart"/>
      <w:r w:rsidRPr="00625D69">
        <w:t>cargos adicional</w:t>
      </w:r>
      <w:proofErr w:type="gramEnd"/>
      <w:r w:rsidRPr="00625D69">
        <w:t xml:space="preserve"> y costos finales para luego con la sobrecarga debido a que se presentan todos los datos nos dará el resumen completo del </w:t>
      </w:r>
      <w:proofErr w:type="spellStart"/>
      <w:r w:rsidRPr="00625D69">
        <w:t>envio</w:t>
      </w:r>
      <w:proofErr w:type="spellEnd"/>
      <w:r w:rsidRPr="00625D69">
        <w:t xml:space="preserve"> </w:t>
      </w:r>
    </w:p>
    <w:p w14:paraId="2A41E10B" w14:textId="77777777" w:rsidR="00625D69" w:rsidRPr="00625D69" w:rsidRDefault="00625D69" w:rsidP="00625D69">
      <w:pPr>
        <w:ind w:left="720"/>
      </w:pPr>
    </w:p>
    <w:p w14:paraId="46EA0DB8" w14:textId="77777777" w:rsidR="00625D69" w:rsidRDefault="00625D69" w:rsidP="00625D69">
      <w:pPr>
        <w:numPr>
          <w:ilvl w:val="0"/>
          <w:numId w:val="2"/>
        </w:numPr>
      </w:pPr>
      <w:r w:rsidRPr="00625D69">
        <w:t>Validación de un peso incorrecto.</w:t>
      </w:r>
    </w:p>
    <w:p w14:paraId="1BD647E6" w14:textId="7905699B" w:rsidR="00F22024" w:rsidRDefault="00F22024" w:rsidP="00F22024">
      <w:pPr>
        <w:ind w:left="720"/>
      </w:pPr>
      <w:r w:rsidRPr="00F22024">
        <w:lastRenderedPageBreak/>
        <w:drawing>
          <wp:inline distT="0" distB="0" distL="0" distR="0" wp14:anchorId="5FB15E9C" wp14:editId="069549C7">
            <wp:extent cx="5612130" cy="2886710"/>
            <wp:effectExtent l="0" t="0" r="7620" b="8890"/>
            <wp:docPr id="199551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13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153B" w14:textId="7806D0AE" w:rsidR="00F22024" w:rsidRPr="00625D69" w:rsidRDefault="00F22024" w:rsidP="00F22024">
      <w:pPr>
        <w:ind w:left="720"/>
      </w:pPr>
      <w:r>
        <w:t xml:space="preserve">En esta validación se verifica que el peso no se quede sin un numero ya que si incluso si se pone con cadena de texto el código programa a repetir la pregunta hasta que ingrese los dígitos de manera numérica </w:t>
      </w:r>
    </w:p>
    <w:p w14:paraId="1C1D2263" w14:textId="77777777" w:rsidR="00625D69" w:rsidRDefault="00625D69" w:rsidP="00625D69">
      <w:pPr>
        <w:numPr>
          <w:ilvl w:val="0"/>
          <w:numId w:val="2"/>
        </w:numPr>
      </w:pPr>
      <w:r w:rsidRPr="00625D69">
        <w:t>Menú funcionando nuevamente después de procesar un envío.</w:t>
      </w:r>
    </w:p>
    <w:p w14:paraId="37580A4B" w14:textId="43759413" w:rsidR="00F22024" w:rsidRDefault="00F22024" w:rsidP="00F22024">
      <w:pPr>
        <w:ind w:left="720"/>
      </w:pPr>
      <w:r w:rsidRPr="00F22024">
        <w:drawing>
          <wp:inline distT="0" distB="0" distL="0" distR="0" wp14:anchorId="10BE86A1" wp14:editId="12FD3CF6">
            <wp:extent cx="5612130" cy="3260090"/>
            <wp:effectExtent l="0" t="0" r="7620" b="0"/>
            <wp:docPr id="18332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77ED" w14:textId="4F535979" w:rsidR="00F22024" w:rsidRPr="00625D69" w:rsidRDefault="00F22024" w:rsidP="00F22024">
      <w:pPr>
        <w:ind w:left="720"/>
      </w:pPr>
      <w:r>
        <w:t xml:space="preserve">Una ves terminada el desglose de datos el programa repito el </w:t>
      </w:r>
      <w:proofErr w:type="spellStart"/>
      <w:r>
        <w:t>cliclo</w:t>
      </w:r>
      <w:proofErr w:type="spellEnd"/>
      <w:r>
        <w:t xml:space="preserve"> en un </w:t>
      </w:r>
      <w:proofErr w:type="spellStart"/>
      <w:r>
        <w:t>while</w:t>
      </w:r>
      <w:proofErr w:type="spellEnd"/>
      <w:r>
        <w:t xml:space="preserve"> para que el programa termine hasta ingresar la opción 3 de lo contrario seguirá pidiendo el tipo de </w:t>
      </w:r>
      <w:proofErr w:type="spellStart"/>
      <w:r>
        <w:t>envio</w:t>
      </w:r>
      <w:proofErr w:type="spellEnd"/>
      <w:r>
        <w:t xml:space="preserve"> a usar otra </w:t>
      </w:r>
      <w:proofErr w:type="spellStart"/>
      <w:r>
        <w:t>ves</w:t>
      </w:r>
      <w:proofErr w:type="spellEnd"/>
      <w:r>
        <w:t>.</w:t>
      </w:r>
    </w:p>
    <w:p w14:paraId="1BE75665" w14:textId="2C1E18B6" w:rsidR="005676DA" w:rsidRDefault="005676DA" w:rsidP="005676DA"/>
    <w:p w14:paraId="43BC706C" w14:textId="77777777" w:rsidR="00F22024" w:rsidRPr="00F22024" w:rsidRDefault="00F22024" w:rsidP="00F22024">
      <w:r w:rsidRPr="00F22024">
        <w:t>Redactar entre cinco y siete líneas explicando:</w:t>
      </w:r>
    </w:p>
    <w:p w14:paraId="2F31BCBF" w14:textId="77777777" w:rsidR="00F22024" w:rsidRPr="00F22024" w:rsidRDefault="00F22024" w:rsidP="00F22024">
      <w:pPr>
        <w:numPr>
          <w:ilvl w:val="0"/>
          <w:numId w:val="3"/>
        </w:numPr>
      </w:pPr>
      <w:r w:rsidRPr="00F22024">
        <w:t>Qué clase funciona como superclase.</w:t>
      </w:r>
    </w:p>
    <w:p w14:paraId="2222B93D" w14:textId="77777777" w:rsidR="00F22024" w:rsidRPr="00F22024" w:rsidRDefault="00F22024" w:rsidP="00F22024">
      <w:pPr>
        <w:numPr>
          <w:ilvl w:val="0"/>
          <w:numId w:val="3"/>
        </w:numPr>
      </w:pPr>
      <w:r w:rsidRPr="00F22024">
        <w:t>Qué clases heredan de ella.</w:t>
      </w:r>
    </w:p>
    <w:p w14:paraId="29292870" w14:textId="77777777" w:rsidR="00F22024" w:rsidRPr="00F22024" w:rsidRDefault="00F22024" w:rsidP="00F22024">
      <w:pPr>
        <w:numPr>
          <w:ilvl w:val="0"/>
          <w:numId w:val="3"/>
        </w:numPr>
        <w:rPr>
          <w:lang w:val="en-US"/>
        </w:rPr>
      </w:pPr>
      <w:proofErr w:type="spellStart"/>
      <w:r w:rsidRPr="00F22024">
        <w:rPr>
          <w:lang w:val="en-US"/>
        </w:rPr>
        <w:t>Qué</w:t>
      </w:r>
      <w:proofErr w:type="spellEnd"/>
      <w:r w:rsidRPr="00F22024">
        <w:rPr>
          <w:lang w:val="en-US"/>
        </w:rPr>
        <w:t xml:space="preserve"> </w:t>
      </w:r>
      <w:proofErr w:type="spellStart"/>
      <w:r w:rsidRPr="00F22024">
        <w:rPr>
          <w:lang w:val="en-US"/>
        </w:rPr>
        <w:t>método</w:t>
      </w:r>
      <w:proofErr w:type="spellEnd"/>
      <w:r w:rsidRPr="00F22024">
        <w:rPr>
          <w:lang w:val="en-US"/>
        </w:rPr>
        <w:t xml:space="preserve"> </w:t>
      </w:r>
      <w:proofErr w:type="spellStart"/>
      <w:r w:rsidRPr="00F22024">
        <w:rPr>
          <w:lang w:val="en-US"/>
        </w:rPr>
        <w:t>fue</w:t>
      </w:r>
      <w:proofErr w:type="spellEnd"/>
      <w:r w:rsidRPr="00F22024">
        <w:rPr>
          <w:lang w:val="en-US"/>
        </w:rPr>
        <w:t xml:space="preserve"> </w:t>
      </w:r>
      <w:proofErr w:type="spellStart"/>
      <w:r w:rsidRPr="00F22024">
        <w:rPr>
          <w:lang w:val="en-US"/>
        </w:rPr>
        <w:t>sobrescrito</w:t>
      </w:r>
      <w:proofErr w:type="spellEnd"/>
      <w:r w:rsidRPr="00F22024">
        <w:rPr>
          <w:lang w:val="en-US"/>
        </w:rPr>
        <w:t>.</w:t>
      </w:r>
    </w:p>
    <w:p w14:paraId="2B010AE9" w14:textId="77777777" w:rsidR="00F22024" w:rsidRPr="00F22024" w:rsidRDefault="00F22024" w:rsidP="00F22024">
      <w:pPr>
        <w:numPr>
          <w:ilvl w:val="0"/>
          <w:numId w:val="3"/>
        </w:numPr>
        <w:rPr>
          <w:lang w:val="en-US"/>
        </w:rPr>
      </w:pPr>
      <w:proofErr w:type="spellStart"/>
      <w:r w:rsidRPr="00F22024">
        <w:rPr>
          <w:lang w:val="en-US"/>
        </w:rPr>
        <w:t>Qué</w:t>
      </w:r>
      <w:proofErr w:type="spellEnd"/>
      <w:r w:rsidRPr="00F22024">
        <w:rPr>
          <w:lang w:val="en-US"/>
        </w:rPr>
        <w:t xml:space="preserve"> </w:t>
      </w:r>
      <w:proofErr w:type="spellStart"/>
      <w:r w:rsidRPr="00F22024">
        <w:rPr>
          <w:lang w:val="en-US"/>
        </w:rPr>
        <w:t>método</w:t>
      </w:r>
      <w:proofErr w:type="spellEnd"/>
      <w:r w:rsidRPr="00F22024">
        <w:rPr>
          <w:lang w:val="en-US"/>
        </w:rPr>
        <w:t xml:space="preserve"> </w:t>
      </w:r>
      <w:proofErr w:type="spellStart"/>
      <w:r w:rsidRPr="00F22024">
        <w:rPr>
          <w:lang w:val="en-US"/>
        </w:rPr>
        <w:t>fue</w:t>
      </w:r>
      <w:proofErr w:type="spellEnd"/>
      <w:r w:rsidRPr="00F22024">
        <w:rPr>
          <w:lang w:val="en-US"/>
        </w:rPr>
        <w:t xml:space="preserve"> </w:t>
      </w:r>
      <w:proofErr w:type="spellStart"/>
      <w:r w:rsidRPr="00F22024">
        <w:rPr>
          <w:lang w:val="en-US"/>
        </w:rPr>
        <w:t>sobrecargado</w:t>
      </w:r>
      <w:proofErr w:type="spellEnd"/>
      <w:r w:rsidRPr="00F22024">
        <w:rPr>
          <w:lang w:val="en-US"/>
        </w:rPr>
        <w:t>.</w:t>
      </w:r>
    </w:p>
    <w:p w14:paraId="620C454A" w14:textId="77777777" w:rsidR="00F22024" w:rsidRDefault="00F22024" w:rsidP="00F22024">
      <w:pPr>
        <w:numPr>
          <w:ilvl w:val="0"/>
          <w:numId w:val="3"/>
        </w:numPr>
      </w:pPr>
      <w:r w:rsidRPr="00F22024">
        <w:t>Cómo se demuestra el polimorfismo en Main.</w:t>
      </w:r>
    </w:p>
    <w:p w14:paraId="220DC349" w14:textId="08F781EE" w:rsidR="00F22024" w:rsidRPr="00F22024" w:rsidRDefault="00F22024" w:rsidP="00F22024">
      <w:r>
        <w:t xml:space="preserve">La primera clase creada para distribuir todos los datos fue la clase </w:t>
      </w:r>
      <w:proofErr w:type="spellStart"/>
      <w:r>
        <w:t>envio</w:t>
      </w:r>
      <w:proofErr w:type="spellEnd"/>
      <w:r>
        <w:t xml:space="preserve"> que funciona como la superclase, las clases hijas de </w:t>
      </w:r>
      <w:proofErr w:type="spellStart"/>
      <w:r>
        <w:t>envio</w:t>
      </w:r>
      <w:proofErr w:type="spellEnd"/>
      <w:r>
        <w:t xml:space="preserve">  son </w:t>
      </w:r>
      <w:proofErr w:type="spellStart"/>
      <w:r>
        <w:t>envionacional</w:t>
      </w:r>
      <w:proofErr w:type="spellEnd"/>
      <w:r>
        <w:t xml:space="preserve"> y </w:t>
      </w:r>
      <w:proofErr w:type="spellStart"/>
      <w:r>
        <w:t>envio</w:t>
      </w:r>
      <w:proofErr w:type="spellEnd"/>
      <w:r>
        <w:t xml:space="preserve"> internacional el métodos </w:t>
      </w:r>
      <w:r w:rsidR="003E05EB">
        <w:t>sobrescrito</w:t>
      </w:r>
      <w:r>
        <w:t xml:space="preserve"> es el de costo final debido a que ambas clases hijas usaban el mismo método pero producían diferentes resultados, </w:t>
      </w:r>
      <w:r w:rsidR="003E05EB">
        <w:t xml:space="preserve">el método sobrecargado es el de mostrar resumen ya que aunque este proyecto no lo use si se </w:t>
      </w:r>
      <w:proofErr w:type="spellStart"/>
      <w:r w:rsidR="003E05EB">
        <w:t>creo</w:t>
      </w:r>
      <w:proofErr w:type="spellEnd"/>
      <w:r w:rsidR="003E05EB">
        <w:t xml:space="preserve"> un método sin parámetros y el otro método que recibe un valor booleano el cual es el que se muestra en pantalla y el polimorfismo se trabajo de igual manera que la sobreescritura en esta ocasión en la clase </w:t>
      </w:r>
      <w:proofErr w:type="spellStart"/>
      <w:r w:rsidR="003E05EB">
        <w:t>main</w:t>
      </w:r>
      <w:proofErr w:type="spellEnd"/>
      <w:r w:rsidR="003E05EB">
        <w:t xml:space="preserve"> se uso  en la variable </w:t>
      </w:r>
      <w:proofErr w:type="spellStart"/>
      <w:r w:rsidR="003E05EB">
        <w:t>Envio</w:t>
      </w:r>
      <w:proofErr w:type="spellEnd"/>
      <w:r w:rsidR="003E05EB">
        <w:t xml:space="preserve"> para crear objetos en las clases hijas.</w:t>
      </w:r>
    </w:p>
    <w:p w14:paraId="44FFE8DD" w14:textId="77777777" w:rsidR="00F22024" w:rsidRPr="005676DA" w:rsidRDefault="00F22024" w:rsidP="005676DA"/>
    <w:sectPr w:rsidR="00F22024" w:rsidRPr="00567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DC3"/>
    <w:multiLevelType w:val="multilevel"/>
    <w:tmpl w:val="5154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94F45"/>
    <w:multiLevelType w:val="multilevel"/>
    <w:tmpl w:val="7BB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60E29"/>
    <w:multiLevelType w:val="multilevel"/>
    <w:tmpl w:val="BBC6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90532">
    <w:abstractNumId w:val="2"/>
  </w:num>
  <w:num w:numId="2" w16cid:durableId="582033308">
    <w:abstractNumId w:val="0"/>
  </w:num>
  <w:num w:numId="3" w16cid:durableId="160722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DA"/>
    <w:rsid w:val="000834B6"/>
    <w:rsid w:val="003E05EB"/>
    <w:rsid w:val="004A0A5A"/>
    <w:rsid w:val="005676DA"/>
    <w:rsid w:val="00625D69"/>
    <w:rsid w:val="00651F96"/>
    <w:rsid w:val="007646C4"/>
    <w:rsid w:val="00D67BBF"/>
    <w:rsid w:val="00F215B7"/>
    <w:rsid w:val="00F2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8947"/>
  <w15:chartTrackingRefBased/>
  <w15:docId w15:val="{0541AD24-C917-4981-BE42-A1041960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D69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DA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DA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DA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DA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DA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DA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56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DA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DA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56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DA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56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DA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56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0EB8F-C692-49B3-AE46-43B1ACAF9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2</cp:revision>
  <dcterms:created xsi:type="dcterms:W3CDTF">2026-08-24T04:06:00Z</dcterms:created>
  <dcterms:modified xsi:type="dcterms:W3CDTF">2026-08-24T04:06:00Z</dcterms:modified>
</cp:coreProperties>
</file>