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56B2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5BF5A70E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7A16AD5B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53058421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MBA DAVID ALVAREZ</w:t>
      </w:r>
    </w:p>
    <w:p w14:paraId="15AABA6F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51BF0300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99987C3" wp14:editId="31FA0794">
            <wp:simplePos x="0" y="0"/>
            <wp:positionH relativeFrom="column">
              <wp:posOffset>2103120</wp:posOffset>
            </wp:positionH>
            <wp:positionV relativeFrom="paragraph">
              <wp:posOffset>8890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2E633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46A60C24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6B2CA435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2AA46B02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00A9F8FB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13C17314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7F687B16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664708DE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4E2C1745" w14:textId="10BA9F31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SEMANA-0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ab/>
        <w:t>CONDICIONES</w:t>
      </w: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CICLOS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C859E1E" w14:textId="77777777" w:rsidR="005676DA" w:rsidRPr="00DC0450" w:rsidRDefault="005676DA" w:rsidP="005676DA">
      <w:pPr>
        <w:jc w:val="center"/>
        <w:rPr>
          <w:rFonts w:ascii="Times New Roman" w:hAnsi="Times New Roman" w:cs="Times New Roman"/>
        </w:rPr>
      </w:pPr>
    </w:p>
    <w:p w14:paraId="7D0F9586" w14:textId="77777777" w:rsidR="005676DA" w:rsidRPr="00DC0450" w:rsidRDefault="005676DA" w:rsidP="005676DA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59E83176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3BBE5867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10524DC6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407E5D0D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4AC4976F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72F263C0" w14:textId="77777777" w:rsidR="005676DA" w:rsidRPr="00DC0450" w:rsidRDefault="005676DA" w:rsidP="005676DA">
      <w:pPr>
        <w:pStyle w:val="ListParagraph"/>
        <w:ind w:left="1080"/>
        <w:jc w:val="right"/>
        <w:rPr>
          <w:rFonts w:ascii="Times New Roman" w:hAnsi="Times New Roman" w:cs="Times New Roman"/>
        </w:rPr>
      </w:pPr>
    </w:p>
    <w:p w14:paraId="57E9A234" w14:textId="77777777" w:rsidR="005676DA" w:rsidRPr="00DC0450" w:rsidRDefault="005676DA" w:rsidP="005676DA">
      <w:pPr>
        <w:rPr>
          <w:rFonts w:ascii="Times New Roman" w:hAnsi="Times New Roman" w:cs="Times New Roman"/>
        </w:rPr>
      </w:pPr>
    </w:p>
    <w:p w14:paraId="39007CA2" w14:textId="77777777" w:rsidR="005676DA" w:rsidRPr="00DC0450" w:rsidRDefault="005676DA" w:rsidP="005676DA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Lugar y fecha:</w:t>
      </w:r>
    </w:p>
    <w:p w14:paraId="62BA213A" w14:textId="03D9E0AD" w:rsidR="005676DA" w:rsidRDefault="005676DA" w:rsidP="005676DA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</w:t>
      </w:r>
      <w:r>
        <w:rPr>
          <w:rFonts w:ascii="Times New Roman" w:hAnsi="Times New Roman" w:cs="Times New Roman"/>
        </w:rPr>
        <w:t>-0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-2026</w:t>
      </w:r>
    </w:p>
    <w:p w14:paraId="56498FE2" w14:textId="77777777" w:rsidR="00F215B7" w:rsidRDefault="00F215B7" w:rsidP="005676DA"/>
    <w:p w14:paraId="74224006" w14:textId="77777777" w:rsidR="005676DA" w:rsidRDefault="005676DA" w:rsidP="005676DA"/>
    <w:p w14:paraId="37D4EAE6" w14:textId="77777777" w:rsidR="005676DA" w:rsidRDefault="005676DA" w:rsidP="005676DA"/>
    <w:p w14:paraId="6FEE8031" w14:textId="77777777" w:rsidR="005676DA" w:rsidRDefault="005676DA" w:rsidP="005676DA">
      <w:pPr>
        <w:numPr>
          <w:ilvl w:val="0"/>
          <w:numId w:val="1"/>
        </w:numPr>
        <w:rPr>
          <w:lang w:val="en-US"/>
        </w:rPr>
      </w:pPr>
      <w:proofErr w:type="spellStart"/>
      <w:r w:rsidRPr="005676DA">
        <w:rPr>
          <w:lang w:val="en-US"/>
        </w:rPr>
        <w:lastRenderedPageBreak/>
        <w:t>Captura</w:t>
      </w:r>
      <w:proofErr w:type="spellEnd"/>
      <w:r w:rsidRPr="005676DA">
        <w:rPr>
          <w:lang w:val="en-US"/>
        </w:rPr>
        <w:t xml:space="preserve"> del </w:t>
      </w:r>
      <w:proofErr w:type="spellStart"/>
      <w:r w:rsidRPr="005676DA">
        <w:rPr>
          <w:lang w:val="en-US"/>
        </w:rPr>
        <w:t>menú</w:t>
      </w:r>
      <w:proofErr w:type="spellEnd"/>
      <w:r w:rsidRPr="005676DA">
        <w:rPr>
          <w:lang w:val="en-US"/>
        </w:rPr>
        <w:t xml:space="preserve"> principal.</w:t>
      </w:r>
    </w:p>
    <w:p w14:paraId="427D01E7" w14:textId="6BB92B90" w:rsidR="005676DA" w:rsidRPr="005676DA" w:rsidRDefault="005676DA" w:rsidP="005676DA">
      <w:pPr>
        <w:ind w:left="720"/>
        <w:rPr>
          <w:lang w:val="en-US"/>
        </w:rPr>
      </w:pPr>
      <w:r w:rsidRPr="005676DA">
        <w:rPr>
          <w:lang w:val="en-US"/>
        </w:rPr>
        <w:drawing>
          <wp:inline distT="0" distB="0" distL="0" distR="0" wp14:anchorId="39C92521" wp14:editId="3CA91352">
            <wp:extent cx="5612130" cy="3022600"/>
            <wp:effectExtent l="0" t="0" r="7620" b="6350"/>
            <wp:docPr id="8650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39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BFCE" w14:textId="77777777" w:rsidR="005676DA" w:rsidRDefault="005676DA" w:rsidP="005676DA">
      <w:pPr>
        <w:numPr>
          <w:ilvl w:val="0"/>
          <w:numId w:val="1"/>
        </w:numPr>
      </w:pPr>
      <w:r w:rsidRPr="005676DA">
        <w:t>Captura de la opción 3 ejecutada.</w:t>
      </w:r>
    </w:p>
    <w:p w14:paraId="50EBE0E4" w14:textId="181983A7" w:rsidR="005676DA" w:rsidRPr="005676DA" w:rsidRDefault="005676DA" w:rsidP="005676DA">
      <w:pPr>
        <w:ind w:left="720"/>
      </w:pPr>
      <w:r w:rsidRPr="005676DA">
        <w:drawing>
          <wp:inline distT="0" distB="0" distL="0" distR="0" wp14:anchorId="25DC5FAF" wp14:editId="1F8EF41C">
            <wp:extent cx="5612130" cy="3003550"/>
            <wp:effectExtent l="0" t="0" r="7620" b="6350"/>
            <wp:docPr id="12466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F9CE" w14:textId="77777777" w:rsidR="005676DA" w:rsidRDefault="005676DA" w:rsidP="005676DA">
      <w:pPr>
        <w:numPr>
          <w:ilvl w:val="0"/>
          <w:numId w:val="1"/>
        </w:numPr>
      </w:pPr>
      <w:r w:rsidRPr="005676DA">
        <w:t>Captura de la pirámide generada.</w:t>
      </w:r>
    </w:p>
    <w:p w14:paraId="536E4B86" w14:textId="5D082F73" w:rsidR="005676DA" w:rsidRPr="005676DA" w:rsidRDefault="005676DA" w:rsidP="005676DA">
      <w:pPr>
        <w:ind w:left="720"/>
      </w:pPr>
      <w:r w:rsidRPr="005676DA">
        <w:lastRenderedPageBreak/>
        <w:drawing>
          <wp:inline distT="0" distB="0" distL="0" distR="0" wp14:anchorId="1E113129" wp14:editId="4400629D">
            <wp:extent cx="5612130" cy="3014980"/>
            <wp:effectExtent l="0" t="0" r="7620" b="0"/>
            <wp:docPr id="2957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4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47FA" w14:textId="77777777" w:rsidR="005676DA" w:rsidRPr="005676DA" w:rsidRDefault="005676DA" w:rsidP="005676DA">
      <w:pPr>
        <w:numPr>
          <w:ilvl w:val="0"/>
          <w:numId w:val="1"/>
        </w:numPr>
      </w:pPr>
      <w:r w:rsidRPr="005676DA">
        <w:t>Captura de la palabra Guatemala validada con mayúsculas o espacios</w:t>
      </w:r>
    </w:p>
    <w:p w14:paraId="1BE75665" w14:textId="520278F5" w:rsidR="005676DA" w:rsidRPr="005676DA" w:rsidRDefault="005676DA" w:rsidP="005676DA">
      <w:r w:rsidRPr="005676DA">
        <w:drawing>
          <wp:inline distT="0" distB="0" distL="0" distR="0" wp14:anchorId="43E7379B" wp14:editId="4DDCE18B">
            <wp:extent cx="5612130" cy="2969895"/>
            <wp:effectExtent l="0" t="0" r="7620" b="1905"/>
            <wp:docPr id="53047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1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6DA" w:rsidRPr="00567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60E29"/>
    <w:multiLevelType w:val="multilevel"/>
    <w:tmpl w:val="BBC6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9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DA"/>
    <w:rsid w:val="004A0A5A"/>
    <w:rsid w:val="005676DA"/>
    <w:rsid w:val="00651F96"/>
    <w:rsid w:val="007646C4"/>
    <w:rsid w:val="00D67BBF"/>
    <w:rsid w:val="00F2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8947"/>
  <w15:chartTrackingRefBased/>
  <w15:docId w15:val="{0541AD24-C917-4981-BE42-A1041960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DA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DA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DA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DA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DA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DA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DA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56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DA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DA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56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DA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56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DA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56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0EB8F-C692-49B3-AE46-43B1ACAF9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1</cp:revision>
  <dcterms:created xsi:type="dcterms:W3CDTF">2026-08-02T03:29:00Z</dcterms:created>
  <dcterms:modified xsi:type="dcterms:W3CDTF">2026-08-02T03:39:00Z</dcterms:modified>
</cp:coreProperties>
</file>