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70E5C6" w14:textId="303D5279" w:rsidR="00387BA0" w:rsidRPr="00000A60" w:rsidRDefault="00233CA1" w:rsidP="00233CA1">
      <w:pPr>
        <w:jc w:val="center"/>
        <w:rPr>
          <w:b/>
          <w:bCs/>
          <w:sz w:val="32"/>
          <w:szCs w:val="32"/>
          <w:lang w:val="en-US"/>
        </w:rPr>
      </w:pPr>
      <w:r w:rsidRPr="00000A60">
        <w:rPr>
          <w:b/>
          <w:bCs/>
          <w:sz w:val="32"/>
          <w:szCs w:val="32"/>
          <w:lang w:val="en-US"/>
        </w:rPr>
        <w:t xml:space="preserve">Final Project </w:t>
      </w:r>
      <w:proofErr w:type="gramStart"/>
      <w:r w:rsidRPr="00000A60">
        <w:rPr>
          <w:b/>
          <w:bCs/>
          <w:sz w:val="32"/>
          <w:szCs w:val="32"/>
          <w:lang w:val="en-US"/>
        </w:rPr>
        <w:t>Proposal</w:t>
      </w:r>
      <w:r w:rsidRPr="00000A60">
        <w:rPr>
          <w:b/>
          <w:bCs/>
          <w:sz w:val="32"/>
          <w:szCs w:val="32"/>
          <w:lang w:val="en-US"/>
        </w:rPr>
        <w:t xml:space="preserve"> :</w:t>
      </w:r>
      <w:proofErr w:type="gramEnd"/>
      <w:r w:rsidRPr="00000A60">
        <w:rPr>
          <w:b/>
          <w:bCs/>
          <w:sz w:val="32"/>
          <w:szCs w:val="32"/>
          <w:lang w:val="en-US"/>
        </w:rPr>
        <w:t xml:space="preserve"> </w:t>
      </w:r>
      <w:r w:rsidRPr="00000A60">
        <w:rPr>
          <w:b/>
          <w:bCs/>
          <w:sz w:val="32"/>
          <w:szCs w:val="32"/>
          <w:lang w:val="en-US"/>
        </w:rPr>
        <w:t xml:space="preserve">Currency &amp; Crypto Explorer </w:t>
      </w:r>
      <w:r w:rsidRPr="00000A60">
        <w:rPr>
          <w:b/>
          <w:bCs/>
          <w:sz w:val="32"/>
          <w:szCs w:val="32"/>
          <w:lang w:val="en-US"/>
        </w:rPr>
        <w:br/>
        <w:t>Jose Sanchez</w:t>
      </w:r>
    </w:p>
    <w:p w14:paraId="3B91B11E" w14:textId="5F449879" w:rsidR="00233CA1" w:rsidRDefault="00233CA1" w:rsidP="00233CA1">
      <w:pPr>
        <w:jc w:val="center"/>
        <w:rPr>
          <w:sz w:val="32"/>
          <w:szCs w:val="32"/>
          <w:lang w:val="en-US"/>
        </w:rPr>
      </w:pPr>
    </w:p>
    <w:p w14:paraId="659A4C39" w14:textId="706732DB" w:rsidR="00233CA1" w:rsidRDefault="00233CA1" w:rsidP="00233CA1">
      <w:pPr>
        <w:rPr>
          <w:sz w:val="32"/>
          <w:szCs w:val="32"/>
          <w:lang w:val="en-US"/>
        </w:rPr>
      </w:pPr>
      <w:r w:rsidRPr="00000A60">
        <w:rPr>
          <w:b/>
          <w:bCs/>
          <w:sz w:val="32"/>
          <w:szCs w:val="32"/>
          <w:lang w:val="en-US"/>
        </w:rPr>
        <w:t>Overview</w:t>
      </w:r>
      <w:r>
        <w:rPr>
          <w:sz w:val="32"/>
          <w:szCs w:val="32"/>
          <w:lang w:val="en-US"/>
        </w:rPr>
        <w:br/>
      </w:r>
      <w:r w:rsidRPr="00233CA1">
        <w:rPr>
          <w:sz w:val="24"/>
          <w:szCs w:val="24"/>
          <w:lang w:val="en-US"/>
        </w:rPr>
        <w:t xml:space="preserve">This project takes the challenge of </w:t>
      </w:r>
      <w:proofErr w:type="spellStart"/>
      <w:r w:rsidRPr="00233CA1">
        <w:rPr>
          <w:sz w:val="24"/>
          <w:szCs w:val="24"/>
          <w:lang w:val="en-US"/>
        </w:rPr>
        <w:t>acces</w:t>
      </w:r>
      <w:proofErr w:type="spellEnd"/>
      <w:r w:rsidRPr="00233CA1">
        <w:rPr>
          <w:sz w:val="24"/>
          <w:szCs w:val="24"/>
          <w:lang w:val="en-US"/>
        </w:rPr>
        <w:t xml:space="preserve"> to reliable info about crypto and currency exchange, this App takes information, offering real-time conversion and insights.</w:t>
      </w:r>
    </w:p>
    <w:p w14:paraId="4216F0BF" w14:textId="5637709A" w:rsidR="00233CA1" w:rsidRDefault="00233CA1" w:rsidP="00233CA1">
      <w:pPr>
        <w:rPr>
          <w:sz w:val="32"/>
          <w:szCs w:val="32"/>
          <w:lang w:val="en-US"/>
        </w:rPr>
      </w:pPr>
    </w:p>
    <w:p w14:paraId="27E7A2A8" w14:textId="40A899A4" w:rsidR="00233CA1" w:rsidRPr="00000A60" w:rsidRDefault="00233CA1" w:rsidP="00233CA1">
      <w:pPr>
        <w:rPr>
          <w:b/>
          <w:bCs/>
          <w:sz w:val="32"/>
          <w:szCs w:val="32"/>
          <w:lang w:val="en-US"/>
        </w:rPr>
      </w:pPr>
      <w:r w:rsidRPr="00000A60">
        <w:rPr>
          <w:b/>
          <w:bCs/>
          <w:sz w:val="32"/>
          <w:szCs w:val="32"/>
          <w:lang w:val="en-US"/>
        </w:rPr>
        <w:t>Target audience</w:t>
      </w:r>
    </w:p>
    <w:p w14:paraId="79E79C70" w14:textId="77777777" w:rsidR="00233CA1" w:rsidRPr="00233CA1" w:rsidRDefault="00233CA1" w:rsidP="00233CA1">
      <w:pPr>
        <w:rPr>
          <w:sz w:val="24"/>
          <w:szCs w:val="24"/>
          <w:lang w:val="en-US"/>
        </w:rPr>
      </w:pPr>
      <w:r w:rsidRPr="00233CA1">
        <w:rPr>
          <w:sz w:val="24"/>
          <w:szCs w:val="24"/>
          <w:lang w:val="en-US"/>
        </w:rPr>
        <w:t>The target audience includes international travelers, economics students, and cryptocurrency enthusiasts</w:t>
      </w:r>
    </w:p>
    <w:p w14:paraId="26FC40C5" w14:textId="45695BCA" w:rsidR="00233CA1" w:rsidRPr="00233CA1" w:rsidRDefault="00233CA1" w:rsidP="00233CA1">
      <w:pPr>
        <w:rPr>
          <w:sz w:val="24"/>
          <w:szCs w:val="24"/>
          <w:lang w:val="en-US"/>
        </w:rPr>
      </w:pPr>
      <w:r w:rsidRPr="00233CA1">
        <w:rPr>
          <w:sz w:val="32"/>
          <w:szCs w:val="32"/>
          <w:lang w:val="en-US"/>
        </w:rPr>
        <w:br/>
      </w:r>
      <w:r w:rsidRPr="00000A60">
        <w:rPr>
          <w:b/>
          <w:bCs/>
          <w:sz w:val="32"/>
          <w:szCs w:val="32"/>
          <w:lang w:val="en-US"/>
        </w:rPr>
        <w:t>Major Functions</w:t>
      </w:r>
      <w:r w:rsidRPr="00233CA1">
        <w:rPr>
          <w:sz w:val="32"/>
          <w:szCs w:val="32"/>
          <w:lang w:val="en-US"/>
        </w:rPr>
        <w:br/>
      </w:r>
      <w:r w:rsidRPr="00233CA1">
        <w:rPr>
          <w:sz w:val="24"/>
          <w:szCs w:val="24"/>
          <w:lang w:val="en-US"/>
        </w:rPr>
        <w:t>Currency converter – Convert between major world currencies.</w:t>
      </w:r>
    </w:p>
    <w:p w14:paraId="5662BE92" w14:textId="75F32BD2" w:rsidR="00233CA1" w:rsidRPr="00233CA1" w:rsidRDefault="00233CA1" w:rsidP="00233CA1">
      <w:pPr>
        <w:pStyle w:val="Prrafodelista"/>
        <w:numPr>
          <w:ilvl w:val="0"/>
          <w:numId w:val="1"/>
        </w:numPr>
        <w:rPr>
          <w:sz w:val="24"/>
          <w:szCs w:val="24"/>
          <w:lang w:val="en-US"/>
        </w:rPr>
      </w:pPr>
      <w:r w:rsidRPr="00233CA1">
        <w:rPr>
          <w:sz w:val="24"/>
          <w:szCs w:val="24"/>
          <w:lang w:val="en-US"/>
        </w:rPr>
        <w:t>Real-time exchange rates – Display updated rates from the API.</w:t>
      </w:r>
    </w:p>
    <w:p w14:paraId="1BD056EB" w14:textId="0CE51685" w:rsidR="00233CA1" w:rsidRPr="00233CA1" w:rsidRDefault="00233CA1" w:rsidP="00233CA1">
      <w:pPr>
        <w:pStyle w:val="Prrafodelista"/>
        <w:numPr>
          <w:ilvl w:val="0"/>
          <w:numId w:val="1"/>
        </w:numPr>
        <w:rPr>
          <w:sz w:val="24"/>
          <w:szCs w:val="24"/>
          <w:lang w:val="en-US"/>
        </w:rPr>
      </w:pPr>
      <w:r w:rsidRPr="00233CA1">
        <w:rPr>
          <w:sz w:val="24"/>
          <w:szCs w:val="24"/>
          <w:lang w:val="en-US"/>
        </w:rPr>
        <w:t>Cryptocurrency prices – Show current values for popular cryptos.</w:t>
      </w:r>
    </w:p>
    <w:p w14:paraId="6BFD94FD" w14:textId="606A657A" w:rsidR="00233CA1" w:rsidRPr="00233CA1" w:rsidRDefault="00233CA1" w:rsidP="00233CA1">
      <w:pPr>
        <w:pStyle w:val="Prrafodelista"/>
        <w:numPr>
          <w:ilvl w:val="0"/>
          <w:numId w:val="1"/>
        </w:numPr>
        <w:rPr>
          <w:sz w:val="24"/>
          <w:szCs w:val="24"/>
          <w:lang w:val="en-US"/>
        </w:rPr>
      </w:pPr>
      <w:r w:rsidRPr="00233CA1">
        <w:rPr>
          <w:sz w:val="24"/>
          <w:szCs w:val="24"/>
          <w:lang w:val="en-US"/>
        </w:rPr>
        <w:t>Historical charts – Graphs of past exchange rates and crypto trends.</w:t>
      </w:r>
    </w:p>
    <w:p w14:paraId="74D22113" w14:textId="6CC3E13F" w:rsidR="00233CA1" w:rsidRPr="00233CA1" w:rsidRDefault="00233CA1" w:rsidP="00233CA1">
      <w:pPr>
        <w:pStyle w:val="Prrafodelista"/>
        <w:numPr>
          <w:ilvl w:val="0"/>
          <w:numId w:val="1"/>
        </w:numPr>
        <w:rPr>
          <w:sz w:val="24"/>
          <w:szCs w:val="24"/>
          <w:lang w:val="en-US"/>
        </w:rPr>
      </w:pPr>
      <w:r w:rsidRPr="00233CA1">
        <w:rPr>
          <w:sz w:val="24"/>
          <w:szCs w:val="24"/>
          <w:lang w:val="en-US"/>
        </w:rPr>
        <w:t xml:space="preserve">Favorites list – Save preferred currencies and cryptos in </w:t>
      </w:r>
      <w:proofErr w:type="spellStart"/>
      <w:r w:rsidRPr="00233CA1">
        <w:rPr>
          <w:sz w:val="24"/>
          <w:szCs w:val="24"/>
          <w:lang w:val="en-US"/>
        </w:rPr>
        <w:t>localStorage</w:t>
      </w:r>
      <w:proofErr w:type="spellEnd"/>
      <w:r w:rsidRPr="00233CA1">
        <w:rPr>
          <w:sz w:val="24"/>
          <w:szCs w:val="24"/>
          <w:lang w:val="en-US"/>
        </w:rPr>
        <w:t>.</w:t>
      </w:r>
    </w:p>
    <w:p w14:paraId="41AFBA98" w14:textId="31A51C42" w:rsidR="00233CA1" w:rsidRPr="00233CA1" w:rsidRDefault="00233CA1" w:rsidP="00233CA1">
      <w:pPr>
        <w:pStyle w:val="Prrafodelista"/>
        <w:numPr>
          <w:ilvl w:val="0"/>
          <w:numId w:val="1"/>
        </w:numPr>
        <w:rPr>
          <w:sz w:val="24"/>
          <w:szCs w:val="24"/>
          <w:lang w:val="en-US"/>
        </w:rPr>
      </w:pPr>
      <w:r w:rsidRPr="00233CA1">
        <w:rPr>
          <w:sz w:val="24"/>
          <w:szCs w:val="24"/>
          <w:lang w:val="en-US"/>
        </w:rPr>
        <w:t>Comparison tool – Compare two currencies or cryptos side by side.</w:t>
      </w:r>
    </w:p>
    <w:p w14:paraId="55E9BB5A" w14:textId="399473FC" w:rsidR="00233CA1" w:rsidRPr="00233CA1" w:rsidRDefault="00233CA1" w:rsidP="00233CA1">
      <w:pPr>
        <w:pStyle w:val="Prrafodelista"/>
        <w:numPr>
          <w:ilvl w:val="0"/>
          <w:numId w:val="1"/>
        </w:numPr>
        <w:rPr>
          <w:sz w:val="24"/>
          <w:szCs w:val="24"/>
          <w:lang w:val="en-US"/>
        </w:rPr>
      </w:pPr>
      <w:r w:rsidRPr="00233CA1">
        <w:rPr>
          <w:sz w:val="24"/>
          <w:szCs w:val="24"/>
          <w:lang w:val="en-US"/>
        </w:rPr>
        <w:t>Price alerts – Notify users when a currency or crypto crosses a threshold.</w:t>
      </w:r>
    </w:p>
    <w:p w14:paraId="68E91DD2" w14:textId="29866FBF" w:rsidR="00233CA1" w:rsidRPr="00233CA1" w:rsidRDefault="00233CA1" w:rsidP="00233CA1">
      <w:pPr>
        <w:pStyle w:val="Prrafodelista"/>
        <w:numPr>
          <w:ilvl w:val="0"/>
          <w:numId w:val="1"/>
        </w:numPr>
        <w:rPr>
          <w:sz w:val="24"/>
          <w:szCs w:val="24"/>
          <w:lang w:val="en-US"/>
        </w:rPr>
      </w:pPr>
      <w:r w:rsidRPr="00233CA1">
        <w:rPr>
          <w:sz w:val="24"/>
          <w:szCs w:val="24"/>
          <w:lang w:val="en-US"/>
        </w:rPr>
        <w:t>Responsive design – Optimized for mobile and desktop.</w:t>
      </w:r>
    </w:p>
    <w:p w14:paraId="301DCC3C" w14:textId="132CBF3D" w:rsidR="00233CA1" w:rsidRPr="00233CA1" w:rsidRDefault="00233CA1" w:rsidP="00233CA1">
      <w:pPr>
        <w:pStyle w:val="Prrafodelista"/>
        <w:numPr>
          <w:ilvl w:val="0"/>
          <w:numId w:val="1"/>
        </w:numPr>
        <w:rPr>
          <w:sz w:val="24"/>
          <w:szCs w:val="24"/>
          <w:lang w:val="en-US"/>
        </w:rPr>
      </w:pPr>
      <w:r w:rsidRPr="00233CA1">
        <w:rPr>
          <w:sz w:val="24"/>
          <w:szCs w:val="24"/>
          <w:lang w:val="en-US"/>
        </w:rPr>
        <w:t>Export results – Generate a simple report of conversions.</w:t>
      </w:r>
    </w:p>
    <w:p w14:paraId="221CFD0D" w14:textId="0ACE2330" w:rsidR="00233CA1" w:rsidRPr="00000A60" w:rsidRDefault="00233CA1" w:rsidP="00233CA1">
      <w:pPr>
        <w:pStyle w:val="Prrafodelista"/>
        <w:numPr>
          <w:ilvl w:val="0"/>
          <w:numId w:val="1"/>
        </w:numPr>
        <w:rPr>
          <w:sz w:val="24"/>
          <w:szCs w:val="24"/>
          <w:lang w:val="en-US"/>
        </w:rPr>
      </w:pPr>
      <w:r w:rsidRPr="00233CA1">
        <w:rPr>
          <w:sz w:val="24"/>
          <w:szCs w:val="24"/>
          <w:lang w:val="en-US"/>
        </w:rPr>
        <w:t>Dark mode – Toggle between light and dark themes</w:t>
      </w:r>
    </w:p>
    <w:p w14:paraId="3A585E43" w14:textId="7EA2A31E" w:rsidR="00000A60" w:rsidRDefault="0018525A" w:rsidP="00233CA1">
      <w:pPr>
        <w:rPr>
          <w:b/>
          <w:bCs/>
          <w:sz w:val="32"/>
          <w:szCs w:val="32"/>
          <w:lang w:val="en-US"/>
        </w:rPr>
      </w:pPr>
      <w:r w:rsidRPr="00000A60">
        <w:rPr>
          <w:b/>
          <w:bCs/>
          <w:sz w:val="32"/>
          <w:szCs w:val="32"/>
          <w:lang w:val="en-US"/>
        </w:rPr>
        <w:t>Wireframes</w:t>
      </w:r>
    </w:p>
    <w:p w14:paraId="1F68D4ED" w14:textId="4E01AD03" w:rsidR="0018525A" w:rsidRPr="00000A60" w:rsidRDefault="00000A60" w:rsidP="00233CA1">
      <w:pPr>
        <w:rPr>
          <w:b/>
          <w:bCs/>
          <w:sz w:val="32"/>
          <w:szCs w:val="32"/>
          <w:lang w:val="en-US"/>
        </w:rPr>
      </w:pPr>
      <w:r w:rsidRPr="0018525A">
        <w:rPr>
          <w:sz w:val="24"/>
          <w:szCs w:val="24"/>
          <w:lang w:val="en-US"/>
        </w:rPr>
        <w:drawing>
          <wp:anchor distT="0" distB="0" distL="114300" distR="114300" simplePos="0" relativeHeight="251659264" behindDoc="0" locked="0" layoutInCell="1" allowOverlap="1" wp14:anchorId="287D55FF" wp14:editId="63538CE6">
            <wp:simplePos x="0" y="0"/>
            <wp:positionH relativeFrom="column">
              <wp:posOffset>-156210</wp:posOffset>
            </wp:positionH>
            <wp:positionV relativeFrom="paragraph">
              <wp:posOffset>335280</wp:posOffset>
            </wp:positionV>
            <wp:extent cx="3143250" cy="2244090"/>
            <wp:effectExtent l="0" t="0" r="0" b="3810"/>
            <wp:wrapThrough wrapText="bothSides">
              <wp:wrapPolygon edited="0">
                <wp:start x="0" y="0"/>
                <wp:lineTo x="0" y="21453"/>
                <wp:lineTo x="21469" y="21453"/>
                <wp:lineTo x="21469" y="0"/>
                <wp:lineTo x="0" y="0"/>
              </wp:wrapPolygon>
            </wp:wrapThrough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22440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8525A">
        <w:rPr>
          <w:sz w:val="24"/>
          <w:szCs w:val="24"/>
          <w:lang w:val="en-US"/>
        </w:rPr>
        <w:drawing>
          <wp:anchor distT="0" distB="0" distL="114300" distR="114300" simplePos="0" relativeHeight="251658240" behindDoc="0" locked="0" layoutInCell="1" allowOverlap="1" wp14:anchorId="483435EA" wp14:editId="126709D2">
            <wp:simplePos x="0" y="0"/>
            <wp:positionH relativeFrom="column">
              <wp:posOffset>3513455</wp:posOffset>
            </wp:positionH>
            <wp:positionV relativeFrom="paragraph">
              <wp:posOffset>297180</wp:posOffset>
            </wp:positionV>
            <wp:extent cx="1028065" cy="2237105"/>
            <wp:effectExtent l="0" t="0" r="635" b="0"/>
            <wp:wrapThrough wrapText="bothSides">
              <wp:wrapPolygon edited="0">
                <wp:start x="0" y="0"/>
                <wp:lineTo x="0" y="21336"/>
                <wp:lineTo x="21213" y="21336"/>
                <wp:lineTo x="21213" y="0"/>
                <wp:lineTo x="0" y="0"/>
              </wp:wrapPolygon>
            </wp:wrapThrough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28065" cy="22371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8525A">
        <w:rPr>
          <w:sz w:val="24"/>
          <w:szCs w:val="24"/>
          <w:lang w:val="en-US"/>
        </w:rPr>
        <w:t>Desktop view</w:t>
      </w:r>
      <w:r w:rsidR="0018525A">
        <w:rPr>
          <w:sz w:val="24"/>
          <w:szCs w:val="24"/>
          <w:lang w:val="en-US"/>
        </w:rPr>
        <w:t xml:space="preserve">                                                                          Mobile view</w:t>
      </w:r>
    </w:p>
    <w:p w14:paraId="6E655C89" w14:textId="3F30681D" w:rsidR="00233CA1" w:rsidRDefault="0018525A" w:rsidP="00233CA1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br/>
      </w:r>
      <w:r>
        <w:rPr>
          <w:sz w:val="24"/>
          <w:szCs w:val="24"/>
          <w:lang w:val="en-US"/>
        </w:rPr>
        <w:br/>
      </w:r>
      <w:r>
        <w:rPr>
          <w:sz w:val="24"/>
          <w:szCs w:val="24"/>
          <w:lang w:val="en-US"/>
        </w:rPr>
        <w:br/>
      </w:r>
      <w:r w:rsidRPr="0018525A">
        <w:rPr>
          <w:sz w:val="24"/>
          <w:szCs w:val="24"/>
          <w:lang w:val="en-US"/>
        </w:rPr>
        <w:t xml:space="preserve"> </w:t>
      </w:r>
    </w:p>
    <w:p w14:paraId="58F2FC9E" w14:textId="275D82D8" w:rsidR="00987C8A" w:rsidRDefault="00987C8A" w:rsidP="00233CA1">
      <w:pPr>
        <w:rPr>
          <w:sz w:val="24"/>
          <w:szCs w:val="24"/>
          <w:lang w:val="en-US"/>
        </w:rPr>
      </w:pPr>
    </w:p>
    <w:p w14:paraId="579D761D" w14:textId="3D3AB5AE" w:rsidR="00987C8A" w:rsidRDefault="00987C8A" w:rsidP="00233CA1">
      <w:pPr>
        <w:rPr>
          <w:sz w:val="24"/>
          <w:szCs w:val="24"/>
          <w:lang w:val="en-US"/>
        </w:rPr>
      </w:pPr>
    </w:p>
    <w:p w14:paraId="149CAC7F" w14:textId="6892422D" w:rsidR="00987C8A" w:rsidRDefault="00987C8A" w:rsidP="00233CA1">
      <w:pPr>
        <w:rPr>
          <w:sz w:val="24"/>
          <w:szCs w:val="24"/>
          <w:lang w:val="en-US"/>
        </w:rPr>
      </w:pPr>
    </w:p>
    <w:p w14:paraId="3E8D31C7" w14:textId="093D5D7B" w:rsidR="00000A60" w:rsidRDefault="00000A60" w:rsidP="00987C8A">
      <w:pPr>
        <w:rPr>
          <w:lang w:val="en-US"/>
        </w:rPr>
      </w:pPr>
    </w:p>
    <w:p w14:paraId="390314F0" w14:textId="77777777" w:rsidR="00000A60" w:rsidRDefault="00000A60" w:rsidP="00987C8A">
      <w:pPr>
        <w:rPr>
          <w:lang w:val="en-US"/>
        </w:rPr>
      </w:pPr>
    </w:p>
    <w:p w14:paraId="2DBF9915" w14:textId="77777777" w:rsidR="00000A60" w:rsidRDefault="00000A60" w:rsidP="00987C8A">
      <w:pPr>
        <w:rPr>
          <w:lang w:val="en-US"/>
        </w:rPr>
      </w:pPr>
    </w:p>
    <w:p w14:paraId="112AA509" w14:textId="4647060A" w:rsidR="00987C8A" w:rsidRPr="00987C8A" w:rsidRDefault="00987C8A" w:rsidP="00987C8A">
      <w:pPr>
        <w:rPr>
          <w:sz w:val="24"/>
          <w:szCs w:val="24"/>
          <w:lang w:val="en-US"/>
        </w:rPr>
      </w:pPr>
      <w:r w:rsidRPr="00000A60">
        <w:rPr>
          <w:b/>
          <w:bCs/>
          <w:sz w:val="32"/>
          <w:szCs w:val="32"/>
          <w:lang w:val="en-US"/>
        </w:rPr>
        <w:lastRenderedPageBreak/>
        <w:t>External Data Sources</w:t>
      </w:r>
      <w:r w:rsidRPr="00987C8A">
        <w:rPr>
          <w:lang w:val="en-US"/>
        </w:rPr>
        <w:br/>
      </w:r>
      <w:r w:rsidRPr="00987C8A">
        <w:rPr>
          <w:lang w:val="en-US"/>
        </w:rPr>
        <w:br/>
      </w:r>
      <w:proofErr w:type="spellStart"/>
      <w:r w:rsidRPr="00987C8A">
        <w:rPr>
          <w:sz w:val="24"/>
          <w:szCs w:val="24"/>
          <w:lang w:val="en-US"/>
        </w:rPr>
        <w:t>ExchangeRate</w:t>
      </w:r>
      <w:proofErr w:type="spellEnd"/>
      <w:r w:rsidRPr="00987C8A">
        <w:rPr>
          <w:sz w:val="24"/>
          <w:szCs w:val="24"/>
          <w:lang w:val="en-US"/>
        </w:rPr>
        <w:t xml:space="preserve"> API – Provides currency exchange data (name, code, rate, date, etc.).</w:t>
      </w:r>
    </w:p>
    <w:p w14:paraId="3D34218B" w14:textId="7D71C779" w:rsidR="00987C8A" w:rsidRDefault="00987C8A" w:rsidP="00987C8A">
      <w:pPr>
        <w:rPr>
          <w:sz w:val="24"/>
          <w:szCs w:val="24"/>
          <w:lang w:val="en-US"/>
        </w:rPr>
      </w:pPr>
      <w:proofErr w:type="spellStart"/>
      <w:r w:rsidRPr="00987C8A">
        <w:rPr>
          <w:sz w:val="24"/>
          <w:szCs w:val="24"/>
          <w:lang w:val="en-US"/>
        </w:rPr>
        <w:t>CoinGecko</w:t>
      </w:r>
      <w:proofErr w:type="spellEnd"/>
      <w:r w:rsidRPr="00987C8A">
        <w:rPr>
          <w:sz w:val="24"/>
          <w:szCs w:val="24"/>
          <w:lang w:val="en-US"/>
        </w:rPr>
        <w:t xml:space="preserve"> API – Provides cryptocurrency data (name, symbol, price, market cap, volume, etc.).</w:t>
      </w:r>
      <w:r>
        <w:rPr>
          <w:sz w:val="24"/>
          <w:szCs w:val="24"/>
          <w:lang w:val="en-US"/>
        </w:rPr>
        <w:br/>
      </w:r>
      <w:r>
        <w:rPr>
          <w:sz w:val="24"/>
          <w:szCs w:val="24"/>
          <w:lang w:val="en-US"/>
        </w:rPr>
        <w:br/>
      </w:r>
      <w:r w:rsidRPr="00000A60">
        <w:rPr>
          <w:b/>
          <w:bCs/>
          <w:sz w:val="32"/>
          <w:szCs w:val="32"/>
          <w:lang w:val="en-US"/>
        </w:rPr>
        <w:t>Module List</w:t>
      </w:r>
    </w:p>
    <w:p w14:paraId="0E53DFB9" w14:textId="2CFF30DA" w:rsidR="00987C8A" w:rsidRPr="00987C8A" w:rsidRDefault="00987C8A" w:rsidP="00987C8A">
      <w:pPr>
        <w:rPr>
          <w:sz w:val="24"/>
          <w:szCs w:val="24"/>
          <w:lang w:val="en-US"/>
        </w:rPr>
      </w:pPr>
      <w:r w:rsidRPr="00987C8A">
        <w:rPr>
          <w:sz w:val="24"/>
          <w:szCs w:val="24"/>
          <w:lang w:val="en-US"/>
        </w:rPr>
        <w:t>index.html – Homepage structure.</w:t>
      </w:r>
    </w:p>
    <w:p w14:paraId="08AE37F8" w14:textId="5501D63D" w:rsidR="00987C8A" w:rsidRPr="00987C8A" w:rsidRDefault="00987C8A" w:rsidP="00987C8A">
      <w:pPr>
        <w:rPr>
          <w:sz w:val="24"/>
          <w:szCs w:val="24"/>
          <w:lang w:val="en-US"/>
        </w:rPr>
      </w:pPr>
      <w:r w:rsidRPr="00987C8A">
        <w:rPr>
          <w:sz w:val="24"/>
          <w:szCs w:val="24"/>
          <w:lang w:val="en-US"/>
        </w:rPr>
        <w:t>styles.css – Styling and responsive design.</w:t>
      </w:r>
    </w:p>
    <w:p w14:paraId="5C8BDE09" w14:textId="4284C118" w:rsidR="00987C8A" w:rsidRPr="00987C8A" w:rsidRDefault="00987C8A" w:rsidP="00987C8A">
      <w:pPr>
        <w:rPr>
          <w:sz w:val="24"/>
          <w:szCs w:val="24"/>
          <w:lang w:val="en-US"/>
        </w:rPr>
      </w:pPr>
      <w:r w:rsidRPr="00987C8A">
        <w:rPr>
          <w:sz w:val="24"/>
          <w:szCs w:val="24"/>
          <w:lang w:val="en-US"/>
        </w:rPr>
        <w:t>main.js – Entry point and app initialization.</w:t>
      </w:r>
    </w:p>
    <w:p w14:paraId="1C293A53" w14:textId="79F094E0" w:rsidR="00987C8A" w:rsidRPr="00987C8A" w:rsidRDefault="00987C8A" w:rsidP="00987C8A">
      <w:pPr>
        <w:rPr>
          <w:sz w:val="24"/>
          <w:szCs w:val="24"/>
          <w:lang w:val="en-US"/>
        </w:rPr>
      </w:pPr>
      <w:r w:rsidRPr="00987C8A">
        <w:rPr>
          <w:sz w:val="24"/>
          <w:szCs w:val="24"/>
          <w:lang w:val="en-US"/>
        </w:rPr>
        <w:t>currency.js – Handles currency API calls and conversions.</w:t>
      </w:r>
    </w:p>
    <w:p w14:paraId="045808BF" w14:textId="1D8C4971" w:rsidR="00987C8A" w:rsidRPr="00987C8A" w:rsidRDefault="00987C8A" w:rsidP="00987C8A">
      <w:pPr>
        <w:rPr>
          <w:sz w:val="24"/>
          <w:szCs w:val="24"/>
          <w:lang w:val="en-US"/>
        </w:rPr>
      </w:pPr>
      <w:r w:rsidRPr="00987C8A">
        <w:rPr>
          <w:sz w:val="24"/>
          <w:szCs w:val="24"/>
          <w:lang w:val="en-US"/>
        </w:rPr>
        <w:t>crypto.js – Handles crypto API calls and charts.</w:t>
      </w:r>
    </w:p>
    <w:p w14:paraId="71D6E40D" w14:textId="31CD9064" w:rsidR="00987C8A" w:rsidRDefault="00987C8A" w:rsidP="00233CA1">
      <w:pPr>
        <w:rPr>
          <w:sz w:val="24"/>
          <w:szCs w:val="24"/>
          <w:lang w:val="en-US"/>
        </w:rPr>
      </w:pPr>
      <w:r w:rsidRPr="00987C8A">
        <w:rPr>
          <w:sz w:val="24"/>
          <w:szCs w:val="24"/>
          <w:lang w:val="en-US"/>
        </w:rPr>
        <w:t>utils.js – Helper functions (</w:t>
      </w:r>
      <w:proofErr w:type="spellStart"/>
      <w:r w:rsidRPr="00987C8A">
        <w:rPr>
          <w:sz w:val="24"/>
          <w:szCs w:val="24"/>
          <w:lang w:val="en-US"/>
        </w:rPr>
        <w:t>localStorage</w:t>
      </w:r>
      <w:proofErr w:type="spellEnd"/>
      <w:r w:rsidRPr="00987C8A">
        <w:rPr>
          <w:sz w:val="24"/>
          <w:szCs w:val="24"/>
          <w:lang w:val="en-US"/>
        </w:rPr>
        <w:t>, formatting).</w:t>
      </w:r>
      <w:r>
        <w:rPr>
          <w:sz w:val="24"/>
          <w:szCs w:val="24"/>
          <w:lang w:val="en-US"/>
        </w:rPr>
        <w:br/>
      </w:r>
      <w:r>
        <w:rPr>
          <w:sz w:val="24"/>
          <w:szCs w:val="24"/>
          <w:lang w:val="en-US"/>
        </w:rPr>
        <w:br/>
      </w:r>
      <w:r w:rsidRPr="00000A60">
        <w:rPr>
          <w:b/>
          <w:bCs/>
          <w:sz w:val="32"/>
          <w:szCs w:val="32"/>
          <w:lang w:val="en-US"/>
        </w:rPr>
        <w:t>Graphic identity</w:t>
      </w:r>
    </w:p>
    <w:p w14:paraId="4A4BADE5" w14:textId="77777777" w:rsidR="00987C8A" w:rsidRDefault="00987C8A" w:rsidP="00233CA1">
      <w:pPr>
        <w:rPr>
          <w:lang w:val="en-US"/>
        </w:rPr>
      </w:pPr>
      <w:r w:rsidRPr="00987C8A">
        <w:rPr>
          <w:rStyle w:val="Textoennegrita"/>
          <w:lang w:val="en-US"/>
        </w:rPr>
        <w:t>Color scheme:</w:t>
      </w:r>
      <w:r w:rsidRPr="00987C8A">
        <w:rPr>
          <w:lang w:val="en-US"/>
        </w:rPr>
        <w:t xml:space="preserve"> </w:t>
      </w:r>
    </w:p>
    <w:p w14:paraId="47BD5021" w14:textId="3DCB5E2F" w:rsidR="00987C8A" w:rsidRDefault="00987C8A" w:rsidP="00233CA1">
      <w:pPr>
        <w:rPr>
          <w:lang w:val="en-US"/>
        </w:rPr>
      </w:pPr>
      <w:r w:rsidRPr="00987C8A">
        <w:rPr>
          <w:lang w:val="en-US"/>
        </w:rPr>
        <w:t>Gold (#f9c74f), black (#222), gray (#adb5bd)</w:t>
      </w:r>
    </w:p>
    <w:p w14:paraId="3DE8F675" w14:textId="49496BF1" w:rsidR="00987C8A" w:rsidRPr="00987C8A" w:rsidRDefault="00987C8A" w:rsidP="00233CA1">
      <w:pPr>
        <w:rPr>
          <w:sz w:val="24"/>
          <w:szCs w:val="24"/>
          <w:lang w:val="en-US"/>
        </w:rPr>
      </w:pPr>
      <w:r w:rsidRPr="00987C8A">
        <w:rPr>
          <w:sz w:val="24"/>
          <w:szCs w:val="24"/>
          <w:lang w:val="en-US"/>
        </w:rPr>
        <w:drawing>
          <wp:inline distT="0" distB="0" distL="0" distR="0" wp14:anchorId="251902DC" wp14:editId="16573A0A">
            <wp:extent cx="1270120" cy="670560"/>
            <wp:effectExtent l="0" t="0" r="635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74078" cy="67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87C8A">
        <w:rPr>
          <w:lang w:val="en-US"/>
        </w:rPr>
        <w:t xml:space="preserve"> </w:t>
      </w:r>
      <w:r w:rsidRPr="00987C8A">
        <w:rPr>
          <w:lang w:val="en-US"/>
        </w:rPr>
        <w:drawing>
          <wp:inline distT="0" distB="0" distL="0" distR="0" wp14:anchorId="58F5DB98" wp14:editId="6AF63F31">
            <wp:extent cx="1280371" cy="66802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91330" cy="673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00A60">
        <w:rPr>
          <w:noProof/>
          <w:lang w:val="en-US"/>
        </w:rPr>
        <w:t xml:space="preserve"> </w:t>
      </w:r>
      <w:r w:rsidRPr="00987C8A">
        <w:rPr>
          <w:lang w:val="en-US"/>
        </w:rPr>
        <w:drawing>
          <wp:inline distT="0" distB="0" distL="0" distR="0" wp14:anchorId="02E29C9C" wp14:editId="27ED9FF5">
            <wp:extent cx="925779" cy="653490"/>
            <wp:effectExtent l="0" t="0" r="8255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71386" cy="685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4D0AE" w14:textId="114681A0" w:rsidR="00987C8A" w:rsidRDefault="00987C8A" w:rsidP="00233CA1">
      <w:pPr>
        <w:rPr>
          <w:sz w:val="24"/>
          <w:szCs w:val="24"/>
          <w:lang w:val="en-US"/>
        </w:rPr>
      </w:pPr>
    </w:p>
    <w:p w14:paraId="58E78581" w14:textId="3791BF59" w:rsidR="00987C8A" w:rsidRDefault="00987C8A" w:rsidP="00233CA1">
      <w:pPr>
        <w:rPr>
          <w:sz w:val="24"/>
          <w:szCs w:val="24"/>
          <w:lang w:val="en-US"/>
        </w:rPr>
      </w:pPr>
      <w:r w:rsidRPr="00000A60">
        <w:rPr>
          <w:b/>
          <w:bCs/>
          <w:lang w:val="en-US"/>
        </w:rPr>
        <w:t>Typography</w:t>
      </w:r>
      <w:r w:rsidRPr="00000A60">
        <w:rPr>
          <w:lang w:val="en-US"/>
        </w:rPr>
        <w:br/>
      </w:r>
      <w:r w:rsidRPr="00000A60">
        <w:rPr>
          <w:rFonts w:ascii="Roboto" w:hAnsi="Roboto"/>
          <w:lang w:val="en-US"/>
        </w:rPr>
        <w:br/>
      </w:r>
      <w:r w:rsidR="00000A60" w:rsidRPr="00000A60">
        <w:rPr>
          <w:rFonts w:ascii="Roboto" w:hAnsi="Roboto"/>
          <w:lang w:val="en-US"/>
        </w:rPr>
        <w:t>tittle</w:t>
      </w:r>
      <w:r w:rsidR="00000A60" w:rsidRPr="00000A60">
        <w:rPr>
          <w:rFonts w:ascii="Roboto" w:hAnsi="Roboto"/>
          <w:b/>
          <w:bCs/>
          <w:lang w:val="en-US"/>
        </w:rPr>
        <w:t xml:space="preserve">: </w:t>
      </w:r>
      <w:r w:rsidRPr="00000A60">
        <w:rPr>
          <w:rFonts w:ascii="Roboto" w:hAnsi="Roboto"/>
          <w:b/>
          <w:bCs/>
          <w:lang w:val="en-US"/>
        </w:rPr>
        <w:t xml:space="preserve">Roboto </w:t>
      </w:r>
      <w:r w:rsidR="00000A60" w:rsidRPr="00000A60">
        <w:rPr>
          <w:rFonts w:ascii="Roboto" w:hAnsi="Roboto"/>
          <w:b/>
          <w:bCs/>
          <w:lang w:val="en-US"/>
        </w:rPr>
        <w:br/>
      </w:r>
      <w:r w:rsidR="00000A60" w:rsidRPr="00000A60">
        <w:rPr>
          <w:rFonts w:ascii="Roboto" w:hAnsi="Roboto"/>
          <w:lang w:val="en-US"/>
        </w:rPr>
        <w:t>Body</w:t>
      </w:r>
      <w:r w:rsidR="00000A60" w:rsidRPr="00000A60">
        <w:rPr>
          <w:rFonts w:ascii="Roboto" w:hAnsi="Roboto"/>
          <w:b/>
          <w:bCs/>
          <w:lang w:val="en-US"/>
        </w:rPr>
        <w:t xml:space="preserve">: </w:t>
      </w:r>
      <w:proofErr w:type="spellStart"/>
      <w:r w:rsidR="00000A60" w:rsidRPr="00000A60">
        <w:rPr>
          <w:rFonts w:ascii="Roboto" w:hAnsi="Roboto"/>
          <w:lang w:val="en-US"/>
        </w:rPr>
        <w:t>roboto</w:t>
      </w:r>
      <w:proofErr w:type="spellEnd"/>
      <w:r w:rsidR="00000A60" w:rsidRPr="00000A60">
        <w:rPr>
          <w:rFonts w:ascii="Roboto" w:hAnsi="Roboto"/>
          <w:lang w:val="en-US"/>
        </w:rPr>
        <w:t xml:space="preserve"> </w:t>
      </w:r>
      <w:r w:rsidR="00000A60">
        <w:rPr>
          <w:rFonts w:ascii="Roboto" w:hAnsi="Roboto"/>
          <w:lang w:val="en-US"/>
        </w:rPr>
        <w:br/>
      </w:r>
      <w:r w:rsidR="00000A60">
        <w:rPr>
          <w:rFonts w:ascii="Roboto" w:hAnsi="Roboto"/>
          <w:lang w:val="en-US"/>
        </w:rPr>
        <w:br/>
      </w:r>
    </w:p>
    <w:p w14:paraId="0BA7D180" w14:textId="77777777" w:rsidR="00000A60" w:rsidRPr="00000A60" w:rsidRDefault="00000A60" w:rsidP="00000A60">
      <w:pPr>
        <w:rPr>
          <w:b/>
          <w:bCs/>
          <w:sz w:val="32"/>
          <w:szCs w:val="32"/>
          <w:lang w:val="en-US"/>
        </w:rPr>
      </w:pPr>
      <w:r w:rsidRPr="00000A60">
        <w:rPr>
          <w:b/>
          <w:bCs/>
          <w:sz w:val="32"/>
          <w:szCs w:val="32"/>
          <w:lang w:val="en-US"/>
        </w:rPr>
        <w:t>Schedule (Weeks 5–7)</w:t>
      </w:r>
    </w:p>
    <w:p w14:paraId="2EA722B0" w14:textId="11596841" w:rsidR="00000A60" w:rsidRPr="00000A60" w:rsidRDefault="00000A60" w:rsidP="00000A60">
      <w:pPr>
        <w:pStyle w:val="Prrafodelista"/>
        <w:numPr>
          <w:ilvl w:val="0"/>
          <w:numId w:val="2"/>
        </w:numPr>
        <w:rPr>
          <w:sz w:val="24"/>
          <w:szCs w:val="24"/>
          <w:lang w:val="en-US"/>
        </w:rPr>
      </w:pPr>
      <w:r w:rsidRPr="00000A60">
        <w:rPr>
          <w:sz w:val="24"/>
          <w:szCs w:val="24"/>
          <w:lang w:val="en-US"/>
        </w:rPr>
        <w:t xml:space="preserve">Week 5: Integrate </w:t>
      </w:r>
      <w:proofErr w:type="spellStart"/>
      <w:r w:rsidRPr="00000A60">
        <w:rPr>
          <w:sz w:val="24"/>
          <w:szCs w:val="24"/>
          <w:lang w:val="en-US"/>
        </w:rPr>
        <w:t>ExchangeRate</w:t>
      </w:r>
      <w:proofErr w:type="spellEnd"/>
      <w:r w:rsidRPr="00000A60">
        <w:rPr>
          <w:sz w:val="24"/>
          <w:szCs w:val="24"/>
          <w:lang w:val="en-US"/>
        </w:rPr>
        <w:t xml:space="preserve"> API and </w:t>
      </w:r>
      <w:proofErr w:type="spellStart"/>
      <w:r w:rsidRPr="00000A60">
        <w:rPr>
          <w:sz w:val="24"/>
          <w:szCs w:val="24"/>
          <w:lang w:val="en-US"/>
        </w:rPr>
        <w:t>CoinGecko</w:t>
      </w:r>
      <w:proofErr w:type="spellEnd"/>
      <w:r w:rsidRPr="00000A60">
        <w:rPr>
          <w:sz w:val="24"/>
          <w:szCs w:val="24"/>
          <w:lang w:val="en-US"/>
        </w:rPr>
        <w:t xml:space="preserve"> API, display basic conversions.</w:t>
      </w:r>
    </w:p>
    <w:p w14:paraId="2D95F214" w14:textId="2E014813" w:rsidR="00000A60" w:rsidRPr="00000A60" w:rsidRDefault="00000A60" w:rsidP="00000A60">
      <w:pPr>
        <w:pStyle w:val="Prrafodelista"/>
        <w:numPr>
          <w:ilvl w:val="0"/>
          <w:numId w:val="2"/>
        </w:numPr>
        <w:rPr>
          <w:sz w:val="24"/>
          <w:szCs w:val="24"/>
          <w:lang w:val="en-US"/>
        </w:rPr>
      </w:pPr>
      <w:r w:rsidRPr="00000A60">
        <w:rPr>
          <w:sz w:val="24"/>
          <w:szCs w:val="24"/>
          <w:lang w:val="en-US"/>
        </w:rPr>
        <w:t>Week 6: Add historical charts, favorites, and comparison features.</w:t>
      </w:r>
    </w:p>
    <w:p w14:paraId="6D2F9FA8" w14:textId="4C6635FA" w:rsidR="00000A60" w:rsidRDefault="00000A60" w:rsidP="00000A60">
      <w:pPr>
        <w:pStyle w:val="Prrafodelista"/>
        <w:numPr>
          <w:ilvl w:val="0"/>
          <w:numId w:val="2"/>
        </w:numPr>
        <w:rPr>
          <w:sz w:val="24"/>
          <w:szCs w:val="24"/>
          <w:lang w:val="en-US"/>
        </w:rPr>
      </w:pPr>
      <w:r w:rsidRPr="00000A60">
        <w:rPr>
          <w:sz w:val="24"/>
          <w:szCs w:val="24"/>
          <w:lang w:val="en-US"/>
        </w:rPr>
        <w:t>Week 7: Implement alerts, finalize design, test responsiveness, and deploy</w:t>
      </w:r>
    </w:p>
    <w:p w14:paraId="08319F3A" w14:textId="24150E1D" w:rsidR="00000A60" w:rsidRDefault="00000A60" w:rsidP="00000A60">
      <w:pPr>
        <w:rPr>
          <w:sz w:val="24"/>
          <w:szCs w:val="24"/>
          <w:lang w:val="en-US"/>
        </w:rPr>
      </w:pPr>
    </w:p>
    <w:p w14:paraId="56CB3916" w14:textId="77777777" w:rsidR="00000A60" w:rsidRPr="00000A60" w:rsidRDefault="00000A60" w:rsidP="00000A60">
      <w:pPr>
        <w:rPr>
          <w:sz w:val="24"/>
          <w:szCs w:val="24"/>
          <w:lang w:val="en-US"/>
        </w:rPr>
      </w:pPr>
    </w:p>
    <w:p w14:paraId="3B6D2FD2" w14:textId="69A3487B" w:rsidR="00000A60" w:rsidRPr="00000A60" w:rsidRDefault="00000A60" w:rsidP="00000A60">
      <w:pPr>
        <w:rPr>
          <w:sz w:val="24"/>
          <w:szCs w:val="24"/>
          <w:lang w:val="en-US"/>
        </w:rPr>
      </w:pPr>
      <w:r w:rsidRPr="00000A60">
        <w:rPr>
          <w:b/>
          <w:bCs/>
          <w:sz w:val="32"/>
          <w:szCs w:val="32"/>
          <w:lang w:val="en-US"/>
        </w:rPr>
        <w:lastRenderedPageBreak/>
        <w:t>Trello Board</w:t>
      </w:r>
      <w:r>
        <w:rPr>
          <w:sz w:val="24"/>
          <w:szCs w:val="24"/>
          <w:lang w:val="en-US"/>
        </w:rPr>
        <w:br/>
      </w:r>
      <w:r w:rsidRPr="00000A60">
        <w:rPr>
          <w:sz w:val="24"/>
          <w:szCs w:val="24"/>
          <w:lang w:val="en-US"/>
        </w:rPr>
        <w:t>A Trello board will be created with columns: Backlog, Week 5, Week 6, Week 7, Done. Each card will represent deliverables such as API integration, UI design, chart rendering, and deployment.</w:t>
      </w:r>
      <w:r>
        <w:rPr>
          <w:sz w:val="24"/>
          <w:szCs w:val="24"/>
          <w:lang w:val="en-US"/>
        </w:rPr>
        <w:br/>
      </w:r>
      <w:r w:rsidRPr="00000A60">
        <w:rPr>
          <w:b/>
          <w:bCs/>
          <w:sz w:val="36"/>
          <w:szCs w:val="36"/>
          <w:lang w:val="en-US"/>
        </w:rPr>
        <w:br/>
        <w:t>Challenges</w:t>
      </w:r>
      <w:r>
        <w:rPr>
          <w:sz w:val="24"/>
          <w:szCs w:val="24"/>
          <w:lang w:val="en-US"/>
        </w:rPr>
        <w:br/>
      </w:r>
      <w:r w:rsidRPr="00000A60">
        <w:rPr>
          <w:sz w:val="24"/>
          <w:szCs w:val="24"/>
          <w:lang w:val="en-US"/>
        </w:rPr>
        <w:t>Handling real-time data updates and API rate limits.</w:t>
      </w:r>
    </w:p>
    <w:p w14:paraId="62B920B0" w14:textId="30582678" w:rsidR="00000A60" w:rsidRPr="00000A60" w:rsidRDefault="00000A60" w:rsidP="00000A60">
      <w:pPr>
        <w:rPr>
          <w:sz w:val="24"/>
          <w:szCs w:val="24"/>
          <w:lang w:val="en-US"/>
        </w:rPr>
      </w:pPr>
      <w:r w:rsidRPr="00000A60">
        <w:rPr>
          <w:sz w:val="24"/>
          <w:szCs w:val="24"/>
          <w:lang w:val="en-US"/>
        </w:rPr>
        <w:t>Managing differences in data formats between currency and crypto APIs.</w:t>
      </w:r>
    </w:p>
    <w:p w14:paraId="5ABADA63" w14:textId="40C89259" w:rsidR="00000A60" w:rsidRPr="00000A60" w:rsidRDefault="00000A60" w:rsidP="00000A60">
      <w:pPr>
        <w:rPr>
          <w:sz w:val="24"/>
          <w:szCs w:val="24"/>
          <w:lang w:val="en-US"/>
        </w:rPr>
      </w:pPr>
      <w:r w:rsidRPr="00000A60">
        <w:rPr>
          <w:sz w:val="24"/>
          <w:szCs w:val="24"/>
          <w:lang w:val="en-US"/>
        </w:rPr>
        <w:t>Optimizing chart rendering for performance.</w:t>
      </w:r>
    </w:p>
    <w:p w14:paraId="27813923" w14:textId="4D58E866" w:rsidR="00000A60" w:rsidRPr="00000A60" w:rsidRDefault="00000A60" w:rsidP="00000A60">
      <w:pPr>
        <w:rPr>
          <w:sz w:val="24"/>
          <w:szCs w:val="24"/>
          <w:lang w:val="en-US"/>
        </w:rPr>
      </w:pPr>
      <w:r w:rsidRPr="00000A60">
        <w:rPr>
          <w:sz w:val="24"/>
          <w:szCs w:val="24"/>
          <w:lang w:val="en-US"/>
        </w:rPr>
        <w:t>Ensuring usability across devices with responsive design.</w:t>
      </w:r>
    </w:p>
    <w:sectPr w:rsidR="00000A60" w:rsidRPr="00000A6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360E1B"/>
    <w:multiLevelType w:val="hybridMultilevel"/>
    <w:tmpl w:val="CCC062A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9FB6002"/>
    <w:multiLevelType w:val="hybridMultilevel"/>
    <w:tmpl w:val="FE88680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CA1"/>
    <w:rsid w:val="00000A60"/>
    <w:rsid w:val="0018525A"/>
    <w:rsid w:val="00233CA1"/>
    <w:rsid w:val="00387BA0"/>
    <w:rsid w:val="00987C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8637F88"/>
  <w15:chartTrackingRefBased/>
  <w15:docId w15:val="{DF88FDE7-76C1-4965-8F8E-6F59A75999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233CA1"/>
    <w:pPr>
      <w:ind w:left="720"/>
      <w:contextualSpacing/>
    </w:pPr>
  </w:style>
  <w:style w:type="character" w:styleId="Textoennegrita">
    <w:name w:val="Strong"/>
    <w:basedOn w:val="Fuentedeprrafopredeter"/>
    <w:uiPriority w:val="22"/>
    <w:qFormat/>
    <w:rsid w:val="00987C8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047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45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3</Pages>
  <Words>377</Words>
  <Characters>2075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Sanchez</dc:creator>
  <cp:keywords/>
  <dc:description/>
  <cp:lastModifiedBy>Jose Sanchez</cp:lastModifiedBy>
  <cp:revision>2</cp:revision>
  <dcterms:created xsi:type="dcterms:W3CDTF">2026-02-02T21:26:00Z</dcterms:created>
  <dcterms:modified xsi:type="dcterms:W3CDTF">2026-02-02T21:53:00Z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aecd567c-3c84-4647-90e7-e177aa246531</vt:lpwstr>
  </property>
</Properties>
</file>