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 w:cs="Arial"/>
          <w:u w:val="single"/>
          <w:lang w:val="ca-ES"/>
        </w:rPr>
      </w:pPr>
      <w:r>
        <w:rPr>
          <w:rFonts w:cs="Arial" w:ascii="Arial" w:hAnsi="Arial"/>
          <w:u w:val="single"/>
          <w:lang w:val="ca-ES"/>
        </w:rPr>
        <mc:AlternateContent>
          <mc:Choice Requires="wpg">
            <w:drawing>
              <wp:anchor behindDoc="0" distT="6350" distB="6350" distL="6350" distR="6350" simplePos="0" locked="0" layoutInCell="0" allowOverlap="1" relativeHeight="2" wp14:anchorId="76178D32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6470" cy="1216660"/>
                <wp:effectExtent l="0" t="0" r="0" b="1905"/>
                <wp:wrapNone/>
                <wp:docPr id="1" name="Grupo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920" cy="1216080"/>
                          <a:chOff x="122040" y="245880"/>
                          <a:chExt cx="7315920" cy="1216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920" cy="1130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5920" cy="1216080"/>
                          </a:xfrm>
                          <a:prstGeom prst="rect">
                            <a:avLst/>
                          </a:prstGeom>
                          <a:blipFill rotWithShape="0">
                            <a:blip r:embed="rId2"/>
                            <a:stretch>
                              <a:fillRect l="0" t="0" r="92694" b="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upo 149" style="position:absolute;margin-left:9.6pt;margin-top:19.35pt;width:576.05pt;height:95.75pt" coordorigin="192,387" coordsize="11521,1915">
                <v:rect id="shape_0" path="m0,0l-2147483645,0l-2147483645,-2147483646l0,-2147483646xe" stroked="f" style="position:absolute;left:192;top:387;width:11520;height:1914;mso-wrap-style:none;v-text-anchor:middle;mso-position-horizontal:center;mso-position-horizontal-relative:page;mso-position-vertical-relative:page">
                  <v:imagedata r:id="rId2" o:detectmouseclick="t"/>
                  <v:stroke color="#3465a4" weight="1260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0" distT="6350" distB="0" distL="120650" distR="120650" simplePos="0" locked="0" layoutInCell="0" allowOverlap="1" relativeHeight="3" wp14:anchorId="672C67F4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2" name="Cuadro de texto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sz w:val="64"/>
                                <w:szCs w:val="64"/>
                                <w:lang w:val="ca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aps/>
                                <w:color w:val="224444"/>
                                <w:sz w:val="64"/>
                                <w:szCs w:val="64"/>
                                <w:lang w:val="ca-ES"/>
                              </w:rPr>
                              <w:t>Projecte bioinformàtica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mallCap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  <w:t>Anàlisi en mortalitat del càncer</w:t>
                            </w:r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Cuadro de texto 154" path="m0,0l-2147483645,0l-2147483645,-2147483646l0,-2147483646xe" stroked="f" style="position:absolute;margin-left:11.4pt;margin-top:252.55pt;width:572.4pt;height:308.25pt;mso-wrap-style:square;v-text-anchor:bottom;mso-position-horizontal:center;mso-position-horizontal-relative:page;mso-position-vertical-relative:page" wp14:anchorId="672C67F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sz w:val="64"/>
                          <w:szCs w:val="64"/>
                          <w:lang w:val="ca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aps/>
                          <w:color w:val="224444"/>
                          <w:sz w:val="64"/>
                          <w:szCs w:val="64"/>
                          <w:lang w:val="ca-ES"/>
                        </w:rPr>
                        <w:t>Projecte bioinformàtica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smallCap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  <w:t>Anàlisi en mortalitat del càncer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350" distB="6350" distL="120650" distR="120650" simplePos="0" locked="0" layoutInCell="0" allowOverlap="1" relativeHeight="6" wp14:anchorId="5F92A297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278370" cy="729615"/>
                <wp:effectExtent l="0" t="0" r="0" b="0"/>
                <wp:wrapSquare wrapText="bothSides"/>
                <wp:docPr id="4" name="Cuadro de texto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760" cy="7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645254158"/>
                              <w:alias w:val="Título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b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  <w:t xml:space="preserve">Relacions estadístiques </w:t>
                                </w:r>
                              </w:p>
                              <w:p>
                                <w:pPr>
                                  <w:pStyle w:val="NoSpacing"/>
                                  <w:ind w:left="1276" w:hanging="0"/>
                                  <w:jc w:val="both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sdt>
                                  <w:sdtPr>
                                    <w:text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alias w:val="Descripción breve"/>
                                  </w:sdtPr>
                                  <w:sdtContent>
                                    <w:r>
                                      <w:rPr>
                                        <w:rFonts w:cs="Arial" w:ascii="Arial" w:hAnsi="Arial"/>
                                        <w:b/>
                                        <w:bC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ca-ES"/>
                                      </w:rPr>
                                      <w:t xml:space="preserve">Aplicació </w:t>
                                    </w:r>
                                    <w:r>
                                      <w:rPr>
                                        <w:rFonts w:cs="Arial" w:ascii="Arial" w:hAnsi="Arial"/>
                                        <w:b/>
                                        <w:bC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ca-ES"/>
                                      </w:rPr>
                                      <w:t xml:space="preserve">web que </w:t>
                                    </w:r>
                                  </w:sdtContent>
                                </w:sdt>
                                <w:r>
                                  <w:rPr>
                                    <w:rFonts w:cs="Arial" w:ascii="Arial" w:hAnsi="Arial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  <w:t xml:space="preserve">amb l’anàlisi del creuament de dades </w:t>
                                </w:r>
                                <w:r>
                                  <w:rPr>
                                    <w:rFonts w:eastAsia="" w:cs="Arial" w:ascii="Arial" w:hAnsi="Arial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ca-ES" w:eastAsia="es-ES"/>
                                  </w:rPr>
                                  <w:t>permet consultar i visualitzar dades sobre la mortalitat del càncer</w:t>
                                </w:r>
                                <w:r>
                                  <w:rPr>
                                    <w:rFonts w:cs="Arial" w:ascii="Arial" w:hAnsi="Arial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Cuadro de texto 153" path="m0,0l-2147483645,0l-2147483645,-2147483646l0,-2147483646xe" stroked="f" style="position:absolute;margin-left:11.1pt;margin-top:589.3pt;width:573pt;height:57.35pt;mso-wrap-style:square;v-text-anchor:top;mso-position-horizontal:center;mso-position-horizontal-relative:page;mso-position-vertical-relative:page" wp14:anchorId="5F92A297"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95852165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b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  <w:t xml:space="preserve">Relacions estadístiques </w:t>
                          </w:r>
                        </w:p>
                        <w:p>
                          <w:pPr>
                            <w:pStyle w:val="NoSpacing"/>
                            <w:ind w:left="1276" w:hanging="0"/>
                            <w:jc w:val="both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</w:pPr>
                          <w:sdt>
                            <w:sdtPr>
                              <w:text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Descripción breve"/>
                            </w:sdtPr>
                            <w:sdtContent>
                              <w:r>
                                <w:rPr>
                                  <w:rFonts w:cs="Arial" w:ascii="Arial" w:hAnsi="Arial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ca-ES"/>
                                </w:rPr>
                                <w:t xml:space="preserve">Aplicació </w:t>
                              </w:r>
                              <w:r>
                                <w:rPr>
                                  <w:rFonts w:cs="Arial" w:ascii="Arial" w:hAnsi="Arial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ca-ES"/>
                                </w:rPr>
                                <w:t xml:space="preserve">web que </w:t>
                              </w:r>
                            </w:sdtContent>
                          </w:sdt>
                          <w:r>
                            <w:rPr>
                              <w:rFonts w:cs="Arial" w:ascii="Arial" w:hAnsi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 xml:space="preserve">amb l’anàlisi del creuament de dades </w:t>
                          </w:r>
                          <w:r>
                            <w:rPr>
                              <w:rFonts w:eastAsia="" w:cs="Arial" w:ascii="Arial" w:hAnsi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 w:eastAsia="es-ES"/>
                            </w:rPr>
                            <w:t>permet consultar i visualitzar dades sobre la mortalitat del càncer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>.</w:t>
                          </w:r>
                        </w:p>
                      </w:sdtContent>
                    </w:sdt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  <mc:AlternateContent>
          <mc:Choice Requires="wps">
            <w:drawing>
              <wp:anchor behindDoc="0" distT="6350" distB="0" distL="120650" distR="120650" simplePos="0" locked="0" layoutInCell="0" allowOverlap="1" relativeHeight="4" wp14:anchorId="4B363E8D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1380490"/>
                <wp:effectExtent l="0" t="0" r="0" b="11430"/>
                <wp:wrapSquare wrapText="bothSides"/>
                <wp:docPr id="6" name="Cuadro de texto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3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MATÈRIA: M12 Projecte</w:t>
                            </w:r>
                          </w:p>
                          <w:p>
                            <w:pPr>
                              <w:pStyle w:val="LOnormal"/>
                              <w:jc w:val="right"/>
                              <w:rPr>
                                <w:rFonts w:eastAsia="" w:eastAsiaTheme="minorEastAsia"/>
                                <w:b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=""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GRUP: 2T</w:t>
                            </w:r>
                          </w:p>
                          <w:p>
                            <w:pPr>
                              <w:pStyle w:val="LOnormal"/>
                              <w:jc w:val="right"/>
                              <w:rPr>
                                <w:rFonts w:eastAsia="" w:eastAsiaTheme="minorEastAsia"/>
                                <w:b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=""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DATA: </w:t>
                            </w:r>
                            <w:r>
                              <w:rPr>
                                <w:rFonts w:eastAsia=""/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rFonts w:eastAsia=""/>
                                <w:color w:val="595959"/>
                                <w:lang w:eastAsia="es-ES" w:bidi="ar-SA"/>
                              </w:rPr>
                              <w:instrText> DATE \@"d\/M\/yyyy" </w:instrTex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rFonts w:eastAsia=""/>
                                <w:color w:val="595959"/>
                                <w:lang w:eastAsia="es-ES" w:bidi="ar-SA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rFonts w:eastAsia=""/>
                                <w:color w:val="595959"/>
                                <w:lang w:eastAsia="es-ES" w:bidi="ar-SA"/>
                              </w:rPr>
                              <w:t>19/5/2022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rFonts w:eastAsia=""/>
                                <w:color w:val="595959"/>
                                <w:lang w:eastAsia="es-ES" w:bidi="ar-SA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LOnormal"/>
                              <w:jc w:val="right"/>
                              <w:rPr>
                                <w:rFonts w:eastAsia="" w:eastAsiaTheme="minorEastAsia"/>
                                <w:b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=""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Erik Joaquín Tingsvall</w:t>
                            </w:r>
                          </w:p>
                          <w:p>
                            <w:pPr>
                              <w:pStyle w:val="LOnormal"/>
                              <w:jc w:val="right"/>
                              <w:rPr>
                                <w:rFonts w:eastAsia="Century Gothic"/>
                                <w:b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"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Jaime Sánchez Cárcel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Marcello Krell</w:t>
                            </w:r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id="shape_0" ID="Cuadro de texto 152" path="m0,0l-2147483645,0l-2147483645,-2147483646l0,-2147483646xe" stroked="f" style="position:absolute;margin-left:11.4pt;margin-top:688.65pt;width:572.4pt;height:108.6pt;mso-wrap-style:square;v-text-anchor:bottom;mso-position-horizontal:center;mso-position-horizontal-relative:page;mso-position-vertical-relative:page" wp14:anchorId="4B363E8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MATÈRIA: M12 Projecte</w:t>
                      </w:r>
                    </w:p>
                    <w:p>
                      <w:pPr>
                        <w:pStyle w:val="LOnormal"/>
                        <w:jc w:val="right"/>
                        <w:rPr>
                          <w:rFonts w:eastAsia="" w:eastAsiaTheme="minorEastAsia"/>
                          <w:b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=""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GRUP: 2T</w:t>
                      </w:r>
                    </w:p>
                    <w:p>
                      <w:pPr>
                        <w:pStyle w:val="LOnormal"/>
                        <w:jc w:val="right"/>
                        <w:rPr>
                          <w:rFonts w:eastAsia="" w:eastAsiaTheme="minorEastAsia"/>
                          <w:b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=""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DATA: </w:t>
                      </w:r>
                      <w:r>
                        <w:rPr>
                          <w:rFonts w:eastAsia=""/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begin"/>
                      </w:r>
                      <w:r>
                        <w:rPr>
                          <w:sz w:val="24"/>
                          <w:b/>
                          <w:szCs w:val="24"/>
                          <w:rFonts w:eastAsia=""/>
                          <w:color w:val="595959"/>
                          <w:lang w:eastAsia="es-ES" w:bidi="ar-SA"/>
                        </w:rPr>
                        <w:instrText> DATE \@"d\/M\/yyyy" </w:instrText>
                      </w:r>
                      <w:r>
                        <w:rPr>
                          <w:sz w:val="24"/>
                          <w:b/>
                          <w:szCs w:val="24"/>
                          <w:rFonts w:eastAsia=""/>
                          <w:color w:val="595959"/>
                          <w:lang w:eastAsia="es-ES" w:bidi="ar-SA"/>
                        </w:rPr>
                        <w:fldChar w:fldCharType="separate"/>
                      </w:r>
                      <w:r>
                        <w:rPr>
                          <w:sz w:val="24"/>
                          <w:b/>
                          <w:szCs w:val="24"/>
                          <w:rFonts w:eastAsia=""/>
                          <w:color w:val="595959"/>
                          <w:lang w:eastAsia="es-ES" w:bidi="ar-SA"/>
                        </w:rPr>
                        <w:t>19/5/2022</w:t>
                      </w:r>
                      <w:r>
                        <w:rPr>
                          <w:sz w:val="24"/>
                          <w:b/>
                          <w:szCs w:val="24"/>
                          <w:rFonts w:eastAsia=""/>
                          <w:color w:val="595959"/>
                          <w:lang w:eastAsia="es-ES" w:bidi="ar-SA"/>
                        </w:rPr>
                        <w:fldChar w:fldCharType="end"/>
                      </w:r>
                    </w:p>
                    <w:p>
                      <w:pPr>
                        <w:pStyle w:val="LOnormal"/>
                        <w:jc w:val="right"/>
                        <w:rPr>
                          <w:rFonts w:eastAsia="" w:eastAsiaTheme="minorEastAsia"/>
                          <w:b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=""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Erik Joaquín Tingsvall</w:t>
                      </w:r>
                    </w:p>
                    <w:p>
                      <w:pPr>
                        <w:pStyle w:val="LOnormal"/>
                        <w:jc w:val="right"/>
                        <w:rPr>
                          <w:rFonts w:eastAsia="Century Gothic"/>
                          <w:b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=""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Jaime Sánchez Cárcel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Marcello Krell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rPr/>
          </w:pPr>
          <w:r>
            <w:br w:type="page"/>
          </w:r>
          <w:r>
            <w:rPr>
              <w:rStyle w:val="Ttulo1Car"/>
            </w:rPr>
            <w:t>Contenido</w:t>
          </w:r>
        </w:p>
        <w:p>
          <w:pPr>
            <w:pStyle w:val="Sumario1"/>
            <w:tabs>
              <w:tab w:val="clear" w:pos="708"/>
              <w:tab w:val="right" w:pos="9060" w:leader="dot"/>
            </w:tabs>
            <w:spacing w:lineRule="auto" w:line="360"/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  <w:rFonts w:cs="Arial" w:ascii="Arial" w:hAnsi="Arial"/>
              <w:lang w:val="ca-ES"/>
            </w:rPr>
            <w:instrText> TOC \z \o "1-3" \u \h</w:instrText>
          </w:r>
          <w:r>
            <w:rPr>
              <w:webHidden/>
              <w:rStyle w:val="Enlacedelndice"/>
              <w:vanish w:val="false"/>
              <w:rFonts w:cs="Arial" w:ascii="Arial" w:hAnsi="Arial"/>
              <w:lang w:val="ca-ES"/>
            </w:rPr>
            <w:fldChar w:fldCharType="separate"/>
          </w:r>
          <w:hyperlink w:anchor="_Toc97645074">
            <w:r>
              <w:rPr>
                <w:webHidden/>
                <w:rStyle w:val="Enlacedelndice"/>
                <w:rFonts w:cs="Arial" w:ascii="Arial" w:hAnsi="Arial"/>
                <w:vanish w:val="false"/>
                <w:lang w:val="ca-ES"/>
              </w:rPr>
              <w:t>Concepte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_Toc97645074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 w:ascii="Arial" w:hAnsi="Arial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9060" w:leader="dot"/>
            </w:tabs>
            <w:spacing w:lineRule="auto" w:line="360"/>
            <w:rPr/>
          </w:pPr>
          <w:hyperlink w:anchor="_Toc97645075">
            <w:r>
              <w:rPr>
                <w:webHidden/>
                <w:rStyle w:val="Enlacedelndice"/>
                <w:rFonts w:cs="Arial" w:ascii="Arial" w:hAnsi="Arial"/>
                <w:vanish w:val="false"/>
                <w:lang w:val="ca-ES"/>
              </w:rPr>
              <w:t>Anàlisi funcional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_Toc97645075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 w:ascii="Arial" w:hAnsi="Arial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9060" w:leader="dot"/>
            </w:tabs>
            <w:spacing w:lineRule="auto" w:line="360"/>
            <w:rPr/>
          </w:pPr>
          <w:hyperlink w:anchor="_Toc97645076">
            <w:r>
              <w:rPr>
                <w:webHidden/>
                <w:rStyle w:val="Enlacedelndice"/>
                <w:rFonts w:cs="Arial" w:ascii="Arial" w:hAnsi="Arial"/>
                <w:vanish w:val="false"/>
                <w:lang w:val="ca-ES"/>
              </w:rPr>
              <w:t>Disseny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_Toc97645076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 w:ascii="Arial" w:hAnsi="Arial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9060" w:leader="dot"/>
            </w:tabs>
            <w:spacing w:lineRule="auto" w:line="360"/>
            <w:rPr/>
          </w:pPr>
          <w:hyperlink w:anchor="_Toc97645077">
            <w:r>
              <w:rPr>
                <w:webHidden/>
                <w:rStyle w:val="Enlacedelndice"/>
                <w:rFonts w:cs="Arial" w:ascii="Arial" w:hAnsi="Arial"/>
                <w:vanish w:val="false"/>
                <w:lang w:val="ca-ES"/>
              </w:rPr>
              <w:t>Desenvolupament del projecte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_Toc97645077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 w:ascii="Arial" w:hAnsi="Arial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9060" w:leader="dot"/>
            </w:tabs>
            <w:spacing w:lineRule="auto" w:line="360"/>
            <w:rPr/>
          </w:pPr>
          <w:hyperlink w:anchor="_Toc97645078">
            <w:r>
              <w:rPr>
                <w:webHidden/>
                <w:rStyle w:val="Enlacedelndice"/>
                <w:rFonts w:cs="Arial" w:ascii="Arial" w:hAnsi="Arial"/>
                <w:vanish w:val="false"/>
                <w:lang w:val="ca-ES"/>
              </w:rPr>
              <w:t>Proves i integració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_Toc97645078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 w:ascii="Arial" w:hAnsi="Arial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9060" w:leader="dot"/>
            </w:tabs>
            <w:spacing w:lineRule="auto" w:line="360"/>
            <w:rPr/>
          </w:pPr>
          <w:hyperlink w:anchor="_Toc97645079">
            <w:r>
              <w:rPr>
                <w:webHidden/>
                <w:rStyle w:val="Enlacedelndice"/>
                <w:rFonts w:cs="Arial" w:ascii="Arial" w:hAnsi="Arial"/>
                <w:vanish w:val="false"/>
                <w:lang w:val="ca-ES"/>
              </w:rPr>
              <w:t>Validació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_Toc97645079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 w:ascii="Arial" w:hAnsi="Arial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9060" w:leader="dot"/>
            </w:tabs>
            <w:spacing w:lineRule="auto" w:line="360"/>
            <w:rPr/>
          </w:pPr>
          <w:hyperlink w:anchor="_Toc97645080">
            <w:r>
              <w:rPr>
                <w:webHidden/>
                <w:rStyle w:val="Enlacedelndice"/>
                <w:rFonts w:cs="Arial" w:ascii="Arial" w:hAnsi="Arial"/>
                <w:vanish w:val="false"/>
                <w:lang w:val="ca-ES"/>
              </w:rPr>
              <w:t>Producció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_Toc97645080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 w:ascii="Arial" w:hAnsi="Arial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9060" w:leader="dot"/>
            </w:tabs>
            <w:spacing w:lineRule="auto" w:line="360"/>
            <w:rPr/>
          </w:pPr>
          <w:hyperlink w:anchor="_Toc97645081">
            <w:r>
              <w:rPr>
                <w:webHidden/>
                <w:rStyle w:val="Enlacedelndice"/>
                <w:rFonts w:cs="Arial" w:ascii="Arial" w:hAnsi="Arial"/>
                <w:vanish w:val="false"/>
                <w:lang w:val="ca-ES"/>
              </w:rPr>
              <w:t>Manteniment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_Toc97645081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 w:ascii="Arial" w:hAnsi="Arial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  <w:r>
            <w:rPr>
              <w:rFonts w:cs="Arial" w:ascii="Arial" w:hAnsi="Arial"/>
            </w:rPr>
            <w:fldChar w:fldCharType="end"/>
          </w:r>
        </w:p>
      </w:sdtContent>
    </w:sdt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  <w:r>
        <w:br w:type="page"/>
      </w:r>
    </w:p>
    <w:p>
      <w:pPr>
        <w:pStyle w:val="Ttulo1"/>
        <w:spacing w:lineRule="auto" w:line="360"/>
        <w:rPr/>
      </w:pPr>
      <w:bookmarkStart w:id="0" w:name="_Toc97645074"/>
      <w:r>
        <w:rPr>
          <w:rFonts w:cs="Arial" w:ascii="Arial" w:hAnsi="Arial"/>
          <w:lang w:val="ca-ES"/>
        </w:rPr>
        <w:t>Concepte</w:t>
      </w:r>
      <w:bookmarkEnd w:id="0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Cs w:val="28"/>
          <w:lang w:val="ca-ES"/>
        </w:rPr>
        <w:t>Aplicació web feta amb les següents tecnologies: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rFonts w:cs="Arial" w:ascii="Arial" w:hAnsi="Arial"/>
          <w:b/>
          <w:bCs/>
          <w:szCs w:val="28"/>
          <w:lang w:val="ca-ES"/>
        </w:rPr>
        <w:t>HTML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rFonts w:cs="Arial" w:ascii="Arial" w:hAnsi="Arial"/>
          <w:b/>
          <w:bCs/>
          <w:szCs w:val="28"/>
          <w:lang w:val="ca-ES"/>
        </w:rPr>
        <w:t>CSS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rFonts w:cs="Arial" w:ascii="Arial" w:hAnsi="Arial"/>
          <w:b/>
          <w:bCs/>
          <w:szCs w:val="28"/>
          <w:lang w:val="ca-ES"/>
        </w:rPr>
        <w:t>JavaScript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rFonts w:cs="Arial" w:ascii="Arial" w:hAnsi="Arial"/>
          <w:b/>
          <w:bCs/>
          <w:szCs w:val="28"/>
          <w:lang w:val="ca-ES"/>
        </w:rPr>
        <w:t xml:space="preserve">MVC en </w:t>
      </w:r>
      <w:r>
        <w:rPr>
          <w:rFonts w:cs="Arial" w:ascii="Arial" w:hAnsi="Arial"/>
          <w:b/>
          <w:bCs/>
          <w:szCs w:val="28"/>
          <w:lang w:val="ca-ES"/>
        </w:rPr>
        <w:t>PHP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rFonts w:cs="Arial" w:ascii="Arial" w:hAnsi="Arial"/>
          <w:b/>
          <w:bCs/>
          <w:szCs w:val="28"/>
          <w:lang w:val="ca-ES"/>
        </w:rPr>
        <w:t>BBDD MySQL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Cs w:val="28"/>
          <w:lang w:val="ca-ES"/>
        </w:rPr>
        <w:t>El funcionament de la qual és mostrar estadístiques amb relacions entre diferents tipus de dades: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rFonts w:cs="Arial" w:ascii="Arial" w:hAnsi="Arial"/>
          <w:sz w:val="24"/>
          <w:szCs w:val="28"/>
          <w:lang w:val="ca-ES"/>
        </w:rPr>
        <w:t>Càncer i els seus diferents tipus.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rFonts w:cs="Arial" w:ascii="Arial" w:hAnsi="Arial"/>
          <w:szCs w:val="28"/>
          <w:lang w:val="ca-ES"/>
        </w:rPr>
        <w:t>Regions/països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rFonts w:cs="Arial" w:ascii="Arial" w:hAnsi="Arial"/>
          <w:szCs w:val="28"/>
          <w:lang w:val="ca-ES"/>
        </w:rPr>
        <w:t>Edats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rFonts w:cs="Arial" w:ascii="Arial" w:hAnsi="Arial"/>
          <w:szCs w:val="28"/>
          <w:lang w:val="ca-ES"/>
        </w:rPr>
        <w:t>Sexe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>
          <w:rFonts w:cs="Arial" w:ascii="Arial" w:hAnsi="Arial"/>
          <w:szCs w:val="28"/>
          <w:lang w:val="ca-ES"/>
        </w:rPr>
        <w:t>Creuar aquestes dades i treure conclusions basades en l'anàlisi de la informació recollida, processada/filtrada i mostrada amb diferents tipus de gràfiques.</w:t>
      </w:r>
    </w:p>
    <w:p>
      <w:pPr>
        <w:pStyle w:val="Ttulo1"/>
        <w:spacing w:lineRule="auto" w:line="360"/>
        <w:rPr/>
      </w:pPr>
      <w:bookmarkStart w:id="1" w:name="_Toc97645075"/>
      <w:r>
        <w:rPr>
          <w:rFonts w:cs="Arial" w:ascii="Arial" w:hAnsi="Arial"/>
          <w:lang w:val="ca-ES"/>
        </w:rPr>
        <w:t>Anàlisi funcional</w:t>
      </w:r>
      <w:bookmarkEnd w:id="1"/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ca-ES"/>
        </w:rPr>
        <w:t>Objectius i abast del projecte. Interpretar dades de mortalitat basades en el càncer lligats al sexe, l’edat, localització geogràfica.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ca-ES"/>
        </w:rPr>
        <w:t>Resultats esperats. Estudiar la variabilitat, analitzar i interpretar les dades en funció dels resultats de les gràfiques.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ca-ES"/>
        </w:rPr>
        <w:t>Terminis establerts.2 mesos i mig.</w:t>
      </w:r>
    </w:p>
    <w:p>
      <w:pPr>
        <w:pStyle w:val="Ttulo1"/>
        <w:spacing w:lineRule="auto" w:line="360"/>
        <w:rPr/>
      </w:pPr>
      <w:bookmarkStart w:id="2" w:name="_Toc97645076"/>
      <w:r>
        <w:rPr>
          <w:rFonts w:cs="Arial" w:ascii="Arial" w:hAnsi="Arial"/>
          <w:lang w:val="ca-ES"/>
        </w:rPr>
        <w:t>Disseny</w:t>
      </w:r>
      <w:bookmarkEnd w:id="2"/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Arial" w:ascii="Arial" w:hAnsi="Arial"/>
          <w:lang w:val="ca-ES"/>
        </w:rPr>
        <w:t xml:space="preserve">Estimació d’hores. </w:t>
      </w:r>
      <w:r>
        <w:rPr>
          <w:rFonts w:cs="Arial" w:ascii="Arial" w:hAnsi="Arial"/>
          <w:sz w:val="24"/>
          <w:lang w:val="ca-ES"/>
        </w:rPr>
        <w:t>198</w:t>
      </w:r>
      <w:r>
        <w:rPr>
          <w:rFonts w:cs="Arial" w:ascii="Arial" w:hAnsi="Arial"/>
          <w:lang w:val="ca-ES"/>
        </w:rPr>
        <w:t>h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Arial" w:ascii="Arial" w:hAnsi="Arial"/>
          <w:lang w:val="ca-ES"/>
        </w:rPr>
        <w:t>Planificació. Amb diagrama de Gantt.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Arial" w:ascii="Arial" w:hAnsi="Arial"/>
          <w:lang w:val="ca-ES"/>
        </w:rPr>
        <w:t>Equip. Tres persones; Erik, Jaime i Marcello.</w:t>
      </w:r>
    </w:p>
    <w:p>
      <w:pPr>
        <w:pStyle w:val="Ttulo1"/>
        <w:spacing w:lineRule="auto" w:line="360"/>
        <w:rPr/>
      </w:pPr>
      <w:bookmarkStart w:id="3" w:name="_Toc97645077"/>
      <w:r>
        <w:rPr>
          <w:rFonts w:cs="Arial" w:ascii="Arial" w:hAnsi="Arial"/>
          <w:lang w:val="ca-ES"/>
        </w:rPr>
        <w:t>Desenvolupament del projecte</w:t>
      </w:r>
      <w:bookmarkEnd w:id="3"/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cs="Arial" w:ascii="Arial" w:hAnsi="Arial"/>
          <w:lang w:val="ca-ES"/>
        </w:rPr>
        <w:t>Codificació / programació (codi font). Traduir les funcionalitats i requeriments especificats en la fase d’anàlisi funcional.</w:t>
      </w:r>
    </w:p>
    <w:p>
      <w:pPr>
        <w:pStyle w:val="Ttulo1"/>
        <w:spacing w:lineRule="auto" w:line="360"/>
        <w:rPr/>
      </w:pPr>
      <w:bookmarkStart w:id="4" w:name="_Toc97645078"/>
      <w:r>
        <w:rPr>
          <w:rFonts w:cs="Arial" w:ascii="Arial" w:hAnsi="Arial"/>
          <w:lang w:val="ca-ES"/>
        </w:rPr>
        <w:t>Proves i integració</w:t>
      </w:r>
      <w:bookmarkEnd w:id="4"/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cs="Arial" w:ascii="Arial" w:hAnsi="Arial"/>
          <w:lang w:val="ca-ES"/>
        </w:rPr>
        <w:t>Proves de validació: l’aplicació compleix les necessitats.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cs="Arial" w:ascii="Arial" w:hAnsi="Arial"/>
          <w:lang w:val="ca-ES"/>
        </w:rPr>
        <w:t>Proves d'usuari: resultats esperats als usuaris.</w:t>
      </w:r>
    </w:p>
    <w:p>
      <w:pPr>
        <w:pStyle w:val="Ttulo1"/>
        <w:spacing w:lineRule="auto" w:line="360"/>
        <w:rPr/>
      </w:pPr>
      <w:bookmarkStart w:id="5" w:name="_Toc97645079"/>
      <w:r>
        <w:rPr>
          <w:rFonts w:cs="Arial" w:ascii="Arial" w:hAnsi="Arial"/>
          <w:lang w:val="ca-ES"/>
        </w:rPr>
        <w:t>Validació</w:t>
      </w:r>
      <w:bookmarkEnd w:id="5"/>
    </w:p>
    <w:p>
      <w:pPr>
        <w:pStyle w:val="Normal"/>
        <w:spacing w:lineRule="auto" w:line="360"/>
        <w:rPr/>
      </w:pPr>
      <w:r>
        <w:rPr>
          <w:rFonts w:cs="Arial" w:ascii="Arial" w:hAnsi="Arial"/>
          <w:sz w:val="24"/>
          <w:lang w:val="ca-ES"/>
        </w:rPr>
        <w:t>E</w:t>
      </w:r>
      <w:r>
        <w:rPr>
          <w:rFonts w:cs="Arial" w:ascii="Arial" w:hAnsi="Arial"/>
          <w:lang w:val="ca-ES"/>
        </w:rPr>
        <w:t xml:space="preserve">laborar solucions a les necessitats expressades en el projecte. </w:t>
      </w:r>
      <w:r>
        <w:rPr>
          <w:rFonts w:cs="Arial" w:ascii="Arial" w:hAnsi="Arial"/>
          <w:sz w:val="24"/>
          <w:lang w:val="ca-ES"/>
        </w:rPr>
        <w:t>V</w:t>
      </w:r>
      <w:r>
        <w:rPr>
          <w:rFonts w:cs="Arial" w:ascii="Arial" w:hAnsi="Arial"/>
          <w:lang w:val="ca-ES"/>
        </w:rPr>
        <w:t>alidació de l'usuari conforme el lliurament del projecte, en relació amb les especificacions inicials.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lang w:val="ca-ES"/>
        </w:rPr>
        <w:t>Al final, s'elabora una documentació amb la finalitat de reunir la informació necessària per al seu ús i desenvolupaments posteriors.</w:t>
      </w:r>
    </w:p>
    <w:p>
      <w:pPr>
        <w:pStyle w:val="Ttulo1"/>
        <w:spacing w:lineRule="auto" w:line="360"/>
        <w:rPr/>
      </w:pPr>
      <w:bookmarkStart w:id="6" w:name="_Toc97645080"/>
      <w:r>
        <w:rPr>
          <w:rFonts w:cs="Arial" w:ascii="Arial" w:hAnsi="Arial"/>
          <w:lang w:val="ca-ES"/>
        </w:rPr>
        <w:t>Producció</w:t>
      </w:r>
      <w:bookmarkEnd w:id="6"/>
    </w:p>
    <w:p>
      <w:pPr>
        <w:pStyle w:val="Normal"/>
        <w:spacing w:lineRule="auto" w:line="360"/>
        <w:rPr/>
      </w:pPr>
      <w:r>
        <w:rPr>
          <w:rFonts w:cs="Arial" w:ascii="Arial" w:hAnsi="Arial"/>
          <w:lang w:val="ca-ES"/>
        </w:rPr>
        <w:t>Lliurament del producte final i posada en marxa. Informar als usuaris sobre les noves funcionalitats que ofereix la solució.</w:t>
      </w:r>
    </w:p>
    <w:p>
      <w:pPr>
        <w:pStyle w:val="Ttulo1"/>
        <w:spacing w:lineRule="auto" w:line="360"/>
        <w:rPr/>
      </w:pPr>
      <w:bookmarkStart w:id="7" w:name="_Toc97645081"/>
      <w:r>
        <w:rPr>
          <w:rFonts w:cs="Arial" w:ascii="Arial" w:hAnsi="Arial"/>
          <w:lang w:val="ca-ES"/>
        </w:rPr>
        <w:t>Manteniment</w:t>
      </w:r>
      <w:bookmarkEnd w:id="7"/>
    </w:p>
    <w:p>
      <w:pPr>
        <w:pStyle w:val="Normal"/>
        <w:spacing w:lineRule="auto" w:line="360"/>
        <w:rPr/>
      </w:pPr>
      <w:r>
        <w:rPr>
          <w:rFonts w:cs="Arial" w:ascii="Arial" w:hAnsi="Arial"/>
          <w:lang w:val="ca-ES"/>
        </w:rPr>
        <w:t>Possibles ajustos que incloguin tant accions correctives com evolutives: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lang w:val="ca-ES"/>
        </w:rPr>
        <w:t>Correcció de fallades de funcionament, errors tècnics, millores en l'experiència de l'usuari, (UX).</w:t>
      </w:r>
    </w:p>
    <w:p>
      <w:pPr>
        <w:pStyle w:val="Normal"/>
        <w:spacing w:lineRule="auto" w:line="360" w:before="0" w:after="160"/>
        <w:rPr/>
      </w:pPr>
      <w:r>
        <w:rPr>
          <w:rFonts w:cs="Arial" w:ascii="Arial" w:hAnsi="Arial"/>
          <w:lang w:val="ca-ES"/>
        </w:rPr>
        <w:t>Requereix un seguiment, manteniment i millora de la solució, amb la finalitat de garantir la seva eficàcia i utilitat.</w:t>
      </w:r>
      <w:r>
        <w:br w:type="page"/>
      </w:r>
    </w:p>
    <w:p>
      <w:pPr>
        <w:pStyle w:val="Normal"/>
        <w:spacing w:lineRule="auto" w:line="360" w:before="0" w:after="160"/>
        <w:rPr>
          <w:rFonts w:ascii="Arial" w:hAnsi="Arial" w:cs="Arial"/>
          <w:lang w:val="ca-ES"/>
        </w:rPr>
      </w:pPr>
      <w:r>
        <w:rPr/>
      </w:r>
    </w:p>
    <w:sectPr>
      <w:footerReference w:type="default" r:id="rId3"/>
      <w:type w:val="nextPage"/>
      <w:pgSz w:w="11906" w:h="16838"/>
      <w:pgMar w:left="1418" w:right="1418" w:header="0" w:top="1701" w:footer="709" w:bottom="1418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94847898"/>
    </w:sdtPr>
    <w:sdtContent>
      <w:p>
        <w:pPr>
          <w:pStyle w:val="Piedepgina"/>
          <w:jc w:val="right"/>
          <w:rPr>
            <w:rFonts w:ascii="Arial" w:hAnsi="Arial" w:cs="Arial"/>
            <w:color w:val="224444"/>
          </w:rPr>
        </w:pPr>
        <w:r>
          <w:rPr>
            <w:rFonts w:cs="Arial" w:ascii="Arial" w:hAnsi="Arial"/>
            <w:color w:val="224444"/>
          </w:rPr>
          <w:t xml:space="preserve">Página </w:t>
        </w:r>
        <w:r>
          <w:rPr>
            <w:rFonts w:cs="Arial" w:ascii="Arial" w:hAnsi="Arial"/>
            <w:b/>
            <w:bCs/>
            <w:color w:val="224444"/>
            <w:szCs w:val="24"/>
          </w:rPr>
          <w:fldChar w:fldCharType="begin"/>
        </w:r>
        <w:r>
          <w:rPr>
            <w:b/>
            <w:szCs w:val="24"/>
            <w:bCs/>
            <w:rFonts w:cs="Arial" w:ascii="Arial" w:hAnsi="Arial"/>
            <w:color w:val="224444"/>
          </w:rPr>
          <w:instrText> PAGE </w:instrText>
        </w:r>
        <w:r>
          <w:rPr>
            <w:b/>
            <w:szCs w:val="24"/>
            <w:bCs/>
            <w:rFonts w:cs="Arial" w:ascii="Arial" w:hAnsi="Arial"/>
            <w:color w:val="224444"/>
          </w:rPr>
          <w:fldChar w:fldCharType="separate"/>
        </w:r>
        <w:r>
          <w:rPr>
            <w:b/>
            <w:szCs w:val="24"/>
            <w:bCs/>
            <w:rFonts w:cs="Arial" w:ascii="Arial" w:hAnsi="Arial"/>
            <w:color w:val="224444"/>
          </w:rPr>
          <w:t>4</w:t>
        </w:r>
        <w:r>
          <w:rPr>
            <w:b/>
            <w:szCs w:val="24"/>
            <w:bCs/>
            <w:rFonts w:cs="Arial" w:ascii="Arial" w:hAnsi="Arial"/>
            <w:color w:val="224444"/>
          </w:rPr>
          <w:fldChar w:fldCharType="end"/>
        </w:r>
        <w:r>
          <w:rPr>
            <w:rFonts w:cs="Arial" w:ascii="Arial" w:hAnsi="Arial"/>
            <w:color w:val="224444"/>
          </w:rPr>
          <w:t xml:space="preserve"> de </w:t>
        </w:r>
        <w:r>
          <w:rPr>
            <w:rFonts w:cs="Arial" w:ascii="Arial" w:hAnsi="Arial"/>
            <w:b/>
            <w:bCs/>
            <w:color w:val="224444"/>
            <w:szCs w:val="24"/>
          </w:rPr>
          <w:fldChar w:fldCharType="begin"/>
        </w:r>
        <w:r>
          <w:rPr>
            <w:b/>
            <w:szCs w:val="24"/>
            <w:bCs/>
            <w:rFonts w:cs="Arial" w:ascii="Arial" w:hAnsi="Arial"/>
            <w:color w:val="224444"/>
          </w:rPr>
          <w:instrText> NUMPAGES </w:instrText>
        </w:r>
        <w:r>
          <w:rPr>
            <w:b/>
            <w:szCs w:val="24"/>
            <w:bCs/>
            <w:rFonts w:cs="Arial" w:ascii="Arial" w:hAnsi="Arial"/>
            <w:color w:val="224444"/>
          </w:rPr>
          <w:fldChar w:fldCharType="separate"/>
        </w:r>
        <w:r>
          <w:rPr>
            <w:b/>
            <w:szCs w:val="24"/>
            <w:bCs/>
            <w:rFonts w:cs="Arial" w:ascii="Arial" w:hAnsi="Arial"/>
            <w:color w:val="224444"/>
          </w:rPr>
          <w:t>5</w:t>
        </w:r>
        <w:r>
          <w:rPr>
            <w:b/>
            <w:szCs w:val="24"/>
            <w:bCs/>
            <w:rFonts w:cs="Arial" w:ascii="Arial" w:hAnsi="Arial"/>
            <w:color w:val="224444"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41d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b34f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224444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24a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7a2e3c"/>
    <w:rPr>
      <w:rFonts w:eastAsia="" w:eastAsiaTheme="minorEastAsia"/>
      <w:lang w:eastAsia="es-E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4b34f2"/>
    <w:rPr>
      <w:rFonts w:ascii="Calibri Light" w:hAnsi="Calibri Light" w:eastAsia="" w:cs="" w:asciiTheme="majorHAnsi" w:cstheme="majorBidi" w:eastAsiaTheme="majorEastAsia" w:hAnsiTheme="majorHAnsi"/>
      <w:b/>
      <w:color w:val="224444"/>
      <w:sz w:val="28"/>
      <w:szCs w:val="32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4524a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26"/>
    </w:rPr>
  </w:style>
  <w:style w:type="character" w:styleId="EnlacedeInternet">
    <w:name w:val="Enlace de Internet"/>
    <w:basedOn w:val="DefaultParagraphFont"/>
    <w:uiPriority w:val="99"/>
    <w:unhideWhenUsed/>
    <w:rsid w:val="004524a7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4656d"/>
    <w:rPr>
      <w:sz w:val="28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4656d"/>
    <w:rPr>
      <w:sz w:val="28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SinespaciadoCar"/>
    <w:uiPriority w:val="1"/>
    <w:qFormat/>
    <w:rsid w:val="007a2e3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LOnormal" w:customStyle="1">
    <w:name w:val="LO-normal"/>
    <w:qFormat/>
    <w:rsid w:val="007a2e3c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OCHeading">
    <w:name w:val="TOC Heading"/>
    <w:basedOn w:val="Ttulo1"/>
    <w:next w:val="Normal"/>
    <w:uiPriority w:val="39"/>
    <w:unhideWhenUsed/>
    <w:qFormat/>
    <w:rsid w:val="004524a7"/>
    <w:pPr/>
    <w:rPr>
      <w:b w:val="false"/>
      <w:sz w:val="32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4524a7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4524a7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4524a7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ListParagraph">
    <w:name w:val="List Paragraph"/>
    <w:basedOn w:val="Normal"/>
    <w:uiPriority w:val="34"/>
    <w:qFormat/>
    <w:rsid w:val="00422d9c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465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465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>Aplicació que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5855269-E141-476D-B060-26956F146B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LibreOffice/7.1.4.2$Windows_X86_64 LibreOffice_project/a529a4fab45b75fefc5b6226684193eb000654f6</Application>
  <AppVersion>15.0000</AppVersion>
  <Pages>5</Pages>
  <Words>348</Words>
  <Characters>2032</Characters>
  <CharactersWithSpaces>2308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2022-03-08T12:58:00Z</dcterms:created>
  <dc:creator>Administrador</dc:creator>
  <dc:description/>
  <dc:language>es-ES</dc:language>
  <cp:lastModifiedBy/>
  <dcterms:modified xsi:type="dcterms:W3CDTF">2022-05-19T17:19:53Z</dcterms:modified>
  <cp:revision>10</cp:revision>
  <dc:subject>Anàlisi d’infermetats</dc:subject>
  <dc:title>Projecte bioinformàtica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