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12" w:rsidRDefault="00D67031">
      <w:r w:rsidRPr="00D67031">
        <w:t xml:space="preserve">Top </w:t>
      </w:r>
      <w:proofErr w:type="spellStart"/>
      <w:r w:rsidRPr="00D67031">
        <w:t>level</w:t>
      </w:r>
      <w:proofErr w:type="spellEnd"/>
      <w:r w:rsidRPr="00D67031">
        <w:t xml:space="preserve"> </w:t>
      </w:r>
      <w:proofErr w:type="spellStart"/>
      <w:r w:rsidRPr="00D67031">
        <w:t>node</w:t>
      </w:r>
      <w:proofErr w:type="spellEnd"/>
      <w:r w:rsidRPr="00D67031">
        <w:t xml:space="preserve"> '</w:t>
      </w:r>
      <w:proofErr w:type="spellStart"/>
      <w:r w:rsidRPr="00D67031">
        <w:t>Containment</w:t>
      </w:r>
      <w:proofErr w:type="spellEnd"/>
      <w:r w:rsidRPr="00D67031">
        <w:t xml:space="preserve"> </w:t>
      </w:r>
      <w:proofErr w:type="spellStart"/>
      <w:r w:rsidRPr="00D67031">
        <w:t>Feature</w:t>
      </w:r>
      <w:proofErr w:type="spellEnd"/>
      <w:r w:rsidRPr="00D67031">
        <w:t xml:space="preserve">' </w:t>
      </w:r>
      <w:proofErr w:type="spellStart"/>
      <w:r w:rsidRPr="00D67031">
        <w:t>must</w:t>
      </w:r>
      <w:proofErr w:type="spellEnd"/>
      <w:r w:rsidRPr="00D67031">
        <w:t xml:space="preserve"> be </w:t>
      </w:r>
      <w:proofErr w:type="spellStart"/>
      <w:r w:rsidRPr="00D67031">
        <w:t>available</w:t>
      </w:r>
      <w:proofErr w:type="spellEnd"/>
      <w:r w:rsidRPr="00D67031">
        <w:t xml:space="preserve"> in </w:t>
      </w:r>
      <w:proofErr w:type="spellStart"/>
      <w:r w:rsidRPr="00D67031">
        <w:t>the</w:t>
      </w:r>
      <w:proofErr w:type="spellEnd"/>
      <w:r w:rsidRPr="00D67031">
        <w:t xml:space="preserve"> </w:t>
      </w:r>
      <w:proofErr w:type="spellStart"/>
      <w:r w:rsidRPr="00D67031">
        <w:t>diagram</w:t>
      </w:r>
      <w:proofErr w:type="spellEnd"/>
      <w:r w:rsidRPr="00D67031">
        <w:t xml:space="preserve"> '</w:t>
      </w:r>
      <w:proofErr w:type="spellStart"/>
      <w:r w:rsidRPr="00D67031">
        <w:t>Domain</w:t>
      </w:r>
      <w:proofErr w:type="spellEnd"/>
      <w:r w:rsidRPr="00D67031">
        <w:t xml:space="preserve"> </w:t>
      </w:r>
      <w:proofErr w:type="spellStart"/>
      <w:r w:rsidRPr="00D67031">
        <w:t>Element</w:t>
      </w:r>
      <w:proofErr w:type="spellEnd"/>
      <w:r w:rsidRPr="00D67031">
        <w:t xml:space="preserve">' </w:t>
      </w:r>
      <w:proofErr w:type="spellStart"/>
      <w:r w:rsidRPr="00D67031">
        <w:t>or</w:t>
      </w:r>
      <w:proofErr w:type="spellEnd"/>
      <w:r w:rsidRPr="00D67031">
        <w:t xml:space="preserve"> </w:t>
      </w:r>
      <w:proofErr w:type="spellStart"/>
      <w:r w:rsidRPr="00D67031">
        <w:t>its</w:t>
      </w:r>
      <w:proofErr w:type="spellEnd"/>
      <w:r w:rsidRPr="00D67031">
        <w:t xml:space="preserve"> </w:t>
      </w:r>
      <w:proofErr w:type="spellStart"/>
      <w:r w:rsidRPr="00D67031">
        <w:t>super-class</w:t>
      </w:r>
      <w:proofErr w:type="spellEnd"/>
    </w:p>
    <w:p w:rsidR="009C53C8" w:rsidRDefault="009C53C8">
      <w:r>
        <w:rPr>
          <w:noProof/>
          <w:lang w:eastAsia="es-ES"/>
        </w:rPr>
        <w:drawing>
          <wp:inline distT="0" distB="0" distL="0" distR="0">
            <wp:extent cx="6118860" cy="285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3C8" w:rsidRDefault="009C53C8">
      <w:r>
        <w:t>La siguiente opción no es válida…</w:t>
      </w:r>
    </w:p>
    <w:p w:rsidR="00D67031" w:rsidRDefault="00D67031">
      <w:r>
        <w:rPr>
          <w:noProof/>
          <w:lang w:eastAsia="es-ES"/>
        </w:rPr>
        <w:drawing>
          <wp:inline distT="0" distB="0" distL="0" distR="0">
            <wp:extent cx="6118860" cy="5097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37" w:rsidRDefault="00484C37">
      <w:r w:rsidRPr="00484C37">
        <w:t xml:space="preserve">Problemas </w:t>
      </w:r>
      <w:r>
        <w:t>relacionados con el *.</w:t>
      </w:r>
      <w:proofErr w:type="spellStart"/>
      <w:r>
        <w:t>gmfgen</w:t>
      </w:r>
      <w:proofErr w:type="spellEnd"/>
      <w:r>
        <w:t xml:space="preserve"> con validaciones</w:t>
      </w:r>
    </w:p>
    <w:p w:rsidR="0016159F" w:rsidRPr="0016159F" w:rsidRDefault="0016159F">
      <w:r>
        <w:rPr>
          <w:noProof/>
          <w:lang w:eastAsia="es-ES"/>
        </w:rPr>
        <w:lastRenderedPageBreak/>
        <w:drawing>
          <wp:inline distT="0" distB="0" distL="0" distR="0">
            <wp:extent cx="6111240" cy="221742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37" w:rsidRPr="00484C37" w:rsidRDefault="00484C37">
      <w:r>
        <w:rPr>
          <w:noProof/>
          <w:lang w:eastAsia="es-ES"/>
        </w:rPr>
        <w:drawing>
          <wp:inline distT="0" distB="0" distL="0" distR="0">
            <wp:extent cx="6111240" cy="42824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37" w:rsidRDefault="00484C37">
      <w:pPr>
        <w:rPr>
          <w:u w:val="single"/>
        </w:rPr>
      </w:pPr>
    </w:p>
    <w:p w:rsidR="00763EE4" w:rsidRDefault="00763EE4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6080760" cy="4617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EE4" w:rsidRPr="00D67031" w:rsidRDefault="00763EE4">
      <w:pPr>
        <w:rPr>
          <w:u w:val="single"/>
        </w:rPr>
      </w:pPr>
      <w:bookmarkStart w:id="0" w:name="_GoBack"/>
      <w:bookmarkEnd w:id="0"/>
    </w:p>
    <w:sectPr w:rsidR="00763EE4" w:rsidRPr="00D67031" w:rsidSect="00D6703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31"/>
    <w:rsid w:val="0016159F"/>
    <w:rsid w:val="00484C37"/>
    <w:rsid w:val="006413B0"/>
    <w:rsid w:val="00763EE4"/>
    <w:rsid w:val="00947C6F"/>
    <w:rsid w:val="009C53C8"/>
    <w:rsid w:val="00D6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7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7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Sánchez</dc:creator>
  <cp:lastModifiedBy>Joel Sánchez</cp:lastModifiedBy>
  <cp:revision>5</cp:revision>
  <dcterms:created xsi:type="dcterms:W3CDTF">2015-07-03T18:26:00Z</dcterms:created>
  <dcterms:modified xsi:type="dcterms:W3CDTF">2015-07-05T16:17:00Z</dcterms:modified>
</cp:coreProperties>
</file>