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Platform Milestone 7 Documentation</w:t>
      </w:r>
    </w:p>
    <w:p>
      <w:pPr>
        <w:pStyle w:val="Heading1"/>
      </w:pPr>
      <w:r>
        <w:t>1. Overview</w:t>
      </w:r>
    </w:p>
    <w:p>
      <w:r>
        <w:t xml:space="preserve">Milestone 7 introduces the Autonomous AI Builder layer of the platform. </w:t>
      </w:r>
    </w:p>
    <w:p>
      <w:r>
        <w:t>At this stage the system evolves from a code generator into a fully autonomous application factory.</w:t>
      </w:r>
    </w:p>
    <w:p/>
    <w:p>
      <w:r>
        <w:t>The platform can now:</w:t>
      </w:r>
    </w:p>
    <w:p>
      <w:r>
        <w:t>• build applications from prompts</w:t>
      </w:r>
    </w:p>
    <w:p>
      <w:r>
        <w:t>• allow visual editing through a builder UI</w:t>
      </w:r>
    </w:p>
    <w:p>
      <w:r>
        <w:t>• synchronize visual edits with the App Spec</w:t>
      </w:r>
    </w:p>
    <w:p>
      <w:r>
        <w:t>• automatically repair broken builds</w:t>
      </w:r>
    </w:p>
    <w:p>
      <w:r>
        <w:t>• improve applications through AI-driven iteration</w:t>
      </w:r>
    </w:p>
    <w:p>
      <w:r>
        <w:t>• deploy applications autonomously</w:t>
      </w:r>
    </w:p>
    <w:p>
      <w:pPr>
        <w:pStyle w:val="Heading1"/>
      </w:pPr>
      <w:r>
        <w:t>2. Architecture Components</w:t>
      </w:r>
    </w:p>
    <w:p>
      <w:r>
        <w:t>Milestone 7 introduces six major subsystems:</w:t>
      </w:r>
    </w:p>
    <w:p/>
    <w:p>
      <w:r>
        <w:t>1. Autonomous Builder Engine</w:t>
      </w:r>
    </w:p>
    <w:p>
      <w:r>
        <w:t>2. Visual Builder</w:t>
      </w:r>
    </w:p>
    <w:p>
      <w:r>
        <w:t>3. Builder Sync Engine</w:t>
      </w:r>
    </w:p>
    <w:p>
      <w:r>
        <w:t>4. Self‑Healing Engine</w:t>
      </w:r>
    </w:p>
    <w:p>
      <w:r>
        <w:t>5. Autonomous Iteration Engine</w:t>
      </w:r>
    </w:p>
    <w:p>
      <w:r>
        <w:t>6. Autonomous Deployment Engine</w:t>
      </w:r>
    </w:p>
    <w:p>
      <w:pPr>
        <w:pStyle w:val="Heading1"/>
      </w:pPr>
      <w:r>
        <w:t>3. Autonomous Builder Engine</w:t>
      </w:r>
    </w:p>
    <w:p>
      <w:r>
        <w:t>Responsible for converting a prompt or structured specification into a full application plan.</w:t>
      </w:r>
    </w:p>
    <w:p/>
    <w:p>
      <w:r>
        <w:t>Main responsibilities:</w:t>
      </w:r>
    </w:p>
    <w:p>
      <w:r>
        <w:t>• prompt → app plan conversion</w:t>
      </w:r>
    </w:p>
    <w:p>
      <w:r>
        <w:t>• generation orchestration</w:t>
      </w:r>
    </w:p>
    <w:p>
      <w:r>
        <w:t>• builder run tracking</w:t>
      </w:r>
    </w:p>
    <w:p/>
    <w:p>
      <w:r>
        <w:t>Key database entities:</w:t>
      </w:r>
    </w:p>
    <w:p>
      <w:r>
        <w:t>• AutonomousBuildRun</w:t>
      </w:r>
    </w:p>
    <w:p>
      <w:r>
        <w:t>• AutonomousBuildStep</w:t>
      </w:r>
    </w:p>
    <w:p>
      <w:pPr>
        <w:pStyle w:val="Heading1"/>
      </w:pPr>
      <w:r>
        <w:t>4. Visual Builder</w:t>
      </w:r>
    </w:p>
    <w:p>
      <w:r>
        <w:t>Provides a drag‑and‑drop UI to edit applications visually.</w:t>
      </w:r>
    </w:p>
    <w:p/>
    <w:p>
      <w:r>
        <w:t>Capabilities:</w:t>
      </w:r>
    </w:p>
    <w:p>
      <w:r>
        <w:t>• page layout editing</w:t>
      </w:r>
    </w:p>
    <w:p>
      <w:r>
        <w:t>• component configuration</w:t>
      </w:r>
    </w:p>
    <w:p>
      <w:r>
        <w:t>• form editing</w:t>
      </w:r>
    </w:p>
    <w:p>
      <w:r>
        <w:t>• navigation structure editing</w:t>
      </w:r>
    </w:p>
    <w:p/>
    <w:p>
      <w:r>
        <w:t>Key entities:</w:t>
      </w:r>
    </w:p>
    <w:p>
      <w:r>
        <w:t>• VisualBuilderCanvas</w:t>
      </w:r>
    </w:p>
    <w:p>
      <w:r>
        <w:t>• VisualBuilderPatchEvents</w:t>
      </w:r>
    </w:p>
    <w:p>
      <w:pPr>
        <w:pStyle w:val="Heading1"/>
      </w:pPr>
      <w:r>
        <w:t>5. Builder Sync Engine</w:t>
      </w:r>
    </w:p>
    <w:p>
      <w:r>
        <w:t>Synchronizes the Visual Builder state with the App Spec.</w:t>
      </w:r>
    </w:p>
    <w:p/>
    <w:p>
      <w:r>
        <w:t>Functions:</w:t>
      </w:r>
    </w:p>
    <w:p>
      <w:r>
        <w:t>• canvas → spec transformation</w:t>
      </w:r>
    </w:p>
    <w:p>
      <w:r>
        <w:t>• spec → canvas rendering</w:t>
      </w:r>
    </w:p>
    <w:p>
      <w:r>
        <w:t>• conflict detection</w:t>
      </w:r>
    </w:p>
    <w:p>
      <w:r>
        <w:t>• regeneration triggers</w:t>
      </w:r>
    </w:p>
    <w:p/>
    <w:p>
      <w:r>
        <w:t>Key entities:</w:t>
      </w:r>
    </w:p>
    <w:p>
      <w:r>
        <w:t>• BuilderSyncRun</w:t>
      </w:r>
    </w:p>
    <w:p>
      <w:r>
        <w:t>• BuilderRegenerationTrigger</w:t>
      </w:r>
    </w:p>
    <w:p>
      <w:pPr>
        <w:pStyle w:val="Heading1"/>
      </w:pPr>
      <w:r>
        <w:t>6. Self‑Healing Engine</w:t>
      </w:r>
    </w:p>
    <w:p>
      <w:r>
        <w:t>Detects build errors and automatically repairs them.</w:t>
      </w:r>
    </w:p>
    <w:p/>
    <w:p>
      <w:r>
        <w:t>Diagnostics handled:</w:t>
      </w:r>
    </w:p>
    <w:p>
      <w:r>
        <w:t>• missing APIs</w:t>
      </w:r>
    </w:p>
    <w:p>
      <w:r>
        <w:t>• invalid bindings</w:t>
      </w:r>
    </w:p>
    <w:p>
      <w:r>
        <w:t>• missing models</w:t>
      </w:r>
    </w:p>
    <w:p>
      <w:r>
        <w:t>• schema inconsistencies</w:t>
      </w:r>
    </w:p>
    <w:p>
      <w:r>
        <w:t>• preview failures</w:t>
      </w:r>
    </w:p>
    <w:p/>
    <w:p>
      <w:r>
        <w:t>Key entities:</w:t>
      </w:r>
    </w:p>
    <w:p>
      <w:r>
        <w:t>• RepairRun</w:t>
      </w:r>
    </w:p>
    <w:p>
      <w:r>
        <w:t>• RepairDiagnosticRecord</w:t>
      </w:r>
    </w:p>
    <w:p>
      <w:r>
        <w:t>• RepairActionRecord</w:t>
      </w:r>
    </w:p>
    <w:p>
      <w:pPr>
        <w:pStyle w:val="Heading1"/>
      </w:pPr>
      <w:r>
        <w:t>7. Autonomous Iteration Engine</w:t>
      </w:r>
    </w:p>
    <w:p>
      <w:r>
        <w:t>Allows the AI system to improve applications after generation.</w:t>
      </w:r>
    </w:p>
    <w:p/>
    <w:p>
      <w:r>
        <w:t>Typical improvements:</w:t>
      </w:r>
    </w:p>
    <w:p>
      <w:r>
        <w:t>• adding CRUD surfaces</w:t>
      </w:r>
    </w:p>
    <w:p>
      <w:r>
        <w:t>• creating dashboards</w:t>
      </w:r>
    </w:p>
    <w:p>
      <w:r>
        <w:t>• extending APIs</w:t>
      </w:r>
    </w:p>
    <w:p>
      <w:r>
        <w:t>• optimizing layouts</w:t>
      </w:r>
    </w:p>
    <w:p>
      <w:r>
        <w:t>• adding workflows</w:t>
      </w:r>
    </w:p>
    <w:p/>
    <w:p>
      <w:r>
        <w:t>Key entities:</w:t>
      </w:r>
    </w:p>
    <w:p>
      <w:r>
        <w:t>• IterationRun</w:t>
      </w:r>
    </w:p>
    <w:p>
      <w:r>
        <w:t>• IterationSuggestionRecord</w:t>
      </w:r>
    </w:p>
    <w:p>
      <w:r>
        <w:t>• IterationActionRecord</w:t>
      </w:r>
    </w:p>
    <w:p>
      <w:pPr>
        <w:pStyle w:val="Heading1"/>
      </w:pPr>
      <w:r>
        <w:t>8. Autonomous Deployment Engine</w:t>
      </w:r>
    </w:p>
    <w:p>
      <w:r>
        <w:t>Handles environment provisioning and deployment.</w:t>
      </w:r>
    </w:p>
    <w:p/>
    <w:p>
      <w:r>
        <w:t>Capabilities:</w:t>
      </w:r>
    </w:p>
    <w:p>
      <w:r>
        <w:t>• preview deployments</w:t>
      </w:r>
    </w:p>
    <w:p>
      <w:r>
        <w:t>• staging environments</w:t>
      </w:r>
    </w:p>
    <w:p>
      <w:r>
        <w:t>• production releases</w:t>
      </w:r>
    </w:p>
    <w:p>
      <w:r>
        <w:t>• rollback operations</w:t>
      </w:r>
    </w:p>
    <w:p>
      <w:r>
        <w:t>• deployment optimization</w:t>
      </w:r>
    </w:p>
    <w:p/>
    <w:p>
      <w:r>
        <w:t>Key entities:</w:t>
      </w:r>
    </w:p>
    <w:p>
      <w:r>
        <w:t>• DeploymentEnvironment</w:t>
      </w:r>
    </w:p>
    <w:p>
      <w:r>
        <w:t>• DeploymentPlan</w:t>
      </w:r>
    </w:p>
    <w:p>
      <w:r>
        <w:t>• DeploymentRun</w:t>
      </w:r>
    </w:p>
    <w:p>
      <w:r>
        <w:t>• DeploymentOptimization</w:t>
      </w:r>
    </w:p>
    <w:p>
      <w:pPr>
        <w:pStyle w:val="Heading1"/>
      </w:pPr>
      <w:r>
        <w:t>9. Git Structure Additions</w:t>
      </w:r>
    </w:p>
    <w:p>
      <w:r>
        <w:t>New packages added in Milestone 7:</w:t>
      </w:r>
    </w:p>
    <w:p/>
    <w:p>
      <w:r>
        <w:t>packages/</w:t>
      </w:r>
    </w:p>
    <w:p>
      <w:r>
        <w:t xml:space="preserve">  autonomous-builder</w:t>
      </w:r>
    </w:p>
    <w:p>
      <w:r>
        <w:t xml:space="preserve">  visual-builder</w:t>
      </w:r>
    </w:p>
    <w:p>
      <w:r>
        <w:t xml:space="preserve">  builder-sync</w:t>
      </w:r>
    </w:p>
    <w:p>
      <w:r>
        <w:t xml:space="preserve">  auto-repair-engine</w:t>
      </w:r>
    </w:p>
    <w:p>
      <w:r>
        <w:t xml:space="preserve">  autonomous-iteration</w:t>
      </w:r>
    </w:p>
    <w:p>
      <w:r>
        <w:t xml:space="preserve">  autonomous-deployment</w:t>
      </w:r>
    </w:p>
    <w:p/>
    <w:p>
      <w:r>
        <w:t>apps/</w:t>
      </w:r>
    </w:p>
    <w:p>
      <w:r>
        <w:t xml:space="preserve">  api-platform/modules/</w:t>
      </w:r>
    </w:p>
    <w:p>
      <w:r>
        <w:t xml:space="preserve">      autonomous-builder</w:t>
      </w:r>
    </w:p>
    <w:p>
      <w:r>
        <w:t xml:space="preserve">      visual-builder</w:t>
      </w:r>
    </w:p>
    <w:p>
      <w:r>
        <w:t xml:space="preserve">      builder-sync</w:t>
      </w:r>
    </w:p>
    <w:p>
      <w:r>
        <w:t xml:space="preserve">      auto-repair</w:t>
      </w:r>
    </w:p>
    <w:p>
      <w:r>
        <w:t xml:space="preserve">      autonomous-iteration</w:t>
      </w:r>
    </w:p>
    <w:p>
      <w:r>
        <w:t xml:space="preserve">      autonomous-deployment</w:t>
      </w:r>
    </w:p>
    <w:p/>
    <w:p>
      <w:r>
        <w:t>worker/</w:t>
      </w:r>
    </w:p>
    <w:p>
      <w:r>
        <w:t xml:space="preserve">  jobs/</w:t>
      </w:r>
    </w:p>
    <w:p>
      <w:r>
        <w:t xml:space="preserve">      builder</w:t>
      </w:r>
    </w:p>
    <w:p>
      <w:r>
        <w:t xml:space="preserve">      self-healing</w:t>
      </w:r>
    </w:p>
    <w:p>
      <w:r>
        <w:t xml:space="preserve">      product-evolution</w:t>
      </w:r>
    </w:p>
    <w:p>
      <w:r>
        <w:t xml:space="preserve">      deployment-orchestrator</w:t>
      </w:r>
    </w:p>
    <w:p>
      <w:pPr>
        <w:pStyle w:val="Heading1"/>
      </w:pPr>
      <w:r>
        <w:t>10. End‑to‑End Pipeline</w:t>
      </w:r>
    </w:p>
    <w:p>
      <w:r>
        <w:t>User Prompt</w:t>
      </w:r>
    </w:p>
    <w:p>
      <w:r>
        <w:t xml:space="preserve">      ↓</w:t>
      </w:r>
    </w:p>
    <w:p>
      <w:r>
        <w:t>Autonomous Builder</w:t>
      </w:r>
    </w:p>
    <w:p>
      <w:r>
        <w:t xml:space="preserve">      ↓</w:t>
      </w:r>
    </w:p>
    <w:p>
      <w:r>
        <w:t>Visual Builder</w:t>
      </w:r>
    </w:p>
    <w:p>
      <w:r>
        <w:t xml:space="preserve">      ↓</w:t>
      </w:r>
    </w:p>
    <w:p>
      <w:r>
        <w:t>Builder Sync Engine</w:t>
      </w:r>
    </w:p>
    <w:p>
      <w:r>
        <w:t xml:space="preserve">      ↓</w:t>
      </w:r>
    </w:p>
    <w:p>
      <w:r>
        <w:t>Self‑Healing Engine</w:t>
      </w:r>
    </w:p>
    <w:p>
      <w:r>
        <w:t xml:space="preserve">      ↓</w:t>
      </w:r>
    </w:p>
    <w:p>
      <w:r>
        <w:t>Autonomous Iteration Engine</w:t>
      </w:r>
    </w:p>
    <w:p>
      <w:r>
        <w:t xml:space="preserve">      ↓</w:t>
      </w:r>
    </w:p>
    <w:p>
      <w:r>
        <w:t>Autonomous Deployment Engine</w:t>
      </w:r>
    </w:p>
    <w:p>
      <w:pPr>
        <w:pStyle w:val="Heading1"/>
      </w:pPr>
      <w:r>
        <w:t>11. Result</w:t>
      </w:r>
    </w:p>
    <w:p>
      <w:r>
        <w:t>After Milestone 7 the platform becomes a complete AI application factory capable of:</w:t>
      </w:r>
    </w:p>
    <w:p/>
    <w:p>
      <w:r>
        <w:t>• generating full SaaS applications</w:t>
      </w:r>
    </w:p>
    <w:p>
      <w:r>
        <w:t>• visually editing them</w:t>
      </w:r>
    </w:p>
    <w:p>
      <w:r>
        <w:t>• fixing errors automatically</w:t>
      </w:r>
    </w:p>
    <w:p>
      <w:r>
        <w:t>• improving the product automatically</w:t>
      </w:r>
    </w:p>
    <w:p>
      <w:r>
        <w:t>• deploying environments automatically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