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50F43" w14:textId="77777777" w:rsidR="00CF3A25" w:rsidRPr="00CF3A25" w:rsidRDefault="00CF3A25" w:rsidP="00CF3A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F3A25">
        <w:rPr>
          <w:rFonts w:ascii="Times New Roman" w:eastAsia="Times New Roman" w:hAnsi="Times New Roman" w:cs="Times New Roman"/>
          <w:b/>
          <w:bCs/>
          <w:kern w:val="36"/>
          <w:sz w:val="48"/>
          <w:szCs w:val="48"/>
          <w14:ligatures w14:val="none"/>
        </w:rPr>
        <w:t>The Moment Time Was Born</w:t>
      </w:r>
    </w:p>
    <w:p w14:paraId="27E75455" w14:textId="18C2C104" w:rsidR="00CF3A25" w:rsidRPr="00CF3A25" w:rsidRDefault="00BF2604" w:rsidP="00CF3A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The twenty-three year journey to Relational Actualism</w:t>
      </w:r>
    </w:p>
    <w:p w14:paraId="709B164B" w14:textId="77777777" w:rsidR="00CF3A25" w:rsidRPr="00CF3A25" w:rsidRDefault="0043699E" w:rsidP="00CF3A25">
      <w:pPr>
        <w:spacing w:after="0" w:line="240" w:lineRule="auto"/>
        <w:rPr>
          <w:rFonts w:ascii="Times New Roman" w:eastAsia="Times New Roman" w:hAnsi="Times New Roman" w:cs="Times New Roman"/>
          <w:kern w:val="0"/>
          <w14:ligatures w14:val="none"/>
        </w:rPr>
      </w:pPr>
      <w:r w:rsidRPr="0043699E">
        <w:rPr>
          <w:rFonts w:ascii="Times New Roman" w:eastAsia="Times New Roman" w:hAnsi="Times New Roman" w:cs="Times New Roman"/>
          <w:noProof/>
          <w:kern w:val="0"/>
        </w:rPr>
        <w:pict w14:anchorId="3F9D1A24">
          <v:rect id="_x0000_i1034" alt="" style="width:468pt;height:.05pt;mso-width-percent:0;mso-height-percent:0;mso-width-percent:0;mso-height-percent:0" o:hralign="center" o:hrstd="t" o:hr="t" fillcolor="#a0a0a0" stroked="f"/>
        </w:pict>
      </w:r>
    </w:p>
    <w:p w14:paraId="08B33E26" w14:textId="03A1A206" w:rsidR="00CF3A25" w:rsidRPr="00CF3A25" w:rsidRDefault="00245AD6" w:rsidP="00CF3A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have been passionately interested in the Big Questions since I was a boy. Most fundamentally: what is the nature of Nature? It seemed as though I had an inborn conviction that Nature had only one nature, from which all phenomena arise. I was a monist and a holist, even if I did not understand those terms at the time. </w:t>
      </w:r>
      <w:r w:rsidR="00465222">
        <w:rPr>
          <w:rFonts w:ascii="Times New Roman" w:eastAsia="Times New Roman" w:hAnsi="Times New Roman" w:cs="Times New Roman"/>
          <w:kern w:val="0"/>
          <w14:ligatures w14:val="none"/>
        </w:rPr>
        <w:t>So,</w:t>
      </w:r>
      <w:r>
        <w:rPr>
          <w:rFonts w:ascii="Times New Roman" w:eastAsia="Times New Roman" w:hAnsi="Times New Roman" w:cs="Times New Roman"/>
          <w:kern w:val="0"/>
          <w14:ligatures w14:val="none"/>
        </w:rPr>
        <w:t xml:space="preserve"> I was particularly interested in fundamental physics, astronomy, and cosmology (among other scientific domains). I wound up in a doctoral program in theoretical and computational neuroscience at the University of Rochester’s Department of Brain and Cognitive Sciences, but I came to realize that the nature and scope of my interests, and my need for absolute freedom to pursue them, meant that I was better served leaving academia and pursuing my passions as an avocation. </w:t>
      </w:r>
    </w:p>
    <w:p w14:paraId="5F63F7DE" w14:textId="5E9FD9F0" w:rsidR="00CF3A25" w:rsidRPr="00CF3A25" w:rsidRDefault="00F2582C" w:rsidP="00CF3A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Around 2003, I was making my way through Brian Greene’s book The Fabric of the Cosmos, and I had a realization that I have pursued on and off over the last 23 years. Dr. Greene was describing a series of famous experiments in Quantum Theory that seemed to turn all common sense about how the world worked upside down. </w:t>
      </w:r>
      <w:r w:rsidR="00CF3A25" w:rsidRPr="00CF3A25">
        <w:rPr>
          <w:rFonts w:ascii="Times New Roman" w:eastAsia="Times New Roman" w:hAnsi="Times New Roman" w:cs="Times New Roman"/>
          <w:kern w:val="0"/>
          <w14:ligatures w14:val="none"/>
        </w:rPr>
        <w:t>The double-slit experiment. The delayed-choice experiment. The quantum eraser. Greene describes these carefully, with the full weight of their strangeness. A particle seems to "know" whether it's being watched. A measurement made in the present seems to reach back and alter the past. The universe appears to withhold commitment about what is real until the last possible moment.</w:t>
      </w:r>
    </w:p>
    <w:p w14:paraId="1928E51B"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And then, reading through these experiments, something clicked. Not an answer — not yet. A question, sharply focused for the first time.</w:t>
      </w:r>
    </w:p>
    <w:p w14:paraId="50E9EE09"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i/>
          <w:iCs/>
          <w:kern w:val="0"/>
          <w14:ligatures w14:val="none"/>
        </w:rPr>
        <w:t>When does possible become actual?</w:t>
      </w:r>
    </w:p>
    <w:p w14:paraId="395DB612" w14:textId="42C48750"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Not "how does the wave function collapse" in the mathematical sense. Not "which interpretation of quantum mechanics is correct." Something more primitive. The universe seems to make a decision — irreversible, permanent, factual — at certain moments</w:t>
      </w:r>
      <w:r w:rsidR="00A53996">
        <w:rPr>
          <w:rFonts w:ascii="Times New Roman" w:eastAsia="Times New Roman" w:hAnsi="Times New Roman" w:cs="Times New Roman"/>
          <w:kern w:val="0"/>
          <w14:ligatures w14:val="none"/>
        </w:rPr>
        <w:t>,</w:t>
      </w:r>
      <w:r w:rsidRPr="00CF3A25">
        <w:rPr>
          <w:rFonts w:ascii="Times New Roman" w:eastAsia="Times New Roman" w:hAnsi="Times New Roman" w:cs="Times New Roman"/>
          <w:kern w:val="0"/>
          <w14:ligatures w14:val="none"/>
        </w:rPr>
        <w:t xml:space="preserve"> </w:t>
      </w:r>
      <w:r w:rsidR="00A53996">
        <w:rPr>
          <w:rFonts w:ascii="Times New Roman" w:eastAsia="Times New Roman" w:hAnsi="Times New Roman" w:cs="Times New Roman"/>
          <w:kern w:val="0"/>
          <w14:ligatures w14:val="none"/>
        </w:rPr>
        <w:t>but</w:t>
      </w:r>
      <w:r w:rsidRPr="00CF3A25">
        <w:rPr>
          <w:rFonts w:ascii="Times New Roman" w:eastAsia="Times New Roman" w:hAnsi="Times New Roman" w:cs="Times New Roman"/>
          <w:kern w:val="0"/>
          <w14:ligatures w14:val="none"/>
        </w:rPr>
        <w:t xml:space="preserve"> not </w:t>
      </w:r>
      <w:r w:rsidR="00A53996">
        <w:rPr>
          <w:rFonts w:ascii="Times New Roman" w:eastAsia="Times New Roman" w:hAnsi="Times New Roman" w:cs="Times New Roman"/>
          <w:kern w:val="0"/>
          <w14:ligatures w14:val="none"/>
        </w:rPr>
        <w:t xml:space="preserve">at </w:t>
      </w:r>
      <w:r w:rsidRPr="00CF3A25">
        <w:rPr>
          <w:rFonts w:ascii="Times New Roman" w:eastAsia="Times New Roman" w:hAnsi="Times New Roman" w:cs="Times New Roman"/>
          <w:kern w:val="0"/>
          <w14:ligatures w14:val="none"/>
        </w:rPr>
        <w:t>others. What is that decision? What is that moment? Is it the same kind of thing everywhere, for all particles, at all scales?</w:t>
      </w:r>
    </w:p>
    <w:p w14:paraId="5B1EB278"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I thought: it has to be. One nature of Nature. Not a quantum rule that mysteriously hands off to a classical rule at some Heisenberg cut that nobody can precisely define. One thing, all the way down.</w:t>
      </w:r>
    </w:p>
    <w:p w14:paraId="43B18EF1"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That was 2003. For the next twenty-three years, I carried the question.</w:t>
      </w:r>
    </w:p>
    <w:p w14:paraId="0DC59C3B" w14:textId="77777777" w:rsidR="00CF3A25" w:rsidRPr="00CF3A25" w:rsidRDefault="0043699E" w:rsidP="00CF3A25">
      <w:pPr>
        <w:spacing w:after="0"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noProof/>
          <w:kern w:val="0"/>
        </w:rPr>
        <w:pict w14:anchorId="41BD245D">
          <v:rect id="_x0000_i1033" style="width:0;height:1.5pt" o:hralign="center" o:hrstd="t" o:hr="t" fillcolor="#a0a0a0" stroked="f"/>
        </w:pict>
      </w:r>
    </w:p>
    <w:p w14:paraId="71072D64" w14:textId="77777777" w:rsidR="00CF3A25" w:rsidRPr="00CF3A25" w:rsidRDefault="00CF3A25" w:rsidP="00CF3A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3A25">
        <w:rPr>
          <w:rFonts w:ascii="Times New Roman" w:eastAsia="Times New Roman" w:hAnsi="Times New Roman" w:cs="Times New Roman"/>
          <w:b/>
          <w:bCs/>
          <w:kern w:val="0"/>
          <w:sz w:val="36"/>
          <w:szCs w:val="36"/>
          <w14:ligatures w14:val="none"/>
        </w:rPr>
        <w:lastRenderedPageBreak/>
        <w:t>Carried, not pursued</w:t>
      </w:r>
    </w:p>
    <w:p w14:paraId="3B654ABE"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I want to be honest about what those twenty-three years looked like, because it affects how you should evaluate what I'm about to tell you.</w:t>
      </w:r>
    </w:p>
    <w:p w14:paraId="37F126C7" w14:textId="170DA400"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 xml:space="preserve">I did not have a PhD, a research group, a grant, or a supervisor. I worked through Silicon Valley </w:t>
      </w:r>
      <w:r w:rsidR="00A53996">
        <w:rPr>
          <w:rFonts w:ascii="Times New Roman" w:eastAsia="Times New Roman" w:hAnsi="Times New Roman" w:cs="Times New Roman"/>
          <w:kern w:val="0"/>
          <w14:ligatures w14:val="none"/>
        </w:rPr>
        <w:t>and in</w:t>
      </w:r>
      <w:r w:rsidRPr="00CF3A25">
        <w:rPr>
          <w:rFonts w:ascii="Times New Roman" w:eastAsia="Times New Roman" w:hAnsi="Times New Roman" w:cs="Times New Roman"/>
          <w:kern w:val="0"/>
          <w14:ligatures w14:val="none"/>
        </w:rPr>
        <w:t xml:space="preserve"> medicine</w:t>
      </w:r>
      <w:r w:rsidR="00A53996">
        <w:rPr>
          <w:rFonts w:ascii="Times New Roman" w:eastAsia="Times New Roman" w:hAnsi="Times New Roman" w:cs="Times New Roman"/>
          <w:kern w:val="0"/>
          <w14:ligatures w14:val="none"/>
        </w:rPr>
        <w:t xml:space="preserve">-- </w:t>
      </w:r>
      <w:r w:rsidRPr="00CF3A25">
        <w:rPr>
          <w:rFonts w:ascii="Times New Roman" w:eastAsia="Times New Roman" w:hAnsi="Times New Roman" w:cs="Times New Roman"/>
          <w:kern w:val="0"/>
          <w14:ligatures w14:val="none"/>
        </w:rPr>
        <w:t>currently as a Family Nurse Practitioner</w:t>
      </w:r>
      <w:r w:rsidR="00A53996">
        <w:rPr>
          <w:rFonts w:ascii="Times New Roman" w:eastAsia="Times New Roman" w:hAnsi="Times New Roman" w:cs="Times New Roman"/>
          <w:kern w:val="0"/>
          <w14:ligatures w14:val="none"/>
        </w:rPr>
        <w:t xml:space="preserve"> at a Federally Qualified Health Center (FQHC), which ministers to the socioeconomically disadvantaged</w:t>
      </w:r>
      <w:r w:rsidRPr="00CF3A25">
        <w:rPr>
          <w:rFonts w:ascii="Times New Roman" w:eastAsia="Times New Roman" w:hAnsi="Times New Roman" w:cs="Times New Roman"/>
          <w:kern w:val="0"/>
          <w14:ligatures w14:val="none"/>
        </w:rPr>
        <w:t>. I read voraciously and privately, through hundreds of books</w:t>
      </w:r>
      <w:r w:rsidR="00A53996">
        <w:rPr>
          <w:rFonts w:ascii="Times New Roman" w:eastAsia="Times New Roman" w:hAnsi="Times New Roman" w:cs="Times New Roman"/>
          <w:kern w:val="0"/>
          <w14:ligatures w14:val="none"/>
        </w:rPr>
        <w:t>,</w:t>
      </w:r>
      <w:r w:rsidRPr="00CF3A25">
        <w:rPr>
          <w:rFonts w:ascii="Times New Roman" w:eastAsia="Times New Roman" w:hAnsi="Times New Roman" w:cs="Times New Roman"/>
          <w:kern w:val="0"/>
          <w14:ligatures w14:val="none"/>
        </w:rPr>
        <w:t xml:space="preserve"> papers</w:t>
      </w:r>
      <w:r w:rsidR="00A53996">
        <w:rPr>
          <w:rFonts w:ascii="Times New Roman" w:eastAsia="Times New Roman" w:hAnsi="Times New Roman" w:cs="Times New Roman"/>
          <w:kern w:val="0"/>
          <w14:ligatures w14:val="none"/>
        </w:rPr>
        <w:t>,</w:t>
      </w:r>
      <w:r w:rsidRPr="00CF3A25">
        <w:rPr>
          <w:rFonts w:ascii="Times New Roman" w:eastAsia="Times New Roman" w:hAnsi="Times New Roman" w:cs="Times New Roman"/>
          <w:kern w:val="0"/>
          <w14:ligatures w14:val="none"/>
        </w:rPr>
        <w:t xml:space="preserve"> and podcasts, because the question didn't fit anywhere </w:t>
      </w:r>
      <w:r w:rsidR="00A53996">
        <w:rPr>
          <w:rFonts w:ascii="Times New Roman" w:eastAsia="Times New Roman" w:hAnsi="Times New Roman" w:cs="Times New Roman"/>
          <w:kern w:val="0"/>
          <w14:ligatures w14:val="none"/>
        </w:rPr>
        <w:t>within institutions</w:t>
      </w:r>
      <w:r w:rsidRPr="00CF3A25">
        <w:rPr>
          <w:rFonts w:ascii="Times New Roman" w:eastAsia="Times New Roman" w:hAnsi="Times New Roman" w:cs="Times New Roman"/>
          <w:kern w:val="0"/>
          <w14:ligatures w14:val="none"/>
        </w:rPr>
        <w:t>. A brief encounter with a PhD program made that clear. Academic disciplines have boundaries. Nature does not.</w:t>
      </w:r>
    </w:p>
    <w:p w14:paraId="39696C45" w14:textId="6343FBF5"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The question was the constant. Not a career. A question, carried through every other career, because I couldn't put it down.</w:t>
      </w:r>
      <w:r w:rsidR="00A53996">
        <w:rPr>
          <w:rFonts w:ascii="Times New Roman" w:eastAsia="Times New Roman" w:hAnsi="Times New Roman" w:cs="Times New Roman"/>
          <w:kern w:val="0"/>
          <w14:ligatures w14:val="none"/>
        </w:rPr>
        <w:t xml:space="preserve"> I wrote several versions of a paper that fleshed out the arguments and shared them with professional physicists. Julian Barbour was one of the people kind enough to reply to me, and twice, invited me to visit him at his home in the English countryside. Terrified, I declined both times. But as much as I could learn while working full time and raising a family, it was not nearly enough to try to formalize my idea. I was stuck.</w:t>
      </w:r>
    </w:p>
    <w:p w14:paraId="1C6B73F4" w14:textId="4A16CD46"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 xml:space="preserve">What changed recently was the tools. When AI systems became powerful enough to serve as genuine research collaborators — not just autocomplete, but something that could hold a formalism in mind, check calculations, push back on arguments, and draft at professional quality — I could finally pursue the question at the level it required. Over the past </w:t>
      </w:r>
      <w:r w:rsidR="00A53996">
        <w:rPr>
          <w:rFonts w:ascii="Times New Roman" w:eastAsia="Times New Roman" w:hAnsi="Times New Roman" w:cs="Times New Roman"/>
          <w:kern w:val="0"/>
          <w14:ligatures w14:val="none"/>
        </w:rPr>
        <w:t>month (March of 2026)</w:t>
      </w:r>
      <w:r w:rsidRPr="00CF3A25">
        <w:rPr>
          <w:rFonts w:ascii="Times New Roman" w:eastAsia="Times New Roman" w:hAnsi="Times New Roman" w:cs="Times New Roman"/>
          <w:kern w:val="0"/>
          <w14:ligatures w14:val="none"/>
        </w:rPr>
        <w:t>, working intensively with Claude</w:t>
      </w:r>
      <w:r w:rsidR="00A53996">
        <w:rPr>
          <w:rFonts w:ascii="Times New Roman" w:eastAsia="Times New Roman" w:hAnsi="Times New Roman" w:cs="Times New Roman"/>
          <w:kern w:val="0"/>
          <w14:ligatures w14:val="none"/>
        </w:rPr>
        <w:t xml:space="preserve"> and Gemini</w:t>
      </w:r>
      <w:r w:rsidRPr="00CF3A25">
        <w:rPr>
          <w:rFonts w:ascii="Times New Roman" w:eastAsia="Times New Roman" w:hAnsi="Times New Roman" w:cs="Times New Roman"/>
          <w:kern w:val="0"/>
          <w14:ligatures w14:val="none"/>
        </w:rPr>
        <w:t xml:space="preserve">, the question that started </w:t>
      </w:r>
      <w:r w:rsidR="00A53996">
        <w:rPr>
          <w:rFonts w:ascii="Times New Roman" w:eastAsia="Times New Roman" w:hAnsi="Times New Roman" w:cs="Times New Roman"/>
          <w:kern w:val="0"/>
          <w14:ligatures w14:val="none"/>
        </w:rPr>
        <w:t>so many years ago</w:t>
      </w:r>
      <w:r w:rsidRPr="00CF3A25">
        <w:rPr>
          <w:rFonts w:ascii="Times New Roman" w:eastAsia="Times New Roman" w:hAnsi="Times New Roman" w:cs="Times New Roman"/>
          <w:kern w:val="0"/>
          <w14:ligatures w14:val="none"/>
        </w:rPr>
        <w:t xml:space="preserve"> has become eleven formal papers, 101 machine-verified mathematical results, and a framework with testable predictions.</w:t>
      </w:r>
    </w:p>
    <w:p w14:paraId="614C05CB" w14:textId="118927F0"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 xml:space="preserve">I am telling you this not to be dramatic, but because it is true and because honesty matters. This could be wrong. I'm not a professional physicist. The framework has genuine open problems. It has critics that I take seriously. But it has also survived every red-team attack I've been able to throw at it, made falsifiable </w:t>
      </w:r>
      <w:r w:rsidR="005076EC">
        <w:rPr>
          <w:rFonts w:ascii="Times New Roman" w:eastAsia="Times New Roman" w:hAnsi="Times New Roman" w:cs="Times New Roman"/>
          <w:kern w:val="0"/>
          <w14:ligatures w14:val="none"/>
        </w:rPr>
        <w:t xml:space="preserve">predictions </w:t>
      </w:r>
      <w:r w:rsidRPr="00CF3A25">
        <w:rPr>
          <w:rFonts w:ascii="Times New Roman" w:eastAsia="Times New Roman" w:hAnsi="Times New Roman" w:cs="Times New Roman"/>
          <w:kern w:val="0"/>
          <w14:ligatures w14:val="none"/>
        </w:rPr>
        <w:t>right now, and produced mathematical results that a computer has verified with zero errors.</w:t>
      </w:r>
    </w:p>
    <w:p w14:paraId="3C8738C1" w14:textId="77777777" w:rsidR="00CF3A25" w:rsidRPr="00CF3A25" w:rsidRDefault="0043699E" w:rsidP="00CF3A25">
      <w:pPr>
        <w:spacing w:after="0"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noProof/>
          <w:kern w:val="0"/>
        </w:rPr>
        <w:pict w14:anchorId="57518E0A">
          <v:rect id="_x0000_i1032" style="width:0;height:1.5pt" o:hralign="center" o:hrstd="t" o:hr="t" fillcolor="#a0a0a0" stroked="f"/>
        </w:pict>
      </w:r>
    </w:p>
    <w:p w14:paraId="2A990F31" w14:textId="77777777" w:rsidR="00CF3A25" w:rsidRPr="00CF3A25" w:rsidRDefault="00CF3A25" w:rsidP="00CF3A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3A25">
        <w:rPr>
          <w:rFonts w:ascii="Times New Roman" w:eastAsia="Times New Roman" w:hAnsi="Times New Roman" w:cs="Times New Roman"/>
          <w:b/>
          <w:bCs/>
          <w:kern w:val="0"/>
          <w:sz w:val="36"/>
          <w:szCs w:val="36"/>
          <w14:ligatures w14:val="none"/>
        </w:rPr>
        <w:t>What the framework actually claims</w:t>
      </w:r>
    </w:p>
    <w:p w14:paraId="4CE8A4CA"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Relational Actualism starts with one ontological commitment:</w:t>
      </w:r>
    </w:p>
    <w:p w14:paraId="1406B8FF"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i/>
          <w:iCs/>
          <w:kern w:val="0"/>
          <w14:ligatures w14:val="none"/>
        </w:rPr>
        <w:t>Actualization events are the primitive fact of reality.</w:t>
      </w:r>
    </w:p>
    <w:p w14:paraId="60F3B96B"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 xml:space="preserve">An actualization event is an irreversible physical interaction — a moment when possibility becomes actuality, when a quantum state becomes a classical fact, when an edge is permanently written into the causal history of the universe. Not a subjective observation. Not a measurement </w:t>
      </w:r>
      <w:r w:rsidRPr="00CF3A25">
        <w:rPr>
          <w:rFonts w:ascii="Times New Roman" w:eastAsia="Times New Roman" w:hAnsi="Times New Roman" w:cs="Times New Roman"/>
          <w:kern w:val="0"/>
          <w14:ligatures w14:val="none"/>
        </w:rPr>
        <w:lastRenderedPageBreak/>
        <w:t>by a conscious observer. A physical process with a precise criterion: an irreversible increase in quantum relative entropy with respect to the vacuum.</w:t>
      </w:r>
    </w:p>
    <w:p w14:paraId="011D3337"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From this single commitment, everything else follows.</w:t>
      </w:r>
    </w:p>
    <w:p w14:paraId="58426353" w14:textId="7D1E9C19"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Time</w:t>
      </w:r>
      <w:r w:rsidRPr="00CF3A25">
        <w:rPr>
          <w:rFonts w:ascii="Times New Roman" w:eastAsia="Times New Roman" w:hAnsi="Times New Roman" w:cs="Times New Roman"/>
          <w:kern w:val="0"/>
          <w14:ligatures w14:val="none"/>
        </w:rPr>
        <w:t xml:space="preserve"> is not a background dimension through which events move. Time is the process </w:t>
      </w:r>
      <w:r w:rsidR="00BE6A79">
        <w:rPr>
          <w:rFonts w:ascii="Times New Roman" w:eastAsia="Times New Roman" w:hAnsi="Times New Roman" w:cs="Times New Roman"/>
          <w:kern w:val="0"/>
          <w14:ligatures w14:val="none"/>
        </w:rPr>
        <w:t>by which</w:t>
      </w:r>
      <w:r w:rsidRPr="00CF3A25">
        <w:rPr>
          <w:rFonts w:ascii="Times New Roman" w:eastAsia="Times New Roman" w:hAnsi="Times New Roman" w:cs="Times New Roman"/>
          <w:kern w:val="0"/>
          <w14:ligatures w14:val="none"/>
        </w:rPr>
        <w:t xml:space="preserve"> the graph grow</w:t>
      </w:r>
      <w:r w:rsidR="00BE6A79">
        <w:rPr>
          <w:rFonts w:ascii="Times New Roman" w:eastAsia="Times New Roman" w:hAnsi="Times New Roman" w:cs="Times New Roman"/>
          <w:kern w:val="0"/>
          <w14:ligatures w14:val="none"/>
        </w:rPr>
        <w:t>s</w:t>
      </w:r>
      <w:r w:rsidRPr="00CF3A25">
        <w:rPr>
          <w:rFonts w:ascii="Times New Roman" w:eastAsia="Times New Roman" w:hAnsi="Times New Roman" w:cs="Times New Roman"/>
          <w:kern w:val="0"/>
          <w14:ligatures w14:val="none"/>
        </w:rPr>
        <w:t>. The arrow of time — why the past is fixed</w:t>
      </w:r>
      <w:r w:rsidR="00BE6A79">
        <w:rPr>
          <w:rFonts w:ascii="Times New Roman" w:eastAsia="Times New Roman" w:hAnsi="Times New Roman" w:cs="Times New Roman"/>
          <w:kern w:val="0"/>
          <w14:ligatures w14:val="none"/>
        </w:rPr>
        <w:t>,</w:t>
      </w:r>
      <w:r w:rsidRPr="00CF3A25">
        <w:rPr>
          <w:rFonts w:ascii="Times New Roman" w:eastAsia="Times New Roman" w:hAnsi="Times New Roman" w:cs="Times New Roman"/>
          <w:kern w:val="0"/>
          <w14:ligatures w14:val="none"/>
        </w:rPr>
        <w:t xml:space="preserve"> and the future is open — is not something that </w:t>
      </w:r>
      <w:r w:rsidR="00BE6A79">
        <w:rPr>
          <w:rFonts w:ascii="Times New Roman" w:eastAsia="Times New Roman" w:hAnsi="Times New Roman" w:cs="Times New Roman"/>
          <w:kern w:val="0"/>
          <w14:ligatures w14:val="none"/>
        </w:rPr>
        <w:t>the</w:t>
      </w:r>
      <w:r w:rsidRPr="00CF3A25">
        <w:rPr>
          <w:rFonts w:ascii="Times New Roman" w:eastAsia="Times New Roman" w:hAnsi="Times New Roman" w:cs="Times New Roman"/>
          <w:kern w:val="0"/>
          <w14:ligatures w14:val="none"/>
        </w:rPr>
        <w:t xml:space="preserve"> </w:t>
      </w:r>
      <w:r w:rsidR="00BE6A79">
        <w:rPr>
          <w:rFonts w:ascii="Times New Roman" w:eastAsia="Times New Roman" w:hAnsi="Times New Roman" w:cs="Times New Roman"/>
          <w:kern w:val="0"/>
          <w14:ligatures w14:val="none"/>
        </w:rPr>
        <w:t>framework</w:t>
      </w:r>
      <w:r w:rsidRPr="00CF3A25">
        <w:rPr>
          <w:rFonts w:ascii="Times New Roman" w:eastAsia="Times New Roman" w:hAnsi="Times New Roman" w:cs="Times New Roman"/>
          <w:kern w:val="0"/>
          <w14:ligatures w14:val="none"/>
        </w:rPr>
        <w:t xml:space="preserve"> </w:t>
      </w:r>
      <w:r w:rsidR="00BE6A79">
        <w:rPr>
          <w:rFonts w:ascii="Times New Roman" w:eastAsia="Times New Roman" w:hAnsi="Times New Roman" w:cs="Times New Roman"/>
          <w:kern w:val="0"/>
          <w14:ligatures w14:val="none"/>
        </w:rPr>
        <w:t>needs</w:t>
      </w:r>
      <w:r w:rsidRPr="00CF3A25">
        <w:rPr>
          <w:rFonts w:ascii="Times New Roman" w:eastAsia="Times New Roman" w:hAnsi="Times New Roman" w:cs="Times New Roman"/>
          <w:kern w:val="0"/>
          <w14:ligatures w14:val="none"/>
        </w:rPr>
        <w:t xml:space="preserve"> t</w:t>
      </w:r>
      <w:r w:rsidR="00BE6A79">
        <w:rPr>
          <w:rFonts w:ascii="Times New Roman" w:eastAsia="Times New Roman" w:hAnsi="Times New Roman" w:cs="Times New Roman"/>
          <w:kern w:val="0"/>
          <w14:ligatures w14:val="none"/>
        </w:rPr>
        <w:t>o</w:t>
      </w:r>
      <w:r w:rsidRPr="00CF3A25">
        <w:rPr>
          <w:rFonts w:ascii="Times New Roman" w:eastAsia="Times New Roman" w:hAnsi="Times New Roman" w:cs="Times New Roman"/>
          <w:kern w:val="0"/>
          <w14:ligatures w14:val="none"/>
        </w:rPr>
        <w:t xml:space="preserve"> </w:t>
      </w:r>
      <w:r w:rsidR="00BE6A79">
        <w:rPr>
          <w:rFonts w:ascii="Times New Roman" w:eastAsia="Times New Roman" w:hAnsi="Times New Roman" w:cs="Times New Roman"/>
          <w:kern w:val="0"/>
          <w14:ligatures w14:val="none"/>
        </w:rPr>
        <w:t>explain</w:t>
      </w:r>
      <w:r w:rsidRPr="00CF3A25">
        <w:rPr>
          <w:rFonts w:ascii="Times New Roman" w:eastAsia="Times New Roman" w:hAnsi="Times New Roman" w:cs="Times New Roman"/>
          <w:kern w:val="0"/>
          <w14:ligatures w14:val="none"/>
        </w:rPr>
        <w:t>. It is encoded in the framework's most primitive commitment. Actualization is by definition irreversible. The graph only grows. That is the arrow of time.</w:t>
      </w:r>
    </w:p>
    <w:p w14:paraId="05E956A7"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Quantum mechanics</w:t>
      </w:r>
      <w:r w:rsidRPr="00CF3A25">
        <w:rPr>
          <w:rFonts w:ascii="Times New Roman" w:eastAsia="Times New Roman" w:hAnsi="Times New Roman" w:cs="Times New Roman"/>
          <w:kern w:val="0"/>
          <w14:ligatures w14:val="none"/>
        </w:rPr>
        <w:t xml:space="preserve"> is exact at the discrete level. The superposition is the space of possible next steps in the graph. The measurement problem — why observation seems to collapse the wave function — is dissolved: actualization is what collapse is, physically. It happens when the relative entropy threshold is crossed, not when a conscious observer looks.</w:t>
      </w:r>
    </w:p>
    <w:p w14:paraId="63ADE808"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General relativity</w:t>
      </w:r>
      <w:r w:rsidRPr="00CF3A25">
        <w:rPr>
          <w:rFonts w:ascii="Times New Roman" w:eastAsia="Times New Roman" w:hAnsi="Times New Roman" w:cs="Times New Roman"/>
          <w:kern w:val="0"/>
          <w14:ligatures w14:val="none"/>
        </w:rPr>
        <w:t xml:space="preserve"> is what the graph looks like from the outside at high density. The Einstein field equations are not an input to Relational Actualism. They are an output — proved as a theorem, with no free parameters, by combining the Lean-verified Local Ledger Condition with Lovelock's uniqueness theorem and a vacuum energy suppression result. GR is the unique macroscopic description of the actualization graph. Where GR fails — galactic rotation curves, the Hubble tension — is precisely where the graph is sparse enough that the departures from the dense-limit approximation matter.</w:t>
      </w:r>
    </w:p>
    <w:p w14:paraId="21AB70EC"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The Standard Model</w:t>
      </w:r>
      <w:r w:rsidRPr="00CF3A25">
        <w:rPr>
          <w:rFonts w:ascii="Times New Roman" w:eastAsia="Times New Roman" w:hAnsi="Times New Roman" w:cs="Times New Roman"/>
          <w:kern w:val="0"/>
          <w14:ligatures w14:val="none"/>
        </w:rPr>
        <w:t xml:space="preserve"> emerges from counting. The Benincasa-Dowker integers that define the local curvature of a 4D causal graph are (1, −1, 9, −16, 8). These five integers have exactly the right structure to produce three non-gravitational gauge interactions in four spacetime dimensions. The particle types — leptons, quarks, gauge bosons — correspond to different local topological structures of the causal graph. Quarks and gluons are confined because their causal topology cannot survive more than 3-4 actualization steps before it dissolves into the standard sequential structure. This is a theorem. A computer verified it.</w:t>
      </w:r>
    </w:p>
    <w:p w14:paraId="4917C46F" w14:textId="77777777" w:rsidR="00CF3A25" w:rsidRPr="00CF3A25" w:rsidRDefault="0043699E" w:rsidP="00CF3A25">
      <w:pPr>
        <w:spacing w:after="0"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noProof/>
          <w:kern w:val="0"/>
        </w:rPr>
        <w:pict w14:anchorId="59CB48BD">
          <v:rect id="_x0000_i1031" style="width:0;height:1.5pt" o:hralign="center" o:hrstd="t" o:hr="t" fillcolor="#a0a0a0" stroked="f"/>
        </w:pict>
      </w:r>
    </w:p>
    <w:p w14:paraId="2FD7A0BB" w14:textId="77777777" w:rsidR="00CF3A25" w:rsidRPr="00CF3A25" w:rsidRDefault="00CF3A25" w:rsidP="00CF3A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3A25">
        <w:rPr>
          <w:rFonts w:ascii="Times New Roman" w:eastAsia="Times New Roman" w:hAnsi="Times New Roman" w:cs="Times New Roman"/>
          <w:b/>
          <w:bCs/>
          <w:kern w:val="0"/>
          <w:sz w:val="36"/>
          <w:szCs w:val="36"/>
          <w14:ligatures w14:val="none"/>
        </w:rPr>
        <w:t>What can falsify it</w:t>
      </w:r>
    </w:p>
    <w:p w14:paraId="7E3DE791"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I want to be specific about this, because vague "this might be wrong" disclaimers are easy. Relational Actualism makes predictions that are testable now, or within the next decade. Here are the ones I care most about:</w:t>
      </w:r>
    </w:p>
    <w:p w14:paraId="27E9AA60"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Galactic rotation curves and the WIMP prohibition.</w:t>
      </w:r>
      <w:r w:rsidRPr="00CF3A25">
        <w:rPr>
          <w:rFonts w:ascii="Times New Roman" w:eastAsia="Times New Roman" w:hAnsi="Times New Roman" w:cs="Times New Roman"/>
          <w:kern w:val="0"/>
          <w14:ligatures w14:val="none"/>
        </w:rPr>
        <w:t xml:space="preserve"> The anomalies that standard cosmology attributes to dark matter — flat galactic rotation curves, the Bullet Cluster lensing offset — are explained in Relational Actualism without invoking dark matter at all.</w:t>
      </w:r>
    </w:p>
    <w:p w14:paraId="4A39F2BA" w14:textId="0256177B"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 xml:space="preserve">In RA, the metric source has two components: ρ_A, which tracks the accumulated actualization depth of each region, and a gradient correction in the disk geometry. Inside the disk, applying the </w:t>
      </w:r>
      <w:r w:rsidRPr="00CF3A25">
        <w:rPr>
          <w:rFonts w:ascii="Times New Roman" w:eastAsia="Times New Roman" w:hAnsi="Times New Roman" w:cs="Times New Roman"/>
          <w:kern w:val="0"/>
          <w14:ligatures w14:val="none"/>
        </w:rPr>
        <w:lastRenderedPageBreak/>
        <w:t>correct 2D cylindrical Laplacian to the actualization density field produces an effective surface density that contributes a constant term to the circular velocity</w:t>
      </w:r>
      <w:r w:rsidR="00BE6A79">
        <w:rPr>
          <w:rFonts w:ascii="Times New Roman" w:eastAsia="Times New Roman" w:hAnsi="Times New Roman" w:cs="Times New Roman"/>
          <w:kern w:val="0"/>
          <w14:ligatures w14:val="none"/>
        </w:rPr>
        <w:t>,</w:t>
      </w:r>
      <w:r w:rsidRPr="00CF3A25">
        <w:rPr>
          <w:rFonts w:ascii="Times New Roman" w:eastAsia="Times New Roman" w:hAnsi="Times New Roman" w:cs="Times New Roman"/>
          <w:kern w:val="0"/>
          <w14:ligatures w14:val="none"/>
        </w:rPr>
        <w:t xml:space="preserve"> flattening the rotation curve. In the sparse halo beyond the disk, the causal graph undergoes dimensional reduction from 3D to 2D — this is the Durhuus-Jonsson-Wheater theorem for sparse Lorentzian graphs — and gravity becomes logarithmic rather than Coulombic. </w:t>
      </w:r>
      <w:r w:rsidR="00BE6A79">
        <w:rPr>
          <w:rFonts w:ascii="Times New Roman" w:eastAsia="Times New Roman" w:hAnsi="Times New Roman" w:cs="Times New Roman"/>
          <w:kern w:val="0"/>
          <w14:ligatures w14:val="none"/>
        </w:rPr>
        <w:t>Together, the two mechanisms yield flat rotation curves at all radii, even when the causal structure alone is considered.</w:t>
      </w:r>
      <w:r w:rsidRPr="00CF3A25">
        <w:rPr>
          <w:rFonts w:ascii="Times New Roman" w:eastAsia="Times New Roman" w:hAnsi="Times New Roman" w:cs="Times New Roman"/>
          <w:kern w:val="0"/>
          <w14:ligatures w14:val="none"/>
        </w:rPr>
        <w:t xml:space="preserve"> No dark matter required.</w:t>
      </w:r>
    </w:p>
    <w:p w14:paraId="2C2198D9" w14:textId="0E4B81D9"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 xml:space="preserve">For the Bullet Cluster, the key </w:t>
      </w:r>
      <w:r w:rsidR="00BE6A79">
        <w:rPr>
          <w:rFonts w:ascii="Times New Roman" w:eastAsia="Times New Roman" w:hAnsi="Times New Roman" w:cs="Times New Roman"/>
          <w:kern w:val="0"/>
          <w14:ligatures w14:val="none"/>
        </w:rPr>
        <w:t>distinction</w:t>
      </w:r>
      <w:r w:rsidRPr="00CF3A25">
        <w:rPr>
          <w:rFonts w:ascii="Times New Roman" w:eastAsia="Times New Roman" w:hAnsi="Times New Roman" w:cs="Times New Roman"/>
          <w:kern w:val="0"/>
          <w14:ligatures w14:val="none"/>
        </w:rPr>
        <w:t xml:space="preserve"> </w:t>
      </w:r>
      <w:r w:rsidR="00BE6A79">
        <w:rPr>
          <w:rFonts w:ascii="Times New Roman" w:eastAsia="Times New Roman" w:hAnsi="Times New Roman" w:cs="Times New Roman"/>
          <w:kern w:val="0"/>
          <w14:ligatures w14:val="none"/>
        </w:rPr>
        <w:t>is</w:t>
      </w:r>
      <w:r w:rsidRPr="00CF3A25">
        <w:rPr>
          <w:rFonts w:ascii="Times New Roman" w:eastAsia="Times New Roman" w:hAnsi="Times New Roman" w:cs="Times New Roman"/>
          <w:kern w:val="0"/>
          <w14:ligatures w14:val="none"/>
        </w:rPr>
        <w:t xml:space="preserve"> between accumulated causal depth and instantaneous actualization flux. Stars have been actualizing for 10 billion years at high rates; the shocked gas has only been at elevated rates for ~150 million years since the collision. The ratio is roughly 10⁸ in accumulated causal depth, which is why the lensing follows the stars rather than the gas.</w:t>
      </w:r>
    </w:p>
    <w:p w14:paraId="1FF1770E" w14:textId="5B0CA4D6"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Gravitational lensing — a new, clean falsification.</w:t>
      </w:r>
      <w:r w:rsidRPr="00CF3A25">
        <w:rPr>
          <w:rFonts w:ascii="Times New Roman" w:eastAsia="Times New Roman" w:hAnsi="Times New Roman" w:cs="Times New Roman"/>
          <w:kern w:val="0"/>
          <w14:ligatures w14:val="none"/>
        </w:rPr>
        <w:t xml:space="preserve"> The same DJW dimensional reduction that flattens rotation curves gives a lensing prediction derived directly from the RA causal structure. In the 2D gravity regime, the deflection of light by a galaxy is constant with impact parameter — this follows from the logarithmic potential via a textbook integral — giving a convergence profile κ(b) </w:t>
      </w:r>
      <w:r w:rsidRPr="00CF3A25">
        <w:rPr>
          <w:rFonts w:ascii="Cambria Math" w:eastAsia="Times New Roman" w:hAnsi="Cambria Math" w:cs="Cambria Math"/>
          <w:kern w:val="0"/>
          <w14:ligatures w14:val="none"/>
        </w:rPr>
        <w:t>∝</w:t>
      </w:r>
      <w:r w:rsidRPr="00CF3A25">
        <w:rPr>
          <w:rFonts w:ascii="Times New Roman" w:eastAsia="Times New Roman" w:hAnsi="Times New Roman" w:cs="Times New Roman"/>
          <w:kern w:val="0"/>
          <w14:ligatures w14:val="none"/>
        </w:rPr>
        <w:t xml:space="preserve"> 1/b. The profile </w:t>
      </w:r>
      <w:r w:rsidRPr="00CF3A25">
        <w:rPr>
          <w:rFonts w:ascii="Times New Roman" w:eastAsia="Times New Roman" w:hAnsi="Times New Roman" w:cs="Times New Roman"/>
          <w:i/>
          <w:iCs/>
          <w:kern w:val="0"/>
          <w14:ligatures w14:val="none"/>
        </w:rPr>
        <w:t>shape</w:t>
      </w:r>
      <w:r w:rsidRPr="00CF3A25">
        <w:rPr>
          <w:rFonts w:ascii="Times New Roman" w:eastAsia="Times New Roman" w:hAnsi="Times New Roman" w:cs="Times New Roman"/>
          <w:kern w:val="0"/>
          <w14:ligatures w14:val="none"/>
        </w:rPr>
        <w:t xml:space="preserve"> is identical to a dark matter halo. But here is the distinguishing prediction: in RA, this profile follows the baryonic matter distribution and cuts off at the edge of the warm gas halo (~150–300 kpc from the galaxy). A standard dark matter halo extends to megaparsec scales. Weak lensing surveys at large impact parameters — KiDS, DES, the Vera Rubin Observatory — can test this directly. Same shape inside, sharply different </w:t>
      </w:r>
      <w:r w:rsidR="00BE6A79" w:rsidRPr="00CF3A25">
        <w:rPr>
          <w:rFonts w:ascii="Times New Roman" w:eastAsia="Times New Roman" w:hAnsi="Times New Roman" w:cs="Times New Roman"/>
          <w:kern w:val="0"/>
          <w14:ligatures w14:val="none"/>
        </w:rPr>
        <w:t>behavior</w:t>
      </w:r>
      <w:r w:rsidRPr="00CF3A25">
        <w:rPr>
          <w:rFonts w:ascii="Times New Roman" w:eastAsia="Times New Roman" w:hAnsi="Times New Roman" w:cs="Times New Roman"/>
          <w:kern w:val="0"/>
          <w14:ligatures w14:val="none"/>
        </w:rPr>
        <w:t xml:space="preserve"> outside. If the lensing signal continues </w:t>
      </w:r>
      <w:r w:rsidR="00BE6A79">
        <w:rPr>
          <w:rFonts w:ascii="Times New Roman" w:eastAsia="Times New Roman" w:hAnsi="Times New Roman" w:cs="Times New Roman"/>
          <w:kern w:val="0"/>
          <w14:ligatures w14:val="none"/>
        </w:rPr>
        <w:t>to</w:t>
      </w:r>
      <w:r w:rsidRPr="00CF3A25">
        <w:rPr>
          <w:rFonts w:ascii="Times New Roman" w:eastAsia="Times New Roman" w:hAnsi="Times New Roman" w:cs="Times New Roman"/>
          <w:kern w:val="0"/>
          <w14:ligatures w14:val="none"/>
        </w:rPr>
        <w:t xml:space="preserve"> </w:t>
      </w:r>
      <w:r w:rsidR="00BE6A79">
        <w:rPr>
          <w:rFonts w:ascii="Times New Roman" w:eastAsia="Times New Roman" w:hAnsi="Times New Roman" w:cs="Times New Roman"/>
          <w:kern w:val="0"/>
          <w14:ligatures w14:val="none"/>
        </w:rPr>
        <w:t>be strong beyond</w:t>
      </w:r>
      <w:r w:rsidRPr="00CF3A25">
        <w:rPr>
          <w:rFonts w:ascii="Times New Roman" w:eastAsia="Times New Roman" w:hAnsi="Times New Roman" w:cs="Times New Roman"/>
          <w:kern w:val="0"/>
          <w14:ligatures w14:val="none"/>
        </w:rPr>
        <w:t xml:space="preserve"> 300 kpc for isolated field galaxies, RA is falsified.</w:t>
      </w:r>
    </w:p>
    <w:p w14:paraId="0D710CBC"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What RA additionally predicts is that non-actualizing dark matter candidates are categorically prohibited. WIMPs, axions, and sterile neutrinos have zero actualization flux and therefore do not contribute to the metric source. A particle that never interacts doesn't gravitate in this framework. If LZ or another underground detector finds a WIMP signal above the neutrino floor, the framework is falsified.</w:t>
      </w:r>
    </w:p>
    <w:p w14:paraId="45024810" w14:textId="57A43745"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The Hubble tension.</w:t>
      </w:r>
      <w:r w:rsidRPr="00CF3A25">
        <w:rPr>
          <w:rFonts w:ascii="Times New Roman" w:eastAsia="Times New Roman" w:hAnsi="Times New Roman" w:cs="Times New Roman"/>
          <w:kern w:val="0"/>
          <w14:ligatures w14:val="none"/>
        </w:rPr>
        <w:t xml:space="preserve"> The discrepancy between early-universe and late-universe measurements of the expansion rate is not a measurement error. It is a real physical effect caused by </w:t>
      </w:r>
      <w:r w:rsidR="00BE6A79">
        <w:rPr>
          <w:rFonts w:ascii="Times New Roman" w:eastAsia="Times New Roman" w:hAnsi="Times New Roman" w:cs="Times New Roman"/>
          <w:kern w:val="0"/>
          <w14:ligatures w14:val="none"/>
        </w:rPr>
        <w:t xml:space="preserve">variations in </w:t>
      </w:r>
      <w:r w:rsidRPr="00CF3A25">
        <w:rPr>
          <w:rFonts w:ascii="Times New Roman" w:eastAsia="Times New Roman" w:hAnsi="Times New Roman" w:cs="Times New Roman"/>
          <w:kern w:val="0"/>
          <w14:ligatures w14:val="none"/>
        </w:rPr>
        <w:t>actualization density from place to place. A specific prediction: the Eridanus supervoid should give a locally measured Hubble constant of approximately 75.9 km/s/Mpc. This is falsifiable with current and near-future survey data.</w:t>
      </w:r>
    </w:p>
    <w:p w14:paraId="03935765" w14:textId="6FB8E75D"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The BMV null result.</w:t>
      </w:r>
      <w:r w:rsidRPr="00CF3A25">
        <w:rPr>
          <w:rFonts w:ascii="Times New Roman" w:eastAsia="Times New Roman" w:hAnsi="Times New Roman" w:cs="Times New Roman"/>
          <w:kern w:val="0"/>
          <w14:ligatures w14:val="none"/>
        </w:rPr>
        <w:t xml:space="preserve"> Experiments underway (Bose-Marletto-Vedral protocol) are trying to detect whether gravity can mediate quantum entanglement. Relational Actualism predicts a strict null result</w:t>
      </w:r>
      <w:r w:rsidR="004D66F3">
        <w:rPr>
          <w:rFonts w:ascii="Times New Roman" w:eastAsia="Times New Roman" w:hAnsi="Times New Roman" w:cs="Times New Roman"/>
          <w:kern w:val="0"/>
          <w14:ligatures w14:val="none"/>
        </w:rPr>
        <w:t>,</w:t>
      </w:r>
      <w:r w:rsidRPr="00CF3A25">
        <w:rPr>
          <w:rFonts w:ascii="Times New Roman" w:eastAsia="Times New Roman" w:hAnsi="Times New Roman" w:cs="Times New Roman"/>
          <w:kern w:val="0"/>
          <w14:ligatures w14:val="none"/>
        </w:rPr>
        <w:t xml:space="preserve"> because the metric is updated only from actualized vertices</w:t>
      </w:r>
      <w:r w:rsidR="004D66F3">
        <w:rPr>
          <w:rFonts w:ascii="Times New Roman" w:eastAsia="Times New Roman" w:hAnsi="Times New Roman" w:cs="Times New Roman"/>
          <w:kern w:val="0"/>
          <w14:ligatures w14:val="none"/>
        </w:rPr>
        <w:t>;</w:t>
      </w:r>
      <w:r w:rsidRPr="00CF3A25">
        <w:rPr>
          <w:rFonts w:ascii="Times New Roman" w:eastAsia="Times New Roman" w:hAnsi="Times New Roman" w:cs="Times New Roman"/>
          <w:kern w:val="0"/>
          <w14:ligatures w14:val="none"/>
        </w:rPr>
        <w:t xml:space="preserve"> superpositions cannot source a superposed gravitational field. If gravity-mediated entanglement is detected, the framework is falsified.</w:t>
      </w:r>
    </w:p>
    <w:p w14:paraId="468C7F67"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The quantum computing bound.</w:t>
      </w:r>
      <w:r w:rsidRPr="00CF3A25">
        <w:rPr>
          <w:rFonts w:ascii="Times New Roman" w:eastAsia="Times New Roman" w:hAnsi="Times New Roman" w:cs="Times New Roman"/>
          <w:kern w:val="0"/>
          <w14:ligatures w14:val="none"/>
        </w:rPr>
        <w:t xml:space="preserve"> There is a maximum fault-tolerant array size N_max = η × α_EM, where η is the single-qubit quality factor and α_EM = 1/137 is the fine structure constant. That last identification — that the per-link actualization probability equals the fine structure constant — has been proved via the optical theorem. The fraction of electromagnetic interaction </w:t>
      </w:r>
      <w:r w:rsidRPr="00CF3A25">
        <w:rPr>
          <w:rFonts w:ascii="Times New Roman" w:eastAsia="Times New Roman" w:hAnsi="Times New Roman" w:cs="Times New Roman"/>
          <w:kern w:val="0"/>
          <w14:ligatures w14:val="none"/>
        </w:rPr>
        <w:lastRenderedPageBreak/>
        <w:t>candidates that produce irreversible actualization events equals α_EM. This isn't a coincidence; it follows from what α means physically. Unlimited scaling without improving qubit quality will hit this wall regardless of error correction.</w:t>
      </w:r>
    </w:p>
    <w:p w14:paraId="170077B9" w14:textId="77777777" w:rsidR="00CF3A25" w:rsidRPr="00CF3A25" w:rsidRDefault="0043699E" w:rsidP="00CF3A25">
      <w:pPr>
        <w:spacing w:after="0"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noProof/>
          <w:kern w:val="0"/>
        </w:rPr>
        <w:pict w14:anchorId="366F3A75">
          <v:rect id="_x0000_i1030" style="width:0;height:1.5pt" o:hralign="center" o:hrstd="t" o:hr="t" fillcolor="#a0a0a0" stroked="f"/>
        </w:pict>
      </w:r>
    </w:p>
    <w:p w14:paraId="07FDBDDE" w14:textId="77777777" w:rsidR="00CF3A25" w:rsidRPr="00CF3A25" w:rsidRDefault="00CF3A25" w:rsidP="00CF3A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3A25">
        <w:rPr>
          <w:rFonts w:ascii="Times New Roman" w:eastAsia="Times New Roman" w:hAnsi="Times New Roman" w:cs="Times New Roman"/>
          <w:b/>
          <w:bCs/>
          <w:kern w:val="0"/>
          <w:sz w:val="36"/>
          <w:szCs w:val="36"/>
          <w14:ligatures w14:val="none"/>
        </w:rPr>
        <w:t>What a computer verified</w:t>
      </w:r>
    </w:p>
    <w:p w14:paraId="2C698FF8"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One of the stranger aspects of this project is the machine verification.</w:t>
      </w:r>
    </w:p>
    <w:p w14:paraId="68C4D7E9" w14:textId="5A0EF562"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Working with Claude</w:t>
      </w:r>
      <w:r w:rsidR="004D66F3">
        <w:rPr>
          <w:rFonts w:ascii="Times New Roman" w:eastAsia="Times New Roman" w:hAnsi="Times New Roman" w:cs="Times New Roman"/>
          <w:kern w:val="0"/>
          <w14:ligatures w14:val="none"/>
        </w:rPr>
        <w:t xml:space="preserve"> and Gemini</w:t>
      </w:r>
      <w:r w:rsidRPr="00CF3A25">
        <w:rPr>
          <w:rFonts w:ascii="Times New Roman" w:eastAsia="Times New Roman" w:hAnsi="Times New Roman" w:cs="Times New Roman"/>
          <w:kern w:val="0"/>
          <w14:ligatures w14:val="none"/>
        </w:rPr>
        <w:t xml:space="preserve">, I have produced formal proofs of 101 mathematical results in Lean 4 — the same proof-checking system used to verify Fermat's Last Theorem. These proofs </w:t>
      </w:r>
      <w:r w:rsidR="004D66F3">
        <w:rPr>
          <w:rFonts w:ascii="Times New Roman" w:eastAsia="Times New Roman" w:hAnsi="Times New Roman" w:cs="Times New Roman"/>
          <w:kern w:val="0"/>
          <w14:ligatures w14:val="none"/>
        </w:rPr>
        <w:t>are</w:t>
      </w:r>
      <w:r w:rsidRPr="00CF3A25">
        <w:rPr>
          <w:rFonts w:ascii="Times New Roman" w:eastAsia="Times New Roman" w:hAnsi="Times New Roman" w:cs="Times New Roman"/>
          <w:kern w:val="0"/>
          <w14:ligatures w14:val="none"/>
        </w:rPr>
        <w:t xml:space="preserve"> error</w:t>
      </w:r>
      <w:r w:rsidR="004D66F3">
        <w:rPr>
          <w:rFonts w:ascii="Times New Roman" w:eastAsia="Times New Roman" w:hAnsi="Times New Roman" w:cs="Times New Roman"/>
          <w:kern w:val="0"/>
          <w14:ligatures w14:val="none"/>
        </w:rPr>
        <w:t>-free</w:t>
      </w:r>
      <w:r w:rsidRPr="00CF3A25">
        <w:rPr>
          <w:rFonts w:ascii="Times New Roman" w:eastAsia="Times New Roman" w:hAnsi="Times New Roman" w:cs="Times New Roman"/>
          <w:kern w:val="0"/>
          <w14:ligatures w14:val="none"/>
        </w:rPr>
        <w:t xml:space="preserve"> and </w:t>
      </w:r>
      <w:r w:rsidR="004D66F3">
        <w:rPr>
          <w:rFonts w:ascii="Times New Roman" w:eastAsia="Times New Roman" w:hAnsi="Times New Roman" w:cs="Times New Roman"/>
          <w:kern w:val="0"/>
          <w14:ligatures w14:val="none"/>
        </w:rPr>
        <w:t>use</w:t>
      </w:r>
      <w:r w:rsidRPr="00CF3A25">
        <w:rPr>
          <w:rFonts w:ascii="Times New Roman" w:eastAsia="Times New Roman" w:hAnsi="Times New Roman" w:cs="Times New Roman"/>
          <w:kern w:val="0"/>
          <w14:ligatures w14:val="none"/>
        </w:rPr>
        <w:t xml:space="preserve"> </w:t>
      </w:r>
      <w:r w:rsidR="004D66F3">
        <w:rPr>
          <w:rFonts w:ascii="Times New Roman" w:eastAsia="Times New Roman" w:hAnsi="Times New Roman" w:cs="Times New Roman"/>
          <w:kern w:val="0"/>
          <w14:ligatures w14:val="none"/>
        </w:rPr>
        <w:t>only</w:t>
      </w:r>
      <w:r w:rsidRPr="00CF3A25">
        <w:rPr>
          <w:rFonts w:ascii="Times New Roman" w:eastAsia="Times New Roman" w:hAnsi="Times New Roman" w:cs="Times New Roman"/>
          <w:kern w:val="0"/>
          <w14:ligatures w14:val="none"/>
        </w:rPr>
        <w:t xml:space="preserve"> the standard mathematical library</w:t>
      </w:r>
      <w:r w:rsidR="004D66F3">
        <w:rPr>
          <w:rFonts w:ascii="Times New Roman" w:eastAsia="Times New Roman" w:hAnsi="Times New Roman" w:cs="Times New Roman"/>
          <w:kern w:val="0"/>
          <w14:ligatures w14:val="none"/>
        </w:rPr>
        <w:t xml:space="preserve"> as axioms</w:t>
      </w:r>
      <w:r w:rsidRPr="00CF3A25">
        <w:rPr>
          <w:rFonts w:ascii="Times New Roman" w:eastAsia="Times New Roman" w:hAnsi="Times New Roman" w:cs="Times New Roman"/>
          <w:kern w:val="0"/>
          <w14:ligatures w14:val="none"/>
        </w:rPr>
        <w:t>.</w:t>
      </w:r>
    </w:p>
    <w:p w14:paraId="629BF609"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The verified results include the Local Ledger Condition (charge conservation at every actualization vertex), the Graph Cut Theorem (conservation holds independently on each side of a causal boundary — relevant to the black hole information paradox), the frame-independence of the actualization criterion (two observers in different frames agree on whether an actualization occurred), the BDG particle topology classification (quarks and gluons have topologically distinct causal pasts from leptons and photons, provably stable under all possible single-step graph extensions), and the P_act conservation theorem — the key step in proving that the Einstein field equations are the unique macroscopic field equation of the actualization graph.</w:t>
      </w:r>
    </w:p>
    <w:p w14:paraId="143AA2CB"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I am not claiming the framework is right. I am claiming that these specific mathematical results are correct, and that I can tell you precisely where the remaining gaps are and what it would take to close them.</w:t>
      </w:r>
    </w:p>
    <w:p w14:paraId="28841253" w14:textId="77777777" w:rsidR="00CF3A25" w:rsidRPr="00CF3A25" w:rsidRDefault="0043699E" w:rsidP="00CF3A25">
      <w:pPr>
        <w:spacing w:after="0"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noProof/>
          <w:kern w:val="0"/>
        </w:rPr>
        <w:pict w14:anchorId="63AF738E">
          <v:rect id="_x0000_i1029" style="width:0;height:1.5pt" o:hralign="center" o:hrstd="t" o:hr="t" fillcolor="#a0a0a0" stroked="f"/>
        </w:pict>
      </w:r>
    </w:p>
    <w:p w14:paraId="6DBFC60D" w14:textId="77777777" w:rsidR="00CF3A25" w:rsidRPr="00CF3A25" w:rsidRDefault="00CF3A25" w:rsidP="00CF3A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3A25">
        <w:rPr>
          <w:rFonts w:ascii="Times New Roman" w:eastAsia="Times New Roman" w:hAnsi="Times New Roman" w:cs="Times New Roman"/>
          <w:b/>
          <w:bCs/>
          <w:kern w:val="0"/>
          <w:sz w:val="36"/>
          <w:szCs w:val="36"/>
          <w14:ligatures w14:val="none"/>
        </w:rPr>
        <w:t>The open problems</w:t>
      </w:r>
    </w:p>
    <w:p w14:paraId="711DE0FF"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Honest frameworks have honest open problems. Here are the three I most want help with:</w:t>
      </w:r>
    </w:p>
    <w:p w14:paraId="224D95A4" w14:textId="795E6842"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The fine structure constant.</w:t>
      </w:r>
      <w:r w:rsidRPr="00CF3A25">
        <w:rPr>
          <w:rFonts w:ascii="Times New Roman" w:eastAsia="Times New Roman" w:hAnsi="Times New Roman" w:cs="Times New Roman"/>
          <w:kern w:val="0"/>
          <w14:ligatures w14:val="none"/>
        </w:rPr>
        <w:t xml:space="preserve"> It has been proved — via the optical theorem — that the per-link actualization probability equals α = 1/137. What remains open is the harder question: can α itself be derived from the BDG integers (1, −1, 9, −16, 8) alone, making 1/137 a structural prediction rather than an input? Two of the three conditions needed are now established. The remaining step is computing the volume of a specific symmetric space in the BDG normalisation. If you work in differential geometry or the Wyler program, this is a specific, tractable calculation.</w:t>
      </w:r>
    </w:p>
    <w:p w14:paraId="157289ED" w14:textId="6CDF60FF"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The continuum limit.</w:t>
      </w:r>
      <w:r w:rsidRPr="00CF3A25">
        <w:rPr>
          <w:rFonts w:ascii="Times New Roman" w:eastAsia="Times New Roman" w:hAnsi="Times New Roman" w:cs="Times New Roman"/>
          <w:kern w:val="0"/>
          <w14:ligatures w14:val="none"/>
        </w:rPr>
        <w:t xml:space="preserve"> The Einstein field equations are proved from the framework's discrete structure. The remaining gap </w:t>
      </w:r>
      <w:r w:rsidR="00DA7CA0">
        <w:rPr>
          <w:rFonts w:ascii="Times New Roman" w:eastAsia="Times New Roman" w:hAnsi="Times New Roman" w:cs="Times New Roman"/>
          <w:kern w:val="0"/>
          <w14:ligatures w14:val="none"/>
        </w:rPr>
        <w:t>shows</w:t>
      </w:r>
      <w:r w:rsidRPr="00CF3A25">
        <w:rPr>
          <w:rFonts w:ascii="Times New Roman" w:eastAsia="Times New Roman" w:hAnsi="Times New Roman" w:cs="Times New Roman"/>
          <w:kern w:val="0"/>
          <w14:ligatures w14:val="none"/>
        </w:rPr>
        <w:t xml:space="preserve"> that the discrete conservation law converges correctly to the continuum as the vertex density increases. This is a law of large numbers for a specific Poisson graph measure — the kind of problem that interests people in causal set theory and ergodic theory.</w:t>
      </w:r>
    </w:p>
    <w:p w14:paraId="6621F84D" w14:textId="1A6F2ADF"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lastRenderedPageBreak/>
        <w:t>The particle classification completeness.</w:t>
      </w:r>
      <w:r w:rsidRPr="00CF3A25">
        <w:rPr>
          <w:rFonts w:ascii="Times New Roman" w:eastAsia="Times New Roman" w:hAnsi="Times New Roman" w:cs="Times New Roman"/>
          <w:kern w:val="0"/>
          <w14:ligatures w14:val="none"/>
        </w:rPr>
        <w:t xml:space="preserve"> The known particle types form a closed set under all possible single-step causal graph extensions, </w:t>
      </w:r>
      <w:r w:rsidR="00DA7CA0">
        <w:rPr>
          <w:rFonts w:ascii="Times New Roman" w:eastAsia="Times New Roman" w:hAnsi="Times New Roman" w:cs="Times New Roman"/>
          <w:kern w:val="0"/>
          <w14:ligatures w14:val="none"/>
        </w:rPr>
        <w:t xml:space="preserve">and this has been </w:t>
      </w:r>
      <w:r w:rsidRPr="00CF3A25">
        <w:rPr>
          <w:rFonts w:ascii="Times New Roman" w:eastAsia="Times New Roman" w:hAnsi="Times New Roman" w:cs="Times New Roman"/>
          <w:kern w:val="0"/>
          <w14:ligatures w14:val="none"/>
        </w:rPr>
        <w:t xml:space="preserve">proved exhaustively for graphs up to size 7. Proving it for </w:t>
      </w:r>
      <w:r w:rsidR="00DA7CA0">
        <w:rPr>
          <w:rFonts w:ascii="Times New Roman" w:eastAsia="Times New Roman" w:hAnsi="Times New Roman" w:cs="Times New Roman"/>
          <w:kern w:val="0"/>
          <w14:ligatures w14:val="none"/>
        </w:rPr>
        <w:t xml:space="preserve">an </w:t>
      </w:r>
      <w:r w:rsidRPr="00CF3A25">
        <w:rPr>
          <w:rFonts w:ascii="Times New Roman" w:eastAsia="Times New Roman" w:hAnsi="Times New Roman" w:cs="Times New Roman"/>
          <w:kern w:val="0"/>
          <w14:ligatures w14:val="none"/>
        </w:rPr>
        <w:t>arbitrary size requires a well-founded induction argument in ordered combinatorics. Finite and tractable.</w:t>
      </w:r>
    </w:p>
    <w:p w14:paraId="403F8C72" w14:textId="77777777" w:rsidR="00CF3A25" w:rsidRPr="00CF3A25" w:rsidRDefault="0043699E" w:rsidP="00CF3A25">
      <w:pPr>
        <w:spacing w:after="0"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noProof/>
          <w:kern w:val="0"/>
        </w:rPr>
        <w:pict w14:anchorId="0A51DC85">
          <v:rect id="_x0000_i1028" style="width:0;height:1.5pt" o:hralign="center" o:hrstd="t" o:hr="t" fillcolor="#a0a0a0" stroked="f"/>
        </w:pict>
      </w:r>
    </w:p>
    <w:p w14:paraId="60FBCF86" w14:textId="77777777" w:rsidR="00CF3A25" w:rsidRPr="00CF3A25" w:rsidRDefault="00CF3A25" w:rsidP="00CF3A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3A25">
        <w:rPr>
          <w:rFonts w:ascii="Times New Roman" w:eastAsia="Times New Roman" w:hAnsi="Times New Roman" w:cs="Times New Roman"/>
          <w:b/>
          <w:bCs/>
          <w:kern w:val="0"/>
          <w:sz w:val="36"/>
          <w:szCs w:val="36"/>
          <w14:ligatures w14:val="none"/>
        </w:rPr>
        <w:t>Why now</w:t>
      </w:r>
    </w:p>
    <w:p w14:paraId="375526EA" w14:textId="4D211B26"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 xml:space="preserve">The honest answer </w:t>
      </w:r>
      <w:r w:rsidR="00DA7CA0" w:rsidRPr="00CF3A25">
        <w:rPr>
          <w:rFonts w:ascii="Times New Roman" w:eastAsia="Times New Roman" w:hAnsi="Times New Roman" w:cs="Times New Roman"/>
          <w:kern w:val="0"/>
          <w14:ligatures w14:val="none"/>
        </w:rPr>
        <w:t>is</w:t>
      </w:r>
      <w:r w:rsidRPr="00CF3A25">
        <w:rPr>
          <w:rFonts w:ascii="Times New Roman" w:eastAsia="Times New Roman" w:hAnsi="Times New Roman" w:cs="Times New Roman"/>
          <w:kern w:val="0"/>
          <w14:ligatures w14:val="none"/>
        </w:rPr>
        <w:t xml:space="preserve"> </w:t>
      </w:r>
      <w:r w:rsidR="00DA7CA0">
        <w:rPr>
          <w:rFonts w:ascii="Times New Roman" w:eastAsia="Times New Roman" w:hAnsi="Times New Roman" w:cs="Times New Roman"/>
          <w:kern w:val="0"/>
          <w14:ligatures w14:val="none"/>
        </w:rPr>
        <w:t>that</w:t>
      </w:r>
      <w:r w:rsidRPr="00CF3A25">
        <w:rPr>
          <w:rFonts w:ascii="Times New Roman" w:eastAsia="Times New Roman" w:hAnsi="Times New Roman" w:cs="Times New Roman"/>
          <w:kern w:val="0"/>
          <w14:ligatures w14:val="none"/>
        </w:rPr>
        <w:t xml:space="preserve"> the tools exist now that didn't exist before.</w:t>
      </w:r>
    </w:p>
    <w:p w14:paraId="58C2B3AD"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Twenty-three years ago, pursuing this properly would have required either a full academic research career or collaboration with people who already had one. The framework doesn't fit neatly into any existing discipline — it is simultaneously foundational quantum mechanics, general relativity, particle physics, and formal mathematics. No research group is set up to pursue all of those simultaneously. Independent researchers are not set up to pursue any of them at professional depth.</w:t>
      </w:r>
    </w:p>
    <w:p w14:paraId="4073D76D" w14:textId="412F479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 xml:space="preserve">What changed is that an AI can hold </w:t>
      </w:r>
      <w:r w:rsidR="00DA7CA0" w:rsidRPr="00CF3A25">
        <w:rPr>
          <w:rFonts w:ascii="Times New Roman" w:eastAsia="Times New Roman" w:hAnsi="Times New Roman" w:cs="Times New Roman"/>
          <w:kern w:val="0"/>
          <w14:ligatures w14:val="none"/>
        </w:rPr>
        <w:t>all</w:t>
      </w:r>
      <w:r w:rsidRPr="00CF3A25">
        <w:rPr>
          <w:rFonts w:ascii="Times New Roman" w:eastAsia="Times New Roman" w:hAnsi="Times New Roman" w:cs="Times New Roman"/>
          <w:kern w:val="0"/>
          <w14:ligatures w14:val="none"/>
        </w:rPr>
        <w:t xml:space="preserve"> those contexts at once, check calculations in real time, spot errors mid-derivation, suggest literature, draft at professional quality, and run proof checkers. This doesn't replace expertise. But it made it possible for someone with the right question and twenty-three years of thinking to </w:t>
      </w:r>
      <w:r w:rsidR="00DA7CA0" w:rsidRPr="00CF3A25">
        <w:rPr>
          <w:rFonts w:ascii="Times New Roman" w:eastAsia="Times New Roman" w:hAnsi="Times New Roman" w:cs="Times New Roman"/>
          <w:kern w:val="0"/>
          <w14:ligatures w14:val="none"/>
        </w:rPr>
        <w:t>pursue</w:t>
      </w:r>
      <w:r w:rsidRPr="00CF3A25">
        <w:rPr>
          <w:rFonts w:ascii="Times New Roman" w:eastAsia="Times New Roman" w:hAnsi="Times New Roman" w:cs="Times New Roman"/>
          <w:kern w:val="0"/>
          <w14:ligatures w14:val="none"/>
        </w:rPr>
        <w:t xml:space="preserve"> it to the level it required.</w:t>
      </w:r>
    </w:p>
    <w:p w14:paraId="371C59CC"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The ideas that fall between disciplines, carried by people who can't afford to have careers in any one of them — those ideas have traditionally been filtered out. That filter is changing.</w:t>
      </w:r>
    </w:p>
    <w:p w14:paraId="55ADC1D9" w14:textId="77777777" w:rsidR="00CF3A25" w:rsidRPr="00CF3A25" w:rsidRDefault="0043699E" w:rsidP="00CF3A25">
      <w:pPr>
        <w:spacing w:after="0"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noProof/>
          <w:kern w:val="0"/>
        </w:rPr>
        <w:pict w14:anchorId="1819E29C">
          <v:rect id="_x0000_i1027" style="width:0;height:1.5pt" o:hralign="center" o:hrstd="t" o:hr="t" fillcolor="#a0a0a0" stroked="f"/>
        </w:pict>
      </w:r>
    </w:p>
    <w:p w14:paraId="05F27A67" w14:textId="77777777" w:rsidR="00CF3A25" w:rsidRPr="00CF3A25" w:rsidRDefault="00CF3A25" w:rsidP="00CF3A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3A25">
        <w:rPr>
          <w:rFonts w:ascii="Times New Roman" w:eastAsia="Times New Roman" w:hAnsi="Times New Roman" w:cs="Times New Roman"/>
          <w:b/>
          <w:bCs/>
          <w:kern w:val="0"/>
          <w:sz w:val="36"/>
          <w:szCs w:val="36"/>
          <w14:ligatures w14:val="none"/>
        </w:rPr>
        <w:t>The papers</w:t>
      </w:r>
    </w:p>
    <w:p w14:paraId="424E695B"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 xml:space="preserve">Eleven papers, all open-access on Zenodo with permanent DOIs. RAQM is under review at </w:t>
      </w:r>
      <w:r w:rsidRPr="00CF3A25">
        <w:rPr>
          <w:rFonts w:ascii="Times New Roman" w:eastAsia="Times New Roman" w:hAnsi="Times New Roman" w:cs="Times New Roman"/>
          <w:i/>
          <w:iCs/>
          <w:kern w:val="0"/>
          <w14:ligatures w14:val="none"/>
        </w:rPr>
        <w:t>Foundations of Physics</w:t>
      </w:r>
      <w:r w:rsidRPr="00CF3A25">
        <w:rPr>
          <w:rFonts w:ascii="Times New Roman" w:eastAsia="Times New Roman" w:hAnsi="Times New Roman" w:cs="Times New Roman"/>
          <w:kern w:val="0"/>
          <w14:ligatures w14:val="none"/>
        </w:rPr>
        <w:t>.</w:t>
      </w:r>
    </w:p>
    <w:p w14:paraId="552C9AC7"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RAQM</w:t>
      </w:r>
      <w:r w:rsidRPr="00CF3A25">
        <w:rPr>
          <w:rFonts w:ascii="Times New Roman" w:eastAsia="Times New Roman" w:hAnsi="Times New Roman" w:cs="Times New Roman"/>
          <w:kern w:val="0"/>
          <w14:ligatures w14:val="none"/>
        </w:rPr>
        <w:t xml:space="preserve"> — The ontological commitment and the quantum mechanics. The measurement problem dissolved, the arrow of time explained, the Unruh effect resolved.</w:t>
      </w:r>
    </w:p>
    <w:p w14:paraId="2B3AB284"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RAGC</w:t>
      </w:r>
      <w:r w:rsidRPr="00CF3A25">
        <w:rPr>
          <w:rFonts w:ascii="Times New Roman" w:eastAsia="Times New Roman" w:hAnsi="Times New Roman" w:cs="Times New Roman"/>
          <w:kern w:val="0"/>
          <w14:ligatures w14:val="none"/>
        </w:rPr>
        <w:t xml:space="preserve"> — Gravity and cosmology. The Hubble tension mechanism, vacuum energy suppression, the speed of light as a causal bandwidth rate.</w:t>
      </w:r>
    </w:p>
    <w:p w14:paraId="05DF2CDA"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RACL</w:t>
      </w:r>
      <w:r w:rsidRPr="00CF3A25">
        <w:rPr>
          <w:rFonts w:ascii="Times New Roman" w:eastAsia="Times New Roman" w:hAnsi="Times New Roman" w:cs="Times New Roman"/>
          <w:kern w:val="0"/>
          <w14:ligatures w14:val="none"/>
        </w:rPr>
        <w:t xml:space="preserve"> — The proof that the Einstein field equations with Λ = 0 are the unique macroscopic output of the RA causal graph. No free parameters.</w:t>
      </w:r>
    </w:p>
    <w:p w14:paraId="5DC851D4"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RAEB</w:t>
      </w:r>
      <w:r w:rsidRPr="00CF3A25">
        <w:rPr>
          <w:rFonts w:ascii="Times New Roman" w:eastAsia="Times New Roman" w:hAnsi="Times New Roman" w:cs="Times New Roman"/>
          <w:kern w:val="0"/>
          <w14:ligatures w14:val="none"/>
        </w:rPr>
        <w:t xml:space="preserve"> — The Engine of Becoming. The five-step algorithm that generates spacetime from actualization events alone.</w:t>
      </w:r>
    </w:p>
    <w:p w14:paraId="68F8196A"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lastRenderedPageBreak/>
        <w:t>RASM</w:t>
      </w:r>
      <w:r w:rsidRPr="00CF3A25">
        <w:rPr>
          <w:rFonts w:ascii="Times New Roman" w:eastAsia="Times New Roman" w:hAnsi="Times New Roman" w:cs="Times New Roman"/>
          <w:kern w:val="0"/>
          <w14:ligatures w14:val="none"/>
        </w:rPr>
        <w:t xml:space="preserve"> — The Standard Model. Where electrons, quarks, and gauge bosons come from. The per-link actualization probability is the fine structure constant.</w:t>
      </w:r>
    </w:p>
    <w:p w14:paraId="10F3EAD3"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RATM</w:t>
      </w:r>
      <w:r w:rsidRPr="00CF3A25">
        <w:rPr>
          <w:rFonts w:ascii="Times New Roman" w:eastAsia="Times New Roman" w:hAnsi="Times New Roman" w:cs="Times New Roman"/>
          <w:kern w:val="0"/>
          <w14:ligatures w14:val="none"/>
        </w:rPr>
        <w:t xml:space="preserve"> — The Topology of Matter. Lean-verified proof that the particle catalogue is closed. Confinement lengths L=3 (gluon) and L=4 (quark) derived from integer arithmetic.</w:t>
      </w:r>
    </w:p>
    <w:p w14:paraId="78846908"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RADM</w:t>
      </w:r>
      <w:r w:rsidRPr="00CF3A25">
        <w:rPr>
          <w:rFonts w:ascii="Times New Roman" w:eastAsia="Times New Roman" w:hAnsi="Times New Roman" w:cs="Times New Roman"/>
          <w:kern w:val="0"/>
          <w14:ligatures w14:val="none"/>
        </w:rPr>
        <w:t xml:space="preserve"> — The actualization-density account of dark matter phenomenology. Why WIMPs can't exist. Why rotation curves are flat. The Bullet Cluster. The DJW lensing profile derived from causal structure and its testable distinction from dark matter halos.</w:t>
      </w:r>
    </w:p>
    <w:p w14:paraId="0ABE4395"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RAQI</w:t>
      </w:r>
      <w:r w:rsidRPr="00CF3A25">
        <w:rPr>
          <w:rFonts w:ascii="Times New Roman" w:eastAsia="Times New Roman" w:hAnsi="Times New Roman" w:cs="Times New Roman"/>
          <w:kern w:val="0"/>
          <w14:ligatures w14:val="none"/>
        </w:rPr>
        <w:t xml:space="preserve"> — Quantum information. Why quantum computers are structurally limited. The Kinematic Coherence Bound.</w:t>
      </w:r>
    </w:p>
    <w:p w14:paraId="40335F5B"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RAHC</w:t>
      </w:r>
      <w:r w:rsidRPr="00CF3A25">
        <w:rPr>
          <w:rFonts w:ascii="Times New Roman" w:eastAsia="Times New Roman" w:hAnsi="Times New Roman" w:cs="Times New Roman"/>
          <w:kern w:val="0"/>
          <w14:ligatures w14:val="none"/>
        </w:rPr>
        <w:t xml:space="preserve"> — Emergence and complexity. The hierarchy from particles to cells to minds.</w:t>
      </w:r>
    </w:p>
    <w:p w14:paraId="0DDDF0B1"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RACI</w:t>
      </w:r>
      <w:r w:rsidRPr="00CF3A25">
        <w:rPr>
          <w:rFonts w:ascii="Times New Roman" w:eastAsia="Times New Roman" w:hAnsi="Times New Roman" w:cs="Times New Roman"/>
          <w:kern w:val="0"/>
          <w14:ligatures w14:val="none"/>
        </w:rPr>
        <w:t xml:space="preserve"> — Life, complexity, and intelligence as causal graph properties.</w:t>
      </w:r>
    </w:p>
    <w:p w14:paraId="1667667C"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Foundation</w:t>
      </w:r>
      <w:r w:rsidRPr="00CF3A25">
        <w:rPr>
          <w:rFonts w:ascii="Times New Roman" w:eastAsia="Times New Roman" w:hAnsi="Times New Roman" w:cs="Times New Roman"/>
          <w:kern w:val="0"/>
          <w14:ligatures w14:val="none"/>
        </w:rPr>
        <w:t xml:space="preserve"> — The map of the whole territory.</w:t>
      </w:r>
    </w:p>
    <w:p w14:paraId="17D34EA8"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 xml:space="preserve">All papers, Lean 4 proof files, and Python verification scripts: </w:t>
      </w:r>
      <w:hyperlink r:id="rId4" w:history="1">
        <w:r w:rsidRPr="00CF3A25">
          <w:rPr>
            <w:rFonts w:ascii="Times New Roman" w:eastAsia="Times New Roman" w:hAnsi="Times New Roman" w:cs="Times New Roman"/>
            <w:color w:val="0000FF"/>
            <w:kern w:val="0"/>
            <w:u w:val="single"/>
            <w14:ligatures w14:val="none"/>
          </w:rPr>
          <w:t>github.com/jsandeman/Relational-Actualism</w:t>
        </w:r>
      </w:hyperlink>
    </w:p>
    <w:p w14:paraId="207D51EF" w14:textId="77777777" w:rsidR="00CF3A25" w:rsidRPr="00CF3A25" w:rsidRDefault="0043699E" w:rsidP="00CF3A25">
      <w:pPr>
        <w:spacing w:after="0" w:line="240" w:lineRule="auto"/>
        <w:rPr>
          <w:rFonts w:ascii="Times New Roman" w:eastAsia="Times New Roman" w:hAnsi="Times New Roman" w:cs="Times New Roman"/>
          <w:kern w:val="0"/>
          <w14:ligatures w14:val="none"/>
        </w:rPr>
      </w:pPr>
      <w:r w:rsidRPr="0043699E">
        <w:rPr>
          <w:rFonts w:ascii="Times New Roman" w:eastAsia="Times New Roman" w:hAnsi="Times New Roman" w:cs="Times New Roman"/>
          <w:noProof/>
          <w:kern w:val="0"/>
        </w:rPr>
        <w:pict w14:anchorId="1EC8ACC6">
          <v:rect id="_x0000_i1026" alt="" style="width:468pt;height:.05pt;mso-width-percent:0;mso-height-percent:0;mso-width-percent:0;mso-height-percent:0" o:hralign="center" o:hrstd="t" o:hr="t" fillcolor="#a0a0a0" stroked="f"/>
        </w:pict>
      </w:r>
    </w:p>
    <w:p w14:paraId="02BCFB92" w14:textId="77777777" w:rsidR="00CF3A25" w:rsidRPr="00CF3A25" w:rsidRDefault="00CF3A25" w:rsidP="00CF3A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3A25">
        <w:rPr>
          <w:rFonts w:ascii="Times New Roman" w:eastAsia="Times New Roman" w:hAnsi="Times New Roman" w:cs="Times New Roman"/>
          <w:b/>
          <w:bCs/>
          <w:kern w:val="0"/>
          <w:sz w:val="36"/>
          <w:szCs w:val="36"/>
          <w14:ligatures w14:val="none"/>
        </w:rPr>
        <w:t>If it's wrong</w:t>
      </w:r>
    </w:p>
    <w:p w14:paraId="270BB6EE"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Then it's wrong, and the search continues.</w:t>
      </w:r>
    </w:p>
    <w:p w14:paraId="0775865C"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The framework makes specific, falsifiable predictions. If the LZ detector finds a WIMP, if the BMV experiment detects gravity-mediated entanglement, if the Eridanus supervoid gives the wrong Hubble constant, if weak lensing surveys find galaxy convergence profiles continuing strongly past 300 kpc for isolated field galaxies — any of those would falsify specific claims. The machine verification says the mathematics is internally consistent. It says nothing about whether the mathematics describes the universe.</w:t>
      </w:r>
    </w:p>
    <w:p w14:paraId="42B01CE3" w14:textId="24C5801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What I can say is that</w:t>
      </w:r>
      <w:r w:rsidR="005E3DBD">
        <w:rPr>
          <w:rFonts w:ascii="Times New Roman" w:eastAsia="Times New Roman" w:hAnsi="Times New Roman" w:cs="Times New Roman"/>
          <w:kern w:val="0"/>
          <w14:ligatures w14:val="none"/>
        </w:rPr>
        <w:t>,</w:t>
      </w:r>
      <w:r w:rsidRPr="00CF3A25">
        <w:rPr>
          <w:rFonts w:ascii="Times New Roman" w:eastAsia="Times New Roman" w:hAnsi="Times New Roman" w:cs="Times New Roman"/>
          <w:kern w:val="0"/>
          <w14:ligatures w14:val="none"/>
        </w:rPr>
        <w:t xml:space="preserve"> </w:t>
      </w:r>
      <w:r w:rsidR="005E3DBD">
        <w:rPr>
          <w:rFonts w:ascii="Times New Roman" w:eastAsia="Times New Roman" w:hAnsi="Times New Roman" w:cs="Times New Roman"/>
          <w:kern w:val="0"/>
          <w14:ligatures w14:val="none"/>
        </w:rPr>
        <w:t>over</w:t>
      </w:r>
      <w:r w:rsidRPr="00CF3A25">
        <w:rPr>
          <w:rFonts w:ascii="Times New Roman" w:eastAsia="Times New Roman" w:hAnsi="Times New Roman" w:cs="Times New Roman"/>
          <w:kern w:val="0"/>
          <w14:ligatures w14:val="none"/>
        </w:rPr>
        <w:t xml:space="preserve"> twenty-three years of looking, the measurement problem has never been cleanly </w:t>
      </w:r>
      <w:r w:rsidR="005E3DBD">
        <w:rPr>
          <w:rFonts w:ascii="Times New Roman" w:eastAsia="Times New Roman" w:hAnsi="Times New Roman" w:cs="Times New Roman"/>
          <w:kern w:val="0"/>
          <w14:ligatures w14:val="none"/>
        </w:rPr>
        <w:t>re</w:t>
      </w:r>
      <w:r w:rsidRPr="00CF3A25">
        <w:rPr>
          <w:rFonts w:ascii="Times New Roman" w:eastAsia="Times New Roman" w:hAnsi="Times New Roman" w:cs="Times New Roman"/>
          <w:kern w:val="0"/>
          <w14:ligatures w14:val="none"/>
        </w:rPr>
        <w:t xml:space="preserve">solved by any other approach I've found. Not the Copenhagen interpretation, not Everett, not pilot waves, not relational quantum mechanics in its standard form. The question I started with in 2003 — </w:t>
      </w:r>
      <w:r w:rsidRPr="00CF3A25">
        <w:rPr>
          <w:rFonts w:ascii="Times New Roman" w:eastAsia="Times New Roman" w:hAnsi="Times New Roman" w:cs="Times New Roman"/>
          <w:i/>
          <w:iCs/>
          <w:kern w:val="0"/>
          <w14:ligatures w14:val="none"/>
        </w:rPr>
        <w:t>when does possible become actual?</w:t>
      </w:r>
      <w:r w:rsidRPr="00CF3A25">
        <w:rPr>
          <w:rFonts w:ascii="Times New Roman" w:eastAsia="Times New Roman" w:hAnsi="Times New Roman" w:cs="Times New Roman"/>
          <w:kern w:val="0"/>
          <w14:ligatures w14:val="none"/>
        </w:rPr>
        <w:t xml:space="preserve"> — has a precise answer in this framework. An actualization event is when the quantum relative entropy crosses zero in the direction of increasing departure from </w:t>
      </w:r>
      <w:r w:rsidR="005E3DBD">
        <w:rPr>
          <w:rFonts w:ascii="Times New Roman" w:eastAsia="Times New Roman" w:hAnsi="Times New Roman" w:cs="Times New Roman"/>
          <w:kern w:val="0"/>
          <w14:ligatures w14:val="none"/>
        </w:rPr>
        <w:t xml:space="preserve">the </w:t>
      </w:r>
      <w:r w:rsidRPr="00CF3A25">
        <w:rPr>
          <w:rFonts w:ascii="Times New Roman" w:eastAsia="Times New Roman" w:hAnsi="Times New Roman" w:cs="Times New Roman"/>
          <w:kern w:val="0"/>
          <w14:ligatures w14:val="none"/>
        </w:rPr>
        <w:t>vacuum. That is a physical fact, not a subjective observation, not a postulate about consciousness. It is what happens when an irreversible causal mark is written into the graph.</w:t>
      </w:r>
    </w:p>
    <w:p w14:paraId="79510368"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Maybe that's the right answer. Maybe it's approximately right in a way that matters. Maybe it's wrong in ways I can't currently see.</w:t>
      </w:r>
    </w:p>
    <w:p w14:paraId="33FCAFE8"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lastRenderedPageBreak/>
        <w:t>Either way, this is where twenty-three years of carrying a question landed. I thought you should know.</w:t>
      </w:r>
    </w:p>
    <w:p w14:paraId="7FF52C2C" w14:textId="77777777" w:rsidR="00CF3A25" w:rsidRPr="00CF3A25" w:rsidRDefault="0043699E" w:rsidP="00CF3A25">
      <w:pPr>
        <w:spacing w:after="0"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noProof/>
          <w:kern w:val="0"/>
        </w:rPr>
        <w:pict w14:anchorId="11270091">
          <v:rect id="_x0000_i1025" style="width:0;height:1.5pt" o:hralign="center" o:hrstd="t" o:hr="t" fillcolor="#a0a0a0" stroked="f"/>
        </w:pict>
      </w:r>
    </w:p>
    <w:p w14:paraId="7BAC8C77"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i/>
          <w:iCs/>
          <w:kern w:val="0"/>
          <w14:ligatures w14:val="none"/>
        </w:rPr>
        <w:t xml:space="preserve">All papers: </w:t>
      </w:r>
      <w:hyperlink r:id="rId5" w:history="1">
        <w:r w:rsidRPr="00CF3A25">
          <w:rPr>
            <w:rFonts w:ascii="Times New Roman" w:eastAsia="Times New Roman" w:hAnsi="Times New Roman" w:cs="Times New Roman"/>
            <w:i/>
            <w:iCs/>
            <w:color w:val="0000FF"/>
            <w:kern w:val="0"/>
            <w:u w:val="single"/>
            <w14:ligatures w14:val="none"/>
          </w:rPr>
          <w:t>zenodo.org/communities/relational-actualism</w:t>
        </w:r>
      </w:hyperlink>
      <w:r w:rsidRPr="00CF3A25">
        <w:rPr>
          <w:rFonts w:ascii="Times New Roman" w:eastAsia="Times New Roman" w:hAnsi="Times New Roman" w:cs="Times New Roman"/>
          <w:kern w:val="0"/>
          <w14:ligatures w14:val="none"/>
        </w:rPr>
        <w:br/>
      </w:r>
      <w:r w:rsidRPr="00CF3A25">
        <w:rPr>
          <w:rFonts w:ascii="Times New Roman" w:eastAsia="Times New Roman" w:hAnsi="Times New Roman" w:cs="Times New Roman"/>
          <w:i/>
          <w:iCs/>
          <w:kern w:val="0"/>
          <w14:ligatures w14:val="none"/>
        </w:rPr>
        <w:t xml:space="preserve">Code and proofs: </w:t>
      </w:r>
      <w:hyperlink r:id="rId6" w:history="1">
        <w:r w:rsidRPr="00CF3A25">
          <w:rPr>
            <w:rFonts w:ascii="Times New Roman" w:eastAsia="Times New Roman" w:hAnsi="Times New Roman" w:cs="Times New Roman"/>
            <w:i/>
            <w:iCs/>
            <w:color w:val="0000FF"/>
            <w:kern w:val="0"/>
            <w:u w:val="single"/>
            <w14:ligatures w14:val="none"/>
          </w:rPr>
          <w:t>github.com/jsandeman/Relational-Actualism</w:t>
        </w:r>
      </w:hyperlink>
      <w:r w:rsidRPr="00CF3A25">
        <w:rPr>
          <w:rFonts w:ascii="Times New Roman" w:eastAsia="Times New Roman" w:hAnsi="Times New Roman" w:cs="Times New Roman"/>
          <w:kern w:val="0"/>
          <w14:ligatures w14:val="none"/>
        </w:rPr>
        <w:br/>
      </w:r>
      <w:r w:rsidRPr="00CF3A25">
        <w:rPr>
          <w:rFonts w:ascii="Times New Roman" w:eastAsia="Times New Roman" w:hAnsi="Times New Roman" w:cs="Times New Roman"/>
          <w:i/>
          <w:iCs/>
          <w:kern w:val="0"/>
          <w14:ligatures w14:val="none"/>
        </w:rPr>
        <w:t>Contact: sansuikyo@gmail.com</w:t>
      </w:r>
    </w:p>
    <w:p w14:paraId="05605C73" w14:textId="77777777" w:rsidR="008044B8" w:rsidRPr="00CF3A25" w:rsidRDefault="008044B8" w:rsidP="00CF3A25"/>
    <w:sectPr w:rsidR="008044B8" w:rsidRPr="00CF3A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44"/>
    <w:rsid w:val="00245AD6"/>
    <w:rsid w:val="002C53A7"/>
    <w:rsid w:val="002F51FC"/>
    <w:rsid w:val="0043699E"/>
    <w:rsid w:val="00465222"/>
    <w:rsid w:val="004D66F3"/>
    <w:rsid w:val="005076EC"/>
    <w:rsid w:val="005E3DBD"/>
    <w:rsid w:val="008044B8"/>
    <w:rsid w:val="00A53996"/>
    <w:rsid w:val="00B211D6"/>
    <w:rsid w:val="00BE6A79"/>
    <w:rsid w:val="00BF2604"/>
    <w:rsid w:val="00C46744"/>
    <w:rsid w:val="00CF3A25"/>
    <w:rsid w:val="00DA7CA0"/>
    <w:rsid w:val="00F25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98CA"/>
  <w15:chartTrackingRefBased/>
  <w15:docId w15:val="{26ED4C66-C6C7-8A40-8BF9-9328D6347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6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67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7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7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7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67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7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7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7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744"/>
    <w:rPr>
      <w:rFonts w:eastAsiaTheme="majorEastAsia" w:cstheme="majorBidi"/>
      <w:color w:val="272727" w:themeColor="text1" w:themeTint="D8"/>
    </w:rPr>
  </w:style>
  <w:style w:type="paragraph" w:styleId="Title">
    <w:name w:val="Title"/>
    <w:basedOn w:val="Normal"/>
    <w:next w:val="Normal"/>
    <w:link w:val="TitleChar"/>
    <w:uiPriority w:val="10"/>
    <w:qFormat/>
    <w:rsid w:val="00C46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744"/>
    <w:pPr>
      <w:spacing w:before="160"/>
      <w:jc w:val="center"/>
    </w:pPr>
    <w:rPr>
      <w:i/>
      <w:iCs/>
      <w:color w:val="404040" w:themeColor="text1" w:themeTint="BF"/>
    </w:rPr>
  </w:style>
  <w:style w:type="character" w:customStyle="1" w:styleId="QuoteChar">
    <w:name w:val="Quote Char"/>
    <w:basedOn w:val="DefaultParagraphFont"/>
    <w:link w:val="Quote"/>
    <w:uiPriority w:val="29"/>
    <w:rsid w:val="00C46744"/>
    <w:rPr>
      <w:i/>
      <w:iCs/>
      <w:color w:val="404040" w:themeColor="text1" w:themeTint="BF"/>
    </w:rPr>
  </w:style>
  <w:style w:type="paragraph" w:styleId="ListParagraph">
    <w:name w:val="List Paragraph"/>
    <w:basedOn w:val="Normal"/>
    <w:uiPriority w:val="34"/>
    <w:qFormat/>
    <w:rsid w:val="00C46744"/>
    <w:pPr>
      <w:ind w:left="720"/>
      <w:contextualSpacing/>
    </w:pPr>
  </w:style>
  <w:style w:type="character" w:styleId="IntenseEmphasis">
    <w:name w:val="Intense Emphasis"/>
    <w:basedOn w:val="DefaultParagraphFont"/>
    <w:uiPriority w:val="21"/>
    <w:qFormat/>
    <w:rsid w:val="00C46744"/>
    <w:rPr>
      <w:i/>
      <w:iCs/>
      <w:color w:val="0F4761" w:themeColor="accent1" w:themeShade="BF"/>
    </w:rPr>
  </w:style>
  <w:style w:type="paragraph" w:styleId="IntenseQuote">
    <w:name w:val="Intense Quote"/>
    <w:basedOn w:val="Normal"/>
    <w:next w:val="Normal"/>
    <w:link w:val="IntenseQuoteChar"/>
    <w:uiPriority w:val="30"/>
    <w:qFormat/>
    <w:rsid w:val="00C46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744"/>
    <w:rPr>
      <w:i/>
      <w:iCs/>
      <w:color w:val="0F4761" w:themeColor="accent1" w:themeShade="BF"/>
    </w:rPr>
  </w:style>
  <w:style w:type="character" w:styleId="IntenseReference">
    <w:name w:val="Intense Reference"/>
    <w:basedOn w:val="DefaultParagraphFont"/>
    <w:uiPriority w:val="32"/>
    <w:qFormat/>
    <w:rsid w:val="00C46744"/>
    <w:rPr>
      <w:b/>
      <w:bCs/>
      <w:smallCaps/>
      <w:color w:val="0F4761" w:themeColor="accent1" w:themeShade="BF"/>
      <w:spacing w:val="5"/>
    </w:rPr>
  </w:style>
  <w:style w:type="paragraph" w:styleId="NormalWeb">
    <w:name w:val="Normal (Web)"/>
    <w:basedOn w:val="Normal"/>
    <w:uiPriority w:val="99"/>
    <w:semiHidden/>
    <w:unhideWhenUsed/>
    <w:rsid w:val="00C467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46744"/>
    <w:rPr>
      <w:i/>
      <w:iCs/>
    </w:rPr>
  </w:style>
  <w:style w:type="character" w:styleId="Strong">
    <w:name w:val="Strong"/>
    <w:basedOn w:val="DefaultParagraphFont"/>
    <w:uiPriority w:val="22"/>
    <w:qFormat/>
    <w:rsid w:val="00C46744"/>
    <w:rPr>
      <w:b/>
      <w:bCs/>
    </w:rPr>
  </w:style>
  <w:style w:type="character" w:styleId="Hyperlink">
    <w:name w:val="Hyperlink"/>
    <w:basedOn w:val="DefaultParagraphFont"/>
    <w:uiPriority w:val="99"/>
    <w:semiHidden/>
    <w:unhideWhenUsed/>
    <w:rsid w:val="00C4674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jsandeman/Relational-Actualism" TargetMode="External"/><Relationship Id="rId5" Type="http://schemas.openxmlformats.org/officeDocument/2006/relationships/hyperlink" Target="https://zenodo.org/communities/relational-actualism" TargetMode="External"/><Relationship Id="rId4" Type="http://schemas.openxmlformats.org/officeDocument/2006/relationships/hyperlink" Target="https://github.com/jsandeman/Relational-Actua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8</Pages>
  <Words>2912</Words>
  <Characters>16105</Characters>
  <Application>Microsoft Office Word</Application>
  <DocSecurity>0</DocSecurity>
  <Lines>264</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Sandeman</dc:creator>
  <cp:keywords/>
  <dc:description/>
  <cp:lastModifiedBy>Joshua Sandeman</cp:lastModifiedBy>
  <cp:revision>9</cp:revision>
  <dcterms:created xsi:type="dcterms:W3CDTF">2026-03-28T14:45:00Z</dcterms:created>
  <dcterms:modified xsi:type="dcterms:W3CDTF">2026-03-28T16:55:00Z</dcterms:modified>
</cp:coreProperties>
</file>