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1A860" w14:textId="317153F6" w:rsidR="00160033" w:rsidRPr="00CA6641" w:rsidRDefault="00CA6641" w:rsidP="00CA6641">
      <w:pPr>
        <w:spacing w:line="360" w:lineRule="auto"/>
        <w:jc w:val="both"/>
        <w:rPr>
          <w:rFonts w:ascii="Times New Roman" w:hAnsi="Times New Roman" w:cs="Times New Roman"/>
          <w:b/>
          <w:bCs/>
          <w:sz w:val="28"/>
          <w:szCs w:val="28"/>
        </w:rPr>
      </w:pPr>
      <w:r w:rsidRPr="00CA6641">
        <w:rPr>
          <w:rFonts w:ascii="Times New Roman" w:hAnsi="Times New Roman" w:cs="Times New Roman"/>
          <w:b/>
          <w:bCs/>
          <w:sz w:val="28"/>
          <w:szCs w:val="28"/>
        </w:rPr>
        <w:t>CONCLUSION</w:t>
      </w:r>
    </w:p>
    <w:p w14:paraId="63AEDCC8" w14:textId="07092D9A" w:rsidR="00CA6641" w:rsidRPr="00CA6641" w:rsidRDefault="00CA6641" w:rsidP="00CA6641">
      <w:pPr>
        <w:spacing w:line="360" w:lineRule="auto"/>
        <w:jc w:val="both"/>
        <w:rPr>
          <w:rFonts w:ascii="Times New Roman" w:hAnsi="Times New Roman" w:cs="Times New Roman"/>
          <w:sz w:val="24"/>
          <w:szCs w:val="24"/>
        </w:rPr>
      </w:pPr>
      <w:r w:rsidRPr="00CA6641">
        <w:rPr>
          <w:rFonts w:ascii="Times New Roman" w:hAnsi="Times New Roman" w:cs="Times New Roman"/>
          <w:sz w:val="24"/>
          <w:szCs w:val="24"/>
        </w:rPr>
        <w:t>In this paper, we performed a review of techniques used for detecting spammers on Twitter. In addition, we als</w:t>
      </w:r>
      <w:bookmarkStart w:id="0" w:name="_GoBack"/>
      <w:bookmarkEnd w:id="0"/>
      <w:r w:rsidRPr="00CA6641">
        <w:rPr>
          <w:rFonts w:ascii="Times New Roman" w:hAnsi="Times New Roman" w:cs="Times New Roman"/>
          <w:sz w:val="24"/>
          <w:szCs w:val="24"/>
        </w:rPr>
        <w:t>o presented a taxonomy of Twitter spam detection approaches and categorized them as fake content detection, URL based spam detection, spam detection in trending topics, and fake user detection techniques. We also compared the presented techniques based on several features, such as user features, content features, graph features, structure features, and time features. Moreover, the techniques were also compared in terms of their specified goals and datasets used. It is anticipated that the presented review will help researchers find the information on state-of-the-art Twitter spam detection techniques in a consolidated form.</w:t>
      </w:r>
    </w:p>
    <w:sectPr w:rsidR="00CA6641" w:rsidRPr="00CA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13"/>
    <w:rsid w:val="00147513"/>
    <w:rsid w:val="00160033"/>
    <w:rsid w:val="00CA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0B54"/>
  <w15:chartTrackingRefBased/>
  <w15:docId w15:val="{BBB45E9F-655C-436F-8D15-4F666BBB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Venkatalakshmi</dc:creator>
  <cp:keywords/>
  <dc:description/>
  <cp:lastModifiedBy>Venkatalakshmi</cp:lastModifiedBy>
  <cp:revision>2</cp:revision>
  <dcterms:created xsi:type="dcterms:W3CDTF">2020-02-05T11:54:00Z</dcterms:created>
  <dcterms:modified xsi:type="dcterms:W3CDTF">2020-02-05T11:54:00Z</dcterms:modified>
</cp:coreProperties>
</file>