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2AFF" w14:textId="77777777" w:rsidR="00211B26" w:rsidRDefault="00000000">
      <w:pPr>
        <w:shd w:val="clear" w:color="auto" w:fill="1F4E79"/>
        <w:spacing w:after="80"/>
      </w:pPr>
      <w:r>
        <w:rPr>
          <w:b/>
          <w:bCs/>
          <w:color w:val="FFFFFF"/>
          <w:sz w:val="40"/>
          <w:szCs w:val="40"/>
        </w:rPr>
        <w:t>Vaulte — Technology &amp; Architecture</w:t>
      </w:r>
    </w:p>
    <w:p w14:paraId="7AA43E64" w14:textId="77777777" w:rsidR="00211B26" w:rsidRDefault="00000000">
      <w:pPr>
        <w:spacing w:after="360"/>
      </w:pPr>
      <w:r>
        <w:rPr>
          <w:i/>
          <w:iCs/>
          <w:color w:val="6B8CAE"/>
          <w:sz w:val="22"/>
          <w:szCs w:val="22"/>
        </w:rPr>
        <w:t>Is this production-level architecture?</w:t>
      </w:r>
    </w:p>
    <w:p w14:paraId="09FA86A8" w14:textId="77777777" w:rsidR="00211B26" w:rsidRDefault="00000000">
      <w:pPr>
        <w:pStyle w:val="Heading2"/>
        <w:pBdr>
          <w:bottom w:val="single" w:sz="4" w:space="1" w:color="2E75B6"/>
        </w:pBdr>
      </w:pPr>
      <w:r>
        <w:t>Frontend</w:t>
      </w:r>
    </w:p>
    <w:p w14:paraId="6B0C861D" w14:textId="77777777" w:rsidR="00211B26" w:rsidRDefault="00211B26">
      <w:pPr>
        <w:spacing w:before="60"/>
      </w:pPr>
    </w:p>
    <w:p w14:paraId="5A81F162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React</w:t>
      </w:r>
      <w:r>
        <w:rPr>
          <w:color w:val="1A1A1A"/>
        </w:rPr>
        <w:t xml:space="preserve"> — the UI framework. All components built using JSX (JavaScript with embedded HTML-like syntax).</w:t>
      </w:r>
    </w:p>
    <w:p w14:paraId="46161757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Vite</w:t>
      </w:r>
      <w:r>
        <w:rPr>
          <w:color w:val="1A1A1A"/>
        </w:rPr>
        <w:t xml:space="preserve"> — the build tool that compiles and bundles React code for the browser.</w:t>
      </w:r>
    </w:p>
    <w:p w14:paraId="588A3D2B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JavaScript (ES2020+)</w:t>
      </w:r>
      <w:r>
        <w:rPr>
          <w:color w:val="1A1A1A"/>
        </w:rPr>
        <w:t xml:space="preserve"> — the programming language throughout, using async/await, optional chaining, and destructuring.</w:t>
      </w:r>
    </w:p>
    <w:p w14:paraId="4A598F49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CSS-in-JS</w:t>
      </w:r>
      <w:r>
        <w:rPr>
          <w:color w:val="1A1A1A"/>
        </w:rPr>
        <w:t xml:space="preserve"> — all styling is written as inline style objects directly in React (no separate CSS files or framework).</w:t>
      </w:r>
    </w:p>
    <w:p w14:paraId="68DAB63D" w14:textId="77777777" w:rsidR="00211B26" w:rsidRDefault="00211B26">
      <w:pPr>
        <w:spacing w:before="80"/>
      </w:pPr>
    </w:p>
    <w:p w14:paraId="298E3062" w14:textId="77777777" w:rsidR="00211B26" w:rsidRDefault="00000000">
      <w:pPr>
        <w:pStyle w:val="Heading2"/>
        <w:pBdr>
          <w:bottom w:val="single" w:sz="4" w:space="1" w:color="2E75B6"/>
        </w:pBdr>
      </w:pPr>
      <w:r>
        <w:t>Backend &amp; Infrastructure</w:t>
      </w:r>
    </w:p>
    <w:p w14:paraId="4EE2DA7F" w14:textId="77777777" w:rsidR="00211B26" w:rsidRDefault="00211B26">
      <w:pPr>
        <w:spacing w:before="60"/>
      </w:pPr>
    </w:p>
    <w:p w14:paraId="6FE50B22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Firebase Authentication</w:t>
      </w:r>
      <w:r>
        <w:rPr>
          <w:color w:val="1A1A1A"/>
        </w:rPr>
        <w:t xml:space="preserve"> — handles all user sign-in: email/password, magic link (passwordless), and Google sign-in.</w:t>
      </w:r>
    </w:p>
    <w:p w14:paraId="40E8FEC1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Cloud Firestore</w:t>
      </w:r>
      <w:r>
        <w:rPr>
          <w:color w:val="1A1A1A"/>
        </w:rPr>
        <w:t xml:space="preserve"> — Firebase's NoSQL database, storing user profiles, nutrition day logs, and recipes as JSON documents.</w:t>
      </w:r>
    </w:p>
    <w:p w14:paraId="4581FF11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Firebase Storage</w:t>
      </w:r>
      <w:r>
        <w:rPr>
          <w:color w:val="1A1A1A"/>
        </w:rPr>
        <w:t xml:space="preserve"> — stores profile photos as files, bypassing Firestore's 1 MB document limit.</w:t>
      </w:r>
    </w:p>
    <w:p w14:paraId="2722F78F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Vercel</w:t>
      </w:r>
      <w:r>
        <w:rPr>
          <w:color w:val="1A1A1A"/>
        </w:rPr>
        <w:t xml:space="preserve"> — hosts and deploys the app automatically on every GitHub push. Also runs the serverless API function.</w:t>
      </w:r>
    </w:p>
    <w:p w14:paraId="037FEE43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Vercel Serverless Functions</w:t>
      </w:r>
      <w:r>
        <w:rPr>
          <w:color w:val="1A1A1A"/>
        </w:rPr>
        <w:t xml:space="preserve"> — a Node.js function (api/claude.js) that acts as a secure proxy between the browser and Anthropic API, keeping the API key off the frontend.</w:t>
      </w:r>
    </w:p>
    <w:p w14:paraId="5DE4347D" w14:textId="77777777" w:rsidR="00211B26" w:rsidRDefault="00211B26">
      <w:pPr>
        <w:spacing w:before="80"/>
      </w:pPr>
    </w:p>
    <w:p w14:paraId="16BE8970" w14:textId="77777777" w:rsidR="00211B26" w:rsidRDefault="00000000">
      <w:pPr>
        <w:pStyle w:val="Heading2"/>
        <w:pBdr>
          <w:bottom w:val="single" w:sz="4" w:space="1" w:color="2E75B6"/>
        </w:pBdr>
      </w:pPr>
      <w:r>
        <w:t>AI</w:t>
      </w:r>
    </w:p>
    <w:p w14:paraId="26AB41FD" w14:textId="77777777" w:rsidR="00211B26" w:rsidRDefault="00211B26">
      <w:pPr>
        <w:spacing w:before="60"/>
      </w:pPr>
    </w:p>
    <w:p w14:paraId="130F5883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Anthropic Claude API</w:t>
      </w:r>
      <w:r>
        <w:rPr>
          <w:color w:val="1A1A1A"/>
        </w:rPr>
        <w:t xml:space="preserve"> (claude-sonnet-4-6) — powers food logging by natural language description, general nutrition chat, and recipe generation inside the Nutrition Tracker.</w:t>
      </w:r>
    </w:p>
    <w:p w14:paraId="4EC345A6" w14:textId="77777777" w:rsidR="00211B26" w:rsidRDefault="00211B26">
      <w:pPr>
        <w:spacing w:before="80"/>
      </w:pPr>
    </w:p>
    <w:p w14:paraId="3453C3A7" w14:textId="77777777" w:rsidR="00211B26" w:rsidRDefault="00000000">
      <w:pPr>
        <w:pStyle w:val="Heading2"/>
        <w:pBdr>
          <w:bottom w:val="single" w:sz="4" w:space="1" w:color="2E75B6"/>
        </w:pBdr>
      </w:pPr>
      <w:r>
        <w:t>Developer Tooling</w:t>
      </w:r>
    </w:p>
    <w:p w14:paraId="0C85A90D" w14:textId="77777777" w:rsidR="00211B26" w:rsidRDefault="00211B26">
      <w:pPr>
        <w:spacing w:before="60"/>
      </w:pPr>
    </w:p>
    <w:p w14:paraId="7EB300DB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GitHub</w:t>
      </w:r>
      <w:r>
        <w:rPr>
          <w:color w:val="1A1A1A"/>
        </w:rPr>
        <w:t xml:space="preserve"> — stores the codebase; every git push triggers an automatic Vercel redeploy.</w:t>
      </w:r>
    </w:p>
    <w:p w14:paraId="3434C70C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npm</w:t>
      </w:r>
      <w:r>
        <w:rPr>
          <w:color w:val="1A1A1A"/>
        </w:rPr>
        <w:t xml:space="preserve"> — Node package manager, installs all dependencies.</w:t>
      </w:r>
    </w:p>
    <w:p w14:paraId="67C4EA01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Node.js</w:t>
      </w:r>
      <w:r>
        <w:rPr>
          <w:color w:val="1A1A1A"/>
        </w:rPr>
        <w:t xml:space="preserve"> — runtime environment for the build tools and serverless function.</w:t>
      </w:r>
    </w:p>
    <w:p w14:paraId="08520F9E" w14:textId="77777777" w:rsidR="00211B26" w:rsidRDefault="00211B26">
      <w:pPr>
        <w:spacing w:before="80"/>
      </w:pPr>
    </w:p>
    <w:p w14:paraId="4F2DDF6A" w14:textId="77777777" w:rsidR="00211B26" w:rsidRDefault="00000000">
      <w:pPr>
        <w:pStyle w:val="Heading2"/>
        <w:pBdr>
          <w:bottom w:val="single" w:sz="4" w:space="1" w:color="2E75B6"/>
        </w:pBdr>
      </w:pPr>
      <w:r>
        <w:t>Data Flow</w:t>
      </w:r>
    </w:p>
    <w:p w14:paraId="2DE0B622" w14:textId="77777777" w:rsidR="00211B26" w:rsidRDefault="00211B26">
      <w:pPr>
        <w:spacing w:before="8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813" w14:paraId="099CD21D" w14:textId="77777777">
        <w:tc>
          <w:tcPr>
            <w:tcW w:w="9360" w:type="dxa"/>
            <w:shd w:val="clear" w:color="auto" w:fill="F5F7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0B7FAEA" w14:textId="77777777" w:rsidR="00211B26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Browser (React / Vite)</w:t>
            </w:r>
          </w:p>
          <w:p w14:paraId="4D219E33" w14:textId="77777777" w:rsidR="00211B26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↕  Auth &amp; data reads / writes</w:t>
            </w:r>
          </w:p>
          <w:p w14:paraId="1DBEF767" w14:textId="77777777" w:rsidR="00211B26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Firebase  (Auth + Firestore + Storage)</w:t>
            </w:r>
          </w:p>
          <w:p w14:paraId="4225DAF9" w14:textId="77777777" w:rsidR="00211B26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lastRenderedPageBreak/>
              <w:t>↕  API calls via proxy</w:t>
            </w:r>
          </w:p>
          <w:p w14:paraId="414E50E8" w14:textId="77777777" w:rsidR="00211B26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Vercel Serverless Function  →  Anthropic Claude API</w:t>
            </w:r>
          </w:p>
          <w:p w14:paraId="7482B4F0" w14:textId="77777777" w:rsidR="00211B2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>↕  Auto-deploy on push</w:t>
            </w:r>
          </w:p>
          <w:p w14:paraId="5564412A" w14:textId="77777777" w:rsidR="00211B2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GitHub  →  Vercel</w:t>
            </w:r>
          </w:p>
        </w:tc>
      </w:tr>
    </w:tbl>
    <w:p w14:paraId="58733C87" w14:textId="77777777" w:rsidR="00211B26" w:rsidRDefault="00211B26">
      <w:pPr>
        <w:spacing w:before="200"/>
      </w:pPr>
    </w:p>
    <w:p w14:paraId="57E5E77A" w14:textId="77777777" w:rsidR="00211B26" w:rsidRDefault="00000000">
      <w:pPr>
        <w:spacing w:before="60" w:after="60"/>
      </w:pPr>
      <w:r>
        <w:rPr>
          <w:color w:val="1A1A1A"/>
        </w:rPr>
        <w:t>It is a fully serverless stack — there is no traditional backend server running anywhere. Firebase handles all persistence and auth, Vercel handles hosting and the one thin API proxy, and everything else runs in the browser.</w:t>
      </w:r>
    </w:p>
    <w:p w14:paraId="29EE1B66" w14:textId="77777777" w:rsidR="00211B26" w:rsidRDefault="00211B26">
      <w:pPr>
        <w:spacing w:before="160"/>
      </w:pPr>
    </w:p>
    <w:p w14:paraId="2E9DD6FF" w14:textId="77777777" w:rsidR="00211B26" w:rsidRDefault="00000000">
      <w:pPr>
        <w:pStyle w:val="Heading2"/>
        <w:pBdr>
          <w:bottom w:val="single" w:sz="4" w:space="1" w:color="2E75B6"/>
        </w:pBdr>
      </w:pPr>
      <w:r>
        <w:t>Production Assessment</w:t>
      </w:r>
    </w:p>
    <w:p w14:paraId="784DBE4A" w14:textId="77777777" w:rsidR="00211B26" w:rsidRDefault="00211B26">
      <w:pPr>
        <w:spacing w:before="80"/>
      </w:pPr>
    </w:p>
    <w:p w14:paraId="598A0BED" w14:textId="77777777" w:rsidR="00211B26" w:rsidRDefault="00000000">
      <w:pPr>
        <w:spacing w:before="60" w:after="60"/>
      </w:pPr>
      <w:r>
        <w:rPr>
          <w:color w:val="1A1A1A"/>
        </w:rPr>
        <w:t>Broadly yes — with some honest caveats depending on what production-level means.</w:t>
      </w:r>
    </w:p>
    <w:p w14:paraId="1FF8646F" w14:textId="77777777" w:rsidR="00211B26" w:rsidRDefault="00211B26">
      <w:pPr>
        <w:spacing w:before="120"/>
      </w:pPr>
    </w:p>
    <w:p w14:paraId="1731A7EE" w14:textId="77777777" w:rsidR="00211B26" w:rsidRDefault="00000000">
      <w:pPr>
        <w:spacing w:before="80" w:after="60"/>
      </w:pPr>
      <w:r>
        <w:rPr>
          <w:b/>
          <w:bCs/>
          <w:color w:val="1F4E79"/>
          <w:sz w:val="22"/>
          <w:szCs w:val="22"/>
        </w:rPr>
        <w:t>What is genuinely production-grade</w:t>
      </w:r>
    </w:p>
    <w:p w14:paraId="67041260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Firebase Auth is battle-tested, handles OAuth, MFA, session management, and scales to millions of users.</w:t>
      </w:r>
    </w:p>
    <w:p w14:paraId="2241E091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Firestore is a proper cloud database with real-time sync and automatic scaling — used in production by serious apps.</w:t>
      </w:r>
    </w:p>
    <w:p w14:paraId="5450DF89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Vercel is where companies like Airbnb, Notion, and The Washington Post host their frontends.</w:t>
      </w:r>
    </w:p>
    <w:p w14:paraId="3D9C61D6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React + Vite is the dominant modern frontend stack, used from startups to Fortune 500s.</w:t>
      </w:r>
    </w:p>
    <w:p w14:paraId="33622B21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Serverless functions for API proxying is exactly the right pattern — keeps secrets off the client.</w:t>
      </w:r>
    </w:p>
    <w:p w14:paraId="581D6967" w14:textId="77777777" w:rsidR="00211B26" w:rsidRDefault="00211B26">
      <w:pPr>
        <w:spacing w:before="120"/>
      </w:pPr>
    </w:p>
    <w:p w14:paraId="7B617B24" w14:textId="77777777" w:rsidR="00211B26" w:rsidRDefault="00000000">
      <w:pPr>
        <w:spacing w:before="80" w:after="60"/>
      </w:pPr>
      <w:r>
        <w:rPr>
          <w:b/>
          <w:bCs/>
          <w:color w:val="1F4E79"/>
          <w:sz w:val="22"/>
          <w:szCs w:val="22"/>
        </w:rPr>
        <w:t>Where it is not yet enterprise production-grade</w:t>
      </w:r>
    </w:p>
    <w:p w14:paraId="65BE1567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Firestore security rules</w:t>
      </w:r>
      <w:r>
        <w:rPr>
          <w:color w:val="1A1A1A"/>
        </w:rPr>
        <w:t xml:space="preserve"> — currently permissive. Production apps have granular rules validating data shape, field-level permissions, and rate limiting.</w:t>
      </w:r>
    </w:p>
    <w:p w14:paraId="4847FE0A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No error monitoring</w:t>
      </w:r>
      <w:r>
        <w:rPr>
          <w:color w:val="1A1A1A"/>
        </w:rPr>
        <w:t xml:space="preserve"> — production apps use tools like Sentry to capture and alert on errors in real time.</w:t>
      </w:r>
    </w:p>
    <w:p w14:paraId="0CE99583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No CI/CD pipeline</w:t>
      </w:r>
      <w:r>
        <w:rPr>
          <w:color w:val="1A1A1A"/>
        </w:rPr>
        <w:t xml:space="preserve"> — production teams use pull requests, automated tests, and staging environments before anything hits production.</w:t>
      </w:r>
    </w:p>
    <w:p w14:paraId="781967D3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No test coverage</w:t>
      </w:r>
      <w:r>
        <w:rPr>
          <w:color w:val="1A1A1A"/>
        </w:rPr>
        <w:t xml:space="preserve"> — the codebase has zero unit or integration tests.</w:t>
      </w:r>
    </w:p>
    <w:p w14:paraId="01B1146C" w14:textId="77777777" w:rsidR="00211B2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CSS-in-JS inline styles</w:t>
      </w:r>
      <w:r>
        <w:rPr>
          <w:color w:val="1A1A1A"/>
        </w:rPr>
        <w:t xml:space="preserve"> — functional but not maintainable at scale. Production teams use Tailwind or a design system like shadcn/ui.</w:t>
      </w:r>
    </w:p>
    <w:p w14:paraId="01693600" w14:textId="77777777" w:rsidR="00211B26" w:rsidRDefault="00211B26">
      <w:pPr>
        <w:spacing w:before="160"/>
      </w:pPr>
    </w:p>
    <w:p w14:paraId="3C494B69" w14:textId="77777777" w:rsidR="00211B26" w:rsidRDefault="00000000">
      <w:pPr>
        <w:spacing w:before="80" w:after="100"/>
      </w:pPr>
      <w:r>
        <w:rPr>
          <w:b/>
          <w:bCs/>
          <w:color w:val="1F4E79"/>
          <w:sz w:val="22"/>
          <w:szCs w:val="22"/>
        </w:rPr>
        <w:t>Bridging the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D5813" w14:paraId="77C193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EC876" w14:textId="77777777" w:rsidR="00211B26" w:rsidRDefault="00000000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57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D5559" w14:textId="77777777" w:rsidR="00211B26" w:rsidRDefault="00000000">
            <w:r>
              <w:rPr>
                <w:b/>
                <w:bCs/>
                <w:color w:val="FFFFFF"/>
              </w:rPr>
              <w:t>Production Solution</w:t>
            </w:r>
          </w:p>
        </w:tc>
      </w:tr>
      <w:tr w:rsidR="003D5813" w14:paraId="44BB27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0B086" w14:textId="77777777" w:rsidR="00211B26" w:rsidRDefault="00000000">
            <w:r>
              <w:rPr>
                <w:color w:val="000000"/>
              </w:rPr>
              <w:t>Error tracking</w:t>
            </w:r>
          </w:p>
        </w:tc>
        <w:tc>
          <w:tcPr>
            <w:tcW w:w="576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0CA4B" w14:textId="77777777" w:rsidR="00211B26" w:rsidRDefault="00000000">
            <w:r>
              <w:rPr>
                <w:color w:val="000000"/>
              </w:rPr>
              <w:t>Sentry</w:t>
            </w:r>
          </w:p>
        </w:tc>
      </w:tr>
      <w:tr w:rsidR="003D5813" w14:paraId="0E15BF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2C5D3" w14:textId="77777777" w:rsidR="00211B26" w:rsidRDefault="00000000">
            <w:r>
              <w:rPr>
                <w:color w:val="000000"/>
              </w:rPr>
              <w:t>Analytics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BE573" w14:textId="77777777" w:rsidR="00211B26" w:rsidRDefault="00000000">
            <w:r>
              <w:rPr>
                <w:color w:val="000000"/>
              </w:rPr>
              <w:t>PostHog or Mixpanel</w:t>
            </w:r>
          </w:p>
        </w:tc>
      </w:tr>
      <w:tr w:rsidR="003D5813" w14:paraId="2F2589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F1165" w14:textId="77777777" w:rsidR="00211B26" w:rsidRDefault="00000000">
            <w:r>
              <w:rPr>
                <w:color w:val="000000"/>
              </w:rPr>
              <w:t>Testing</w:t>
            </w:r>
          </w:p>
        </w:tc>
        <w:tc>
          <w:tcPr>
            <w:tcW w:w="576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B2989" w14:textId="77777777" w:rsidR="00211B26" w:rsidRDefault="00000000">
            <w:r>
              <w:rPr>
                <w:color w:val="000000"/>
              </w:rPr>
              <w:t>Vitest + Playwright</w:t>
            </w:r>
          </w:p>
        </w:tc>
      </w:tr>
      <w:tr w:rsidR="003D5813" w14:paraId="3FCD7F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990A9" w14:textId="77777777" w:rsidR="00211B26" w:rsidRDefault="00000000">
            <w:r>
              <w:rPr>
                <w:color w:val="000000"/>
              </w:rPr>
              <w:t>Staging environment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4B42" w14:textId="77777777" w:rsidR="00211B26" w:rsidRDefault="00000000">
            <w:r>
              <w:rPr>
                <w:color w:val="000000"/>
              </w:rPr>
              <w:t>Vercel preview deployments</w:t>
            </w:r>
          </w:p>
        </w:tc>
      </w:tr>
      <w:tr w:rsidR="003D5813" w14:paraId="3428D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147EA" w14:textId="77777777" w:rsidR="00211B26" w:rsidRDefault="00000000">
            <w:r>
              <w:rPr>
                <w:color w:val="000000"/>
              </w:rPr>
              <w:t>Design system</w:t>
            </w:r>
          </w:p>
        </w:tc>
        <w:tc>
          <w:tcPr>
            <w:tcW w:w="576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09687" w14:textId="77777777" w:rsidR="00211B26" w:rsidRDefault="00000000">
            <w:r>
              <w:rPr>
                <w:color w:val="000000"/>
              </w:rPr>
              <w:t>Tailwind + shadcn/ui</w:t>
            </w:r>
          </w:p>
        </w:tc>
      </w:tr>
      <w:tr w:rsidR="003D5813" w14:paraId="1B6EA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2A2F4" w14:textId="77777777" w:rsidR="00211B26" w:rsidRDefault="00000000">
            <w:r>
              <w:rPr>
                <w:color w:val="000000"/>
              </w:rPr>
              <w:t>Backend complexity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5C15" w14:textId="77777777" w:rsidR="00211B26" w:rsidRDefault="00000000">
            <w:r>
              <w:rPr>
                <w:color w:val="000000"/>
              </w:rPr>
              <w:t>If it grows: PostgreSQL + Next.js or FastAPI</w:t>
            </w:r>
          </w:p>
        </w:tc>
      </w:tr>
    </w:tbl>
    <w:p w14:paraId="47E46C02" w14:textId="77777777" w:rsidR="00211B26" w:rsidRDefault="00211B26">
      <w:pPr>
        <w:spacing w:before="200"/>
      </w:pPr>
    </w:p>
    <w:p w14:paraId="211059E0" w14:textId="77777777" w:rsidR="00211B26" w:rsidRDefault="00000000">
      <w:pPr>
        <w:pBdr>
          <w:left w:val="single" w:sz="12" w:space="12" w:color="2E75B6"/>
        </w:pBdr>
        <w:spacing w:before="80" w:after="80"/>
        <w:ind w:left="360"/>
      </w:pPr>
      <w:r>
        <w:rPr>
          <w:b/>
          <w:bCs/>
          <w:color w:val="1F4E79"/>
          <w:sz w:val="22"/>
          <w:szCs w:val="22"/>
        </w:rPr>
        <w:t xml:space="preserve">Bottom line: </w:t>
      </w:r>
      <w:r>
        <w:t>For a personal app or early-stage product, this is production-grade. For a funded startup with thousands of users, add error monitoring, tests, and tighter security rules. For enterprise, swap Firestore for a relational database and add a proper API layer. The core architectural decisions — serverless, Firebase Auth, Vercel, React — are solid and widely used in production.</w:t>
      </w:r>
    </w:p>
    <w:sectPr w:rsidR="00211B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5982"/>
    <w:multiLevelType w:val="hybridMultilevel"/>
    <w:tmpl w:val="36BA0686"/>
    <w:lvl w:ilvl="0" w:tplc="821E266C">
      <w:start w:val="1"/>
      <w:numFmt w:val="bullet"/>
      <w:lvlText w:val="●"/>
      <w:lvlJc w:val="left"/>
      <w:pPr>
        <w:ind w:left="720" w:hanging="360"/>
      </w:pPr>
    </w:lvl>
    <w:lvl w:ilvl="1" w:tplc="7A6C0F02">
      <w:start w:val="1"/>
      <w:numFmt w:val="bullet"/>
      <w:lvlText w:val="○"/>
      <w:lvlJc w:val="left"/>
      <w:pPr>
        <w:ind w:left="1440" w:hanging="360"/>
      </w:pPr>
    </w:lvl>
    <w:lvl w:ilvl="2" w:tplc="0D8E3D2E">
      <w:start w:val="1"/>
      <w:numFmt w:val="bullet"/>
      <w:lvlText w:val="■"/>
      <w:lvlJc w:val="left"/>
      <w:pPr>
        <w:ind w:left="2160" w:hanging="360"/>
      </w:pPr>
    </w:lvl>
    <w:lvl w:ilvl="3" w:tplc="867A610E">
      <w:start w:val="1"/>
      <w:numFmt w:val="bullet"/>
      <w:lvlText w:val="●"/>
      <w:lvlJc w:val="left"/>
      <w:pPr>
        <w:ind w:left="2880" w:hanging="360"/>
      </w:pPr>
    </w:lvl>
    <w:lvl w:ilvl="4" w:tplc="B35EB8F8">
      <w:start w:val="1"/>
      <w:numFmt w:val="bullet"/>
      <w:lvlText w:val="○"/>
      <w:lvlJc w:val="left"/>
      <w:pPr>
        <w:ind w:left="3600" w:hanging="360"/>
      </w:pPr>
    </w:lvl>
    <w:lvl w:ilvl="5" w:tplc="94DEAD88">
      <w:start w:val="1"/>
      <w:numFmt w:val="bullet"/>
      <w:lvlText w:val="■"/>
      <w:lvlJc w:val="left"/>
      <w:pPr>
        <w:ind w:left="4320" w:hanging="360"/>
      </w:pPr>
    </w:lvl>
    <w:lvl w:ilvl="6" w:tplc="B2CE3C34">
      <w:start w:val="1"/>
      <w:numFmt w:val="bullet"/>
      <w:lvlText w:val="●"/>
      <w:lvlJc w:val="left"/>
      <w:pPr>
        <w:ind w:left="5040" w:hanging="360"/>
      </w:pPr>
    </w:lvl>
    <w:lvl w:ilvl="7" w:tplc="E0106B24">
      <w:start w:val="1"/>
      <w:numFmt w:val="bullet"/>
      <w:lvlText w:val="●"/>
      <w:lvlJc w:val="left"/>
      <w:pPr>
        <w:ind w:left="5760" w:hanging="360"/>
      </w:pPr>
    </w:lvl>
    <w:lvl w:ilvl="8" w:tplc="C3869C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22A50"/>
    <w:multiLevelType w:val="hybridMultilevel"/>
    <w:tmpl w:val="0EECF66E"/>
    <w:lvl w:ilvl="0" w:tplc="87C037BE">
      <w:start w:val="1"/>
      <w:numFmt w:val="bullet"/>
      <w:lvlText w:val="•"/>
      <w:lvlJc w:val="left"/>
      <w:pPr>
        <w:ind w:left="720" w:hanging="360"/>
      </w:pPr>
    </w:lvl>
    <w:lvl w:ilvl="1" w:tplc="E4D08372">
      <w:numFmt w:val="decimal"/>
      <w:lvlText w:val=""/>
      <w:lvlJc w:val="left"/>
    </w:lvl>
    <w:lvl w:ilvl="2" w:tplc="20C0E504">
      <w:numFmt w:val="decimal"/>
      <w:lvlText w:val=""/>
      <w:lvlJc w:val="left"/>
    </w:lvl>
    <w:lvl w:ilvl="3" w:tplc="48880648">
      <w:numFmt w:val="decimal"/>
      <w:lvlText w:val=""/>
      <w:lvlJc w:val="left"/>
    </w:lvl>
    <w:lvl w:ilvl="4" w:tplc="4EF449AE">
      <w:numFmt w:val="decimal"/>
      <w:lvlText w:val=""/>
      <w:lvlJc w:val="left"/>
    </w:lvl>
    <w:lvl w:ilvl="5" w:tplc="EFCCFCF8">
      <w:numFmt w:val="decimal"/>
      <w:lvlText w:val=""/>
      <w:lvlJc w:val="left"/>
    </w:lvl>
    <w:lvl w:ilvl="6" w:tplc="4FC004BC">
      <w:numFmt w:val="decimal"/>
      <w:lvlText w:val=""/>
      <w:lvlJc w:val="left"/>
    </w:lvl>
    <w:lvl w:ilvl="7" w:tplc="EF28893A">
      <w:numFmt w:val="decimal"/>
      <w:lvlText w:val=""/>
      <w:lvlJc w:val="left"/>
    </w:lvl>
    <w:lvl w:ilvl="8" w:tplc="03E484E6">
      <w:numFmt w:val="decimal"/>
      <w:lvlText w:val=""/>
      <w:lvlJc w:val="left"/>
    </w:lvl>
  </w:abstractNum>
  <w:num w:numId="1" w16cid:durableId="322971326">
    <w:abstractNumId w:val="0"/>
    <w:lvlOverride w:ilvl="0">
      <w:startOverride w:val="1"/>
    </w:lvlOverride>
  </w:num>
  <w:num w:numId="2" w16cid:durableId="1206986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B26"/>
    <w:rsid w:val="00211B26"/>
    <w:rsid w:val="003D5813"/>
    <w:rsid w:val="00486518"/>
    <w:rsid w:val="0093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8745"/>
  <w15:docId w15:val="{E62062EA-5719-4669-9CF5-6E7D0C90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3340</Characters>
  <Application>Microsoft Office Word</Application>
  <DocSecurity>0</DocSecurity>
  <Lines>88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Jiten Sarathy</cp:lastModifiedBy>
  <cp:revision>1</cp:revision>
  <dcterms:created xsi:type="dcterms:W3CDTF">2026-03-11T11:59:00Z</dcterms:created>
  <dcterms:modified xsi:type="dcterms:W3CDTF">2026-03-12T07:22:00Z</dcterms:modified>
</cp:coreProperties>
</file>