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FFC3E" w14:textId="67360985" w:rsidR="000939F4" w:rsidRDefault="00340542">
      <w:pPr>
        <w:rPr>
          <w:b/>
          <w:bCs/>
          <w:lang w:val="es-ES"/>
        </w:rPr>
      </w:pPr>
      <w:r w:rsidRPr="009764F2">
        <w:rPr>
          <w:b/>
          <w:bCs/>
          <w:lang w:val="es-ES"/>
        </w:rPr>
        <w:t xml:space="preserve">Tercera semana </w:t>
      </w:r>
    </w:p>
    <w:p w14:paraId="1F18188C" w14:textId="7A72758B" w:rsidR="009764F2" w:rsidRDefault="009764F2">
      <w:pPr>
        <w:rPr>
          <w:b/>
          <w:bCs/>
          <w:lang w:val="es-ES"/>
        </w:rPr>
      </w:pPr>
    </w:p>
    <w:p w14:paraId="141448AA" w14:textId="79F2C217" w:rsidR="009764F2" w:rsidRDefault="009764F2" w:rsidP="00931DC3">
      <w:pPr>
        <w:jc w:val="both"/>
        <w:rPr>
          <w:lang w:val="es-ES"/>
        </w:rPr>
      </w:pPr>
      <w:r w:rsidRPr="009764F2">
        <w:rPr>
          <w:lang w:val="es-ES"/>
        </w:rPr>
        <w:t xml:space="preserve">Continuando con las actividades </w:t>
      </w:r>
      <w:r>
        <w:rPr>
          <w:lang w:val="es-ES"/>
        </w:rPr>
        <w:t xml:space="preserve">orientadas al desarrollo de un sistema de información que permita la consulta y modificación de datos </w:t>
      </w:r>
      <w:r w:rsidR="00475D05">
        <w:rPr>
          <w:lang w:val="es-ES"/>
        </w:rPr>
        <w:t xml:space="preserve">sobre una hoja de vida de un equipo biomédico, es clave poder conocer las características mismas de la tecnología y determinar por una parte que datos serían relevantes encontrar en una hoja de vida y de otro lado, obtener un diseño agradable al usuario final. En ese orden de ideas, se plantean los siguientes retos: </w:t>
      </w:r>
    </w:p>
    <w:p w14:paraId="710CE510" w14:textId="1F0B3218" w:rsidR="00475D05" w:rsidRDefault="00475D05" w:rsidP="00931DC3">
      <w:pPr>
        <w:pStyle w:val="Prrafodelista"/>
        <w:numPr>
          <w:ilvl w:val="0"/>
          <w:numId w:val="1"/>
        </w:numPr>
        <w:jc w:val="both"/>
        <w:rPr>
          <w:lang w:val="es-ES"/>
        </w:rPr>
      </w:pPr>
      <w:r>
        <w:rPr>
          <w:lang w:val="es-ES"/>
        </w:rPr>
        <w:t xml:space="preserve">Definir cuales son los campos que debería tener una hoja de vida de acuerdo con la tecnología seleccionada. </w:t>
      </w:r>
    </w:p>
    <w:p w14:paraId="128A650A" w14:textId="4FD08811" w:rsidR="00475D05" w:rsidRDefault="00475D05" w:rsidP="00931DC3">
      <w:pPr>
        <w:pStyle w:val="Prrafodelista"/>
        <w:numPr>
          <w:ilvl w:val="0"/>
          <w:numId w:val="1"/>
        </w:numPr>
        <w:jc w:val="both"/>
        <w:rPr>
          <w:lang w:val="es-ES"/>
        </w:rPr>
      </w:pPr>
      <w:r>
        <w:rPr>
          <w:lang w:val="es-ES"/>
        </w:rPr>
        <w:t>Diseñar una interfaz de usuario a partir de la institución que han venido trabajando como punto de inspiración donde se explique cómo funciona el sistema de información.</w:t>
      </w:r>
    </w:p>
    <w:p w14:paraId="2D95A93D" w14:textId="5D34498B" w:rsidR="00475D05" w:rsidRDefault="00475D05" w:rsidP="00931DC3">
      <w:pPr>
        <w:pStyle w:val="Prrafodelista"/>
        <w:numPr>
          <w:ilvl w:val="0"/>
          <w:numId w:val="1"/>
        </w:numPr>
        <w:jc w:val="both"/>
        <w:rPr>
          <w:lang w:val="es-ES"/>
        </w:rPr>
      </w:pPr>
      <w:r>
        <w:rPr>
          <w:lang w:val="es-ES"/>
        </w:rPr>
        <w:t xml:space="preserve">Realizar una maquetación propia del modelo de hoja de vida que permita al usuario la manipulación de la información. </w:t>
      </w:r>
    </w:p>
    <w:p w14:paraId="39F64A1D" w14:textId="66DAE8A9" w:rsidR="00475D05" w:rsidRDefault="00475D05" w:rsidP="00931DC3">
      <w:pPr>
        <w:jc w:val="both"/>
        <w:rPr>
          <w:lang w:val="es-ES"/>
        </w:rPr>
      </w:pPr>
      <w:r>
        <w:rPr>
          <w:lang w:val="es-ES"/>
        </w:rPr>
        <w:t xml:space="preserve">Lo anterior lo pueden implementar a manera de prueba en cualquier formato de office, de tal manera que a la hora de desarrollarlo en los formularios propios de VBA sirva como insumo. </w:t>
      </w:r>
    </w:p>
    <w:p w14:paraId="0B8D748D" w14:textId="1CEC4C64" w:rsidR="00475D05" w:rsidRPr="00475D05" w:rsidRDefault="00475D05" w:rsidP="00475D05">
      <w:pPr>
        <w:rPr>
          <w:lang w:val="es-ES"/>
        </w:rPr>
      </w:pPr>
    </w:p>
    <w:p w14:paraId="1D5439FB" w14:textId="77777777" w:rsidR="009764F2" w:rsidRDefault="009764F2">
      <w:pPr>
        <w:rPr>
          <w:lang w:val="es-ES"/>
        </w:rPr>
      </w:pPr>
    </w:p>
    <w:p w14:paraId="13464F24" w14:textId="77777777" w:rsidR="00340542" w:rsidRPr="00524691" w:rsidRDefault="00340542" w:rsidP="00340542">
      <w:pPr>
        <w:rPr>
          <w:b/>
          <w:bCs/>
          <w:lang w:val="es-ES"/>
        </w:rPr>
      </w:pPr>
      <w:r w:rsidRPr="00524691">
        <w:rPr>
          <w:b/>
          <w:bCs/>
          <w:lang w:val="es-ES"/>
        </w:rPr>
        <w:t>Creando Procedimientos en VBA</w:t>
      </w:r>
    </w:p>
    <w:p w14:paraId="0B56DD8A" w14:textId="3306D919" w:rsidR="00340542" w:rsidRDefault="00340542" w:rsidP="00340542">
      <w:pPr>
        <w:jc w:val="both"/>
        <w:rPr>
          <w:lang w:val="es-ES"/>
        </w:rPr>
      </w:pPr>
      <w:r>
        <w:rPr>
          <w:lang w:val="es-ES"/>
        </w:rPr>
        <w:t xml:space="preserve">Los procedimientos son las unidades de código más pequeños que se pueden ejecutar </w:t>
      </w:r>
      <w:proofErr w:type="spellStart"/>
      <w:r>
        <w:rPr>
          <w:lang w:val="es-ES"/>
        </w:rPr>
        <w:t>Private</w:t>
      </w:r>
      <w:proofErr w:type="spellEnd"/>
      <w:r>
        <w:rPr>
          <w:lang w:val="es-ES"/>
        </w:rPr>
        <w:t xml:space="preserve">, Public y Sub; estos mismos se pueden crear en libros y hojas de Excel. Por lo general se van </w:t>
      </w:r>
      <w:r w:rsidR="009764F2">
        <w:rPr>
          <w:lang w:val="es-ES"/>
        </w:rPr>
        <w:t>a</w:t>
      </w:r>
      <w:r>
        <w:rPr>
          <w:lang w:val="es-ES"/>
        </w:rPr>
        <w:t xml:space="preserve"> trabajare en los Módulos (menú&gt;Insertar&gt;módulo). De acuerdo con lo anterior, antes de crear un procedimiento hay que crear un módulo. </w:t>
      </w:r>
    </w:p>
    <w:p w14:paraId="1E7DB939" w14:textId="77777777" w:rsidR="00340542" w:rsidRDefault="00340542" w:rsidP="00340542">
      <w:pPr>
        <w:jc w:val="both"/>
        <w:rPr>
          <w:lang w:val="es-ES"/>
        </w:rPr>
      </w:pPr>
      <w:r>
        <w:rPr>
          <w:lang w:val="es-ES"/>
        </w:rPr>
        <w:t xml:space="preserve">Es importante tener en cuenta que al utilizar un Public Sub se puede utilizar en diferentes módulos o macros; mientras con </w:t>
      </w:r>
      <w:proofErr w:type="spellStart"/>
      <w:r>
        <w:rPr>
          <w:lang w:val="es-ES"/>
        </w:rPr>
        <w:t>Private</w:t>
      </w:r>
      <w:proofErr w:type="spellEnd"/>
      <w:r>
        <w:rPr>
          <w:lang w:val="es-ES"/>
        </w:rPr>
        <w:t xml:space="preserve"> Sub solamente se utiliza sobre el módulo activo.</w:t>
      </w:r>
    </w:p>
    <w:p w14:paraId="58377B20" w14:textId="77777777" w:rsidR="00340542" w:rsidRDefault="00340542" w:rsidP="00340542">
      <w:pPr>
        <w:jc w:val="both"/>
        <w:rPr>
          <w:lang w:val="es-ES"/>
        </w:rPr>
      </w:pPr>
      <w:r>
        <w:rPr>
          <w:lang w:val="es-ES"/>
        </w:rPr>
        <w:t xml:space="preserve">Para ello se deben utilizar los diferentes identificadores de las variables, los cuales no deben tener espacios, caracteres especiales, valores numéricos. No puede haber dos módulos con el mismo identificador. </w:t>
      </w:r>
    </w:p>
    <w:p w14:paraId="637B5609" w14:textId="77777777" w:rsidR="00340542" w:rsidRDefault="00340542" w:rsidP="00340542">
      <w:pPr>
        <w:jc w:val="both"/>
        <w:rPr>
          <w:lang w:val="es-ES"/>
        </w:rPr>
      </w:pPr>
      <w:r>
        <w:rPr>
          <w:lang w:val="es-ES"/>
        </w:rPr>
        <w:t xml:space="preserve">Un ejemplo: </w:t>
      </w:r>
    </w:p>
    <w:p w14:paraId="0DA08831" w14:textId="77777777" w:rsidR="00340542" w:rsidRDefault="00340542" w:rsidP="009764F2">
      <w:pPr>
        <w:jc w:val="center"/>
        <w:rPr>
          <w:lang w:val="es-ES"/>
        </w:rPr>
      </w:pPr>
      <w:r w:rsidRPr="00FC7829">
        <w:rPr>
          <w:noProof/>
          <w:lang w:val="es-ES"/>
        </w:rPr>
        <w:lastRenderedPageBreak/>
        <w:drawing>
          <wp:inline distT="0" distB="0" distL="0" distR="0" wp14:anchorId="18B19C03" wp14:editId="70BAD6E9">
            <wp:extent cx="5468113" cy="2162477"/>
            <wp:effectExtent l="0" t="0" r="0" b="9525"/>
            <wp:docPr id="90" name="Imagen 90"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n 90" descr="Interfaz de usuario gráfica, Texto, Aplicación, Correo electrónico&#10;&#10;Descripción generada automáticamente"/>
                    <pic:cNvPicPr/>
                  </pic:nvPicPr>
                  <pic:blipFill>
                    <a:blip r:embed="rId5"/>
                    <a:stretch>
                      <a:fillRect/>
                    </a:stretch>
                  </pic:blipFill>
                  <pic:spPr>
                    <a:xfrm>
                      <a:off x="0" y="0"/>
                      <a:ext cx="5468113" cy="2162477"/>
                    </a:xfrm>
                    <a:prstGeom prst="rect">
                      <a:avLst/>
                    </a:prstGeom>
                  </pic:spPr>
                </pic:pic>
              </a:graphicData>
            </a:graphic>
          </wp:inline>
        </w:drawing>
      </w:r>
    </w:p>
    <w:p w14:paraId="6BEF8D51" w14:textId="600D5F53" w:rsidR="009764F2" w:rsidRDefault="00340542" w:rsidP="009764F2">
      <w:pPr>
        <w:rPr>
          <w:lang w:val="es-ES"/>
        </w:rPr>
      </w:pPr>
      <w:r>
        <w:rPr>
          <w:lang w:val="es-ES"/>
        </w:rPr>
        <w:t>Como resultado se obtiene:</w:t>
      </w:r>
    </w:p>
    <w:p w14:paraId="18EA6E2F" w14:textId="77777777" w:rsidR="00340542" w:rsidRDefault="00340542" w:rsidP="00340542">
      <w:pPr>
        <w:rPr>
          <w:lang w:val="es-ES"/>
        </w:rPr>
      </w:pPr>
      <w:r w:rsidRPr="00FC7829">
        <w:rPr>
          <w:noProof/>
          <w:lang w:val="es-ES"/>
        </w:rPr>
        <w:drawing>
          <wp:anchor distT="0" distB="0" distL="114300" distR="114300" simplePos="0" relativeHeight="251659264" behindDoc="0" locked="0" layoutInCell="1" allowOverlap="1" wp14:anchorId="4AD38ED9" wp14:editId="311BEB62">
            <wp:simplePos x="1076325" y="5353050"/>
            <wp:positionH relativeFrom="column">
              <wp:align>left</wp:align>
            </wp:positionH>
            <wp:positionV relativeFrom="paragraph">
              <wp:align>top</wp:align>
            </wp:positionV>
            <wp:extent cx="1409897" cy="1476581"/>
            <wp:effectExtent l="0" t="0" r="0" b="9525"/>
            <wp:wrapSquare wrapText="bothSides"/>
            <wp:docPr id="91" name="Imagen 9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n 91" descr="Interfaz de usuario gráfica, Texto, Aplicación, Chat o mensaje de texto&#10;&#10;Descripción generada automáticamente"/>
                    <pic:cNvPicPr/>
                  </pic:nvPicPr>
                  <pic:blipFill>
                    <a:blip r:embed="rId6">
                      <a:extLst>
                        <a:ext uri="{28A0092B-C50C-407E-A947-70E740481C1C}">
                          <a14:useLocalDpi xmlns:a14="http://schemas.microsoft.com/office/drawing/2010/main" val="0"/>
                        </a:ext>
                      </a:extLst>
                    </a:blip>
                    <a:stretch>
                      <a:fillRect/>
                    </a:stretch>
                  </pic:blipFill>
                  <pic:spPr>
                    <a:xfrm>
                      <a:off x="0" y="0"/>
                      <a:ext cx="1409897" cy="1476581"/>
                    </a:xfrm>
                    <a:prstGeom prst="rect">
                      <a:avLst/>
                    </a:prstGeom>
                  </pic:spPr>
                </pic:pic>
              </a:graphicData>
            </a:graphic>
          </wp:anchor>
        </w:drawing>
      </w:r>
      <w:r>
        <w:rPr>
          <w:lang w:val="es-ES"/>
        </w:rPr>
        <w:br w:type="textWrapping" w:clear="all"/>
      </w:r>
    </w:p>
    <w:p w14:paraId="7491CF99" w14:textId="77777777" w:rsidR="00340542" w:rsidRPr="00FC7829" w:rsidRDefault="00340542" w:rsidP="00340542">
      <w:pPr>
        <w:rPr>
          <w:b/>
          <w:bCs/>
          <w:lang w:val="es-ES"/>
        </w:rPr>
      </w:pPr>
      <w:r w:rsidRPr="00FC7829">
        <w:rPr>
          <w:b/>
          <w:bCs/>
          <w:lang w:val="es-ES"/>
        </w:rPr>
        <w:t xml:space="preserve">Procedimientos con parámetros </w:t>
      </w:r>
    </w:p>
    <w:p w14:paraId="18D60836" w14:textId="77777777" w:rsidR="00340542" w:rsidRDefault="00340542" w:rsidP="00340542">
      <w:pPr>
        <w:jc w:val="both"/>
        <w:rPr>
          <w:lang w:val="es-ES"/>
        </w:rPr>
      </w:pPr>
      <w:r>
        <w:rPr>
          <w:lang w:val="es-ES"/>
        </w:rPr>
        <w:t xml:space="preserve"> Se pueden crear procedimientos con uno o más parámetros declarados dentro del paréntesis ubicado en el identificador de procedimiento. Se puede declarar o no el tipo de una variable al principio del procedimiento; sin embargo, el no hacerlo conlleva a utilizar una gran cantidad de memoria en el momento de la ejecución. A continuación, un ejemplo:</w:t>
      </w:r>
    </w:p>
    <w:p w14:paraId="6605BB2F" w14:textId="77777777" w:rsidR="00340542" w:rsidRDefault="00340542" w:rsidP="009764F2">
      <w:pPr>
        <w:jc w:val="center"/>
        <w:rPr>
          <w:lang w:val="es-ES"/>
        </w:rPr>
      </w:pPr>
      <w:r w:rsidRPr="00DF0B90">
        <w:rPr>
          <w:noProof/>
          <w:lang w:val="es-ES"/>
        </w:rPr>
        <w:drawing>
          <wp:inline distT="0" distB="0" distL="0" distR="0" wp14:anchorId="1721CC32" wp14:editId="06A3597B">
            <wp:extent cx="5612130" cy="3141345"/>
            <wp:effectExtent l="0" t="0" r="7620" b="1905"/>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141345"/>
                    </a:xfrm>
                    <a:prstGeom prst="rect">
                      <a:avLst/>
                    </a:prstGeom>
                  </pic:spPr>
                </pic:pic>
              </a:graphicData>
            </a:graphic>
          </wp:inline>
        </w:drawing>
      </w:r>
    </w:p>
    <w:p w14:paraId="04EAE36D" w14:textId="77777777" w:rsidR="00340542" w:rsidRDefault="00340542" w:rsidP="00340542">
      <w:pPr>
        <w:rPr>
          <w:lang w:val="es-ES"/>
        </w:rPr>
      </w:pPr>
    </w:p>
    <w:p w14:paraId="42238EE9" w14:textId="77777777" w:rsidR="00340542" w:rsidRPr="00DF0B90" w:rsidRDefault="00340542" w:rsidP="00340542">
      <w:pPr>
        <w:rPr>
          <w:b/>
          <w:bCs/>
          <w:lang w:val="es-ES"/>
        </w:rPr>
      </w:pPr>
      <w:r w:rsidRPr="00DF0B90">
        <w:rPr>
          <w:b/>
          <w:bCs/>
          <w:lang w:val="es-ES"/>
        </w:rPr>
        <w:t>Procedimientos con parámetros opcionales</w:t>
      </w:r>
    </w:p>
    <w:p w14:paraId="692E50F7" w14:textId="77777777" w:rsidR="00340542" w:rsidRDefault="00340542" w:rsidP="00340542">
      <w:pPr>
        <w:jc w:val="both"/>
        <w:rPr>
          <w:lang w:val="es-ES"/>
        </w:rPr>
      </w:pPr>
      <w:r>
        <w:rPr>
          <w:lang w:val="es-ES"/>
        </w:rPr>
        <w:t xml:space="preserve">No es necesario proporcionarle argumentos al llamar al procedimiento; en ese sentido, es necesario colocar la palabra reservada “opcional” y debe ir antes del identificador del parámetro. Por ejemplo: </w:t>
      </w:r>
    </w:p>
    <w:p w14:paraId="30E50925" w14:textId="77777777" w:rsidR="00340542" w:rsidRDefault="00340542" w:rsidP="009764F2">
      <w:pPr>
        <w:jc w:val="center"/>
        <w:rPr>
          <w:lang w:val="es-ES"/>
        </w:rPr>
      </w:pPr>
      <w:r w:rsidRPr="009522D7">
        <w:rPr>
          <w:noProof/>
          <w:lang w:val="es-ES"/>
        </w:rPr>
        <w:drawing>
          <wp:inline distT="0" distB="0" distL="0" distR="0" wp14:anchorId="43AC89D1" wp14:editId="4D2FF15D">
            <wp:extent cx="4772691" cy="1819529"/>
            <wp:effectExtent l="0" t="0" r="8890" b="9525"/>
            <wp:docPr id="94" name="Imagen 9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n 94" descr="Texto&#10;&#10;Descripción generada automáticamente"/>
                    <pic:cNvPicPr/>
                  </pic:nvPicPr>
                  <pic:blipFill>
                    <a:blip r:embed="rId8"/>
                    <a:stretch>
                      <a:fillRect/>
                    </a:stretch>
                  </pic:blipFill>
                  <pic:spPr>
                    <a:xfrm>
                      <a:off x="0" y="0"/>
                      <a:ext cx="4772691" cy="1819529"/>
                    </a:xfrm>
                    <a:prstGeom prst="rect">
                      <a:avLst/>
                    </a:prstGeom>
                  </pic:spPr>
                </pic:pic>
              </a:graphicData>
            </a:graphic>
          </wp:inline>
        </w:drawing>
      </w:r>
    </w:p>
    <w:p w14:paraId="5D9C9C1E" w14:textId="77777777" w:rsidR="00340542" w:rsidRDefault="00340542" w:rsidP="00340542">
      <w:pPr>
        <w:rPr>
          <w:lang w:val="es-ES"/>
        </w:rPr>
      </w:pPr>
    </w:p>
    <w:p w14:paraId="5C1E1645" w14:textId="77777777" w:rsidR="00340542" w:rsidRDefault="00340542" w:rsidP="00340542">
      <w:pPr>
        <w:rPr>
          <w:b/>
          <w:bCs/>
          <w:lang w:val="es-ES"/>
        </w:rPr>
      </w:pPr>
      <w:r>
        <w:rPr>
          <w:b/>
          <w:bCs/>
          <w:lang w:val="es-ES"/>
        </w:rPr>
        <w:t>Creando una Función en VBA</w:t>
      </w:r>
    </w:p>
    <w:p w14:paraId="09493A13" w14:textId="77777777" w:rsidR="00340542" w:rsidRDefault="00340542" w:rsidP="00340542">
      <w:pPr>
        <w:jc w:val="both"/>
        <w:rPr>
          <w:lang w:val="es-ES"/>
        </w:rPr>
      </w:pPr>
      <w:r w:rsidRPr="00D170C6">
        <w:rPr>
          <w:lang w:val="es-ES"/>
        </w:rPr>
        <w:t xml:space="preserve">Como ya es claro, una rutina permite crear una serie de instrucciones en una hoja de cálculo. Sin embargo, existen las funciones </w:t>
      </w:r>
      <w:r>
        <w:rPr>
          <w:lang w:val="es-ES"/>
        </w:rPr>
        <w:t>(</w:t>
      </w:r>
      <w:proofErr w:type="spellStart"/>
      <w:r>
        <w:rPr>
          <w:lang w:val="es-ES"/>
        </w:rPr>
        <w:t>Function</w:t>
      </w:r>
      <w:proofErr w:type="spellEnd"/>
      <w:r>
        <w:rPr>
          <w:lang w:val="es-ES"/>
        </w:rPr>
        <w:t xml:space="preserve">) </w:t>
      </w:r>
      <w:r w:rsidRPr="00D170C6">
        <w:rPr>
          <w:lang w:val="es-ES"/>
        </w:rPr>
        <w:t xml:space="preserve">que a diferencia de los procedimientos </w:t>
      </w:r>
      <w:r>
        <w:rPr>
          <w:lang w:val="es-ES"/>
        </w:rPr>
        <w:t>fueron diseñadas para devolver un valor como resultado; este valor se puede retornar o en caso contrario dejar vacío tipo “</w:t>
      </w:r>
      <w:proofErr w:type="spellStart"/>
      <w:r>
        <w:rPr>
          <w:lang w:val="es-ES"/>
        </w:rPr>
        <w:t>variant</w:t>
      </w:r>
      <w:proofErr w:type="spellEnd"/>
      <w:r>
        <w:rPr>
          <w:lang w:val="es-ES"/>
        </w:rPr>
        <w:t xml:space="preserve">”. </w:t>
      </w:r>
    </w:p>
    <w:p w14:paraId="594598AF" w14:textId="77777777" w:rsidR="00340542" w:rsidRDefault="00340542" w:rsidP="00340542">
      <w:pPr>
        <w:jc w:val="both"/>
        <w:rPr>
          <w:lang w:val="es-ES"/>
        </w:rPr>
      </w:pPr>
      <w:r>
        <w:rPr>
          <w:lang w:val="es-ES"/>
        </w:rPr>
        <w:t>De igual manera las funciones cuentan con dos ámbitos las cuales pueden ser Privadas o públicas.</w:t>
      </w:r>
    </w:p>
    <w:p w14:paraId="5DFF4ABD" w14:textId="77777777" w:rsidR="00340542" w:rsidRDefault="00340542" w:rsidP="00340542">
      <w:pPr>
        <w:jc w:val="both"/>
        <w:rPr>
          <w:lang w:val="es-ES"/>
        </w:rPr>
      </w:pPr>
      <w:r>
        <w:rPr>
          <w:lang w:val="es-ES"/>
        </w:rPr>
        <w:t xml:space="preserve">Otra característica es que las funciones se pueden utilizar desde las hojas de cálculo.  </w:t>
      </w:r>
    </w:p>
    <w:p w14:paraId="25E31458" w14:textId="77777777" w:rsidR="00340542" w:rsidRDefault="00340542" w:rsidP="00340542">
      <w:pPr>
        <w:jc w:val="both"/>
        <w:rPr>
          <w:lang w:val="es-ES"/>
        </w:rPr>
      </w:pPr>
      <w:r>
        <w:rPr>
          <w:lang w:val="es-ES"/>
        </w:rPr>
        <w:t xml:space="preserve">Un ejemplo. Se tiene un listado de equipos biomédicos y su valor de alquiler o comodato; se desea calcular el valor de Iva y de paso obtener la lista completa de los equipos en general. Para ello se implementan dos funciones que calcule el valor total y otra función para que se genere la lista. </w:t>
      </w:r>
    </w:p>
    <w:p w14:paraId="13904C16" w14:textId="77777777" w:rsidR="00340542" w:rsidRDefault="00340542" w:rsidP="009764F2">
      <w:pPr>
        <w:jc w:val="center"/>
        <w:rPr>
          <w:lang w:val="es-ES"/>
        </w:rPr>
      </w:pPr>
      <w:r w:rsidRPr="00961553">
        <w:rPr>
          <w:noProof/>
          <w:lang w:val="es-ES"/>
        </w:rPr>
        <w:drawing>
          <wp:inline distT="0" distB="0" distL="0" distR="0" wp14:anchorId="434B5FD7" wp14:editId="3DA899E4">
            <wp:extent cx="2553056" cy="1162212"/>
            <wp:effectExtent l="0" t="0" r="0" b="0"/>
            <wp:docPr id="95" name="Imagen 9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n 95" descr="Tabla&#10;&#10;Descripción generada automáticamente"/>
                    <pic:cNvPicPr/>
                  </pic:nvPicPr>
                  <pic:blipFill>
                    <a:blip r:embed="rId9"/>
                    <a:stretch>
                      <a:fillRect/>
                    </a:stretch>
                  </pic:blipFill>
                  <pic:spPr>
                    <a:xfrm>
                      <a:off x="0" y="0"/>
                      <a:ext cx="2553056" cy="1162212"/>
                    </a:xfrm>
                    <a:prstGeom prst="rect">
                      <a:avLst/>
                    </a:prstGeom>
                  </pic:spPr>
                </pic:pic>
              </a:graphicData>
            </a:graphic>
          </wp:inline>
        </w:drawing>
      </w:r>
    </w:p>
    <w:p w14:paraId="21C3B2D9" w14:textId="77777777" w:rsidR="00340542" w:rsidRDefault="00340542" w:rsidP="00340542">
      <w:pPr>
        <w:rPr>
          <w:lang w:val="es-ES"/>
        </w:rPr>
      </w:pPr>
      <w:r>
        <w:rPr>
          <w:lang w:val="es-ES"/>
        </w:rPr>
        <w:t xml:space="preserve">Primera función </w:t>
      </w:r>
    </w:p>
    <w:p w14:paraId="6BB0F3EA" w14:textId="77777777" w:rsidR="00340542" w:rsidRDefault="00340542" w:rsidP="009764F2">
      <w:pPr>
        <w:jc w:val="center"/>
        <w:rPr>
          <w:lang w:val="es-ES"/>
        </w:rPr>
      </w:pPr>
      <w:r w:rsidRPr="00961553">
        <w:rPr>
          <w:noProof/>
          <w:lang w:val="es-ES"/>
        </w:rPr>
        <w:drawing>
          <wp:inline distT="0" distB="0" distL="0" distR="0" wp14:anchorId="0824910E" wp14:editId="7DDD75A9">
            <wp:extent cx="5612130" cy="1831975"/>
            <wp:effectExtent l="0" t="0" r="7620" b="0"/>
            <wp:docPr id="96" name="Imagen 96"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n 96" descr="Interfaz de usuario gráfica, Texto, Aplicación, Correo electrónico&#10;&#10;Descripción generada automáticamente"/>
                    <pic:cNvPicPr/>
                  </pic:nvPicPr>
                  <pic:blipFill>
                    <a:blip r:embed="rId10"/>
                    <a:stretch>
                      <a:fillRect/>
                    </a:stretch>
                  </pic:blipFill>
                  <pic:spPr>
                    <a:xfrm>
                      <a:off x="0" y="0"/>
                      <a:ext cx="5612130" cy="1831975"/>
                    </a:xfrm>
                    <a:prstGeom prst="rect">
                      <a:avLst/>
                    </a:prstGeom>
                  </pic:spPr>
                </pic:pic>
              </a:graphicData>
            </a:graphic>
          </wp:inline>
        </w:drawing>
      </w:r>
    </w:p>
    <w:p w14:paraId="7E8A43FA" w14:textId="77777777" w:rsidR="00340542" w:rsidRDefault="00340542" w:rsidP="00340542">
      <w:pPr>
        <w:rPr>
          <w:lang w:val="es-ES"/>
        </w:rPr>
      </w:pPr>
      <w:r>
        <w:rPr>
          <w:lang w:val="es-ES"/>
        </w:rPr>
        <w:t xml:space="preserve"> Como resultado:</w:t>
      </w:r>
    </w:p>
    <w:p w14:paraId="195EC449" w14:textId="77777777" w:rsidR="00340542" w:rsidRDefault="00340542" w:rsidP="009764F2">
      <w:pPr>
        <w:jc w:val="center"/>
        <w:rPr>
          <w:lang w:val="es-ES"/>
        </w:rPr>
      </w:pPr>
      <w:r w:rsidRPr="00961553">
        <w:rPr>
          <w:noProof/>
          <w:lang w:val="es-ES"/>
        </w:rPr>
        <w:drawing>
          <wp:inline distT="0" distB="0" distL="0" distR="0" wp14:anchorId="33F7E1B6" wp14:editId="479ACCC6">
            <wp:extent cx="4296375" cy="1876687"/>
            <wp:effectExtent l="0" t="0" r="9525" b="9525"/>
            <wp:docPr id="97" name="Imagen 9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n 97" descr="Tabla&#10;&#10;Descripción generada automáticamente"/>
                    <pic:cNvPicPr/>
                  </pic:nvPicPr>
                  <pic:blipFill>
                    <a:blip r:embed="rId11"/>
                    <a:stretch>
                      <a:fillRect/>
                    </a:stretch>
                  </pic:blipFill>
                  <pic:spPr>
                    <a:xfrm>
                      <a:off x="0" y="0"/>
                      <a:ext cx="4296375" cy="1876687"/>
                    </a:xfrm>
                    <a:prstGeom prst="rect">
                      <a:avLst/>
                    </a:prstGeom>
                  </pic:spPr>
                </pic:pic>
              </a:graphicData>
            </a:graphic>
          </wp:inline>
        </w:drawing>
      </w:r>
    </w:p>
    <w:p w14:paraId="639CDEBD" w14:textId="77777777" w:rsidR="00340542" w:rsidRPr="00961553" w:rsidRDefault="00340542" w:rsidP="00340542">
      <w:pPr>
        <w:rPr>
          <w:lang w:val="es-ES"/>
        </w:rPr>
      </w:pPr>
      <w:r w:rsidRPr="00961553">
        <w:rPr>
          <w:lang w:val="es-ES"/>
        </w:rPr>
        <w:t xml:space="preserve">Segunda función: </w:t>
      </w:r>
    </w:p>
    <w:p w14:paraId="1419D7AC" w14:textId="77777777" w:rsidR="00340542" w:rsidRDefault="00340542" w:rsidP="00340542">
      <w:pPr>
        <w:rPr>
          <w:lang w:val="es-ES"/>
        </w:rPr>
      </w:pPr>
      <w:r w:rsidRPr="00961553">
        <w:rPr>
          <w:noProof/>
          <w:lang w:val="es-ES"/>
        </w:rPr>
        <w:drawing>
          <wp:inline distT="0" distB="0" distL="0" distR="0" wp14:anchorId="18AE909D" wp14:editId="7BEE91DA">
            <wp:extent cx="5612130" cy="1824990"/>
            <wp:effectExtent l="0" t="0" r="7620" b="3810"/>
            <wp:docPr id="98" name="Imagen 98" descr="Interfaz de usuario gráfica, Texto,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n 98" descr="Interfaz de usuario gráfica, Texto, Correo electrónico&#10;&#10;Descripción generada automáticamente"/>
                    <pic:cNvPicPr/>
                  </pic:nvPicPr>
                  <pic:blipFill>
                    <a:blip r:embed="rId12"/>
                    <a:stretch>
                      <a:fillRect/>
                    </a:stretch>
                  </pic:blipFill>
                  <pic:spPr>
                    <a:xfrm>
                      <a:off x="0" y="0"/>
                      <a:ext cx="5612130" cy="1824990"/>
                    </a:xfrm>
                    <a:prstGeom prst="rect">
                      <a:avLst/>
                    </a:prstGeom>
                  </pic:spPr>
                </pic:pic>
              </a:graphicData>
            </a:graphic>
          </wp:inline>
        </w:drawing>
      </w:r>
    </w:p>
    <w:p w14:paraId="3E73A140" w14:textId="77777777" w:rsidR="00340542" w:rsidRDefault="00340542" w:rsidP="00340542">
      <w:pPr>
        <w:rPr>
          <w:lang w:val="es-ES"/>
        </w:rPr>
      </w:pPr>
      <w:r>
        <w:rPr>
          <w:lang w:val="es-ES"/>
        </w:rPr>
        <w:t>Como resultado:</w:t>
      </w:r>
    </w:p>
    <w:p w14:paraId="74FDDDD4" w14:textId="77777777" w:rsidR="00340542" w:rsidRDefault="00340542" w:rsidP="009764F2">
      <w:pPr>
        <w:jc w:val="center"/>
        <w:rPr>
          <w:lang w:val="es-ES"/>
        </w:rPr>
      </w:pPr>
      <w:r w:rsidRPr="00961553">
        <w:rPr>
          <w:noProof/>
          <w:lang w:val="es-ES"/>
        </w:rPr>
        <w:drawing>
          <wp:inline distT="0" distB="0" distL="0" distR="0" wp14:anchorId="0A5E4897" wp14:editId="5E138E03">
            <wp:extent cx="4515480" cy="2391109"/>
            <wp:effectExtent l="0" t="0" r="0" b="9525"/>
            <wp:docPr id="99" name="Imagen 99"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n 99" descr="Interfaz de usuario gráfica, Tabla&#10;&#10;Descripción generada automáticamente"/>
                    <pic:cNvPicPr/>
                  </pic:nvPicPr>
                  <pic:blipFill>
                    <a:blip r:embed="rId13"/>
                    <a:stretch>
                      <a:fillRect/>
                    </a:stretch>
                  </pic:blipFill>
                  <pic:spPr>
                    <a:xfrm>
                      <a:off x="0" y="0"/>
                      <a:ext cx="4515480" cy="2391109"/>
                    </a:xfrm>
                    <a:prstGeom prst="rect">
                      <a:avLst/>
                    </a:prstGeom>
                  </pic:spPr>
                </pic:pic>
              </a:graphicData>
            </a:graphic>
          </wp:inline>
        </w:drawing>
      </w:r>
    </w:p>
    <w:p w14:paraId="4A33F617" w14:textId="77777777" w:rsidR="00340542" w:rsidRDefault="00340542" w:rsidP="00340542">
      <w:pPr>
        <w:rPr>
          <w:lang w:val="es-ES"/>
        </w:rPr>
      </w:pPr>
    </w:p>
    <w:p w14:paraId="4674B5BC" w14:textId="77777777" w:rsidR="00340542" w:rsidRPr="00E62A0A" w:rsidRDefault="00340542" w:rsidP="00340542">
      <w:pPr>
        <w:rPr>
          <w:b/>
          <w:bCs/>
          <w:lang w:val="es-ES"/>
        </w:rPr>
      </w:pPr>
      <w:r w:rsidRPr="00E62A0A">
        <w:rPr>
          <w:b/>
          <w:bCs/>
          <w:lang w:val="es-ES"/>
        </w:rPr>
        <w:t xml:space="preserve">Diferencias entre parámetros y argumentos </w:t>
      </w:r>
    </w:p>
    <w:p w14:paraId="066CBDEC" w14:textId="77777777" w:rsidR="00340542" w:rsidRDefault="00340542" w:rsidP="00340542">
      <w:pPr>
        <w:jc w:val="both"/>
        <w:rPr>
          <w:lang w:val="es-ES"/>
        </w:rPr>
      </w:pPr>
      <w:r>
        <w:rPr>
          <w:lang w:val="es-ES"/>
        </w:rPr>
        <w:t xml:space="preserve">Los parámetros representan un valor que en el procedimiento o función espera que se le pase al invocarlo o llamarlo y estos se definen dentro de los paréntesis que se encuentran justo enseguida del procedimiento. </w:t>
      </w:r>
    </w:p>
    <w:p w14:paraId="14BECB4C" w14:textId="77777777" w:rsidR="00340542" w:rsidRDefault="00340542" w:rsidP="00340542">
      <w:pPr>
        <w:jc w:val="both"/>
        <w:rPr>
          <w:lang w:val="es-ES"/>
        </w:rPr>
      </w:pPr>
      <w:r>
        <w:rPr>
          <w:lang w:val="es-ES"/>
        </w:rPr>
        <w:t xml:space="preserve">Cuando se llama a un procedimiento o funcion y tienen uno o más parámetros, se pueden pasar dichos argumentos con el nombre del parámetro seguido de dos puntos y el valor que se le va </w:t>
      </w:r>
      <w:proofErr w:type="spellStart"/>
      <w:r>
        <w:rPr>
          <w:lang w:val="es-ES"/>
        </w:rPr>
        <w:t>ha</w:t>
      </w:r>
      <w:proofErr w:type="spellEnd"/>
      <w:r>
        <w:rPr>
          <w:lang w:val="es-ES"/>
        </w:rPr>
        <w:t xml:space="preserve"> asignar a dicho parámetro. A continuación, un ejemplo: </w:t>
      </w:r>
    </w:p>
    <w:p w14:paraId="7689DDCD" w14:textId="7C0ED993" w:rsidR="00340542" w:rsidRDefault="00340542" w:rsidP="009764F2">
      <w:pPr>
        <w:jc w:val="center"/>
        <w:rPr>
          <w:noProof/>
        </w:rPr>
      </w:pPr>
      <w:r w:rsidRPr="00E82CA2">
        <w:rPr>
          <w:noProof/>
          <w:lang w:val="es-ES"/>
        </w:rPr>
        <w:drawing>
          <wp:inline distT="0" distB="0" distL="0" distR="0" wp14:anchorId="2F3BFC08" wp14:editId="2B408ACF">
            <wp:extent cx="3458058" cy="2286319"/>
            <wp:effectExtent l="0" t="0" r="9525" b="0"/>
            <wp:docPr id="100" name="Imagen 100"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n 100" descr="Interfaz de usuario gráfica, Texto, Aplicación, Correo electrónico&#10;&#10;Descripción generada automáticamente"/>
                    <pic:cNvPicPr/>
                  </pic:nvPicPr>
                  <pic:blipFill>
                    <a:blip r:embed="rId14"/>
                    <a:stretch>
                      <a:fillRect/>
                    </a:stretch>
                  </pic:blipFill>
                  <pic:spPr>
                    <a:xfrm>
                      <a:off x="0" y="0"/>
                      <a:ext cx="3458058" cy="2286319"/>
                    </a:xfrm>
                    <a:prstGeom prst="rect">
                      <a:avLst/>
                    </a:prstGeom>
                  </pic:spPr>
                </pic:pic>
              </a:graphicData>
            </a:graphic>
          </wp:inline>
        </w:drawing>
      </w:r>
      <w:r w:rsidRPr="00E82CA2">
        <w:rPr>
          <w:noProof/>
          <w:lang w:val="es-ES"/>
        </w:rPr>
        <w:drawing>
          <wp:inline distT="0" distB="0" distL="0" distR="0" wp14:anchorId="661A011C" wp14:editId="0EA98E2E">
            <wp:extent cx="1400370" cy="1467055"/>
            <wp:effectExtent l="0" t="0" r="0" b="0"/>
            <wp:docPr id="101" name="Imagen 10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n 101" descr="Interfaz de usuario gráfica, Aplicación&#10;&#10;Descripción generada automáticamente"/>
                    <pic:cNvPicPr/>
                  </pic:nvPicPr>
                  <pic:blipFill>
                    <a:blip r:embed="rId15"/>
                    <a:stretch>
                      <a:fillRect/>
                    </a:stretch>
                  </pic:blipFill>
                  <pic:spPr>
                    <a:xfrm>
                      <a:off x="0" y="0"/>
                      <a:ext cx="1400370" cy="1467055"/>
                    </a:xfrm>
                    <a:prstGeom prst="rect">
                      <a:avLst/>
                    </a:prstGeom>
                  </pic:spPr>
                </pic:pic>
              </a:graphicData>
            </a:graphic>
          </wp:inline>
        </w:drawing>
      </w:r>
    </w:p>
    <w:p w14:paraId="220EEE58" w14:textId="77777777" w:rsidR="00340542" w:rsidRDefault="00340542" w:rsidP="00340542">
      <w:pPr>
        <w:rPr>
          <w:noProof/>
        </w:rPr>
      </w:pPr>
    </w:p>
    <w:p w14:paraId="31DA7CF6" w14:textId="77777777" w:rsidR="00340542" w:rsidRPr="00E62A0A" w:rsidRDefault="00340542" w:rsidP="00340542">
      <w:pPr>
        <w:rPr>
          <w:b/>
          <w:bCs/>
          <w:noProof/>
        </w:rPr>
      </w:pPr>
      <w:r w:rsidRPr="00E62A0A">
        <w:rPr>
          <w:b/>
          <w:bCs/>
          <w:noProof/>
        </w:rPr>
        <w:t>Diferencias entre ByVal y ByRef</w:t>
      </w:r>
    </w:p>
    <w:p w14:paraId="25F8BECA" w14:textId="77777777" w:rsidR="00340542" w:rsidRDefault="00340542" w:rsidP="00340542">
      <w:pPr>
        <w:jc w:val="both"/>
        <w:rPr>
          <w:lang w:val="es-ES"/>
        </w:rPr>
      </w:pPr>
      <w:r>
        <w:rPr>
          <w:noProof/>
        </w:rPr>
        <w:t xml:space="preserve">Existen dos alternativas para pasar argumentos por valor haciendo uso de la palabra ByVal donde el valor cambia en la funcion más no en el procedimiento. </w:t>
      </w:r>
    </w:p>
    <w:p w14:paraId="52BC018E" w14:textId="77777777" w:rsidR="00340542" w:rsidRDefault="00340542" w:rsidP="009764F2">
      <w:pPr>
        <w:jc w:val="center"/>
        <w:rPr>
          <w:lang w:val="es-ES"/>
        </w:rPr>
      </w:pPr>
      <w:r w:rsidRPr="00DC6EEB">
        <w:rPr>
          <w:noProof/>
          <w:lang w:val="es-ES"/>
        </w:rPr>
        <w:drawing>
          <wp:inline distT="0" distB="0" distL="0" distR="0" wp14:anchorId="19C0299E" wp14:editId="7C0960FF">
            <wp:extent cx="4420217" cy="3315163"/>
            <wp:effectExtent l="0" t="0" r="0" b="0"/>
            <wp:docPr id="102" name="Imagen 102"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n 102" descr="Interfaz de usuario gráfica, Texto, Aplicación, Correo electrónico&#10;&#10;Descripción generada automáticamente"/>
                    <pic:cNvPicPr/>
                  </pic:nvPicPr>
                  <pic:blipFill>
                    <a:blip r:embed="rId16"/>
                    <a:stretch>
                      <a:fillRect/>
                    </a:stretch>
                  </pic:blipFill>
                  <pic:spPr>
                    <a:xfrm>
                      <a:off x="0" y="0"/>
                      <a:ext cx="4420217" cy="3315163"/>
                    </a:xfrm>
                    <a:prstGeom prst="rect">
                      <a:avLst/>
                    </a:prstGeom>
                  </pic:spPr>
                </pic:pic>
              </a:graphicData>
            </a:graphic>
          </wp:inline>
        </w:drawing>
      </w:r>
    </w:p>
    <w:p w14:paraId="11948AF1" w14:textId="77777777" w:rsidR="00340542" w:rsidRDefault="00340542" w:rsidP="00340542">
      <w:pPr>
        <w:rPr>
          <w:lang w:val="es-ES"/>
        </w:rPr>
      </w:pPr>
    </w:p>
    <w:p w14:paraId="0AA2F7AD" w14:textId="77777777" w:rsidR="00340542" w:rsidRDefault="00340542" w:rsidP="00340542">
      <w:pPr>
        <w:rPr>
          <w:b/>
          <w:bCs/>
          <w:lang w:val="es-ES"/>
        </w:rPr>
      </w:pPr>
      <w:r>
        <w:rPr>
          <w:b/>
          <w:bCs/>
          <w:lang w:val="es-ES"/>
        </w:rPr>
        <w:t xml:space="preserve">Función Split </w:t>
      </w:r>
    </w:p>
    <w:p w14:paraId="29045D33" w14:textId="77777777" w:rsidR="00340542" w:rsidRDefault="00340542" w:rsidP="00340542">
      <w:pPr>
        <w:jc w:val="both"/>
        <w:rPr>
          <w:lang w:val="es-ES"/>
        </w:rPr>
      </w:pPr>
      <w:r>
        <w:rPr>
          <w:lang w:val="es-ES"/>
        </w:rPr>
        <w:t>La función Split permite separar caracteres de un texto en particular o en dado caso separar valores delimitados por coma (,) o punto (.).</w:t>
      </w:r>
    </w:p>
    <w:p w14:paraId="27782D98" w14:textId="77777777" w:rsidR="00340542" w:rsidRDefault="00340542" w:rsidP="00340542">
      <w:pPr>
        <w:jc w:val="both"/>
        <w:rPr>
          <w:lang w:val="es-ES"/>
        </w:rPr>
      </w:pPr>
      <w:r>
        <w:rPr>
          <w:lang w:val="es-ES"/>
        </w:rPr>
        <w:t>A continuación, un ejemplo sobre como separar un vector de números:</w:t>
      </w:r>
    </w:p>
    <w:p w14:paraId="4879DF4F" w14:textId="77777777" w:rsidR="00340542" w:rsidRDefault="00340542" w:rsidP="009764F2">
      <w:pPr>
        <w:jc w:val="center"/>
        <w:rPr>
          <w:lang w:val="es-ES"/>
        </w:rPr>
      </w:pPr>
      <w:r w:rsidRPr="000324C9">
        <w:rPr>
          <w:noProof/>
          <w:lang w:val="es-ES"/>
        </w:rPr>
        <w:drawing>
          <wp:inline distT="0" distB="0" distL="0" distR="0" wp14:anchorId="0EDB053C" wp14:editId="0364862C">
            <wp:extent cx="5591955" cy="2591162"/>
            <wp:effectExtent l="0" t="0" r="0" b="0"/>
            <wp:docPr id="55" name="Imagen 5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descr="Texto&#10;&#10;Descripción generada automáticamente"/>
                    <pic:cNvPicPr/>
                  </pic:nvPicPr>
                  <pic:blipFill>
                    <a:blip r:embed="rId17"/>
                    <a:stretch>
                      <a:fillRect/>
                    </a:stretch>
                  </pic:blipFill>
                  <pic:spPr>
                    <a:xfrm>
                      <a:off x="0" y="0"/>
                      <a:ext cx="5591955" cy="2591162"/>
                    </a:xfrm>
                    <a:prstGeom prst="rect">
                      <a:avLst/>
                    </a:prstGeom>
                  </pic:spPr>
                </pic:pic>
              </a:graphicData>
            </a:graphic>
          </wp:inline>
        </w:drawing>
      </w:r>
    </w:p>
    <w:p w14:paraId="0678B14B" w14:textId="77777777" w:rsidR="00340542" w:rsidRDefault="00340542" w:rsidP="00340542">
      <w:pPr>
        <w:rPr>
          <w:lang w:val="es-ES"/>
        </w:rPr>
      </w:pPr>
      <w:r>
        <w:rPr>
          <w:lang w:val="es-ES"/>
        </w:rPr>
        <w:t>Como resultado se obtiene en la hoja de Excel:</w:t>
      </w:r>
    </w:p>
    <w:p w14:paraId="5F364AAF" w14:textId="77777777" w:rsidR="00340542" w:rsidRDefault="00340542" w:rsidP="009764F2">
      <w:pPr>
        <w:jc w:val="center"/>
        <w:rPr>
          <w:lang w:val="es-ES"/>
        </w:rPr>
      </w:pPr>
      <w:r w:rsidRPr="000324C9">
        <w:rPr>
          <w:noProof/>
          <w:lang w:val="es-ES"/>
        </w:rPr>
        <w:drawing>
          <wp:inline distT="0" distB="0" distL="0" distR="0" wp14:anchorId="427C0260" wp14:editId="2A740627">
            <wp:extent cx="1457528" cy="2553056"/>
            <wp:effectExtent l="0" t="0" r="9525" b="0"/>
            <wp:docPr id="56" name="Imagen 56"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descr="Imagen que contiene Tabla&#10;&#10;Descripción generada automáticamente"/>
                    <pic:cNvPicPr/>
                  </pic:nvPicPr>
                  <pic:blipFill>
                    <a:blip r:embed="rId18"/>
                    <a:stretch>
                      <a:fillRect/>
                    </a:stretch>
                  </pic:blipFill>
                  <pic:spPr>
                    <a:xfrm>
                      <a:off x="0" y="0"/>
                      <a:ext cx="1457528" cy="2553056"/>
                    </a:xfrm>
                    <a:prstGeom prst="rect">
                      <a:avLst/>
                    </a:prstGeom>
                  </pic:spPr>
                </pic:pic>
              </a:graphicData>
            </a:graphic>
          </wp:inline>
        </w:drawing>
      </w:r>
    </w:p>
    <w:p w14:paraId="40DBFD81" w14:textId="77777777" w:rsidR="00340542" w:rsidRDefault="00340542" w:rsidP="00340542">
      <w:pPr>
        <w:rPr>
          <w:lang w:val="es-ES"/>
        </w:rPr>
      </w:pPr>
    </w:p>
    <w:p w14:paraId="52992736" w14:textId="77777777" w:rsidR="00340542" w:rsidRPr="00056F7D" w:rsidRDefault="00340542" w:rsidP="00340542">
      <w:pPr>
        <w:rPr>
          <w:b/>
          <w:bCs/>
          <w:lang w:val="es-ES"/>
        </w:rPr>
      </w:pPr>
      <w:r w:rsidRPr="00056F7D">
        <w:rPr>
          <w:b/>
          <w:bCs/>
          <w:lang w:val="es-ES"/>
        </w:rPr>
        <w:t xml:space="preserve">Función Join </w:t>
      </w:r>
    </w:p>
    <w:p w14:paraId="58822B4A" w14:textId="77777777" w:rsidR="00340542" w:rsidRDefault="00340542" w:rsidP="00340542">
      <w:pPr>
        <w:jc w:val="both"/>
        <w:rPr>
          <w:lang w:val="es-ES"/>
        </w:rPr>
      </w:pPr>
      <w:r>
        <w:rPr>
          <w:lang w:val="es-ES"/>
        </w:rPr>
        <w:t xml:space="preserve">Esta función permite unir los datos de un vector en particular separados por un limitador proporcionado en la misma función.  </w:t>
      </w:r>
    </w:p>
    <w:p w14:paraId="14C3AC92" w14:textId="77777777" w:rsidR="00340542" w:rsidRDefault="00340542" w:rsidP="00340542">
      <w:pPr>
        <w:jc w:val="both"/>
        <w:rPr>
          <w:lang w:val="es-ES"/>
        </w:rPr>
      </w:pPr>
      <w:r>
        <w:rPr>
          <w:lang w:val="es-ES"/>
        </w:rPr>
        <w:t>Un ejemplo:</w:t>
      </w:r>
    </w:p>
    <w:p w14:paraId="31C02C17" w14:textId="77777777" w:rsidR="00340542" w:rsidRDefault="00340542" w:rsidP="00340542">
      <w:pPr>
        <w:rPr>
          <w:lang w:val="es-ES"/>
        </w:rPr>
      </w:pPr>
      <w:r w:rsidRPr="001A5BBA">
        <w:rPr>
          <w:noProof/>
          <w:lang w:val="es-ES"/>
        </w:rPr>
        <w:drawing>
          <wp:inline distT="0" distB="0" distL="0" distR="0" wp14:anchorId="401CC183" wp14:editId="2A389309">
            <wp:extent cx="3924848" cy="1943371"/>
            <wp:effectExtent l="0" t="0" r="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n 82"/>
                    <pic:cNvPicPr/>
                  </pic:nvPicPr>
                  <pic:blipFill>
                    <a:blip r:embed="rId19"/>
                    <a:stretch>
                      <a:fillRect/>
                    </a:stretch>
                  </pic:blipFill>
                  <pic:spPr>
                    <a:xfrm>
                      <a:off x="0" y="0"/>
                      <a:ext cx="3924848" cy="1943371"/>
                    </a:xfrm>
                    <a:prstGeom prst="rect">
                      <a:avLst/>
                    </a:prstGeom>
                  </pic:spPr>
                </pic:pic>
              </a:graphicData>
            </a:graphic>
          </wp:inline>
        </w:drawing>
      </w:r>
    </w:p>
    <w:p w14:paraId="34683A09" w14:textId="77777777" w:rsidR="00340542" w:rsidRDefault="00340542" w:rsidP="00340542">
      <w:pPr>
        <w:rPr>
          <w:lang w:val="es-ES"/>
        </w:rPr>
      </w:pPr>
      <w:r>
        <w:rPr>
          <w:lang w:val="es-ES"/>
        </w:rPr>
        <w:t>Como resultado se obtiene:</w:t>
      </w:r>
    </w:p>
    <w:p w14:paraId="1D873048" w14:textId="77777777" w:rsidR="00340542" w:rsidRDefault="00340542" w:rsidP="009764F2">
      <w:pPr>
        <w:jc w:val="center"/>
        <w:rPr>
          <w:lang w:val="es-ES"/>
        </w:rPr>
      </w:pPr>
      <w:r w:rsidRPr="001A5BBA">
        <w:rPr>
          <w:noProof/>
          <w:lang w:val="es-ES"/>
        </w:rPr>
        <w:drawing>
          <wp:inline distT="0" distB="0" distL="0" distR="0" wp14:anchorId="576D8EF1" wp14:editId="2111A91E">
            <wp:extent cx="3353268" cy="1533739"/>
            <wp:effectExtent l="0" t="0" r="0" b="9525"/>
            <wp:docPr id="92" name="Imagen 92"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n 92" descr="Interfaz de usuario gráfica, Aplicación, Word&#10;&#10;Descripción generada automáticamente"/>
                    <pic:cNvPicPr/>
                  </pic:nvPicPr>
                  <pic:blipFill>
                    <a:blip r:embed="rId20"/>
                    <a:stretch>
                      <a:fillRect/>
                    </a:stretch>
                  </pic:blipFill>
                  <pic:spPr>
                    <a:xfrm>
                      <a:off x="0" y="0"/>
                      <a:ext cx="3353268" cy="1533739"/>
                    </a:xfrm>
                    <a:prstGeom prst="rect">
                      <a:avLst/>
                    </a:prstGeom>
                  </pic:spPr>
                </pic:pic>
              </a:graphicData>
            </a:graphic>
          </wp:inline>
        </w:drawing>
      </w:r>
    </w:p>
    <w:p w14:paraId="6653F8CB" w14:textId="77777777" w:rsidR="00340542" w:rsidRDefault="00340542" w:rsidP="00340542">
      <w:pPr>
        <w:rPr>
          <w:lang w:val="es-ES"/>
        </w:rPr>
      </w:pPr>
    </w:p>
    <w:p w14:paraId="3E7C7E41" w14:textId="77777777" w:rsidR="00340542" w:rsidRPr="00056F7D" w:rsidRDefault="00340542" w:rsidP="00340542">
      <w:pPr>
        <w:rPr>
          <w:b/>
          <w:bCs/>
          <w:lang w:val="es-ES"/>
        </w:rPr>
      </w:pPr>
      <w:r w:rsidRPr="00056F7D">
        <w:rPr>
          <w:b/>
          <w:bCs/>
          <w:lang w:val="es-ES"/>
        </w:rPr>
        <w:t xml:space="preserve">Función </w:t>
      </w:r>
      <w:proofErr w:type="spellStart"/>
      <w:r w:rsidRPr="00056F7D">
        <w:rPr>
          <w:b/>
          <w:bCs/>
          <w:lang w:val="es-ES"/>
        </w:rPr>
        <w:t>Filter</w:t>
      </w:r>
      <w:proofErr w:type="spellEnd"/>
    </w:p>
    <w:p w14:paraId="49045CC7" w14:textId="77777777" w:rsidR="00340542" w:rsidRDefault="00340542" w:rsidP="00340542">
      <w:pPr>
        <w:jc w:val="both"/>
        <w:rPr>
          <w:lang w:val="es-ES"/>
        </w:rPr>
      </w:pPr>
      <w:r>
        <w:rPr>
          <w:lang w:val="es-ES"/>
        </w:rPr>
        <w:t>Permite encontrar subconjuntos de elementos que se encuentran en un vector, permitiendo aplicar diferentes criterios para obtener dichos elementos; esta función fue desarrollada para ser utilizada en los arreglos o vectores. Un ejemplo:</w:t>
      </w:r>
    </w:p>
    <w:p w14:paraId="47681DFA" w14:textId="77777777" w:rsidR="00340542" w:rsidRDefault="00340542" w:rsidP="009764F2">
      <w:pPr>
        <w:jc w:val="center"/>
        <w:rPr>
          <w:lang w:val="es-ES"/>
        </w:rPr>
      </w:pPr>
      <w:r w:rsidRPr="00497825">
        <w:rPr>
          <w:noProof/>
          <w:lang w:val="es-ES"/>
        </w:rPr>
        <w:drawing>
          <wp:inline distT="0" distB="0" distL="0" distR="0" wp14:anchorId="3D919726" wp14:editId="15606FF0">
            <wp:extent cx="5410955" cy="2286319"/>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10955" cy="2286319"/>
                    </a:xfrm>
                    <a:prstGeom prst="rect">
                      <a:avLst/>
                    </a:prstGeom>
                  </pic:spPr>
                </pic:pic>
              </a:graphicData>
            </a:graphic>
          </wp:inline>
        </w:drawing>
      </w:r>
    </w:p>
    <w:p w14:paraId="0052D7F1" w14:textId="77777777" w:rsidR="00340542" w:rsidRDefault="00340542" w:rsidP="00340542">
      <w:pPr>
        <w:rPr>
          <w:lang w:val="es-ES"/>
        </w:rPr>
      </w:pPr>
    </w:p>
    <w:p w14:paraId="0532DD0B" w14:textId="77777777" w:rsidR="00340542" w:rsidRPr="0051440C" w:rsidRDefault="00340542" w:rsidP="00340542">
      <w:pPr>
        <w:rPr>
          <w:lang w:val="es-ES"/>
        </w:rPr>
      </w:pPr>
    </w:p>
    <w:p w14:paraId="0B56B416" w14:textId="77777777" w:rsidR="00340542" w:rsidRDefault="00340542" w:rsidP="00340542">
      <w:pPr>
        <w:rPr>
          <w:lang w:val="es-ES"/>
        </w:rPr>
      </w:pPr>
      <w:r>
        <w:rPr>
          <w:lang w:val="es-ES"/>
        </w:rPr>
        <w:t xml:space="preserve">Vectores dinámicos </w:t>
      </w:r>
    </w:p>
    <w:p w14:paraId="18475D9D" w14:textId="77777777" w:rsidR="00340542" w:rsidRDefault="00340542" w:rsidP="009764F2">
      <w:pPr>
        <w:jc w:val="center"/>
        <w:rPr>
          <w:lang w:val="es-ES"/>
        </w:rPr>
      </w:pPr>
      <w:r w:rsidRPr="006E2F0E">
        <w:rPr>
          <w:noProof/>
          <w:lang w:val="es-ES"/>
        </w:rPr>
        <w:drawing>
          <wp:inline distT="0" distB="0" distL="0" distR="0" wp14:anchorId="2FB30994" wp14:editId="02833FDF">
            <wp:extent cx="4963218" cy="3953427"/>
            <wp:effectExtent l="0" t="0" r="8890" b="9525"/>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63218" cy="3953427"/>
                    </a:xfrm>
                    <a:prstGeom prst="rect">
                      <a:avLst/>
                    </a:prstGeom>
                  </pic:spPr>
                </pic:pic>
              </a:graphicData>
            </a:graphic>
          </wp:inline>
        </w:drawing>
      </w:r>
    </w:p>
    <w:p w14:paraId="04DF0460" w14:textId="77777777" w:rsidR="00340542" w:rsidRDefault="00340542" w:rsidP="00340542">
      <w:pPr>
        <w:rPr>
          <w:lang w:val="es-ES"/>
        </w:rPr>
      </w:pPr>
      <w:r>
        <w:rPr>
          <w:lang w:val="es-ES"/>
        </w:rPr>
        <w:t>Como resultado se obtiene los datos en la hoja de Excel:</w:t>
      </w:r>
    </w:p>
    <w:p w14:paraId="7AB798C5" w14:textId="77777777" w:rsidR="00340542" w:rsidRDefault="00340542" w:rsidP="009764F2">
      <w:pPr>
        <w:jc w:val="center"/>
        <w:rPr>
          <w:lang w:val="es-ES"/>
        </w:rPr>
      </w:pPr>
      <w:r w:rsidRPr="006E2F0E">
        <w:rPr>
          <w:noProof/>
          <w:lang w:val="es-ES"/>
        </w:rPr>
        <w:drawing>
          <wp:inline distT="0" distB="0" distL="0" distR="0" wp14:anchorId="0035FDF8" wp14:editId="325CD02A">
            <wp:extent cx="1943100" cy="2067340"/>
            <wp:effectExtent l="0" t="0" r="0" b="9525"/>
            <wp:docPr id="105" name="Imagen 105"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105" descr="Imagen que contiene Tabla&#10;&#10;Descripción generada automáticamente"/>
                    <pic:cNvPicPr/>
                  </pic:nvPicPr>
                  <pic:blipFill rotWithShape="1">
                    <a:blip r:embed="rId23"/>
                    <a:srcRect b="33422"/>
                    <a:stretch/>
                  </pic:blipFill>
                  <pic:spPr bwMode="auto">
                    <a:xfrm>
                      <a:off x="0" y="0"/>
                      <a:ext cx="1943371" cy="2067628"/>
                    </a:xfrm>
                    <a:prstGeom prst="rect">
                      <a:avLst/>
                    </a:prstGeom>
                    <a:ln>
                      <a:noFill/>
                    </a:ln>
                    <a:extLst>
                      <a:ext uri="{53640926-AAD7-44D8-BBD7-CCE9431645EC}">
                        <a14:shadowObscured xmlns:a14="http://schemas.microsoft.com/office/drawing/2010/main"/>
                      </a:ext>
                    </a:extLst>
                  </pic:spPr>
                </pic:pic>
              </a:graphicData>
            </a:graphic>
          </wp:inline>
        </w:drawing>
      </w:r>
    </w:p>
    <w:p w14:paraId="706CC778" w14:textId="77777777" w:rsidR="00340542" w:rsidRDefault="00340542" w:rsidP="00340542">
      <w:pPr>
        <w:rPr>
          <w:lang w:val="es-ES"/>
        </w:rPr>
      </w:pPr>
    </w:p>
    <w:p w14:paraId="182D3F9B" w14:textId="77777777" w:rsidR="00340542" w:rsidRPr="00F532FB" w:rsidRDefault="00340542" w:rsidP="00340542">
      <w:pPr>
        <w:rPr>
          <w:b/>
          <w:bCs/>
          <w:lang w:val="es-ES"/>
        </w:rPr>
      </w:pPr>
      <w:r w:rsidRPr="00F532FB">
        <w:rPr>
          <w:b/>
          <w:bCs/>
          <w:lang w:val="es-ES"/>
        </w:rPr>
        <w:t>Objeto de aplicación</w:t>
      </w:r>
    </w:p>
    <w:p w14:paraId="1AEDDE46" w14:textId="77777777" w:rsidR="00340542" w:rsidRPr="00961553" w:rsidRDefault="00340542" w:rsidP="00340542">
      <w:pPr>
        <w:jc w:val="both"/>
        <w:rPr>
          <w:lang w:val="es-ES"/>
        </w:rPr>
      </w:pPr>
      <w:r>
        <w:rPr>
          <w:lang w:val="es-ES"/>
        </w:rPr>
        <w:t xml:space="preserve">Los objetos son representados como cosas en Excel y sus características son conocidas como propiedades, las cuales permiten definir al objeto y finalmente, los métodos son las acciones que cada uno de ellos (objetos) puede realizar. </w:t>
      </w:r>
    </w:p>
    <w:p w14:paraId="3274E96A" w14:textId="77777777" w:rsidR="00340542" w:rsidRDefault="00340542" w:rsidP="00340542">
      <w:pPr>
        <w:jc w:val="both"/>
        <w:rPr>
          <w:lang w:val="es-ES"/>
        </w:rPr>
      </w:pPr>
      <w:r>
        <w:rPr>
          <w:lang w:val="es-ES"/>
        </w:rPr>
        <w:t xml:space="preserve">Vale la pena resaltar que a la hora de trabajar con VBA se pueden manejar múltiples objetos que pueden ejecutar diferentes instrucciones adecuadamente; </w:t>
      </w:r>
      <w:proofErr w:type="spellStart"/>
      <w:r>
        <w:rPr>
          <w:lang w:val="es-ES"/>
        </w:rPr>
        <w:t>si</w:t>
      </w:r>
      <w:proofErr w:type="spellEnd"/>
      <w:r>
        <w:rPr>
          <w:lang w:val="es-ES"/>
        </w:rPr>
        <w:t xml:space="preserve"> embargo, el objeto de aplicación </w:t>
      </w:r>
      <w:proofErr w:type="spellStart"/>
      <w:r>
        <w:rPr>
          <w:lang w:val="es-ES"/>
        </w:rPr>
        <w:t>esta</w:t>
      </w:r>
      <w:proofErr w:type="spellEnd"/>
      <w:r>
        <w:rPr>
          <w:lang w:val="es-ES"/>
        </w:rPr>
        <w:t xml:space="preserve"> en un nivel más alto de la jerarquía del modelo de objetos de Excel, ya que permite el acceso a opciones y configuraciones a nivel de la aplicación. </w:t>
      </w:r>
    </w:p>
    <w:p w14:paraId="4A2B5402" w14:textId="77777777" w:rsidR="00340542" w:rsidRDefault="00340542" w:rsidP="00340542">
      <w:pPr>
        <w:jc w:val="both"/>
        <w:rPr>
          <w:lang w:val="es-ES"/>
        </w:rPr>
      </w:pPr>
      <w:r>
        <w:rPr>
          <w:lang w:val="es-ES"/>
        </w:rPr>
        <w:t>De acuerdo con lo anterior, es frecuente encontrar instrucciones que comiencen especificando el objeto de aplicación. Un ejemplo de ello:</w:t>
      </w:r>
    </w:p>
    <w:p w14:paraId="7B42BC05" w14:textId="77777777" w:rsidR="00340542" w:rsidRDefault="00340542" w:rsidP="00340542">
      <w:pPr>
        <w:jc w:val="both"/>
        <w:rPr>
          <w:lang w:val="es-ES"/>
        </w:rPr>
      </w:pPr>
      <w:proofErr w:type="spellStart"/>
      <w:r>
        <w:rPr>
          <w:lang w:val="es-ES"/>
        </w:rPr>
        <w:t>Application.StatusBar</w:t>
      </w:r>
      <w:proofErr w:type="spellEnd"/>
    </w:p>
    <w:p w14:paraId="4A341037" w14:textId="77777777" w:rsidR="00340542" w:rsidRDefault="00340542" w:rsidP="00340542">
      <w:pPr>
        <w:jc w:val="both"/>
        <w:rPr>
          <w:lang w:val="es-ES"/>
        </w:rPr>
      </w:pPr>
      <w:proofErr w:type="spellStart"/>
      <w:r>
        <w:rPr>
          <w:lang w:val="es-ES"/>
        </w:rPr>
        <w:t>Application.DisplayAlerts</w:t>
      </w:r>
      <w:proofErr w:type="spellEnd"/>
    </w:p>
    <w:p w14:paraId="4A5EE652" w14:textId="77777777" w:rsidR="00340542" w:rsidRDefault="00340542" w:rsidP="00340542">
      <w:pPr>
        <w:jc w:val="both"/>
        <w:rPr>
          <w:lang w:val="es-ES"/>
        </w:rPr>
      </w:pPr>
      <w:proofErr w:type="spellStart"/>
      <w:r>
        <w:rPr>
          <w:lang w:val="es-ES"/>
        </w:rPr>
        <w:t>Application.InputBox</w:t>
      </w:r>
      <w:proofErr w:type="spellEnd"/>
    </w:p>
    <w:p w14:paraId="35B6B78C" w14:textId="77777777" w:rsidR="00340542" w:rsidRDefault="00340542" w:rsidP="00340542">
      <w:pPr>
        <w:rPr>
          <w:lang w:val="es-ES"/>
        </w:rPr>
      </w:pPr>
    </w:p>
    <w:p w14:paraId="3DAC54F2" w14:textId="77777777" w:rsidR="00340542" w:rsidRDefault="00340542" w:rsidP="00340542">
      <w:pPr>
        <w:rPr>
          <w:lang w:val="es-ES"/>
        </w:rPr>
      </w:pPr>
    </w:p>
    <w:p w14:paraId="17438EA6" w14:textId="77777777" w:rsidR="00340542" w:rsidRPr="005E32F1" w:rsidRDefault="00340542" w:rsidP="00340542">
      <w:pPr>
        <w:jc w:val="both"/>
        <w:rPr>
          <w:b/>
          <w:bCs/>
          <w:lang w:val="es-ES"/>
        </w:rPr>
      </w:pPr>
      <w:r w:rsidRPr="005E32F1">
        <w:rPr>
          <w:b/>
          <w:bCs/>
          <w:lang w:val="es-ES"/>
        </w:rPr>
        <w:t xml:space="preserve">Objeto </w:t>
      </w:r>
      <w:proofErr w:type="spellStart"/>
      <w:r w:rsidRPr="005E32F1">
        <w:rPr>
          <w:b/>
          <w:bCs/>
          <w:lang w:val="es-ES"/>
        </w:rPr>
        <w:t>Workbook</w:t>
      </w:r>
      <w:proofErr w:type="spellEnd"/>
    </w:p>
    <w:p w14:paraId="15C43BC4" w14:textId="70828415" w:rsidR="00340542" w:rsidRDefault="00340542" w:rsidP="00340542">
      <w:pPr>
        <w:jc w:val="both"/>
        <w:rPr>
          <w:lang w:val="es-ES"/>
        </w:rPr>
      </w:pPr>
      <w:r>
        <w:rPr>
          <w:lang w:val="es-ES"/>
        </w:rPr>
        <w:t xml:space="preserve">Los objetos </w:t>
      </w:r>
      <w:proofErr w:type="spellStart"/>
      <w:r>
        <w:rPr>
          <w:lang w:val="es-ES"/>
        </w:rPr>
        <w:t>Workbook</w:t>
      </w:r>
      <w:proofErr w:type="spellEnd"/>
      <w:r>
        <w:rPr>
          <w:lang w:val="es-ES"/>
        </w:rPr>
        <w:t xml:space="preserve"> representan a los libros de Excel y pertenecen a la aplicación de Excel como tal. Este objeto pude contener desde 1 hasta 255 hojas de </w:t>
      </w:r>
      <w:r w:rsidR="009764F2">
        <w:rPr>
          <w:lang w:val="es-ES"/>
        </w:rPr>
        <w:t>cálculo</w:t>
      </w:r>
      <w:r>
        <w:rPr>
          <w:lang w:val="es-ES"/>
        </w:rPr>
        <w:t xml:space="preserve"> y otros objetos más. En el editor de VBA cada libro representa un proyecto diferente. Por otra parte, este objeto al igual que </w:t>
      </w:r>
      <w:proofErr w:type="spellStart"/>
      <w:r>
        <w:rPr>
          <w:lang w:val="es-ES"/>
        </w:rPr>
        <w:t>applicatio</w:t>
      </w:r>
      <w:proofErr w:type="spellEnd"/>
      <w:r>
        <w:rPr>
          <w:lang w:val="es-ES"/>
        </w:rPr>
        <w:t>, cuenta con algunas propiedades y eventos de los cuales solamente se abordarán los más importantes ya que existen bastantes de ellos ya que abarcan una gran cantidad de eventos, métodos y propiedades</w:t>
      </w:r>
    </w:p>
    <w:p w14:paraId="2435904B" w14:textId="77777777" w:rsidR="00340542" w:rsidRDefault="00340542" w:rsidP="00340542">
      <w:pPr>
        <w:jc w:val="both"/>
        <w:rPr>
          <w:lang w:val="es-ES"/>
        </w:rPr>
      </w:pPr>
    </w:p>
    <w:p w14:paraId="35ED48AA" w14:textId="77777777" w:rsidR="00340542" w:rsidRPr="00943F00" w:rsidRDefault="00340542" w:rsidP="00340542">
      <w:pPr>
        <w:jc w:val="both"/>
        <w:rPr>
          <w:b/>
          <w:bCs/>
          <w:lang w:val="es-ES"/>
        </w:rPr>
      </w:pPr>
      <w:r w:rsidRPr="00943F00">
        <w:rPr>
          <w:b/>
          <w:bCs/>
          <w:lang w:val="es-ES"/>
        </w:rPr>
        <w:t xml:space="preserve">Propiedades y métodos de un formulario </w:t>
      </w:r>
    </w:p>
    <w:p w14:paraId="6B097D2B" w14:textId="77777777" w:rsidR="00340542" w:rsidRDefault="00340542" w:rsidP="00340542">
      <w:pPr>
        <w:jc w:val="both"/>
        <w:rPr>
          <w:lang w:val="es-ES"/>
        </w:rPr>
      </w:pPr>
      <w:r>
        <w:rPr>
          <w:lang w:val="es-ES"/>
        </w:rPr>
        <w:t xml:space="preserve">Para esta parte es clave tener habilitada la ventana de propiedades, la cual puede activarla en el menú &gt; Ver &gt; Ventana propiedades. </w:t>
      </w:r>
    </w:p>
    <w:p w14:paraId="6613CB89" w14:textId="77777777" w:rsidR="00340542" w:rsidRDefault="00340542" w:rsidP="00340542">
      <w:pPr>
        <w:jc w:val="both"/>
        <w:rPr>
          <w:lang w:val="es-ES"/>
        </w:rPr>
      </w:pPr>
      <w:r>
        <w:rPr>
          <w:lang w:val="es-ES"/>
        </w:rPr>
        <w:t xml:space="preserve">La primera propiedad para abordar se conoce como Name, la cual define el nombre del objeto para luego ser invocado/llamado desde VBA y de esta manera, poder cambiar una propiedad o invocar un método de este. </w:t>
      </w:r>
    </w:p>
    <w:p w14:paraId="20743CC9" w14:textId="77777777" w:rsidR="00340542" w:rsidRDefault="00340542" w:rsidP="00340542">
      <w:pPr>
        <w:jc w:val="both"/>
        <w:rPr>
          <w:lang w:val="es-ES"/>
        </w:rPr>
      </w:pPr>
      <w:r>
        <w:rPr>
          <w:lang w:val="es-ES"/>
        </w:rPr>
        <w:t xml:space="preserve">Vale la pena resaltar que esta propiedad lo tiene cada uno de los controles. En ese sentido, la recomendación es definir en la etapa de diseño el nombre de los botones o formularios, ya que una vez definidos y al cambiarlos de nombre más adelante, puede generar errores. </w:t>
      </w:r>
    </w:p>
    <w:p w14:paraId="264CA1B8" w14:textId="77777777" w:rsidR="00340542" w:rsidRDefault="00340542" w:rsidP="00340542">
      <w:pPr>
        <w:jc w:val="both"/>
        <w:rPr>
          <w:lang w:val="es-ES"/>
        </w:rPr>
      </w:pPr>
      <w:r>
        <w:rPr>
          <w:lang w:val="es-ES"/>
        </w:rPr>
        <w:t xml:space="preserve">Otra propiedad es </w:t>
      </w:r>
      <w:proofErr w:type="spellStart"/>
      <w:r>
        <w:rPr>
          <w:lang w:val="es-ES"/>
        </w:rPr>
        <w:t>Caption</w:t>
      </w:r>
      <w:proofErr w:type="spellEnd"/>
      <w:r>
        <w:rPr>
          <w:lang w:val="es-ES"/>
        </w:rPr>
        <w:t xml:space="preserve"> que permite asignarle un texto cualquiera en la parte superior del formulario, a manera de título. </w:t>
      </w:r>
    </w:p>
    <w:p w14:paraId="64E4DA3F" w14:textId="77777777" w:rsidR="00340542" w:rsidRDefault="00340542" w:rsidP="00340542">
      <w:pPr>
        <w:jc w:val="both"/>
        <w:rPr>
          <w:lang w:val="es-ES"/>
        </w:rPr>
      </w:pPr>
      <w:r>
        <w:rPr>
          <w:lang w:val="es-ES"/>
        </w:rPr>
        <w:t xml:space="preserve">Otra propiedad es el </w:t>
      </w:r>
      <w:proofErr w:type="spellStart"/>
      <w:r>
        <w:rPr>
          <w:lang w:val="es-ES"/>
        </w:rPr>
        <w:t>BackColor</w:t>
      </w:r>
      <w:proofErr w:type="spellEnd"/>
      <w:r>
        <w:rPr>
          <w:lang w:val="es-ES"/>
        </w:rPr>
        <w:t xml:space="preserve"> y </w:t>
      </w:r>
      <w:proofErr w:type="spellStart"/>
      <w:r>
        <w:rPr>
          <w:lang w:val="es-ES"/>
        </w:rPr>
        <w:t>BorderStyle</w:t>
      </w:r>
      <w:proofErr w:type="spellEnd"/>
      <w:r>
        <w:rPr>
          <w:lang w:val="es-ES"/>
        </w:rPr>
        <w:t xml:space="preserve"> que permite cambiar la apariencia del formulario; en este caso se recomienda utilizar la paleta de colores que se encuentra en esta opción. </w:t>
      </w:r>
    </w:p>
    <w:p w14:paraId="3A958AE3" w14:textId="77777777" w:rsidR="00340542" w:rsidRDefault="00340542" w:rsidP="00340542">
      <w:pPr>
        <w:jc w:val="both"/>
        <w:rPr>
          <w:lang w:val="es-ES"/>
        </w:rPr>
      </w:pPr>
      <w:r>
        <w:rPr>
          <w:lang w:val="es-ES"/>
        </w:rPr>
        <w:t xml:space="preserve">Para ampliar más sobre el uso de otras propiedades, puede consultar el siguiente </w:t>
      </w:r>
      <w:proofErr w:type="gramStart"/>
      <w:r>
        <w:rPr>
          <w:lang w:val="es-ES"/>
        </w:rPr>
        <w:t>link</w:t>
      </w:r>
      <w:proofErr w:type="gramEnd"/>
      <w:r>
        <w:rPr>
          <w:lang w:val="es-ES"/>
        </w:rPr>
        <w:t>:</w:t>
      </w:r>
    </w:p>
    <w:p w14:paraId="15FE04CD" w14:textId="77777777" w:rsidR="00340542" w:rsidRDefault="00340542" w:rsidP="00340542">
      <w:pPr>
        <w:jc w:val="both"/>
        <w:rPr>
          <w:lang w:val="es-ES"/>
        </w:rPr>
      </w:pPr>
      <w:hyperlink r:id="rId24" w:history="1">
        <w:r w:rsidRPr="0042169A">
          <w:rPr>
            <w:rStyle w:val="Hipervnculo"/>
            <w:lang w:val="es-ES"/>
          </w:rPr>
          <w:t>https://learn.microsoft.com/es-es/office/vba/language/reference/user-interface-help/properties-microsoft-forms</w:t>
        </w:r>
      </w:hyperlink>
    </w:p>
    <w:p w14:paraId="4D0AFA3F" w14:textId="77777777" w:rsidR="00340542" w:rsidRDefault="00340542" w:rsidP="00340542">
      <w:pPr>
        <w:rPr>
          <w:b/>
          <w:bCs/>
          <w:lang w:val="es-ES"/>
        </w:rPr>
      </w:pPr>
      <w:r w:rsidRPr="00EF4E55">
        <w:rPr>
          <w:b/>
          <w:bCs/>
          <w:lang w:val="es-ES"/>
        </w:rPr>
        <w:t>Controles principales y abreviaturas</w:t>
      </w:r>
    </w:p>
    <w:p w14:paraId="392F318E" w14:textId="77777777" w:rsidR="00340542" w:rsidRDefault="00340542" w:rsidP="00340542">
      <w:pPr>
        <w:jc w:val="both"/>
        <w:rPr>
          <w:lang w:val="es-ES"/>
        </w:rPr>
      </w:pPr>
      <w:r w:rsidRPr="00EF4E55">
        <w:rPr>
          <w:lang w:val="es-ES"/>
        </w:rPr>
        <w:t xml:space="preserve">Cada control debe tener un nombre, por medio del cual se hace referencia a dicho objeto. </w:t>
      </w:r>
      <w:r>
        <w:rPr>
          <w:lang w:val="es-ES"/>
        </w:rPr>
        <w:t xml:space="preserve">De hecho, VBA asigna automáticamente un nombre por defecto una vez se vayan duplicando los formularios u objetos como tal. Razón por la cual se presenta la siguiente tabla, el nombre, abreviatura y una sencilla descripción sobre el funcionamiento de cada una de ellas. Lo anterior va de la mano con el nombre que haga referencia a dicho control y que por supuesto debe contar con las mismas condiciones con las que se declara una variable. </w:t>
      </w:r>
    </w:p>
    <w:tbl>
      <w:tblPr>
        <w:tblStyle w:val="Tablaconcuadrcula"/>
        <w:tblW w:w="0" w:type="auto"/>
        <w:tblLook w:val="04A0" w:firstRow="1" w:lastRow="0" w:firstColumn="1" w:lastColumn="0" w:noHBand="0" w:noVBand="1"/>
      </w:tblPr>
      <w:tblGrid>
        <w:gridCol w:w="1830"/>
        <w:gridCol w:w="1632"/>
        <w:gridCol w:w="1305"/>
        <w:gridCol w:w="4061"/>
      </w:tblGrid>
      <w:tr w:rsidR="00340542" w14:paraId="468ACD31" w14:textId="77777777" w:rsidTr="001E21EF">
        <w:tc>
          <w:tcPr>
            <w:tcW w:w="1838" w:type="dxa"/>
          </w:tcPr>
          <w:p w14:paraId="628CF94A" w14:textId="77777777" w:rsidR="00340542" w:rsidRPr="003633F3" w:rsidRDefault="00340542" w:rsidP="001E21EF">
            <w:pPr>
              <w:jc w:val="center"/>
              <w:rPr>
                <w:b/>
                <w:bCs/>
                <w:lang w:val="es-ES"/>
              </w:rPr>
            </w:pPr>
            <w:r w:rsidRPr="003633F3">
              <w:rPr>
                <w:b/>
                <w:bCs/>
                <w:lang w:val="es-ES"/>
              </w:rPr>
              <w:t>Nombre en VBA</w:t>
            </w:r>
          </w:p>
        </w:tc>
        <w:tc>
          <w:tcPr>
            <w:tcW w:w="1418" w:type="dxa"/>
          </w:tcPr>
          <w:p w14:paraId="55446A84" w14:textId="77777777" w:rsidR="00340542" w:rsidRPr="003633F3" w:rsidRDefault="00340542" w:rsidP="001E21EF">
            <w:pPr>
              <w:jc w:val="center"/>
              <w:rPr>
                <w:b/>
                <w:bCs/>
                <w:lang w:val="es-ES"/>
              </w:rPr>
            </w:pPr>
            <w:r w:rsidRPr="003633F3">
              <w:rPr>
                <w:b/>
                <w:bCs/>
                <w:lang w:val="es-ES"/>
              </w:rPr>
              <w:t>significado</w:t>
            </w:r>
          </w:p>
        </w:tc>
        <w:tc>
          <w:tcPr>
            <w:tcW w:w="1275" w:type="dxa"/>
          </w:tcPr>
          <w:p w14:paraId="3CB7339A" w14:textId="77777777" w:rsidR="00340542" w:rsidRPr="003633F3" w:rsidRDefault="00340542" w:rsidP="001E21EF">
            <w:pPr>
              <w:jc w:val="center"/>
              <w:rPr>
                <w:b/>
                <w:bCs/>
                <w:lang w:val="es-ES"/>
              </w:rPr>
            </w:pPr>
            <w:r w:rsidRPr="003633F3">
              <w:rPr>
                <w:b/>
                <w:bCs/>
                <w:lang w:val="es-ES"/>
              </w:rPr>
              <w:t>Abreviatura</w:t>
            </w:r>
          </w:p>
        </w:tc>
        <w:tc>
          <w:tcPr>
            <w:tcW w:w="4297" w:type="dxa"/>
          </w:tcPr>
          <w:p w14:paraId="5B437921" w14:textId="77777777" w:rsidR="00340542" w:rsidRPr="003633F3" w:rsidRDefault="00340542" w:rsidP="001E21EF">
            <w:pPr>
              <w:jc w:val="center"/>
              <w:rPr>
                <w:b/>
                <w:bCs/>
                <w:lang w:val="es-ES"/>
              </w:rPr>
            </w:pPr>
            <w:r w:rsidRPr="003633F3">
              <w:rPr>
                <w:b/>
                <w:bCs/>
                <w:lang w:val="es-ES"/>
              </w:rPr>
              <w:t>Descripción</w:t>
            </w:r>
          </w:p>
        </w:tc>
      </w:tr>
      <w:tr w:rsidR="00340542" w14:paraId="1F6D48D6" w14:textId="77777777" w:rsidTr="001E21EF">
        <w:tc>
          <w:tcPr>
            <w:tcW w:w="1838" w:type="dxa"/>
          </w:tcPr>
          <w:p w14:paraId="55EEA159" w14:textId="77777777" w:rsidR="00340542" w:rsidRDefault="00340542" w:rsidP="001E21EF">
            <w:pPr>
              <w:rPr>
                <w:lang w:val="es-ES"/>
              </w:rPr>
            </w:pPr>
            <w:proofErr w:type="spellStart"/>
            <w:r>
              <w:rPr>
                <w:lang w:val="es-ES"/>
              </w:rPr>
              <w:t>UsrrForm</w:t>
            </w:r>
            <w:proofErr w:type="spellEnd"/>
          </w:p>
        </w:tc>
        <w:tc>
          <w:tcPr>
            <w:tcW w:w="1418" w:type="dxa"/>
          </w:tcPr>
          <w:p w14:paraId="3EB0B749" w14:textId="77777777" w:rsidR="00340542" w:rsidRDefault="00340542" w:rsidP="001E21EF">
            <w:pPr>
              <w:rPr>
                <w:lang w:val="es-ES"/>
              </w:rPr>
            </w:pPr>
            <w:r>
              <w:rPr>
                <w:lang w:val="es-ES"/>
              </w:rPr>
              <w:t>Formulario</w:t>
            </w:r>
          </w:p>
        </w:tc>
        <w:tc>
          <w:tcPr>
            <w:tcW w:w="1275" w:type="dxa"/>
          </w:tcPr>
          <w:p w14:paraId="1C745133" w14:textId="77777777" w:rsidR="00340542" w:rsidRDefault="00340542" w:rsidP="001E21EF">
            <w:pPr>
              <w:rPr>
                <w:lang w:val="es-ES"/>
              </w:rPr>
            </w:pPr>
            <w:r>
              <w:rPr>
                <w:lang w:val="es-ES"/>
              </w:rPr>
              <w:t xml:space="preserve">Form </w:t>
            </w:r>
          </w:p>
        </w:tc>
        <w:tc>
          <w:tcPr>
            <w:tcW w:w="4297" w:type="dxa"/>
          </w:tcPr>
          <w:p w14:paraId="355BD7A9" w14:textId="77777777" w:rsidR="00340542" w:rsidRDefault="00340542" w:rsidP="001E21EF">
            <w:pPr>
              <w:rPr>
                <w:lang w:val="es-ES"/>
              </w:rPr>
            </w:pPr>
            <w:r>
              <w:rPr>
                <w:lang w:val="es-ES"/>
              </w:rPr>
              <w:t>Formulario que contiene un conjunto de controles</w:t>
            </w:r>
          </w:p>
        </w:tc>
      </w:tr>
      <w:tr w:rsidR="00340542" w14:paraId="4E8DFBCD" w14:textId="77777777" w:rsidTr="001E21EF">
        <w:tc>
          <w:tcPr>
            <w:tcW w:w="1838" w:type="dxa"/>
          </w:tcPr>
          <w:p w14:paraId="3E8FF66F" w14:textId="77777777" w:rsidR="00340542" w:rsidRDefault="00340542" w:rsidP="001E21EF">
            <w:pPr>
              <w:rPr>
                <w:lang w:val="es-ES"/>
              </w:rPr>
            </w:pPr>
            <w:proofErr w:type="spellStart"/>
            <w:r>
              <w:rPr>
                <w:lang w:val="es-ES"/>
              </w:rPr>
              <w:t>textBox</w:t>
            </w:r>
            <w:proofErr w:type="spellEnd"/>
          </w:p>
        </w:tc>
        <w:tc>
          <w:tcPr>
            <w:tcW w:w="1418" w:type="dxa"/>
          </w:tcPr>
          <w:p w14:paraId="33EDDF1C" w14:textId="77777777" w:rsidR="00340542" w:rsidRDefault="00340542" w:rsidP="001E21EF">
            <w:pPr>
              <w:rPr>
                <w:lang w:val="es-ES"/>
              </w:rPr>
            </w:pPr>
            <w:r>
              <w:rPr>
                <w:lang w:val="es-ES"/>
              </w:rPr>
              <w:t>Cuadro de texto</w:t>
            </w:r>
          </w:p>
        </w:tc>
        <w:tc>
          <w:tcPr>
            <w:tcW w:w="1275" w:type="dxa"/>
          </w:tcPr>
          <w:p w14:paraId="47950665" w14:textId="77777777" w:rsidR="00340542" w:rsidRDefault="00340542" w:rsidP="001E21EF">
            <w:pPr>
              <w:rPr>
                <w:lang w:val="es-ES"/>
              </w:rPr>
            </w:pPr>
            <w:proofErr w:type="spellStart"/>
            <w:r>
              <w:rPr>
                <w:lang w:val="es-ES"/>
              </w:rPr>
              <w:t>Tbx</w:t>
            </w:r>
            <w:proofErr w:type="spellEnd"/>
          </w:p>
        </w:tc>
        <w:tc>
          <w:tcPr>
            <w:tcW w:w="4297" w:type="dxa"/>
          </w:tcPr>
          <w:p w14:paraId="3B2326A3" w14:textId="77777777" w:rsidR="00340542" w:rsidRDefault="00340542" w:rsidP="001E21EF">
            <w:pPr>
              <w:rPr>
                <w:lang w:val="es-ES"/>
              </w:rPr>
            </w:pPr>
            <w:r>
              <w:rPr>
                <w:lang w:val="es-ES"/>
              </w:rPr>
              <w:t>Control usado para mostrar o editar textos. Con la particularidad de no tener formato</w:t>
            </w:r>
          </w:p>
        </w:tc>
      </w:tr>
      <w:tr w:rsidR="00340542" w14:paraId="7D41A77E" w14:textId="77777777" w:rsidTr="001E21EF">
        <w:tc>
          <w:tcPr>
            <w:tcW w:w="1838" w:type="dxa"/>
          </w:tcPr>
          <w:p w14:paraId="3801D757" w14:textId="77777777" w:rsidR="00340542" w:rsidRDefault="00340542" w:rsidP="001E21EF">
            <w:pPr>
              <w:rPr>
                <w:lang w:val="es-ES"/>
              </w:rPr>
            </w:pPr>
            <w:proofErr w:type="spellStart"/>
            <w:r>
              <w:rPr>
                <w:lang w:val="es-ES"/>
              </w:rPr>
              <w:t>Label</w:t>
            </w:r>
            <w:proofErr w:type="spellEnd"/>
            <w:r>
              <w:rPr>
                <w:lang w:val="es-ES"/>
              </w:rPr>
              <w:t xml:space="preserve"> </w:t>
            </w:r>
          </w:p>
        </w:tc>
        <w:tc>
          <w:tcPr>
            <w:tcW w:w="1418" w:type="dxa"/>
          </w:tcPr>
          <w:p w14:paraId="39AF05B7" w14:textId="77777777" w:rsidR="00340542" w:rsidRDefault="00340542" w:rsidP="001E21EF">
            <w:pPr>
              <w:rPr>
                <w:lang w:val="es-ES"/>
              </w:rPr>
            </w:pPr>
            <w:r>
              <w:rPr>
                <w:lang w:val="es-ES"/>
              </w:rPr>
              <w:t>Etiqueta</w:t>
            </w:r>
          </w:p>
        </w:tc>
        <w:tc>
          <w:tcPr>
            <w:tcW w:w="1275" w:type="dxa"/>
          </w:tcPr>
          <w:p w14:paraId="0A7B008B" w14:textId="77777777" w:rsidR="00340542" w:rsidRDefault="00340542" w:rsidP="001E21EF">
            <w:pPr>
              <w:rPr>
                <w:lang w:val="es-ES"/>
              </w:rPr>
            </w:pPr>
            <w:proofErr w:type="spellStart"/>
            <w:r>
              <w:rPr>
                <w:lang w:val="es-ES"/>
              </w:rPr>
              <w:t>Lbl</w:t>
            </w:r>
            <w:proofErr w:type="spellEnd"/>
          </w:p>
        </w:tc>
        <w:tc>
          <w:tcPr>
            <w:tcW w:w="4297" w:type="dxa"/>
          </w:tcPr>
          <w:p w14:paraId="2BD09DC7" w14:textId="77777777" w:rsidR="00340542" w:rsidRDefault="00340542" w:rsidP="001E21EF">
            <w:pPr>
              <w:rPr>
                <w:lang w:val="es-ES"/>
              </w:rPr>
            </w:pPr>
            <w:r>
              <w:rPr>
                <w:lang w:val="es-ES"/>
              </w:rPr>
              <w:t>Permite especificar un texto o breves instrucciones en el formulario</w:t>
            </w:r>
          </w:p>
        </w:tc>
      </w:tr>
      <w:tr w:rsidR="00340542" w14:paraId="5A9E0C82" w14:textId="77777777" w:rsidTr="001E21EF">
        <w:tc>
          <w:tcPr>
            <w:tcW w:w="1838" w:type="dxa"/>
          </w:tcPr>
          <w:p w14:paraId="5AC3828F" w14:textId="77777777" w:rsidR="00340542" w:rsidRDefault="00340542" w:rsidP="001E21EF">
            <w:pPr>
              <w:rPr>
                <w:lang w:val="es-ES"/>
              </w:rPr>
            </w:pPr>
            <w:proofErr w:type="spellStart"/>
            <w:proofErr w:type="gramStart"/>
            <w:r>
              <w:rPr>
                <w:lang w:val="es-ES"/>
              </w:rPr>
              <w:t>Frame</w:t>
            </w:r>
            <w:proofErr w:type="spellEnd"/>
            <w:proofErr w:type="gramEnd"/>
          </w:p>
        </w:tc>
        <w:tc>
          <w:tcPr>
            <w:tcW w:w="1418" w:type="dxa"/>
          </w:tcPr>
          <w:p w14:paraId="19749679" w14:textId="77777777" w:rsidR="00340542" w:rsidRDefault="00340542" w:rsidP="001E21EF">
            <w:pPr>
              <w:rPr>
                <w:lang w:val="es-ES"/>
              </w:rPr>
            </w:pPr>
            <w:r>
              <w:rPr>
                <w:lang w:val="es-ES"/>
              </w:rPr>
              <w:t>Cuadro de grupo</w:t>
            </w:r>
          </w:p>
        </w:tc>
        <w:tc>
          <w:tcPr>
            <w:tcW w:w="1275" w:type="dxa"/>
          </w:tcPr>
          <w:p w14:paraId="28BD505D" w14:textId="77777777" w:rsidR="00340542" w:rsidRDefault="00340542" w:rsidP="001E21EF">
            <w:pPr>
              <w:rPr>
                <w:lang w:val="es-ES"/>
              </w:rPr>
            </w:pPr>
            <w:proofErr w:type="spellStart"/>
            <w:r>
              <w:rPr>
                <w:lang w:val="es-ES"/>
              </w:rPr>
              <w:t>Frm</w:t>
            </w:r>
            <w:proofErr w:type="spellEnd"/>
          </w:p>
        </w:tc>
        <w:tc>
          <w:tcPr>
            <w:tcW w:w="4297" w:type="dxa"/>
          </w:tcPr>
          <w:p w14:paraId="01C0C04D" w14:textId="77777777" w:rsidR="00340542" w:rsidRDefault="00340542" w:rsidP="001E21EF">
            <w:pPr>
              <w:rPr>
                <w:lang w:val="es-ES"/>
              </w:rPr>
            </w:pPr>
            <w:r>
              <w:rPr>
                <w:lang w:val="es-ES"/>
              </w:rPr>
              <w:t>Agrupa controles relacionados en una unidad visual. Por lo general, se agrupan botones de opción, casillas de verificación.</w:t>
            </w:r>
          </w:p>
        </w:tc>
      </w:tr>
      <w:tr w:rsidR="00340542" w14:paraId="79FF2CCD" w14:textId="77777777" w:rsidTr="001E21EF">
        <w:tc>
          <w:tcPr>
            <w:tcW w:w="1838" w:type="dxa"/>
          </w:tcPr>
          <w:p w14:paraId="7C52BC74" w14:textId="77777777" w:rsidR="00340542" w:rsidRDefault="00340542" w:rsidP="001E21EF">
            <w:pPr>
              <w:rPr>
                <w:lang w:val="es-ES"/>
              </w:rPr>
            </w:pPr>
            <w:proofErr w:type="spellStart"/>
            <w:r>
              <w:rPr>
                <w:lang w:val="es-ES"/>
              </w:rPr>
              <w:t>Commandbutton</w:t>
            </w:r>
            <w:proofErr w:type="spellEnd"/>
          </w:p>
        </w:tc>
        <w:tc>
          <w:tcPr>
            <w:tcW w:w="1418" w:type="dxa"/>
          </w:tcPr>
          <w:p w14:paraId="0D14AE32" w14:textId="77777777" w:rsidR="00340542" w:rsidRDefault="00340542" w:rsidP="001E21EF">
            <w:pPr>
              <w:rPr>
                <w:lang w:val="es-ES"/>
              </w:rPr>
            </w:pPr>
            <w:proofErr w:type="spellStart"/>
            <w:r>
              <w:rPr>
                <w:lang w:val="es-ES"/>
              </w:rPr>
              <w:t>Boton</w:t>
            </w:r>
            <w:proofErr w:type="spellEnd"/>
          </w:p>
        </w:tc>
        <w:tc>
          <w:tcPr>
            <w:tcW w:w="1275" w:type="dxa"/>
          </w:tcPr>
          <w:p w14:paraId="6D6B77F9" w14:textId="77777777" w:rsidR="00340542" w:rsidRDefault="00340542" w:rsidP="001E21EF">
            <w:pPr>
              <w:rPr>
                <w:lang w:val="es-ES"/>
              </w:rPr>
            </w:pPr>
            <w:proofErr w:type="spellStart"/>
            <w:r>
              <w:rPr>
                <w:lang w:val="es-ES"/>
              </w:rPr>
              <w:t>Cbn</w:t>
            </w:r>
            <w:proofErr w:type="spellEnd"/>
          </w:p>
        </w:tc>
        <w:tc>
          <w:tcPr>
            <w:tcW w:w="4297" w:type="dxa"/>
          </w:tcPr>
          <w:p w14:paraId="4EE6740E" w14:textId="77777777" w:rsidR="00340542" w:rsidRDefault="00340542" w:rsidP="001E21EF">
            <w:pPr>
              <w:rPr>
                <w:lang w:val="es-ES"/>
              </w:rPr>
            </w:pPr>
            <w:r>
              <w:rPr>
                <w:lang w:val="es-ES"/>
              </w:rPr>
              <w:t>Permite ejecutar una macro al momento de hacer clic</w:t>
            </w:r>
          </w:p>
        </w:tc>
      </w:tr>
      <w:tr w:rsidR="00340542" w14:paraId="00B2EB3F" w14:textId="77777777" w:rsidTr="001E21EF">
        <w:tc>
          <w:tcPr>
            <w:tcW w:w="1838" w:type="dxa"/>
          </w:tcPr>
          <w:p w14:paraId="4D66AE02" w14:textId="77777777" w:rsidR="00340542" w:rsidRDefault="00340542" w:rsidP="001E21EF">
            <w:pPr>
              <w:rPr>
                <w:lang w:val="es-ES"/>
              </w:rPr>
            </w:pPr>
            <w:proofErr w:type="spellStart"/>
            <w:r>
              <w:rPr>
                <w:lang w:val="es-ES"/>
              </w:rPr>
              <w:t>CheckBox</w:t>
            </w:r>
            <w:proofErr w:type="spellEnd"/>
          </w:p>
        </w:tc>
        <w:tc>
          <w:tcPr>
            <w:tcW w:w="1418" w:type="dxa"/>
          </w:tcPr>
          <w:p w14:paraId="772E4E2D" w14:textId="77777777" w:rsidR="00340542" w:rsidRDefault="00340542" w:rsidP="001E21EF">
            <w:pPr>
              <w:rPr>
                <w:lang w:val="es-ES"/>
              </w:rPr>
            </w:pPr>
            <w:r>
              <w:rPr>
                <w:lang w:val="es-ES"/>
              </w:rPr>
              <w:t>Casilla de verificación</w:t>
            </w:r>
          </w:p>
        </w:tc>
        <w:tc>
          <w:tcPr>
            <w:tcW w:w="1275" w:type="dxa"/>
          </w:tcPr>
          <w:p w14:paraId="467A112E" w14:textId="77777777" w:rsidR="00340542" w:rsidRDefault="00340542" w:rsidP="001E21EF">
            <w:pPr>
              <w:rPr>
                <w:lang w:val="es-ES"/>
              </w:rPr>
            </w:pPr>
            <w:proofErr w:type="spellStart"/>
            <w:r>
              <w:rPr>
                <w:lang w:val="es-ES"/>
              </w:rPr>
              <w:t>Chx</w:t>
            </w:r>
            <w:proofErr w:type="spellEnd"/>
          </w:p>
        </w:tc>
        <w:tc>
          <w:tcPr>
            <w:tcW w:w="4297" w:type="dxa"/>
          </w:tcPr>
          <w:p w14:paraId="53F1DCDD" w14:textId="77777777" w:rsidR="00340542" w:rsidRDefault="00340542" w:rsidP="001E21EF">
            <w:pPr>
              <w:rPr>
                <w:lang w:val="es-ES"/>
              </w:rPr>
            </w:pPr>
            <w:r>
              <w:rPr>
                <w:lang w:val="es-ES"/>
              </w:rPr>
              <w:t>Permite la selección o no de una opción</w:t>
            </w:r>
          </w:p>
        </w:tc>
      </w:tr>
      <w:tr w:rsidR="00340542" w14:paraId="448F2DE7" w14:textId="77777777" w:rsidTr="001E21EF">
        <w:tc>
          <w:tcPr>
            <w:tcW w:w="1838" w:type="dxa"/>
          </w:tcPr>
          <w:p w14:paraId="6AF78502" w14:textId="77777777" w:rsidR="00340542" w:rsidRDefault="00340542" w:rsidP="001E21EF">
            <w:pPr>
              <w:rPr>
                <w:lang w:val="es-ES"/>
              </w:rPr>
            </w:pPr>
            <w:proofErr w:type="spellStart"/>
            <w:r>
              <w:rPr>
                <w:lang w:val="es-ES"/>
              </w:rPr>
              <w:t>OptionButton</w:t>
            </w:r>
            <w:proofErr w:type="spellEnd"/>
          </w:p>
        </w:tc>
        <w:tc>
          <w:tcPr>
            <w:tcW w:w="1418" w:type="dxa"/>
          </w:tcPr>
          <w:p w14:paraId="34B6959D" w14:textId="77777777" w:rsidR="00340542" w:rsidRDefault="00340542" w:rsidP="001E21EF">
            <w:pPr>
              <w:rPr>
                <w:lang w:val="es-ES"/>
              </w:rPr>
            </w:pPr>
            <w:proofErr w:type="spellStart"/>
            <w:r>
              <w:rPr>
                <w:lang w:val="es-ES"/>
              </w:rPr>
              <w:t>Boton</w:t>
            </w:r>
            <w:proofErr w:type="spellEnd"/>
            <w:r>
              <w:rPr>
                <w:lang w:val="es-ES"/>
              </w:rPr>
              <w:t xml:space="preserve"> de opción </w:t>
            </w:r>
          </w:p>
        </w:tc>
        <w:tc>
          <w:tcPr>
            <w:tcW w:w="1275" w:type="dxa"/>
          </w:tcPr>
          <w:p w14:paraId="5B967F07" w14:textId="77777777" w:rsidR="00340542" w:rsidRDefault="00340542" w:rsidP="001E21EF">
            <w:pPr>
              <w:rPr>
                <w:lang w:val="es-ES"/>
              </w:rPr>
            </w:pPr>
            <w:proofErr w:type="spellStart"/>
            <w:r>
              <w:rPr>
                <w:lang w:val="es-ES"/>
              </w:rPr>
              <w:t>Opb</w:t>
            </w:r>
            <w:proofErr w:type="spellEnd"/>
          </w:p>
        </w:tc>
        <w:tc>
          <w:tcPr>
            <w:tcW w:w="4297" w:type="dxa"/>
          </w:tcPr>
          <w:p w14:paraId="379404F6" w14:textId="77777777" w:rsidR="00340542" w:rsidRDefault="00340542" w:rsidP="001E21EF">
            <w:pPr>
              <w:rPr>
                <w:lang w:val="es-ES"/>
              </w:rPr>
            </w:pPr>
            <w:r>
              <w:rPr>
                <w:lang w:val="es-ES"/>
              </w:rPr>
              <w:t xml:space="preserve">Permite una única selección dentro de un conjunto de opciones </w:t>
            </w:r>
          </w:p>
        </w:tc>
      </w:tr>
      <w:tr w:rsidR="00340542" w14:paraId="7B0949B3" w14:textId="77777777" w:rsidTr="001E21EF">
        <w:tc>
          <w:tcPr>
            <w:tcW w:w="1838" w:type="dxa"/>
          </w:tcPr>
          <w:p w14:paraId="43E0DD45" w14:textId="77777777" w:rsidR="00340542" w:rsidRDefault="00340542" w:rsidP="001E21EF">
            <w:pPr>
              <w:rPr>
                <w:lang w:val="es-ES"/>
              </w:rPr>
            </w:pPr>
            <w:proofErr w:type="spellStart"/>
            <w:r>
              <w:rPr>
                <w:lang w:val="es-ES"/>
              </w:rPr>
              <w:t>ListBox</w:t>
            </w:r>
            <w:proofErr w:type="spellEnd"/>
          </w:p>
        </w:tc>
        <w:tc>
          <w:tcPr>
            <w:tcW w:w="1418" w:type="dxa"/>
          </w:tcPr>
          <w:p w14:paraId="24957E8E" w14:textId="77777777" w:rsidR="00340542" w:rsidRDefault="00340542" w:rsidP="001E21EF">
            <w:pPr>
              <w:rPr>
                <w:lang w:val="es-ES"/>
              </w:rPr>
            </w:pPr>
            <w:r>
              <w:rPr>
                <w:lang w:val="es-ES"/>
              </w:rPr>
              <w:t>Cuadro de lista</w:t>
            </w:r>
          </w:p>
        </w:tc>
        <w:tc>
          <w:tcPr>
            <w:tcW w:w="1275" w:type="dxa"/>
          </w:tcPr>
          <w:p w14:paraId="1624C2F0" w14:textId="77777777" w:rsidR="00340542" w:rsidRDefault="00340542" w:rsidP="001E21EF">
            <w:pPr>
              <w:rPr>
                <w:lang w:val="es-ES"/>
              </w:rPr>
            </w:pPr>
            <w:proofErr w:type="spellStart"/>
            <w:r>
              <w:rPr>
                <w:lang w:val="es-ES"/>
              </w:rPr>
              <w:t>Lbx</w:t>
            </w:r>
            <w:proofErr w:type="spellEnd"/>
          </w:p>
        </w:tc>
        <w:tc>
          <w:tcPr>
            <w:tcW w:w="4297" w:type="dxa"/>
          </w:tcPr>
          <w:p w14:paraId="1B573141" w14:textId="77777777" w:rsidR="00340542" w:rsidRDefault="00340542" w:rsidP="001E21EF">
            <w:pPr>
              <w:rPr>
                <w:lang w:val="es-ES"/>
              </w:rPr>
            </w:pPr>
            <w:r>
              <w:rPr>
                <w:lang w:val="es-ES"/>
              </w:rPr>
              <w:t>Presenta una lista de uno o más elementos de texto para mostrar varias opciones al usuario</w:t>
            </w:r>
          </w:p>
        </w:tc>
      </w:tr>
      <w:tr w:rsidR="00340542" w14:paraId="725C26FF" w14:textId="77777777" w:rsidTr="001E21EF">
        <w:tc>
          <w:tcPr>
            <w:tcW w:w="1838" w:type="dxa"/>
          </w:tcPr>
          <w:p w14:paraId="2E5D55FC" w14:textId="77777777" w:rsidR="00340542" w:rsidRDefault="00340542" w:rsidP="001E21EF">
            <w:pPr>
              <w:rPr>
                <w:lang w:val="es-ES"/>
              </w:rPr>
            </w:pPr>
            <w:proofErr w:type="spellStart"/>
            <w:r>
              <w:rPr>
                <w:lang w:val="es-ES"/>
              </w:rPr>
              <w:t>Combobox</w:t>
            </w:r>
            <w:proofErr w:type="spellEnd"/>
          </w:p>
        </w:tc>
        <w:tc>
          <w:tcPr>
            <w:tcW w:w="1418" w:type="dxa"/>
          </w:tcPr>
          <w:p w14:paraId="4DB8650F" w14:textId="77777777" w:rsidR="00340542" w:rsidRDefault="00340542" w:rsidP="001E21EF">
            <w:pPr>
              <w:rPr>
                <w:lang w:val="es-ES"/>
              </w:rPr>
            </w:pPr>
            <w:r>
              <w:rPr>
                <w:lang w:val="es-ES"/>
              </w:rPr>
              <w:t>Cuadro combinado</w:t>
            </w:r>
          </w:p>
        </w:tc>
        <w:tc>
          <w:tcPr>
            <w:tcW w:w="1275" w:type="dxa"/>
          </w:tcPr>
          <w:p w14:paraId="3609D95A" w14:textId="77777777" w:rsidR="00340542" w:rsidRDefault="00340542" w:rsidP="001E21EF">
            <w:pPr>
              <w:rPr>
                <w:lang w:val="es-ES"/>
              </w:rPr>
            </w:pPr>
            <w:proofErr w:type="spellStart"/>
            <w:r>
              <w:rPr>
                <w:lang w:val="es-ES"/>
              </w:rPr>
              <w:t>Cbx</w:t>
            </w:r>
            <w:proofErr w:type="spellEnd"/>
          </w:p>
        </w:tc>
        <w:tc>
          <w:tcPr>
            <w:tcW w:w="4297" w:type="dxa"/>
          </w:tcPr>
          <w:p w14:paraId="32E41090" w14:textId="77777777" w:rsidR="00340542" w:rsidRDefault="00340542" w:rsidP="001E21EF">
            <w:pPr>
              <w:rPr>
                <w:lang w:val="es-ES"/>
              </w:rPr>
            </w:pPr>
            <w:r>
              <w:rPr>
                <w:lang w:val="es-ES"/>
              </w:rPr>
              <w:t>Presenta una lista de valores de los cuales se puede elegir una sola o múltiples opciones, dependiendo la configuración inicial</w:t>
            </w:r>
          </w:p>
        </w:tc>
      </w:tr>
      <w:tr w:rsidR="00340542" w14:paraId="3FC5B139" w14:textId="77777777" w:rsidTr="001E21EF">
        <w:tc>
          <w:tcPr>
            <w:tcW w:w="1838" w:type="dxa"/>
          </w:tcPr>
          <w:p w14:paraId="5450F7CD" w14:textId="77777777" w:rsidR="00340542" w:rsidRDefault="00340542" w:rsidP="001E21EF">
            <w:pPr>
              <w:rPr>
                <w:lang w:val="es-ES"/>
              </w:rPr>
            </w:pPr>
            <w:proofErr w:type="spellStart"/>
            <w:r>
              <w:rPr>
                <w:lang w:val="es-ES"/>
              </w:rPr>
              <w:t>Scrollbar</w:t>
            </w:r>
            <w:proofErr w:type="spellEnd"/>
          </w:p>
        </w:tc>
        <w:tc>
          <w:tcPr>
            <w:tcW w:w="1418" w:type="dxa"/>
          </w:tcPr>
          <w:p w14:paraId="413F545B" w14:textId="77777777" w:rsidR="00340542" w:rsidRDefault="00340542" w:rsidP="001E21EF">
            <w:pPr>
              <w:rPr>
                <w:lang w:val="es-ES"/>
              </w:rPr>
            </w:pPr>
            <w:r>
              <w:rPr>
                <w:lang w:val="es-ES"/>
              </w:rPr>
              <w:t>Barra de desplazamiento</w:t>
            </w:r>
          </w:p>
        </w:tc>
        <w:tc>
          <w:tcPr>
            <w:tcW w:w="1275" w:type="dxa"/>
          </w:tcPr>
          <w:p w14:paraId="3593FB94" w14:textId="77777777" w:rsidR="00340542" w:rsidRDefault="00340542" w:rsidP="001E21EF">
            <w:pPr>
              <w:rPr>
                <w:lang w:val="es-ES"/>
              </w:rPr>
            </w:pPr>
            <w:proofErr w:type="spellStart"/>
            <w:r>
              <w:rPr>
                <w:lang w:val="es-ES"/>
              </w:rPr>
              <w:t>Scb</w:t>
            </w:r>
            <w:proofErr w:type="spellEnd"/>
          </w:p>
        </w:tc>
        <w:tc>
          <w:tcPr>
            <w:tcW w:w="4297" w:type="dxa"/>
          </w:tcPr>
          <w:p w14:paraId="0927326A" w14:textId="77777777" w:rsidR="00340542" w:rsidRDefault="00340542" w:rsidP="001E21EF">
            <w:pPr>
              <w:rPr>
                <w:lang w:val="es-ES"/>
              </w:rPr>
            </w:pPr>
            <w:r>
              <w:rPr>
                <w:lang w:val="es-ES"/>
              </w:rPr>
              <w:t xml:space="preserve">Se desplaza por un intervalo de tiempo de valores cuando el usuario hace clic en las fechas de desplazamiento. </w:t>
            </w:r>
          </w:p>
        </w:tc>
      </w:tr>
      <w:tr w:rsidR="00340542" w14:paraId="630244BB" w14:textId="77777777" w:rsidTr="001E21EF">
        <w:tc>
          <w:tcPr>
            <w:tcW w:w="1838" w:type="dxa"/>
          </w:tcPr>
          <w:p w14:paraId="1E2CB1B3" w14:textId="77777777" w:rsidR="00340542" w:rsidRDefault="00340542" w:rsidP="001E21EF">
            <w:pPr>
              <w:rPr>
                <w:lang w:val="es-ES"/>
              </w:rPr>
            </w:pPr>
            <w:proofErr w:type="spellStart"/>
            <w:r>
              <w:rPr>
                <w:lang w:val="es-ES"/>
              </w:rPr>
              <w:t>Spinbutton</w:t>
            </w:r>
            <w:proofErr w:type="spellEnd"/>
          </w:p>
        </w:tc>
        <w:tc>
          <w:tcPr>
            <w:tcW w:w="1418" w:type="dxa"/>
          </w:tcPr>
          <w:p w14:paraId="33A9D946" w14:textId="77777777" w:rsidR="00340542" w:rsidRDefault="00340542" w:rsidP="001E21EF">
            <w:pPr>
              <w:rPr>
                <w:lang w:val="es-ES"/>
              </w:rPr>
            </w:pPr>
            <w:r>
              <w:rPr>
                <w:lang w:val="es-ES"/>
              </w:rPr>
              <w:t>Control de numero</w:t>
            </w:r>
          </w:p>
        </w:tc>
        <w:tc>
          <w:tcPr>
            <w:tcW w:w="1275" w:type="dxa"/>
          </w:tcPr>
          <w:p w14:paraId="16012394" w14:textId="77777777" w:rsidR="00340542" w:rsidRDefault="00340542" w:rsidP="001E21EF">
            <w:pPr>
              <w:rPr>
                <w:lang w:val="es-ES"/>
              </w:rPr>
            </w:pPr>
            <w:proofErr w:type="spellStart"/>
            <w:r>
              <w:rPr>
                <w:lang w:val="es-ES"/>
              </w:rPr>
              <w:t>Spb</w:t>
            </w:r>
            <w:proofErr w:type="spellEnd"/>
          </w:p>
        </w:tc>
        <w:tc>
          <w:tcPr>
            <w:tcW w:w="4297" w:type="dxa"/>
          </w:tcPr>
          <w:p w14:paraId="44BEB3BD" w14:textId="77777777" w:rsidR="00340542" w:rsidRDefault="00340542" w:rsidP="001E21EF">
            <w:pPr>
              <w:rPr>
                <w:lang w:val="es-ES"/>
              </w:rPr>
            </w:pPr>
            <w:r>
              <w:rPr>
                <w:lang w:val="es-ES"/>
              </w:rPr>
              <w:t>Aumenta o disminuye el valor, como por ejemplo el incremento numérico de hora, fecha entre otras</w:t>
            </w:r>
          </w:p>
        </w:tc>
      </w:tr>
    </w:tbl>
    <w:p w14:paraId="6913A96D" w14:textId="77777777" w:rsidR="00340542" w:rsidRDefault="00340542" w:rsidP="00340542">
      <w:pPr>
        <w:rPr>
          <w:lang w:val="es-ES"/>
        </w:rPr>
      </w:pPr>
    </w:p>
    <w:p w14:paraId="32579F3A" w14:textId="77777777" w:rsidR="00340542" w:rsidRDefault="00340542" w:rsidP="00340542">
      <w:pPr>
        <w:rPr>
          <w:b/>
          <w:bCs/>
          <w:lang w:val="es-ES"/>
        </w:rPr>
      </w:pPr>
    </w:p>
    <w:p w14:paraId="66844BBC" w14:textId="77777777" w:rsidR="00340542" w:rsidRDefault="00340542" w:rsidP="00340542">
      <w:pPr>
        <w:rPr>
          <w:b/>
          <w:bCs/>
          <w:lang w:val="es-ES"/>
        </w:rPr>
      </w:pPr>
    </w:p>
    <w:p w14:paraId="7C5A5910" w14:textId="77777777" w:rsidR="00340542" w:rsidRDefault="00340542" w:rsidP="00340542">
      <w:pPr>
        <w:rPr>
          <w:b/>
          <w:bCs/>
          <w:lang w:val="es-ES"/>
        </w:rPr>
      </w:pPr>
    </w:p>
    <w:p w14:paraId="3117BEFD" w14:textId="77777777" w:rsidR="00340542" w:rsidRDefault="00340542" w:rsidP="00340542">
      <w:pPr>
        <w:rPr>
          <w:b/>
          <w:bCs/>
          <w:lang w:val="es-ES"/>
        </w:rPr>
      </w:pPr>
    </w:p>
    <w:p w14:paraId="7706B345" w14:textId="77777777" w:rsidR="00340542" w:rsidRDefault="00340542" w:rsidP="00340542">
      <w:pPr>
        <w:rPr>
          <w:b/>
          <w:bCs/>
          <w:lang w:val="es-ES"/>
        </w:rPr>
      </w:pPr>
      <w:r w:rsidRPr="003633F3">
        <w:rPr>
          <w:b/>
          <w:bCs/>
          <w:lang w:val="es-ES"/>
        </w:rPr>
        <w:t xml:space="preserve">Control </w:t>
      </w:r>
      <w:proofErr w:type="spellStart"/>
      <w:r w:rsidRPr="003633F3">
        <w:rPr>
          <w:b/>
          <w:bCs/>
          <w:lang w:val="es-ES"/>
        </w:rPr>
        <w:t>Label</w:t>
      </w:r>
      <w:proofErr w:type="spellEnd"/>
    </w:p>
    <w:p w14:paraId="57184338" w14:textId="77777777" w:rsidR="00340542" w:rsidRPr="00270EF1" w:rsidRDefault="00340542" w:rsidP="00340542">
      <w:pPr>
        <w:jc w:val="both"/>
        <w:rPr>
          <w:lang w:val="es-ES"/>
        </w:rPr>
      </w:pPr>
      <w:r w:rsidRPr="00270EF1">
        <w:rPr>
          <w:lang w:val="es-ES"/>
        </w:rPr>
        <w:t>Permite ingresar</w:t>
      </w:r>
      <w:r>
        <w:rPr>
          <w:lang w:val="es-ES"/>
        </w:rPr>
        <w:t xml:space="preserve"> texto al </w:t>
      </w:r>
      <w:proofErr w:type="spellStart"/>
      <w:r>
        <w:rPr>
          <w:lang w:val="es-ES"/>
        </w:rPr>
        <w:t>UserForm</w:t>
      </w:r>
      <w:proofErr w:type="spellEnd"/>
      <w:r>
        <w:rPr>
          <w:lang w:val="es-ES"/>
        </w:rPr>
        <w:t xml:space="preserve">. Basta con hacer clic dentro del mismo para que se habilite la caja de herramientas. Una vez activa, seleccione A (etiqueta) para poder ingresar un texto.  </w:t>
      </w:r>
    </w:p>
    <w:p w14:paraId="58D79D93" w14:textId="77777777" w:rsidR="00340542" w:rsidRDefault="00340542" w:rsidP="009764F2">
      <w:pPr>
        <w:jc w:val="center"/>
        <w:rPr>
          <w:lang w:val="es-ES"/>
        </w:rPr>
      </w:pPr>
      <w:r w:rsidRPr="004A463E">
        <w:rPr>
          <w:noProof/>
          <w:lang w:val="es-ES"/>
        </w:rPr>
        <w:drawing>
          <wp:inline distT="0" distB="0" distL="0" distR="0" wp14:anchorId="2DAAA728" wp14:editId="06DB7331">
            <wp:extent cx="5449060" cy="2467319"/>
            <wp:effectExtent l="0" t="0" r="0" b="9525"/>
            <wp:docPr id="109" name="Imagen 109"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n 109" descr="Imagen que contiene Diagrama&#10;&#10;Descripción generada automáticamente"/>
                    <pic:cNvPicPr/>
                  </pic:nvPicPr>
                  <pic:blipFill>
                    <a:blip r:embed="rId25"/>
                    <a:stretch>
                      <a:fillRect/>
                    </a:stretch>
                  </pic:blipFill>
                  <pic:spPr>
                    <a:xfrm>
                      <a:off x="0" y="0"/>
                      <a:ext cx="5449060" cy="2467319"/>
                    </a:xfrm>
                    <a:prstGeom prst="rect">
                      <a:avLst/>
                    </a:prstGeom>
                  </pic:spPr>
                </pic:pic>
              </a:graphicData>
            </a:graphic>
          </wp:inline>
        </w:drawing>
      </w:r>
    </w:p>
    <w:p w14:paraId="62C4EF42" w14:textId="77777777" w:rsidR="00340542" w:rsidRDefault="00340542" w:rsidP="00340542">
      <w:pPr>
        <w:rPr>
          <w:lang w:val="es-ES"/>
        </w:rPr>
      </w:pPr>
      <w:r>
        <w:rPr>
          <w:lang w:val="es-ES"/>
        </w:rPr>
        <w:t xml:space="preserve">Al ejecutarlo, aparecerá… </w:t>
      </w:r>
    </w:p>
    <w:p w14:paraId="381BB588" w14:textId="77777777" w:rsidR="00340542" w:rsidRDefault="00340542" w:rsidP="009764F2">
      <w:pPr>
        <w:jc w:val="center"/>
        <w:rPr>
          <w:lang w:val="es-ES"/>
        </w:rPr>
      </w:pPr>
      <w:r w:rsidRPr="004A463E">
        <w:rPr>
          <w:noProof/>
          <w:lang w:val="es-ES"/>
        </w:rPr>
        <w:drawing>
          <wp:inline distT="0" distB="0" distL="0" distR="0" wp14:anchorId="2BDEC11F" wp14:editId="1BA37D15">
            <wp:extent cx="2514600" cy="2000947"/>
            <wp:effectExtent l="0" t="0" r="0" b="0"/>
            <wp:docPr id="106" name="Imagen 106"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n 106" descr="Imagen que contiene Interfaz de usuario gráfica&#10;&#10;Descripción generada automáticamente"/>
                    <pic:cNvPicPr/>
                  </pic:nvPicPr>
                  <pic:blipFill>
                    <a:blip r:embed="rId26"/>
                    <a:stretch>
                      <a:fillRect/>
                    </a:stretch>
                  </pic:blipFill>
                  <pic:spPr>
                    <a:xfrm>
                      <a:off x="0" y="0"/>
                      <a:ext cx="2518591" cy="2004123"/>
                    </a:xfrm>
                    <a:prstGeom prst="rect">
                      <a:avLst/>
                    </a:prstGeom>
                  </pic:spPr>
                </pic:pic>
              </a:graphicData>
            </a:graphic>
          </wp:inline>
        </w:drawing>
      </w:r>
    </w:p>
    <w:p w14:paraId="1A0FF43B" w14:textId="77777777" w:rsidR="00340542" w:rsidRDefault="00340542" w:rsidP="00340542">
      <w:pPr>
        <w:rPr>
          <w:lang w:val="es-ES"/>
        </w:rPr>
      </w:pPr>
      <w:r>
        <w:rPr>
          <w:lang w:val="es-ES"/>
        </w:rPr>
        <w:t xml:space="preserve">Otras propiedades </w:t>
      </w:r>
      <w:proofErr w:type="gramStart"/>
      <w:r>
        <w:rPr>
          <w:lang w:val="es-ES"/>
        </w:rPr>
        <w:t>a</w:t>
      </w:r>
      <w:proofErr w:type="gramEnd"/>
      <w:r>
        <w:rPr>
          <w:lang w:val="es-ES"/>
        </w:rPr>
        <w:t xml:space="preserve"> tener en cuenta son: Font, </w:t>
      </w:r>
      <w:proofErr w:type="spellStart"/>
      <w:r>
        <w:rPr>
          <w:lang w:val="es-ES"/>
        </w:rPr>
        <w:t>ForeColor</w:t>
      </w:r>
      <w:proofErr w:type="spellEnd"/>
      <w:r>
        <w:rPr>
          <w:lang w:val="es-ES"/>
        </w:rPr>
        <w:t xml:space="preserve">, </w:t>
      </w:r>
      <w:proofErr w:type="spellStart"/>
      <w:r>
        <w:rPr>
          <w:lang w:val="es-ES"/>
        </w:rPr>
        <w:t>BackColor</w:t>
      </w:r>
      <w:proofErr w:type="spellEnd"/>
      <w:r>
        <w:rPr>
          <w:lang w:val="es-ES"/>
        </w:rPr>
        <w:t xml:space="preserve">, Color y Visible. </w:t>
      </w:r>
    </w:p>
    <w:p w14:paraId="71193C65" w14:textId="77777777" w:rsidR="00340542" w:rsidRDefault="00340542" w:rsidP="00340542">
      <w:pPr>
        <w:rPr>
          <w:lang w:val="es-ES"/>
        </w:rPr>
      </w:pPr>
      <w:r>
        <w:rPr>
          <w:lang w:val="es-ES"/>
        </w:rPr>
        <w:t>Un ejemplo:</w:t>
      </w:r>
    </w:p>
    <w:p w14:paraId="702EDB09" w14:textId="77777777" w:rsidR="00340542" w:rsidRDefault="00340542" w:rsidP="009764F2">
      <w:pPr>
        <w:jc w:val="center"/>
        <w:rPr>
          <w:lang w:val="es-ES"/>
        </w:rPr>
      </w:pPr>
      <w:r w:rsidRPr="00F804AB">
        <w:rPr>
          <w:noProof/>
          <w:lang w:val="es-ES"/>
        </w:rPr>
        <w:drawing>
          <wp:inline distT="0" distB="0" distL="0" distR="0" wp14:anchorId="6A0258A8" wp14:editId="7710108D">
            <wp:extent cx="5612130" cy="1272540"/>
            <wp:effectExtent l="0" t="0" r="7620" b="381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1272540"/>
                    </a:xfrm>
                    <a:prstGeom prst="rect">
                      <a:avLst/>
                    </a:prstGeom>
                  </pic:spPr>
                </pic:pic>
              </a:graphicData>
            </a:graphic>
          </wp:inline>
        </w:drawing>
      </w:r>
    </w:p>
    <w:p w14:paraId="5095DB49" w14:textId="77777777" w:rsidR="00340542" w:rsidRDefault="00340542" w:rsidP="00340542">
      <w:pPr>
        <w:rPr>
          <w:lang w:val="es-ES"/>
        </w:rPr>
      </w:pPr>
      <w:r>
        <w:rPr>
          <w:lang w:val="es-ES"/>
        </w:rPr>
        <w:t xml:space="preserve">Como resultado: </w:t>
      </w:r>
    </w:p>
    <w:p w14:paraId="200A5278" w14:textId="5A120E5E" w:rsidR="00340542" w:rsidRDefault="00340542" w:rsidP="009764F2">
      <w:pPr>
        <w:jc w:val="center"/>
        <w:rPr>
          <w:noProof/>
        </w:rPr>
      </w:pPr>
      <w:r w:rsidRPr="005A1C71">
        <w:rPr>
          <w:noProof/>
          <w:lang w:val="es-ES"/>
        </w:rPr>
        <w:drawing>
          <wp:inline distT="0" distB="0" distL="0" distR="0" wp14:anchorId="3E57E42A" wp14:editId="4CD8EB4F">
            <wp:extent cx="2362200" cy="1927440"/>
            <wp:effectExtent l="0" t="0" r="0" b="0"/>
            <wp:docPr id="111" name="Imagen 11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n 111" descr="Interfaz de usuario gráfica, Aplicación&#10;&#10;Descripción generada automáticamente"/>
                    <pic:cNvPicPr/>
                  </pic:nvPicPr>
                  <pic:blipFill>
                    <a:blip r:embed="rId28"/>
                    <a:stretch>
                      <a:fillRect/>
                    </a:stretch>
                  </pic:blipFill>
                  <pic:spPr>
                    <a:xfrm>
                      <a:off x="0" y="0"/>
                      <a:ext cx="2364678" cy="1929462"/>
                    </a:xfrm>
                    <a:prstGeom prst="rect">
                      <a:avLst/>
                    </a:prstGeom>
                  </pic:spPr>
                </pic:pic>
              </a:graphicData>
            </a:graphic>
          </wp:inline>
        </w:drawing>
      </w:r>
      <w:r w:rsidRPr="005A1C71">
        <w:rPr>
          <w:noProof/>
          <w:lang w:val="es-ES"/>
        </w:rPr>
        <w:drawing>
          <wp:inline distT="0" distB="0" distL="0" distR="0" wp14:anchorId="38C81D8D" wp14:editId="70227A9E">
            <wp:extent cx="2638425" cy="1938599"/>
            <wp:effectExtent l="0" t="0" r="0" b="5080"/>
            <wp:docPr id="112" name="Imagen 11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n 112" descr="Interfaz de usuario gráfica, Aplicación&#10;&#10;Descripción generada automáticamente"/>
                    <pic:cNvPicPr/>
                  </pic:nvPicPr>
                  <pic:blipFill>
                    <a:blip r:embed="rId29"/>
                    <a:stretch>
                      <a:fillRect/>
                    </a:stretch>
                  </pic:blipFill>
                  <pic:spPr>
                    <a:xfrm>
                      <a:off x="0" y="0"/>
                      <a:ext cx="2643984" cy="1942683"/>
                    </a:xfrm>
                    <a:prstGeom prst="rect">
                      <a:avLst/>
                    </a:prstGeom>
                  </pic:spPr>
                </pic:pic>
              </a:graphicData>
            </a:graphic>
          </wp:inline>
        </w:drawing>
      </w:r>
    </w:p>
    <w:p w14:paraId="470A7BFE" w14:textId="77777777" w:rsidR="00340542" w:rsidRDefault="00340542" w:rsidP="00340542">
      <w:pPr>
        <w:rPr>
          <w:noProof/>
        </w:rPr>
      </w:pPr>
    </w:p>
    <w:p w14:paraId="7843942A" w14:textId="77777777" w:rsidR="00340542" w:rsidRPr="00560C26" w:rsidRDefault="00340542" w:rsidP="00340542">
      <w:pPr>
        <w:rPr>
          <w:b/>
          <w:bCs/>
          <w:noProof/>
        </w:rPr>
      </w:pPr>
      <w:r w:rsidRPr="00560C26">
        <w:rPr>
          <w:b/>
          <w:bCs/>
          <w:noProof/>
        </w:rPr>
        <w:t>Control TextBox</w:t>
      </w:r>
    </w:p>
    <w:p w14:paraId="539807BE" w14:textId="77777777" w:rsidR="00340542" w:rsidRDefault="00340542" w:rsidP="00340542">
      <w:pPr>
        <w:jc w:val="both"/>
        <w:rPr>
          <w:noProof/>
        </w:rPr>
      </w:pPr>
      <w:r>
        <w:rPr>
          <w:noProof/>
        </w:rPr>
        <w:t xml:space="preserve">Es usado para mostrar o editar textos. La manera de utilizarlo en el formulario es muy sencillo; basta con hacer clic en el formulario y en la caja de herramientas hacer clic en “cuadro de texto”. </w:t>
      </w:r>
    </w:p>
    <w:p w14:paraId="0A6DE0DD" w14:textId="77777777" w:rsidR="00340542" w:rsidRDefault="00340542" w:rsidP="00340542">
      <w:pPr>
        <w:rPr>
          <w:noProof/>
        </w:rPr>
      </w:pPr>
    </w:p>
    <w:p w14:paraId="345833C9" w14:textId="77777777" w:rsidR="00340542" w:rsidRDefault="00340542" w:rsidP="009764F2">
      <w:pPr>
        <w:jc w:val="center"/>
        <w:rPr>
          <w:noProof/>
        </w:rPr>
      </w:pPr>
      <w:r w:rsidRPr="00560C26">
        <w:rPr>
          <w:noProof/>
        </w:rPr>
        <w:drawing>
          <wp:inline distT="0" distB="0" distL="0" distR="0" wp14:anchorId="75C6FBC7" wp14:editId="6DB5EF36">
            <wp:extent cx="5239481" cy="2372056"/>
            <wp:effectExtent l="0" t="0" r="0" b="9525"/>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39481" cy="2372056"/>
                    </a:xfrm>
                    <a:prstGeom prst="rect">
                      <a:avLst/>
                    </a:prstGeom>
                  </pic:spPr>
                </pic:pic>
              </a:graphicData>
            </a:graphic>
          </wp:inline>
        </w:drawing>
      </w:r>
    </w:p>
    <w:p w14:paraId="36C77405" w14:textId="77777777" w:rsidR="00340542" w:rsidRDefault="00340542" w:rsidP="00340542">
      <w:pPr>
        <w:jc w:val="both"/>
        <w:rPr>
          <w:noProof/>
        </w:rPr>
      </w:pPr>
      <w:r>
        <w:rPr>
          <w:noProof/>
        </w:rPr>
        <w:t xml:space="preserve">Sus propiedades son muy parecidos a las utilizadas en los formularios, como es el caso de alineación de texto (TextAling), tamaño de la caja (AutoSize), bloquear escritura (Locked) entre otros. </w:t>
      </w:r>
    </w:p>
    <w:p w14:paraId="1CBAC108" w14:textId="77777777" w:rsidR="00340542" w:rsidRDefault="00340542" w:rsidP="00340542">
      <w:pPr>
        <w:jc w:val="both"/>
        <w:rPr>
          <w:noProof/>
        </w:rPr>
      </w:pPr>
      <w:r>
        <w:rPr>
          <w:noProof/>
        </w:rPr>
        <w:t>Un ejemplo de ello, es el uso de la propiedad ControlTipText que muetsra un mensaje cada vez que se pasa el mouse por enciama de la caja de texto.</w:t>
      </w:r>
    </w:p>
    <w:p w14:paraId="438C01E2" w14:textId="01BE05FE" w:rsidR="00340542" w:rsidRDefault="00340542" w:rsidP="009764F2">
      <w:pPr>
        <w:jc w:val="center"/>
        <w:rPr>
          <w:noProof/>
        </w:rPr>
      </w:pPr>
      <w:r>
        <w:rPr>
          <w:noProof/>
        </w:rPr>
        <w:drawing>
          <wp:inline distT="0" distB="0" distL="0" distR="0" wp14:anchorId="77A6D670" wp14:editId="567D6F36">
            <wp:extent cx="2140691" cy="1704975"/>
            <wp:effectExtent l="0" t="0" r="0" b="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n 114"/>
                    <pic:cNvPicPr/>
                  </pic:nvPicPr>
                  <pic:blipFill rotWithShape="1">
                    <a:blip r:embed="rId31"/>
                    <a:srcRect l="43110" t="69825" r="37712" b="14306"/>
                    <a:stretch/>
                  </pic:blipFill>
                  <pic:spPr bwMode="auto">
                    <a:xfrm>
                      <a:off x="0" y="0"/>
                      <a:ext cx="2141915" cy="1705950"/>
                    </a:xfrm>
                    <a:prstGeom prst="rect">
                      <a:avLst/>
                    </a:prstGeom>
                    <a:ln>
                      <a:noFill/>
                    </a:ln>
                    <a:extLst>
                      <a:ext uri="{53640926-AAD7-44D8-BBD7-CCE9431645EC}">
                        <a14:shadowObscured xmlns:a14="http://schemas.microsoft.com/office/drawing/2010/main"/>
                      </a:ext>
                    </a:extLst>
                  </pic:spPr>
                </pic:pic>
              </a:graphicData>
            </a:graphic>
          </wp:inline>
        </w:drawing>
      </w:r>
      <w:r w:rsidRPr="008A40BE">
        <w:rPr>
          <w:noProof/>
        </w:rPr>
        <w:drawing>
          <wp:inline distT="0" distB="0" distL="0" distR="0" wp14:anchorId="25205372" wp14:editId="642DF44F">
            <wp:extent cx="2524477" cy="1743318"/>
            <wp:effectExtent l="0" t="0" r="9525" b="9525"/>
            <wp:docPr id="115" name="Imagen 115" descr="Interfaz de usuario gráfica, Texto,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n 115" descr="Interfaz de usuario gráfica, Texto, Aplicación, Tabla&#10;&#10;Descripción generada automáticamente"/>
                    <pic:cNvPicPr/>
                  </pic:nvPicPr>
                  <pic:blipFill>
                    <a:blip r:embed="rId32"/>
                    <a:stretch>
                      <a:fillRect/>
                    </a:stretch>
                  </pic:blipFill>
                  <pic:spPr>
                    <a:xfrm>
                      <a:off x="0" y="0"/>
                      <a:ext cx="2524477" cy="1743318"/>
                    </a:xfrm>
                    <a:prstGeom prst="rect">
                      <a:avLst/>
                    </a:prstGeom>
                  </pic:spPr>
                </pic:pic>
              </a:graphicData>
            </a:graphic>
          </wp:inline>
        </w:drawing>
      </w:r>
    </w:p>
    <w:p w14:paraId="6D311ADC" w14:textId="77777777" w:rsidR="00340542" w:rsidRDefault="00340542" w:rsidP="00340542">
      <w:pPr>
        <w:rPr>
          <w:lang w:val="es-ES"/>
        </w:rPr>
      </w:pPr>
    </w:p>
    <w:p w14:paraId="0FE04902" w14:textId="77777777" w:rsidR="00340542" w:rsidRDefault="00340542" w:rsidP="00340542">
      <w:r>
        <w:rPr>
          <w:b/>
          <w:bCs/>
        </w:rPr>
        <w:t>F</w:t>
      </w:r>
      <w:r w:rsidRPr="00056F7D">
        <w:rPr>
          <w:b/>
          <w:bCs/>
        </w:rPr>
        <w:t>ormulario de autenticación</w:t>
      </w:r>
    </w:p>
    <w:p w14:paraId="2A5D9889" w14:textId="77777777" w:rsidR="00340542" w:rsidRDefault="00340542" w:rsidP="00340542"/>
    <w:p w14:paraId="63B18C32" w14:textId="77777777" w:rsidR="00340542" w:rsidRDefault="00340542" w:rsidP="00340542">
      <w:pPr>
        <w:jc w:val="both"/>
      </w:pPr>
      <w:r>
        <w:t xml:space="preserve">Este es un ejemplo básico del funcionamiento de un sistema simple de autenticación. </w:t>
      </w:r>
    </w:p>
    <w:p w14:paraId="2D5C3E7F" w14:textId="77777777" w:rsidR="00340542" w:rsidRDefault="00340542" w:rsidP="00340542">
      <w:pPr>
        <w:jc w:val="both"/>
      </w:pPr>
      <w:r>
        <w:t xml:space="preserve">En una hoja de Excel ingrese los siguientes datos: </w:t>
      </w:r>
    </w:p>
    <w:tbl>
      <w:tblPr>
        <w:tblW w:w="2480" w:type="dxa"/>
        <w:jc w:val="center"/>
        <w:tblCellMar>
          <w:left w:w="70" w:type="dxa"/>
          <w:right w:w="70" w:type="dxa"/>
        </w:tblCellMar>
        <w:tblLook w:val="04A0" w:firstRow="1" w:lastRow="0" w:firstColumn="1" w:lastColumn="0" w:noHBand="0" w:noVBand="1"/>
      </w:tblPr>
      <w:tblGrid>
        <w:gridCol w:w="1240"/>
        <w:gridCol w:w="1240"/>
      </w:tblGrid>
      <w:tr w:rsidR="00340542" w:rsidRPr="00AF445E" w14:paraId="7829E401" w14:textId="77777777" w:rsidTr="001E21EF">
        <w:trPr>
          <w:trHeight w:val="288"/>
          <w:jc w:val="center"/>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D649EE" w14:textId="77777777" w:rsidR="00340542" w:rsidRPr="00AF445E" w:rsidRDefault="00340542" w:rsidP="001E21EF">
            <w:pPr>
              <w:spacing w:after="0" w:line="240" w:lineRule="auto"/>
              <w:jc w:val="center"/>
              <w:rPr>
                <w:rFonts w:ascii="Calibri" w:eastAsia="Times New Roman" w:hAnsi="Calibri" w:cs="Calibri"/>
                <w:b/>
                <w:bCs/>
                <w:color w:val="000000"/>
                <w:lang w:eastAsia="es-CO"/>
              </w:rPr>
            </w:pPr>
            <w:r w:rsidRPr="00AF445E">
              <w:rPr>
                <w:rFonts w:ascii="Calibri" w:eastAsia="Times New Roman" w:hAnsi="Calibri" w:cs="Calibri"/>
                <w:b/>
                <w:bCs/>
                <w:color w:val="000000"/>
                <w:lang w:eastAsia="es-CO"/>
              </w:rPr>
              <w:t xml:space="preserve">usuario </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25DF075B" w14:textId="77777777" w:rsidR="00340542" w:rsidRPr="00AF445E" w:rsidRDefault="00340542" w:rsidP="001E21EF">
            <w:pPr>
              <w:spacing w:after="0" w:line="240" w:lineRule="auto"/>
              <w:jc w:val="center"/>
              <w:rPr>
                <w:rFonts w:ascii="Calibri" w:eastAsia="Times New Roman" w:hAnsi="Calibri" w:cs="Calibri"/>
                <w:b/>
                <w:bCs/>
                <w:color w:val="000000"/>
                <w:lang w:eastAsia="es-CO"/>
              </w:rPr>
            </w:pPr>
            <w:proofErr w:type="spellStart"/>
            <w:r w:rsidRPr="00AF445E">
              <w:rPr>
                <w:rFonts w:ascii="Calibri" w:eastAsia="Times New Roman" w:hAnsi="Calibri" w:cs="Calibri"/>
                <w:b/>
                <w:bCs/>
                <w:color w:val="000000"/>
                <w:lang w:eastAsia="es-CO"/>
              </w:rPr>
              <w:t>contrasena</w:t>
            </w:r>
            <w:proofErr w:type="spellEnd"/>
          </w:p>
        </w:tc>
      </w:tr>
      <w:tr w:rsidR="00340542" w:rsidRPr="00AF445E" w14:paraId="23F5E1EA" w14:textId="77777777" w:rsidTr="001E21EF">
        <w:trPr>
          <w:trHeight w:val="288"/>
          <w:jc w:val="center"/>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7A1CF22C" w14:textId="77777777" w:rsidR="00340542" w:rsidRPr="00AF445E" w:rsidRDefault="00340542" w:rsidP="001E21EF">
            <w:pPr>
              <w:spacing w:after="0" w:line="240" w:lineRule="auto"/>
              <w:rPr>
                <w:rFonts w:ascii="Calibri" w:eastAsia="Times New Roman" w:hAnsi="Calibri" w:cs="Calibri"/>
                <w:color w:val="000000"/>
                <w:lang w:eastAsia="es-CO"/>
              </w:rPr>
            </w:pPr>
            <w:r w:rsidRPr="00AF445E">
              <w:rPr>
                <w:rFonts w:ascii="Calibri" w:eastAsia="Times New Roman" w:hAnsi="Calibri" w:cs="Calibri"/>
                <w:color w:val="000000"/>
                <w:lang w:eastAsia="es-CO"/>
              </w:rPr>
              <w:t>pedro</w:t>
            </w:r>
          </w:p>
        </w:tc>
        <w:tc>
          <w:tcPr>
            <w:tcW w:w="1240" w:type="dxa"/>
            <w:tcBorders>
              <w:top w:val="nil"/>
              <w:left w:val="nil"/>
              <w:bottom w:val="single" w:sz="4" w:space="0" w:color="auto"/>
              <w:right w:val="single" w:sz="4" w:space="0" w:color="auto"/>
            </w:tcBorders>
            <w:shd w:val="clear" w:color="auto" w:fill="auto"/>
            <w:noWrap/>
            <w:vAlign w:val="bottom"/>
            <w:hideMark/>
          </w:tcPr>
          <w:p w14:paraId="43836CE8" w14:textId="77777777" w:rsidR="00340542" w:rsidRPr="00AF445E" w:rsidRDefault="00340542" w:rsidP="001E21EF">
            <w:pPr>
              <w:spacing w:after="0" w:line="240" w:lineRule="auto"/>
              <w:jc w:val="right"/>
              <w:rPr>
                <w:rFonts w:ascii="Calibri" w:eastAsia="Times New Roman" w:hAnsi="Calibri" w:cs="Calibri"/>
                <w:color w:val="000000"/>
                <w:lang w:eastAsia="es-CO"/>
              </w:rPr>
            </w:pPr>
            <w:r w:rsidRPr="00AF445E">
              <w:rPr>
                <w:rFonts w:ascii="Calibri" w:eastAsia="Times New Roman" w:hAnsi="Calibri" w:cs="Calibri"/>
                <w:color w:val="000000"/>
                <w:lang w:eastAsia="es-CO"/>
              </w:rPr>
              <w:t>20220022</w:t>
            </w:r>
          </w:p>
        </w:tc>
      </w:tr>
      <w:tr w:rsidR="00340542" w:rsidRPr="00AF445E" w14:paraId="2EF04B4B" w14:textId="77777777" w:rsidTr="001E21EF">
        <w:trPr>
          <w:trHeight w:val="288"/>
          <w:jc w:val="center"/>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2AE89B7C" w14:textId="77777777" w:rsidR="00340542" w:rsidRPr="00AF445E" w:rsidRDefault="00340542" w:rsidP="001E21EF">
            <w:pPr>
              <w:spacing w:after="0" w:line="240" w:lineRule="auto"/>
              <w:rPr>
                <w:rFonts w:ascii="Calibri" w:eastAsia="Times New Roman" w:hAnsi="Calibri" w:cs="Calibri"/>
                <w:color w:val="000000"/>
                <w:lang w:eastAsia="es-CO"/>
              </w:rPr>
            </w:pPr>
            <w:r w:rsidRPr="00AF445E">
              <w:rPr>
                <w:rFonts w:ascii="Calibri" w:eastAsia="Times New Roman" w:hAnsi="Calibri" w:cs="Calibri"/>
                <w:color w:val="000000"/>
                <w:lang w:eastAsia="es-CO"/>
              </w:rPr>
              <w:t>antonio</w:t>
            </w:r>
          </w:p>
        </w:tc>
        <w:tc>
          <w:tcPr>
            <w:tcW w:w="1240" w:type="dxa"/>
            <w:tcBorders>
              <w:top w:val="nil"/>
              <w:left w:val="nil"/>
              <w:bottom w:val="single" w:sz="4" w:space="0" w:color="auto"/>
              <w:right w:val="single" w:sz="4" w:space="0" w:color="auto"/>
            </w:tcBorders>
            <w:shd w:val="clear" w:color="auto" w:fill="auto"/>
            <w:noWrap/>
            <w:vAlign w:val="bottom"/>
            <w:hideMark/>
          </w:tcPr>
          <w:p w14:paraId="38A1B6D8" w14:textId="77777777" w:rsidR="00340542" w:rsidRPr="00AF445E" w:rsidRDefault="00340542" w:rsidP="001E21EF">
            <w:pPr>
              <w:spacing w:after="0" w:line="240" w:lineRule="auto"/>
              <w:jc w:val="right"/>
              <w:rPr>
                <w:rFonts w:ascii="Calibri" w:eastAsia="Times New Roman" w:hAnsi="Calibri" w:cs="Calibri"/>
                <w:color w:val="000000"/>
                <w:lang w:eastAsia="es-CO"/>
              </w:rPr>
            </w:pPr>
            <w:r w:rsidRPr="00AF445E">
              <w:rPr>
                <w:rFonts w:ascii="Calibri" w:eastAsia="Times New Roman" w:hAnsi="Calibri" w:cs="Calibri"/>
                <w:color w:val="000000"/>
                <w:lang w:eastAsia="es-CO"/>
              </w:rPr>
              <w:t>20230025</w:t>
            </w:r>
          </w:p>
        </w:tc>
      </w:tr>
      <w:tr w:rsidR="00340542" w:rsidRPr="00AF445E" w14:paraId="76979555" w14:textId="77777777" w:rsidTr="001E21EF">
        <w:trPr>
          <w:trHeight w:val="288"/>
          <w:jc w:val="center"/>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53855962" w14:textId="77777777" w:rsidR="00340542" w:rsidRPr="00AF445E" w:rsidRDefault="00340542" w:rsidP="001E21EF">
            <w:pPr>
              <w:spacing w:after="0" w:line="240" w:lineRule="auto"/>
              <w:rPr>
                <w:rFonts w:ascii="Calibri" w:eastAsia="Times New Roman" w:hAnsi="Calibri" w:cs="Calibri"/>
                <w:color w:val="000000"/>
                <w:lang w:eastAsia="es-CO"/>
              </w:rPr>
            </w:pPr>
            <w:proofErr w:type="spellStart"/>
            <w:r w:rsidRPr="00AF445E">
              <w:rPr>
                <w:rFonts w:ascii="Calibri" w:eastAsia="Times New Roman" w:hAnsi="Calibri" w:cs="Calibri"/>
                <w:color w:val="000000"/>
                <w:lang w:eastAsia="es-CO"/>
              </w:rPr>
              <w:t>jefferson</w:t>
            </w:r>
            <w:proofErr w:type="spellEnd"/>
          </w:p>
        </w:tc>
        <w:tc>
          <w:tcPr>
            <w:tcW w:w="1240" w:type="dxa"/>
            <w:tcBorders>
              <w:top w:val="nil"/>
              <w:left w:val="nil"/>
              <w:bottom w:val="single" w:sz="4" w:space="0" w:color="auto"/>
              <w:right w:val="single" w:sz="4" w:space="0" w:color="auto"/>
            </w:tcBorders>
            <w:shd w:val="clear" w:color="auto" w:fill="auto"/>
            <w:noWrap/>
            <w:vAlign w:val="bottom"/>
            <w:hideMark/>
          </w:tcPr>
          <w:p w14:paraId="3DC2D5F9" w14:textId="77777777" w:rsidR="00340542" w:rsidRPr="00AF445E" w:rsidRDefault="00340542" w:rsidP="001E21EF">
            <w:pPr>
              <w:spacing w:after="0" w:line="240" w:lineRule="auto"/>
              <w:jc w:val="right"/>
              <w:rPr>
                <w:rFonts w:ascii="Calibri" w:eastAsia="Times New Roman" w:hAnsi="Calibri" w:cs="Calibri"/>
                <w:color w:val="000000"/>
                <w:lang w:eastAsia="es-CO"/>
              </w:rPr>
            </w:pPr>
            <w:r w:rsidRPr="00AF445E">
              <w:rPr>
                <w:rFonts w:ascii="Calibri" w:eastAsia="Times New Roman" w:hAnsi="Calibri" w:cs="Calibri"/>
                <w:color w:val="000000"/>
                <w:lang w:eastAsia="es-CO"/>
              </w:rPr>
              <w:t>2023123</w:t>
            </w:r>
          </w:p>
        </w:tc>
      </w:tr>
      <w:tr w:rsidR="00340542" w:rsidRPr="00AF445E" w14:paraId="258C4F42" w14:textId="77777777" w:rsidTr="001E21EF">
        <w:trPr>
          <w:trHeight w:val="288"/>
          <w:jc w:val="center"/>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3048E2F4" w14:textId="77777777" w:rsidR="00340542" w:rsidRPr="00AF445E" w:rsidRDefault="00340542" w:rsidP="001E21EF">
            <w:pPr>
              <w:spacing w:after="0" w:line="240" w:lineRule="auto"/>
              <w:rPr>
                <w:rFonts w:ascii="Calibri" w:eastAsia="Times New Roman" w:hAnsi="Calibri" w:cs="Calibri"/>
                <w:color w:val="000000"/>
                <w:lang w:eastAsia="es-CO"/>
              </w:rPr>
            </w:pPr>
            <w:proofErr w:type="spellStart"/>
            <w:r w:rsidRPr="00AF445E">
              <w:rPr>
                <w:rFonts w:ascii="Calibri" w:eastAsia="Times New Roman" w:hAnsi="Calibri" w:cs="Calibri"/>
                <w:color w:val="000000"/>
                <w:lang w:eastAsia="es-CO"/>
              </w:rPr>
              <w:t>oscar</w:t>
            </w:r>
            <w:proofErr w:type="spellEnd"/>
          </w:p>
        </w:tc>
        <w:tc>
          <w:tcPr>
            <w:tcW w:w="1240" w:type="dxa"/>
            <w:tcBorders>
              <w:top w:val="nil"/>
              <w:left w:val="nil"/>
              <w:bottom w:val="single" w:sz="4" w:space="0" w:color="auto"/>
              <w:right w:val="single" w:sz="4" w:space="0" w:color="auto"/>
            </w:tcBorders>
            <w:shd w:val="clear" w:color="auto" w:fill="auto"/>
            <w:noWrap/>
            <w:vAlign w:val="bottom"/>
            <w:hideMark/>
          </w:tcPr>
          <w:p w14:paraId="773774E4" w14:textId="77777777" w:rsidR="00340542" w:rsidRPr="00AF445E" w:rsidRDefault="00340542" w:rsidP="001E21EF">
            <w:pPr>
              <w:spacing w:after="0" w:line="240" w:lineRule="auto"/>
              <w:jc w:val="right"/>
              <w:rPr>
                <w:rFonts w:ascii="Calibri" w:eastAsia="Times New Roman" w:hAnsi="Calibri" w:cs="Calibri"/>
                <w:color w:val="000000"/>
                <w:lang w:eastAsia="es-CO"/>
              </w:rPr>
            </w:pPr>
            <w:r w:rsidRPr="00AF445E">
              <w:rPr>
                <w:rFonts w:ascii="Calibri" w:eastAsia="Times New Roman" w:hAnsi="Calibri" w:cs="Calibri"/>
                <w:color w:val="000000"/>
                <w:lang w:eastAsia="es-CO"/>
              </w:rPr>
              <w:t>2023456</w:t>
            </w:r>
          </w:p>
        </w:tc>
      </w:tr>
      <w:tr w:rsidR="00340542" w:rsidRPr="00AF445E" w14:paraId="19B2CB26" w14:textId="77777777" w:rsidTr="001E21EF">
        <w:trPr>
          <w:trHeight w:val="288"/>
          <w:jc w:val="center"/>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12C95758" w14:textId="77777777" w:rsidR="00340542" w:rsidRPr="00AF445E" w:rsidRDefault="00340542" w:rsidP="001E21EF">
            <w:pPr>
              <w:spacing w:after="0" w:line="240" w:lineRule="auto"/>
              <w:rPr>
                <w:rFonts w:ascii="Calibri" w:eastAsia="Times New Roman" w:hAnsi="Calibri" w:cs="Calibri"/>
                <w:color w:val="000000"/>
                <w:lang w:eastAsia="es-CO"/>
              </w:rPr>
            </w:pPr>
            <w:proofErr w:type="spellStart"/>
            <w:r w:rsidRPr="00AF445E">
              <w:rPr>
                <w:rFonts w:ascii="Calibri" w:eastAsia="Times New Roman" w:hAnsi="Calibri" w:cs="Calibri"/>
                <w:color w:val="000000"/>
                <w:lang w:eastAsia="es-CO"/>
              </w:rPr>
              <w:t>julian</w:t>
            </w:r>
            <w:proofErr w:type="spellEnd"/>
          </w:p>
        </w:tc>
        <w:tc>
          <w:tcPr>
            <w:tcW w:w="1240" w:type="dxa"/>
            <w:tcBorders>
              <w:top w:val="nil"/>
              <w:left w:val="nil"/>
              <w:bottom w:val="single" w:sz="4" w:space="0" w:color="auto"/>
              <w:right w:val="single" w:sz="4" w:space="0" w:color="auto"/>
            </w:tcBorders>
            <w:shd w:val="clear" w:color="auto" w:fill="auto"/>
            <w:noWrap/>
            <w:vAlign w:val="bottom"/>
            <w:hideMark/>
          </w:tcPr>
          <w:p w14:paraId="51287F91" w14:textId="77777777" w:rsidR="00340542" w:rsidRPr="00AF445E" w:rsidRDefault="00340542" w:rsidP="001E21EF">
            <w:pPr>
              <w:spacing w:after="0" w:line="240" w:lineRule="auto"/>
              <w:jc w:val="right"/>
              <w:rPr>
                <w:rFonts w:ascii="Calibri" w:eastAsia="Times New Roman" w:hAnsi="Calibri" w:cs="Calibri"/>
                <w:color w:val="000000"/>
                <w:lang w:eastAsia="es-CO"/>
              </w:rPr>
            </w:pPr>
            <w:r w:rsidRPr="00AF445E">
              <w:rPr>
                <w:rFonts w:ascii="Calibri" w:eastAsia="Times New Roman" w:hAnsi="Calibri" w:cs="Calibri"/>
                <w:color w:val="000000"/>
                <w:lang w:eastAsia="es-CO"/>
              </w:rPr>
              <w:t>123456</w:t>
            </w:r>
          </w:p>
        </w:tc>
      </w:tr>
      <w:tr w:rsidR="00340542" w:rsidRPr="00AF445E" w14:paraId="47F00661" w14:textId="77777777" w:rsidTr="001E21EF">
        <w:trPr>
          <w:trHeight w:val="288"/>
          <w:jc w:val="center"/>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7B2832BD" w14:textId="77777777" w:rsidR="00340542" w:rsidRPr="00AF445E" w:rsidRDefault="00340542" w:rsidP="001E21EF">
            <w:pPr>
              <w:spacing w:after="0" w:line="240" w:lineRule="auto"/>
              <w:rPr>
                <w:rFonts w:ascii="Calibri" w:eastAsia="Times New Roman" w:hAnsi="Calibri" w:cs="Calibri"/>
                <w:color w:val="000000"/>
                <w:lang w:eastAsia="es-CO"/>
              </w:rPr>
            </w:pPr>
            <w:r w:rsidRPr="00AF445E">
              <w:rPr>
                <w:rFonts w:ascii="Calibri" w:eastAsia="Times New Roman" w:hAnsi="Calibri" w:cs="Calibri"/>
                <w:color w:val="000000"/>
                <w:lang w:eastAsia="es-CO"/>
              </w:rPr>
              <w:t xml:space="preserve">juan </w:t>
            </w:r>
          </w:p>
        </w:tc>
        <w:tc>
          <w:tcPr>
            <w:tcW w:w="1240" w:type="dxa"/>
            <w:tcBorders>
              <w:top w:val="nil"/>
              <w:left w:val="nil"/>
              <w:bottom w:val="single" w:sz="4" w:space="0" w:color="auto"/>
              <w:right w:val="single" w:sz="4" w:space="0" w:color="auto"/>
            </w:tcBorders>
            <w:shd w:val="clear" w:color="auto" w:fill="auto"/>
            <w:noWrap/>
            <w:vAlign w:val="bottom"/>
            <w:hideMark/>
          </w:tcPr>
          <w:p w14:paraId="502F76DE" w14:textId="77777777" w:rsidR="00340542" w:rsidRPr="00AF445E" w:rsidRDefault="00340542" w:rsidP="001E21EF">
            <w:pPr>
              <w:spacing w:after="0" w:line="240" w:lineRule="auto"/>
              <w:jc w:val="right"/>
              <w:rPr>
                <w:rFonts w:ascii="Calibri" w:eastAsia="Times New Roman" w:hAnsi="Calibri" w:cs="Calibri"/>
                <w:color w:val="000000"/>
                <w:lang w:eastAsia="es-CO"/>
              </w:rPr>
            </w:pPr>
            <w:r w:rsidRPr="00AF445E">
              <w:rPr>
                <w:rFonts w:ascii="Calibri" w:eastAsia="Times New Roman" w:hAnsi="Calibri" w:cs="Calibri"/>
                <w:color w:val="000000"/>
                <w:lang w:eastAsia="es-CO"/>
              </w:rPr>
              <w:t>987654</w:t>
            </w:r>
          </w:p>
        </w:tc>
      </w:tr>
      <w:tr w:rsidR="00340542" w:rsidRPr="00AF445E" w14:paraId="657F2CCE" w14:textId="77777777" w:rsidTr="001E21EF">
        <w:trPr>
          <w:trHeight w:val="288"/>
          <w:jc w:val="center"/>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5E318802" w14:textId="77777777" w:rsidR="00340542" w:rsidRPr="00AF445E" w:rsidRDefault="00340542" w:rsidP="001E21EF">
            <w:pPr>
              <w:spacing w:after="0" w:line="240" w:lineRule="auto"/>
              <w:rPr>
                <w:rFonts w:ascii="Calibri" w:eastAsia="Times New Roman" w:hAnsi="Calibri" w:cs="Calibri"/>
                <w:color w:val="000000"/>
                <w:lang w:eastAsia="es-CO"/>
              </w:rPr>
            </w:pPr>
            <w:proofErr w:type="spellStart"/>
            <w:r w:rsidRPr="00AF445E">
              <w:rPr>
                <w:rFonts w:ascii="Calibri" w:eastAsia="Times New Roman" w:hAnsi="Calibri" w:cs="Calibri"/>
                <w:color w:val="000000"/>
                <w:lang w:eastAsia="es-CO"/>
              </w:rPr>
              <w:t>fernando</w:t>
            </w:r>
            <w:proofErr w:type="spellEnd"/>
          </w:p>
        </w:tc>
        <w:tc>
          <w:tcPr>
            <w:tcW w:w="1240" w:type="dxa"/>
            <w:tcBorders>
              <w:top w:val="nil"/>
              <w:left w:val="nil"/>
              <w:bottom w:val="single" w:sz="4" w:space="0" w:color="auto"/>
              <w:right w:val="single" w:sz="4" w:space="0" w:color="auto"/>
            </w:tcBorders>
            <w:shd w:val="clear" w:color="auto" w:fill="auto"/>
            <w:noWrap/>
            <w:vAlign w:val="bottom"/>
            <w:hideMark/>
          </w:tcPr>
          <w:p w14:paraId="2D3BAD96" w14:textId="77777777" w:rsidR="00340542" w:rsidRPr="00AF445E" w:rsidRDefault="00340542" w:rsidP="001E21EF">
            <w:pPr>
              <w:spacing w:after="0" w:line="240" w:lineRule="auto"/>
              <w:jc w:val="right"/>
              <w:rPr>
                <w:rFonts w:ascii="Calibri" w:eastAsia="Times New Roman" w:hAnsi="Calibri" w:cs="Calibri"/>
                <w:color w:val="000000"/>
                <w:lang w:eastAsia="es-CO"/>
              </w:rPr>
            </w:pPr>
            <w:r w:rsidRPr="00AF445E">
              <w:rPr>
                <w:rFonts w:ascii="Calibri" w:eastAsia="Times New Roman" w:hAnsi="Calibri" w:cs="Calibri"/>
                <w:color w:val="000000"/>
                <w:lang w:eastAsia="es-CO"/>
              </w:rPr>
              <w:t>852963</w:t>
            </w:r>
          </w:p>
        </w:tc>
      </w:tr>
      <w:tr w:rsidR="00340542" w:rsidRPr="00AF445E" w14:paraId="6F0C54D7" w14:textId="77777777" w:rsidTr="001E21EF">
        <w:trPr>
          <w:trHeight w:val="288"/>
          <w:jc w:val="center"/>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5AE6C874" w14:textId="77777777" w:rsidR="00340542" w:rsidRPr="00AF445E" w:rsidRDefault="00340542" w:rsidP="001E21EF">
            <w:pPr>
              <w:spacing w:after="0" w:line="240" w:lineRule="auto"/>
              <w:rPr>
                <w:rFonts w:ascii="Calibri" w:eastAsia="Times New Roman" w:hAnsi="Calibri" w:cs="Calibri"/>
                <w:color w:val="000000"/>
                <w:lang w:eastAsia="es-CO"/>
              </w:rPr>
            </w:pPr>
            <w:proofErr w:type="spellStart"/>
            <w:r w:rsidRPr="00AF445E">
              <w:rPr>
                <w:rFonts w:ascii="Calibri" w:eastAsia="Times New Roman" w:hAnsi="Calibri" w:cs="Calibri"/>
                <w:color w:val="000000"/>
                <w:lang w:eastAsia="es-CO"/>
              </w:rPr>
              <w:t>hernan</w:t>
            </w:r>
            <w:proofErr w:type="spellEnd"/>
          </w:p>
        </w:tc>
        <w:tc>
          <w:tcPr>
            <w:tcW w:w="1240" w:type="dxa"/>
            <w:tcBorders>
              <w:top w:val="nil"/>
              <w:left w:val="nil"/>
              <w:bottom w:val="single" w:sz="4" w:space="0" w:color="auto"/>
              <w:right w:val="single" w:sz="4" w:space="0" w:color="auto"/>
            </w:tcBorders>
            <w:shd w:val="clear" w:color="auto" w:fill="auto"/>
            <w:noWrap/>
            <w:vAlign w:val="bottom"/>
            <w:hideMark/>
          </w:tcPr>
          <w:p w14:paraId="62A50060" w14:textId="77777777" w:rsidR="00340542" w:rsidRPr="00AF445E" w:rsidRDefault="00340542" w:rsidP="001E21EF">
            <w:pPr>
              <w:spacing w:after="0" w:line="240" w:lineRule="auto"/>
              <w:jc w:val="right"/>
              <w:rPr>
                <w:rFonts w:ascii="Calibri" w:eastAsia="Times New Roman" w:hAnsi="Calibri" w:cs="Calibri"/>
                <w:color w:val="000000"/>
                <w:lang w:eastAsia="es-CO"/>
              </w:rPr>
            </w:pPr>
            <w:r w:rsidRPr="00AF445E">
              <w:rPr>
                <w:rFonts w:ascii="Calibri" w:eastAsia="Times New Roman" w:hAnsi="Calibri" w:cs="Calibri"/>
                <w:color w:val="000000"/>
                <w:lang w:eastAsia="es-CO"/>
              </w:rPr>
              <w:t>654321</w:t>
            </w:r>
          </w:p>
        </w:tc>
      </w:tr>
      <w:tr w:rsidR="00340542" w:rsidRPr="00AF445E" w14:paraId="55AB4477" w14:textId="77777777" w:rsidTr="001E21EF">
        <w:trPr>
          <w:trHeight w:val="288"/>
          <w:jc w:val="center"/>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471FA082" w14:textId="77777777" w:rsidR="00340542" w:rsidRPr="00AF445E" w:rsidRDefault="00340542" w:rsidP="001E21EF">
            <w:pPr>
              <w:spacing w:after="0" w:line="240" w:lineRule="auto"/>
              <w:rPr>
                <w:rFonts w:ascii="Calibri" w:eastAsia="Times New Roman" w:hAnsi="Calibri" w:cs="Calibri"/>
                <w:color w:val="000000"/>
                <w:lang w:eastAsia="es-CO"/>
              </w:rPr>
            </w:pPr>
            <w:proofErr w:type="spellStart"/>
            <w:r w:rsidRPr="00AF445E">
              <w:rPr>
                <w:rFonts w:ascii="Calibri" w:eastAsia="Times New Roman" w:hAnsi="Calibri" w:cs="Calibri"/>
                <w:color w:val="000000"/>
                <w:lang w:eastAsia="es-CO"/>
              </w:rPr>
              <w:t>alfredo</w:t>
            </w:r>
            <w:proofErr w:type="spellEnd"/>
          </w:p>
        </w:tc>
        <w:tc>
          <w:tcPr>
            <w:tcW w:w="1240" w:type="dxa"/>
            <w:tcBorders>
              <w:top w:val="nil"/>
              <w:left w:val="nil"/>
              <w:bottom w:val="single" w:sz="4" w:space="0" w:color="auto"/>
              <w:right w:val="single" w:sz="4" w:space="0" w:color="auto"/>
            </w:tcBorders>
            <w:shd w:val="clear" w:color="auto" w:fill="auto"/>
            <w:noWrap/>
            <w:vAlign w:val="bottom"/>
            <w:hideMark/>
          </w:tcPr>
          <w:p w14:paraId="235D845A" w14:textId="77777777" w:rsidR="00340542" w:rsidRPr="00AF445E" w:rsidRDefault="00340542" w:rsidP="001E21EF">
            <w:pPr>
              <w:spacing w:after="0" w:line="240" w:lineRule="auto"/>
              <w:jc w:val="right"/>
              <w:rPr>
                <w:rFonts w:ascii="Calibri" w:eastAsia="Times New Roman" w:hAnsi="Calibri" w:cs="Calibri"/>
                <w:color w:val="000000"/>
                <w:lang w:eastAsia="es-CO"/>
              </w:rPr>
            </w:pPr>
            <w:r w:rsidRPr="00AF445E">
              <w:rPr>
                <w:rFonts w:ascii="Calibri" w:eastAsia="Times New Roman" w:hAnsi="Calibri" w:cs="Calibri"/>
                <w:color w:val="000000"/>
                <w:lang w:eastAsia="es-CO"/>
              </w:rPr>
              <w:t>2023321</w:t>
            </w:r>
          </w:p>
        </w:tc>
      </w:tr>
    </w:tbl>
    <w:p w14:paraId="266E65EB" w14:textId="77777777" w:rsidR="00340542" w:rsidRDefault="00340542" w:rsidP="00340542"/>
    <w:p w14:paraId="7448B64B" w14:textId="77777777" w:rsidR="00340542" w:rsidRDefault="00340542" w:rsidP="00340542">
      <w:pPr>
        <w:jc w:val="both"/>
      </w:pPr>
      <w:r>
        <w:t xml:space="preserve">En primer lugar, implementa el siguiente </w:t>
      </w:r>
      <w:proofErr w:type="spellStart"/>
      <w:r>
        <w:t>Form</w:t>
      </w:r>
      <w:proofErr w:type="spellEnd"/>
      <w:r>
        <w:t xml:space="preserve"> (3 etiquetas y 2 cuadros de texto y 1 botón de comando): </w:t>
      </w:r>
    </w:p>
    <w:p w14:paraId="248657DB" w14:textId="77777777" w:rsidR="00340542" w:rsidRDefault="00340542" w:rsidP="009764F2">
      <w:pPr>
        <w:jc w:val="center"/>
      </w:pPr>
      <w:r>
        <w:rPr>
          <w:noProof/>
        </w:rPr>
        <w:drawing>
          <wp:inline distT="0" distB="0" distL="0" distR="0" wp14:anchorId="520267DE" wp14:editId="4157A270">
            <wp:extent cx="5612130" cy="2475230"/>
            <wp:effectExtent l="0" t="0" r="7620" b="1270"/>
            <wp:docPr id="42" name="Imagen 42" descr="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Calendario&#10;&#10;Descripción generada automáticamente"/>
                    <pic:cNvPicPr/>
                  </pic:nvPicPr>
                  <pic:blipFill>
                    <a:blip r:embed="rId33"/>
                    <a:stretch>
                      <a:fillRect/>
                    </a:stretch>
                  </pic:blipFill>
                  <pic:spPr>
                    <a:xfrm>
                      <a:off x="0" y="0"/>
                      <a:ext cx="5612130" cy="2475230"/>
                    </a:xfrm>
                    <a:prstGeom prst="rect">
                      <a:avLst/>
                    </a:prstGeom>
                  </pic:spPr>
                </pic:pic>
              </a:graphicData>
            </a:graphic>
          </wp:inline>
        </w:drawing>
      </w:r>
    </w:p>
    <w:p w14:paraId="50E522BB" w14:textId="77777777" w:rsidR="00340542" w:rsidRDefault="00340542" w:rsidP="00340542">
      <w:r>
        <w:t>Después de implementado, configura de acuerdo con el siguiente ejemplo:</w:t>
      </w:r>
    </w:p>
    <w:p w14:paraId="0172464A" w14:textId="77777777" w:rsidR="00340542" w:rsidRDefault="00340542" w:rsidP="009764F2">
      <w:pPr>
        <w:jc w:val="center"/>
      </w:pPr>
      <w:r>
        <w:rPr>
          <w:noProof/>
        </w:rPr>
        <w:drawing>
          <wp:inline distT="0" distB="0" distL="0" distR="0" wp14:anchorId="59FF8704" wp14:editId="3AEB869C">
            <wp:extent cx="5612130" cy="3703955"/>
            <wp:effectExtent l="0" t="0" r="7620" b="0"/>
            <wp:docPr id="107" name="Imagen 107"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n 107" descr="Interfaz de usuario gráfica, Texto, Aplicación, Correo electrónico&#10;&#10;Descripción generada automáticamente"/>
                    <pic:cNvPicPr/>
                  </pic:nvPicPr>
                  <pic:blipFill>
                    <a:blip r:embed="rId34"/>
                    <a:stretch>
                      <a:fillRect/>
                    </a:stretch>
                  </pic:blipFill>
                  <pic:spPr>
                    <a:xfrm>
                      <a:off x="0" y="0"/>
                      <a:ext cx="5612130" cy="3703955"/>
                    </a:xfrm>
                    <a:prstGeom prst="rect">
                      <a:avLst/>
                    </a:prstGeom>
                  </pic:spPr>
                </pic:pic>
              </a:graphicData>
            </a:graphic>
          </wp:inline>
        </w:drawing>
      </w:r>
    </w:p>
    <w:p w14:paraId="17FF3D02" w14:textId="77777777" w:rsidR="00340542" w:rsidRDefault="00340542" w:rsidP="00340542">
      <w:r>
        <w:t>Prueba los resultados:</w:t>
      </w:r>
    </w:p>
    <w:p w14:paraId="35D42B14" w14:textId="77777777" w:rsidR="00340542" w:rsidRDefault="00340542" w:rsidP="00340542">
      <w:r>
        <w:t xml:space="preserve">Si no se ingresan datos </w:t>
      </w:r>
    </w:p>
    <w:p w14:paraId="278569D5" w14:textId="77777777" w:rsidR="00340542" w:rsidRDefault="00340542" w:rsidP="009764F2">
      <w:pPr>
        <w:jc w:val="center"/>
      </w:pPr>
      <w:r>
        <w:rPr>
          <w:noProof/>
        </w:rPr>
        <w:drawing>
          <wp:inline distT="0" distB="0" distL="0" distR="0" wp14:anchorId="7897E68F" wp14:editId="7674FE9F">
            <wp:extent cx="2775389" cy="3545205"/>
            <wp:effectExtent l="0" t="0" r="6350"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77154" cy="3547460"/>
                    </a:xfrm>
                    <a:prstGeom prst="rect">
                      <a:avLst/>
                    </a:prstGeom>
                  </pic:spPr>
                </pic:pic>
              </a:graphicData>
            </a:graphic>
          </wp:inline>
        </w:drawing>
      </w:r>
    </w:p>
    <w:p w14:paraId="4439DE28" w14:textId="77777777" w:rsidR="00340542" w:rsidRDefault="00340542" w:rsidP="00340542"/>
    <w:p w14:paraId="7B0C6CD5" w14:textId="77777777" w:rsidR="00340542" w:rsidRDefault="00340542" w:rsidP="00340542">
      <w:r>
        <w:t>AL ingresar algún dato erróneo:</w:t>
      </w:r>
    </w:p>
    <w:p w14:paraId="26B83273" w14:textId="71F88C94" w:rsidR="00340542" w:rsidRDefault="00340542" w:rsidP="009764F2">
      <w:pPr>
        <w:jc w:val="center"/>
      </w:pPr>
      <w:r>
        <w:rPr>
          <w:noProof/>
        </w:rPr>
        <w:drawing>
          <wp:inline distT="0" distB="0" distL="0" distR="0" wp14:anchorId="01591194" wp14:editId="5103F8F6">
            <wp:extent cx="2342746" cy="3051810"/>
            <wp:effectExtent l="0" t="0" r="635" b="0"/>
            <wp:docPr id="116" name="Imagen 116"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 Tabla&#10;&#10;Descripción generada automáticamente"/>
                    <pic:cNvPicPr/>
                  </pic:nvPicPr>
                  <pic:blipFill>
                    <a:blip r:embed="rId36"/>
                    <a:stretch>
                      <a:fillRect/>
                    </a:stretch>
                  </pic:blipFill>
                  <pic:spPr>
                    <a:xfrm>
                      <a:off x="0" y="0"/>
                      <a:ext cx="2344495" cy="3054089"/>
                    </a:xfrm>
                    <a:prstGeom prst="rect">
                      <a:avLst/>
                    </a:prstGeom>
                  </pic:spPr>
                </pic:pic>
              </a:graphicData>
            </a:graphic>
          </wp:inline>
        </w:drawing>
      </w:r>
      <w:r>
        <w:rPr>
          <w:noProof/>
        </w:rPr>
        <w:drawing>
          <wp:inline distT="0" distB="0" distL="0" distR="0" wp14:anchorId="2072D6ED" wp14:editId="70AC1411">
            <wp:extent cx="2331720" cy="3001949"/>
            <wp:effectExtent l="0" t="0" r="0" b="8255"/>
            <wp:docPr id="117" name="Imagen 117"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nterfaz de usuario gráfica, Aplicación, Tabla&#10;&#10;Descripción generada automáticamente"/>
                    <pic:cNvPicPr/>
                  </pic:nvPicPr>
                  <pic:blipFill>
                    <a:blip r:embed="rId37"/>
                    <a:stretch>
                      <a:fillRect/>
                    </a:stretch>
                  </pic:blipFill>
                  <pic:spPr>
                    <a:xfrm>
                      <a:off x="0" y="0"/>
                      <a:ext cx="2332306" cy="3002704"/>
                    </a:xfrm>
                    <a:prstGeom prst="rect">
                      <a:avLst/>
                    </a:prstGeom>
                  </pic:spPr>
                </pic:pic>
              </a:graphicData>
            </a:graphic>
          </wp:inline>
        </w:drawing>
      </w:r>
    </w:p>
    <w:p w14:paraId="03741E0D" w14:textId="77777777" w:rsidR="00340542" w:rsidRDefault="00340542" w:rsidP="00340542"/>
    <w:p w14:paraId="0B21935E" w14:textId="77777777" w:rsidR="00340542" w:rsidRPr="00340542" w:rsidRDefault="00340542">
      <w:pPr>
        <w:rPr>
          <w:lang w:val="es-ES"/>
        </w:rPr>
      </w:pPr>
    </w:p>
    <w:sectPr w:rsidR="00340542" w:rsidRPr="0034054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2D5E38"/>
    <w:multiLevelType w:val="hybridMultilevel"/>
    <w:tmpl w:val="C6BCD572"/>
    <w:lvl w:ilvl="0" w:tplc="C3E6E444">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17872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542"/>
    <w:rsid w:val="000939F4"/>
    <w:rsid w:val="00340542"/>
    <w:rsid w:val="00472635"/>
    <w:rsid w:val="00475D05"/>
    <w:rsid w:val="00931DC3"/>
    <w:rsid w:val="009764F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2F3C9"/>
  <w15:chartTrackingRefBased/>
  <w15:docId w15:val="{1B0FA4E7-1F2B-44B1-BF8E-935260BD9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405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40542"/>
    <w:rPr>
      <w:color w:val="0563C1" w:themeColor="hyperlink"/>
      <w:u w:val="single"/>
    </w:rPr>
  </w:style>
  <w:style w:type="paragraph" w:styleId="Prrafodelista">
    <w:name w:val="List Paragraph"/>
    <w:basedOn w:val="Normal"/>
    <w:uiPriority w:val="34"/>
    <w:qFormat/>
    <w:rsid w:val="00475D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learn.microsoft.com/es-es/office/vba/language/reference/user-interface-help/properties-microsoft-forms" TargetMode="External"/><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16</Pages>
  <Words>1672</Words>
  <Characters>9202</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Antonio Aya Parra</dc:creator>
  <cp:keywords/>
  <dc:description/>
  <cp:lastModifiedBy>Pedro Antonio Aya Parra</cp:lastModifiedBy>
  <cp:revision>2</cp:revision>
  <dcterms:created xsi:type="dcterms:W3CDTF">2023-03-22T15:31:00Z</dcterms:created>
  <dcterms:modified xsi:type="dcterms:W3CDTF">2023-03-22T16:06:00Z</dcterms:modified>
</cp:coreProperties>
</file>