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64C21" w14:paraId="37275BA6" w14:textId="77777777" w:rsidTr="00340FF0">
        <w:tc>
          <w:tcPr>
            <w:tcW w:w="10456" w:type="dxa"/>
          </w:tcPr>
          <w:p w14:paraId="095FB174" w14:textId="4F7BCB17" w:rsidR="00BE691F" w:rsidRPr="003B11D8" w:rsidRDefault="00464C21" w:rsidP="00F27A9E">
            <w:pPr>
              <w:pStyle w:val="Default"/>
              <w:tabs>
                <w:tab w:val="left" w:pos="311"/>
                <w:tab w:val="right" w:pos="2145"/>
              </w:tabs>
              <w:spacing w:line="240" w:lineRule="exact"/>
              <w:ind w:left="-118"/>
              <w:jc w:val="center"/>
              <w:rPr>
                <w:rStyle w:val="Hyperlink"/>
                <w:b/>
                <w:color w:val="000000" w:themeColor="text1"/>
                <w:sz w:val="30"/>
                <w:szCs w:val="30"/>
                <w:u w:val="none"/>
              </w:rPr>
            </w:pPr>
            <w:r w:rsidRPr="00030778">
              <w:rPr>
                <w:rStyle w:val="Hyperlink"/>
                <w:b/>
                <w:color w:val="000000" w:themeColor="text1"/>
                <w:sz w:val="30"/>
                <w:szCs w:val="30"/>
                <w:u w:val="none"/>
              </w:rPr>
              <w:t>SARATH BABU SUNDARA RAJAN</w:t>
            </w:r>
            <w:r>
              <w:rPr>
                <w:rStyle w:val="Hyperlink"/>
                <w:b/>
                <w:color w:val="000000" w:themeColor="text1"/>
                <w:sz w:val="30"/>
                <w:szCs w:val="30"/>
                <w:u w:val="none"/>
              </w:rPr>
              <w:t xml:space="preserve">, </w:t>
            </w:r>
            <w:r w:rsidRPr="006C5BAC">
              <w:rPr>
                <w:rStyle w:val="Hyperlink"/>
                <w:b/>
                <w:color w:val="000000" w:themeColor="text1"/>
                <w:sz w:val="30"/>
                <w:szCs w:val="30"/>
                <w:u w:val="none"/>
              </w:rPr>
              <w:t>M.S</w:t>
            </w:r>
            <w:r>
              <w:rPr>
                <w:rStyle w:val="Hyperlink"/>
                <w:b/>
                <w:color w:val="000000" w:themeColor="text1"/>
                <w:sz w:val="30"/>
                <w:szCs w:val="30"/>
                <w:u w:val="none"/>
              </w:rPr>
              <w:t>.,</w:t>
            </w:r>
            <w:r w:rsidRPr="006C5BAC">
              <w:rPr>
                <w:rStyle w:val="Hyperlink"/>
                <w:b/>
                <w:color w:val="000000" w:themeColor="text1"/>
                <w:sz w:val="30"/>
                <w:szCs w:val="30"/>
                <w:u w:val="none"/>
              </w:rPr>
              <w:t xml:space="preserve"> PMP</w:t>
            </w:r>
          </w:p>
        </w:tc>
      </w:tr>
    </w:tbl>
    <w:p w14:paraId="30245752" w14:textId="77777777" w:rsidR="00B748EE" w:rsidRDefault="00B748EE" w:rsidP="00B748EE">
      <w:pPr>
        <w:pStyle w:val="Default"/>
        <w:tabs>
          <w:tab w:val="left" w:pos="311"/>
        </w:tabs>
        <w:spacing w:line="240" w:lineRule="exact"/>
        <w:rPr>
          <w:rStyle w:val="Hyperlink"/>
          <w:b/>
          <w:color w:val="000000" w:themeColor="text1"/>
          <w:sz w:val="20"/>
          <w:szCs w:val="20"/>
          <w:u w:val="none"/>
        </w:rPr>
      </w:pPr>
      <w:r w:rsidRPr="000625CA">
        <w:rPr>
          <w:rStyle w:val="Hyperlink"/>
          <w:b/>
          <w:color w:val="000000" w:themeColor="text1"/>
          <w:sz w:val="20"/>
          <w:szCs w:val="20"/>
          <w:u w:val="none"/>
        </w:rPr>
        <w:t>Email</w:t>
      </w:r>
      <w:r>
        <w:rPr>
          <w:rStyle w:val="Hyperlink"/>
          <w:b/>
          <w:color w:val="000000" w:themeColor="text1"/>
          <w:sz w:val="20"/>
          <w:szCs w:val="20"/>
          <w:u w:val="none"/>
        </w:rPr>
        <w:t xml:space="preserve">:  </w:t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hyperlink r:id="rId8" w:history="1">
        <w:r w:rsidRPr="002A1C04">
          <w:rPr>
            <w:rStyle w:val="Hyperlink"/>
            <w:b/>
            <w:sz w:val="20"/>
            <w:szCs w:val="20"/>
          </w:rPr>
          <w:t>sarath.sund@gmail.com</w:t>
        </w:r>
      </w:hyperlink>
      <w:r w:rsidRPr="00572502">
        <w:rPr>
          <w:rStyle w:val="Hyperlink"/>
          <w:b/>
          <w:color w:val="000000" w:themeColor="text1"/>
          <w:sz w:val="20"/>
          <w:szCs w:val="20"/>
          <w:u w:val="none"/>
        </w:rPr>
        <w:t xml:space="preserve"> </w:t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 w:rsidRPr="00572502">
        <w:rPr>
          <w:rStyle w:val="Hyperlink"/>
          <w:b/>
          <w:color w:val="000000" w:themeColor="text1"/>
          <w:sz w:val="20"/>
          <w:szCs w:val="20"/>
          <w:u w:val="none"/>
        </w:rPr>
        <w:t xml:space="preserve">Mobile: </w:t>
      </w:r>
      <w:hyperlink r:id="rId9" w:history="1">
        <w:r w:rsidRPr="00572502">
          <w:rPr>
            <w:rStyle w:val="Hyperlink"/>
            <w:b/>
            <w:sz w:val="20"/>
            <w:szCs w:val="20"/>
          </w:rPr>
          <w:t>704-421-2486</w:t>
        </w:r>
      </w:hyperlink>
    </w:p>
    <w:p w14:paraId="7D36AF57" w14:textId="1FBBD32E" w:rsidR="00B748EE" w:rsidRDefault="00B748EE" w:rsidP="00B748EE">
      <w:pPr>
        <w:pStyle w:val="Default"/>
        <w:tabs>
          <w:tab w:val="left" w:pos="311"/>
        </w:tabs>
        <w:spacing w:line="240" w:lineRule="exac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LinkedIn:  </w:t>
      </w:r>
      <w:r>
        <w:rPr>
          <w:b/>
          <w:sz w:val="20"/>
          <w:szCs w:val="20"/>
        </w:rPr>
        <w:tab/>
      </w:r>
      <w:hyperlink r:id="rId10" w:history="1">
        <w:r w:rsidRPr="003F5647">
          <w:rPr>
            <w:rStyle w:val="Hyperlink"/>
            <w:b/>
            <w:sz w:val="20"/>
            <w:szCs w:val="20"/>
          </w:rPr>
          <w:t>linkedin.com/in/sarathsund</w:t>
        </w:r>
      </w:hyperlink>
      <w:r w:rsidRPr="002F77E9">
        <w:rPr>
          <w:rStyle w:val="Hyperlink"/>
          <w:b/>
          <w:sz w:val="20"/>
          <w:szCs w:val="20"/>
          <w:u w:val="none"/>
        </w:rPr>
        <w:tab/>
      </w:r>
      <w:r>
        <w:rPr>
          <w:rStyle w:val="Hyperlink"/>
          <w:b/>
          <w:sz w:val="20"/>
          <w:szCs w:val="20"/>
          <w:u w:val="none"/>
        </w:rPr>
        <w:tab/>
      </w:r>
      <w:r>
        <w:rPr>
          <w:rStyle w:val="Hyperlink"/>
          <w:b/>
          <w:sz w:val="20"/>
          <w:szCs w:val="20"/>
          <w:u w:val="none"/>
        </w:rPr>
        <w:tab/>
        <w:t xml:space="preserve">   </w:t>
      </w:r>
      <w:r>
        <w:rPr>
          <w:rStyle w:val="Hyperlink"/>
          <w:b/>
          <w:sz w:val="20"/>
          <w:szCs w:val="20"/>
          <w:u w:val="none"/>
        </w:rPr>
        <w:tab/>
      </w:r>
      <w:r>
        <w:rPr>
          <w:rStyle w:val="Hyperlink"/>
          <w:b/>
          <w:sz w:val="20"/>
          <w:szCs w:val="20"/>
          <w:u w:val="none"/>
        </w:rPr>
        <w:tab/>
      </w:r>
      <w:r>
        <w:rPr>
          <w:rStyle w:val="Hyperlink"/>
          <w:b/>
          <w:sz w:val="20"/>
          <w:szCs w:val="20"/>
          <w:u w:val="none"/>
        </w:rPr>
        <w:tab/>
        <w:t xml:space="preserve">         </w:t>
      </w:r>
      <w:r>
        <w:rPr>
          <w:b/>
          <w:sz w:val="20"/>
          <w:szCs w:val="20"/>
        </w:rPr>
        <w:t>Charlotte, North Carolina</w:t>
      </w:r>
    </w:p>
    <w:p w14:paraId="34EDC24C" w14:textId="0404D30E" w:rsidR="00600EB8" w:rsidRDefault="00600EB8" w:rsidP="00B748EE">
      <w:pPr>
        <w:pStyle w:val="Default"/>
        <w:tabs>
          <w:tab w:val="left" w:pos="311"/>
        </w:tabs>
        <w:spacing w:line="240" w:lineRule="exac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GitHub:       </w:t>
      </w:r>
      <w:r>
        <w:rPr>
          <w:b/>
          <w:sz w:val="20"/>
          <w:szCs w:val="20"/>
        </w:rPr>
        <w:tab/>
      </w:r>
      <w:hyperlink r:id="rId11" w:history="1">
        <w:r w:rsidRPr="0047439D">
          <w:rPr>
            <w:rStyle w:val="Hyperlink"/>
            <w:b/>
            <w:sz w:val="20"/>
            <w:szCs w:val="20"/>
          </w:rPr>
          <w:t>github.com/sarathreznov</w:t>
        </w:r>
      </w:hyperlink>
    </w:p>
    <w:p w14:paraId="7F98A337" w14:textId="77777777" w:rsidR="00340FF0" w:rsidRDefault="00340FF0" w:rsidP="00340FF0">
      <w:pPr>
        <w:spacing w:after="0" w:line="180" w:lineRule="exact"/>
        <w:rPr>
          <w:b/>
          <w:sz w:val="20"/>
        </w:rPr>
      </w:pPr>
    </w:p>
    <w:p w14:paraId="617C2873" w14:textId="26CC1D9C" w:rsidR="00B548C8" w:rsidRPr="00FD535E" w:rsidRDefault="00B548C8" w:rsidP="00F32B2A">
      <w:pPr>
        <w:spacing w:after="0" w:line="240" w:lineRule="auto"/>
        <w:rPr>
          <w:b/>
          <w:sz w:val="20"/>
        </w:rPr>
      </w:pPr>
      <w:r w:rsidRPr="00FD535E">
        <w:rPr>
          <w:b/>
          <w:sz w:val="20"/>
        </w:rPr>
        <w:t>EDUCATION</w:t>
      </w:r>
    </w:p>
    <w:tbl>
      <w:tblPr>
        <w:tblStyle w:val="TableGrid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2970"/>
      </w:tblGrid>
      <w:tr w:rsidR="00B548C8" w14:paraId="72983B85" w14:textId="77777777" w:rsidTr="00B32644">
        <w:tc>
          <w:tcPr>
            <w:tcW w:w="7465" w:type="dxa"/>
          </w:tcPr>
          <w:p w14:paraId="0686F1AE" w14:textId="331A5A1B" w:rsidR="00E608A1" w:rsidRPr="00451F89" w:rsidRDefault="00B548C8" w:rsidP="002D2EEE">
            <w:pPr>
              <w:pStyle w:val="Default"/>
              <w:ind w:hanging="120"/>
              <w:jc w:val="both"/>
              <w:rPr>
                <w:b/>
                <w:sz w:val="20"/>
                <w:szCs w:val="20"/>
              </w:rPr>
            </w:pPr>
            <w:r w:rsidRPr="00451F89">
              <w:rPr>
                <w:b/>
                <w:sz w:val="20"/>
                <w:szCs w:val="20"/>
              </w:rPr>
              <w:t>University of North Carolina,</w:t>
            </w:r>
            <w:r w:rsidR="00C746F9">
              <w:rPr>
                <w:b/>
                <w:sz w:val="20"/>
                <w:szCs w:val="20"/>
              </w:rPr>
              <w:t xml:space="preserve"> </w:t>
            </w:r>
            <w:r w:rsidRPr="00451F89">
              <w:rPr>
                <w:b/>
                <w:sz w:val="20"/>
                <w:szCs w:val="20"/>
              </w:rPr>
              <w:t>Charlotte</w:t>
            </w:r>
          </w:p>
          <w:p w14:paraId="7B8661C9" w14:textId="1B16045A" w:rsidR="002D2397" w:rsidRPr="00451F89" w:rsidRDefault="002D2397" w:rsidP="00C33B4C">
            <w:pPr>
              <w:pStyle w:val="Default"/>
              <w:ind w:hanging="120"/>
              <w:rPr>
                <w:sz w:val="20"/>
                <w:szCs w:val="20"/>
              </w:rPr>
            </w:pPr>
            <w:r w:rsidRPr="00451F89">
              <w:rPr>
                <w:bCs/>
                <w:sz w:val="20"/>
                <w:szCs w:val="20"/>
              </w:rPr>
              <w:t>Master’s in Information Technology</w:t>
            </w:r>
            <w:r w:rsidR="00656B17">
              <w:rPr>
                <w:bCs/>
                <w:sz w:val="20"/>
                <w:szCs w:val="20"/>
              </w:rPr>
              <w:t xml:space="preserve"> </w:t>
            </w:r>
            <w:r w:rsidR="00143B74">
              <w:rPr>
                <w:bCs/>
                <w:sz w:val="20"/>
                <w:szCs w:val="20"/>
              </w:rPr>
              <w:t xml:space="preserve">with Technology Management </w:t>
            </w:r>
            <w:r w:rsidR="003618C1">
              <w:rPr>
                <w:bCs/>
                <w:sz w:val="20"/>
                <w:szCs w:val="20"/>
              </w:rPr>
              <w:t>Concentration</w:t>
            </w:r>
          </w:p>
        </w:tc>
        <w:tc>
          <w:tcPr>
            <w:tcW w:w="2970" w:type="dxa"/>
          </w:tcPr>
          <w:p w14:paraId="22B30011" w14:textId="78C1E5C4" w:rsidR="00B548C8" w:rsidRDefault="00F27A9E" w:rsidP="00657219">
            <w:pPr>
              <w:pStyle w:val="Default"/>
              <w:tabs>
                <w:tab w:val="center" w:pos="1377"/>
                <w:tab w:val="right" w:pos="2754"/>
              </w:tabs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January</w:t>
            </w:r>
            <w:r w:rsidRPr="000223A0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2018</w:t>
            </w:r>
            <w:r w:rsidRPr="000223A0">
              <w:rPr>
                <w:b/>
                <w:bCs/>
                <w:sz w:val="20"/>
                <w:szCs w:val="20"/>
              </w:rPr>
              <w:t xml:space="preserve"> - </w:t>
            </w:r>
            <w:r w:rsidR="00B548C8" w:rsidRPr="000223A0">
              <w:rPr>
                <w:b/>
                <w:bCs/>
                <w:sz w:val="20"/>
                <w:szCs w:val="20"/>
              </w:rPr>
              <w:t>Dec</w:t>
            </w:r>
            <w:r w:rsidR="00473B31">
              <w:rPr>
                <w:b/>
                <w:bCs/>
                <w:sz w:val="20"/>
                <w:szCs w:val="20"/>
              </w:rPr>
              <w:t>ember</w:t>
            </w:r>
            <w:r w:rsidR="00B548C8" w:rsidRPr="000223A0">
              <w:rPr>
                <w:b/>
                <w:bCs/>
                <w:sz w:val="20"/>
                <w:szCs w:val="20"/>
              </w:rPr>
              <w:t xml:space="preserve"> 2018</w:t>
            </w:r>
          </w:p>
          <w:p w14:paraId="6D6263B6" w14:textId="03C2D866" w:rsidR="00D81E6B" w:rsidRPr="000223A0" w:rsidRDefault="00D81E6B" w:rsidP="007F76D3">
            <w:pPr>
              <w:pStyle w:val="Default"/>
              <w:jc w:val="right"/>
              <w:rPr>
                <w:b/>
                <w:bCs/>
                <w:sz w:val="20"/>
                <w:szCs w:val="20"/>
                <w:u w:val="single"/>
              </w:rPr>
            </w:pPr>
            <w:r w:rsidRPr="000223A0">
              <w:rPr>
                <w:b/>
                <w:bCs/>
                <w:sz w:val="20"/>
                <w:szCs w:val="20"/>
              </w:rPr>
              <w:t>GPA</w:t>
            </w:r>
            <w:r>
              <w:rPr>
                <w:b/>
                <w:bCs/>
                <w:sz w:val="20"/>
                <w:szCs w:val="20"/>
              </w:rPr>
              <w:t>: 4.0/4.0</w:t>
            </w:r>
          </w:p>
        </w:tc>
      </w:tr>
      <w:tr w:rsidR="00D81E6B" w14:paraId="465821FB" w14:textId="77777777" w:rsidTr="00B32644">
        <w:trPr>
          <w:trHeight w:val="530"/>
        </w:trPr>
        <w:tc>
          <w:tcPr>
            <w:tcW w:w="10435" w:type="dxa"/>
            <w:gridSpan w:val="2"/>
          </w:tcPr>
          <w:p w14:paraId="33AB1BD9" w14:textId="0CF5D138" w:rsidR="00ED54BC" w:rsidRPr="00740B49" w:rsidRDefault="00D81E6B" w:rsidP="00950B90">
            <w:pPr>
              <w:pStyle w:val="Default"/>
              <w:tabs>
                <w:tab w:val="left" w:pos="422"/>
              </w:tabs>
              <w:ind w:left="255"/>
              <w:rPr>
                <w:bCs/>
                <w:sz w:val="20"/>
                <w:szCs w:val="20"/>
              </w:rPr>
            </w:pPr>
            <w:r w:rsidRPr="000223A0">
              <w:rPr>
                <w:b/>
                <w:bCs/>
                <w:sz w:val="20"/>
                <w:szCs w:val="20"/>
              </w:rPr>
              <w:t xml:space="preserve">Relevant Coursework: </w:t>
            </w:r>
            <w:r w:rsidR="00FC7BD0">
              <w:rPr>
                <w:bCs/>
                <w:sz w:val="20"/>
                <w:szCs w:val="20"/>
              </w:rPr>
              <w:t xml:space="preserve">IT </w:t>
            </w:r>
            <w:r w:rsidRPr="000223A0">
              <w:rPr>
                <w:bCs/>
                <w:sz w:val="20"/>
                <w:szCs w:val="20"/>
              </w:rPr>
              <w:t>Project Management, IT Law</w:t>
            </w:r>
            <w:r w:rsidR="0077347B">
              <w:rPr>
                <w:bCs/>
                <w:sz w:val="20"/>
                <w:szCs w:val="20"/>
              </w:rPr>
              <w:t xml:space="preserve"> and Policy, </w:t>
            </w:r>
            <w:r w:rsidR="00121329" w:rsidRPr="000223A0">
              <w:rPr>
                <w:bCs/>
                <w:sz w:val="20"/>
                <w:szCs w:val="20"/>
              </w:rPr>
              <w:t>Visual Analytics</w:t>
            </w:r>
            <w:r w:rsidR="00121329">
              <w:rPr>
                <w:bCs/>
                <w:sz w:val="20"/>
                <w:szCs w:val="20"/>
              </w:rPr>
              <w:t>,</w:t>
            </w:r>
            <w:r w:rsidR="00740B49">
              <w:rPr>
                <w:bCs/>
                <w:sz w:val="20"/>
                <w:szCs w:val="20"/>
              </w:rPr>
              <w:t xml:space="preserve"> </w:t>
            </w:r>
            <w:r w:rsidR="001269AB">
              <w:rPr>
                <w:bCs/>
                <w:sz w:val="20"/>
                <w:szCs w:val="20"/>
              </w:rPr>
              <w:t>Business</w:t>
            </w:r>
            <w:r w:rsidR="00494BCC">
              <w:rPr>
                <w:bCs/>
                <w:sz w:val="20"/>
                <w:szCs w:val="20"/>
              </w:rPr>
              <w:t xml:space="preserve"> Requirement</w:t>
            </w:r>
            <w:r w:rsidR="001269AB">
              <w:rPr>
                <w:bCs/>
                <w:sz w:val="20"/>
                <w:szCs w:val="20"/>
              </w:rPr>
              <w:t xml:space="preserve"> Analysis</w:t>
            </w:r>
            <w:r w:rsidR="00CA06B2">
              <w:rPr>
                <w:bCs/>
                <w:sz w:val="20"/>
                <w:szCs w:val="20"/>
              </w:rPr>
              <w:t xml:space="preserve"> and </w:t>
            </w:r>
            <w:r w:rsidR="001269AB">
              <w:rPr>
                <w:bCs/>
                <w:sz w:val="20"/>
                <w:szCs w:val="20"/>
              </w:rPr>
              <w:t>Reporting</w:t>
            </w:r>
            <w:r w:rsidRPr="000223A0">
              <w:rPr>
                <w:bCs/>
                <w:sz w:val="20"/>
                <w:szCs w:val="20"/>
              </w:rPr>
              <w:t xml:space="preserve">, </w:t>
            </w:r>
            <w:r w:rsidR="00A43F66">
              <w:rPr>
                <w:bCs/>
                <w:sz w:val="20"/>
                <w:szCs w:val="20"/>
              </w:rPr>
              <w:t>Product Management Basics</w:t>
            </w:r>
            <w:r w:rsidRPr="000223A0">
              <w:rPr>
                <w:bCs/>
                <w:sz w:val="20"/>
                <w:szCs w:val="20"/>
              </w:rPr>
              <w:t>, System Integration, Big Data Analytics, Cloud Computing</w:t>
            </w:r>
            <w:r w:rsidR="00304E0A">
              <w:rPr>
                <w:bCs/>
                <w:sz w:val="20"/>
                <w:szCs w:val="20"/>
              </w:rPr>
              <w:t>, Data Management</w:t>
            </w:r>
          </w:p>
        </w:tc>
      </w:tr>
      <w:tr w:rsidR="00D81E6B" w14:paraId="4508E5E1" w14:textId="77777777" w:rsidTr="00B32644">
        <w:tc>
          <w:tcPr>
            <w:tcW w:w="7465" w:type="dxa"/>
          </w:tcPr>
          <w:p w14:paraId="5EC336A4" w14:textId="77777777" w:rsidR="00D81E6B" w:rsidRPr="0097347D" w:rsidRDefault="00D81E6B" w:rsidP="00D81E6B">
            <w:pPr>
              <w:pStyle w:val="Default"/>
              <w:ind w:hanging="105"/>
              <w:rPr>
                <w:b/>
                <w:sz w:val="20"/>
                <w:szCs w:val="20"/>
              </w:rPr>
            </w:pPr>
            <w:r w:rsidRPr="0097347D">
              <w:rPr>
                <w:b/>
                <w:sz w:val="20"/>
                <w:szCs w:val="20"/>
              </w:rPr>
              <w:t>Anna University (Tamil Nadu, India)</w:t>
            </w:r>
          </w:p>
          <w:p w14:paraId="38392ED4" w14:textId="79CC130F" w:rsidR="00451F89" w:rsidRPr="00216582" w:rsidRDefault="00451F89" w:rsidP="00216582">
            <w:pPr>
              <w:pStyle w:val="Default"/>
              <w:ind w:hanging="120"/>
              <w:rPr>
                <w:bCs/>
                <w:sz w:val="20"/>
                <w:szCs w:val="20"/>
              </w:rPr>
            </w:pPr>
            <w:r w:rsidRPr="0097347D">
              <w:rPr>
                <w:bCs/>
                <w:sz w:val="20"/>
                <w:szCs w:val="20"/>
              </w:rPr>
              <w:t>Bachelor of Engineering in Information Technology</w:t>
            </w:r>
          </w:p>
        </w:tc>
        <w:tc>
          <w:tcPr>
            <w:tcW w:w="2970" w:type="dxa"/>
          </w:tcPr>
          <w:p w14:paraId="58C8627C" w14:textId="77777777" w:rsidR="00D81E6B" w:rsidRDefault="00D81E6B" w:rsidP="00D81E6B">
            <w:pPr>
              <w:pStyle w:val="Default"/>
              <w:jc w:val="right"/>
              <w:rPr>
                <w:b/>
                <w:bCs/>
                <w:sz w:val="20"/>
                <w:szCs w:val="20"/>
              </w:rPr>
            </w:pPr>
            <w:r w:rsidRPr="000223A0">
              <w:rPr>
                <w:b/>
                <w:bCs/>
                <w:sz w:val="20"/>
                <w:szCs w:val="20"/>
              </w:rPr>
              <w:t>Aug</w:t>
            </w:r>
            <w:r>
              <w:rPr>
                <w:b/>
                <w:bCs/>
                <w:sz w:val="20"/>
                <w:szCs w:val="20"/>
              </w:rPr>
              <w:t>ust</w:t>
            </w:r>
            <w:r w:rsidRPr="000223A0">
              <w:rPr>
                <w:b/>
                <w:bCs/>
                <w:sz w:val="20"/>
                <w:szCs w:val="20"/>
              </w:rPr>
              <w:t xml:space="preserve"> 2009 - May 2013</w:t>
            </w:r>
          </w:p>
          <w:p w14:paraId="04C6431A" w14:textId="7A55E7F4" w:rsidR="0069026D" w:rsidRPr="000223A0" w:rsidRDefault="0069026D" w:rsidP="00D81E6B">
            <w:pPr>
              <w:pStyle w:val="Default"/>
              <w:jc w:val="right"/>
              <w:rPr>
                <w:b/>
                <w:bCs/>
                <w:sz w:val="20"/>
                <w:szCs w:val="20"/>
                <w:u w:val="single"/>
              </w:rPr>
            </w:pPr>
            <w:r w:rsidRPr="000223A0">
              <w:rPr>
                <w:b/>
                <w:bCs/>
                <w:sz w:val="20"/>
                <w:szCs w:val="20"/>
              </w:rPr>
              <w:t>GPA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 w:rsidR="00486B1C">
              <w:rPr>
                <w:b/>
                <w:bCs/>
                <w:sz w:val="20"/>
                <w:szCs w:val="20"/>
              </w:rPr>
              <w:t>7.8</w:t>
            </w:r>
            <w:r>
              <w:rPr>
                <w:b/>
                <w:bCs/>
                <w:sz w:val="20"/>
                <w:szCs w:val="20"/>
              </w:rPr>
              <w:t>/</w:t>
            </w:r>
            <w:r w:rsidR="00486B1C">
              <w:rPr>
                <w:b/>
                <w:bCs/>
                <w:sz w:val="20"/>
                <w:szCs w:val="20"/>
              </w:rPr>
              <w:t>10</w:t>
            </w:r>
          </w:p>
        </w:tc>
      </w:tr>
    </w:tbl>
    <w:p w14:paraId="0167D3BD" w14:textId="6D17D673" w:rsidR="00B548C8" w:rsidRPr="00491430" w:rsidRDefault="0084384E" w:rsidP="00B548C8">
      <w:pPr>
        <w:pStyle w:val="Default"/>
        <w:tabs>
          <w:tab w:val="left" w:pos="468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SKILLS</w:t>
      </w:r>
    </w:p>
    <w:tbl>
      <w:tblPr>
        <w:tblStyle w:val="TableGrid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270"/>
        <w:gridCol w:w="7380"/>
      </w:tblGrid>
      <w:tr w:rsidR="00393B1B" w:rsidRPr="000223A0" w14:paraId="195741F7" w14:textId="77777777" w:rsidTr="00AF2F7B">
        <w:trPr>
          <w:trHeight w:val="251"/>
        </w:trPr>
        <w:tc>
          <w:tcPr>
            <w:tcW w:w="2785" w:type="dxa"/>
          </w:tcPr>
          <w:p w14:paraId="3AD589A8" w14:textId="4CD58592" w:rsidR="00393B1B" w:rsidRPr="000223A0" w:rsidRDefault="005142B3" w:rsidP="008F22D2">
            <w:pPr>
              <w:pStyle w:val="Default"/>
              <w:ind w:left="-111" w:firstLin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  <w:r w:rsidR="007C5742">
              <w:rPr>
                <w:b/>
                <w:bCs/>
                <w:sz w:val="20"/>
                <w:szCs w:val="20"/>
              </w:rPr>
              <w:t xml:space="preserve">Project </w:t>
            </w:r>
            <w:r w:rsidR="00393B1B" w:rsidRPr="000223A0">
              <w:rPr>
                <w:b/>
                <w:bCs/>
                <w:sz w:val="20"/>
                <w:szCs w:val="20"/>
              </w:rPr>
              <w:t>Practices</w:t>
            </w:r>
          </w:p>
        </w:tc>
        <w:tc>
          <w:tcPr>
            <w:tcW w:w="270" w:type="dxa"/>
          </w:tcPr>
          <w:p w14:paraId="2D0ECBDF" w14:textId="752DB25C" w:rsidR="00393B1B" w:rsidRPr="000223A0" w:rsidRDefault="00460077" w:rsidP="007F76D3">
            <w:pPr>
              <w:pStyle w:val="Default"/>
              <w:rPr>
                <w:bCs/>
                <w:sz w:val="20"/>
                <w:szCs w:val="20"/>
              </w:rPr>
            </w:pPr>
            <w:r w:rsidRPr="000223A0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0D4B4447" w14:textId="47C6075D" w:rsidR="00393B1B" w:rsidRPr="004B5005" w:rsidRDefault="005E1FE9" w:rsidP="00D67957">
            <w:pPr>
              <w:pStyle w:val="Default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4B5005">
              <w:rPr>
                <w:rFonts w:asciiTheme="minorHAnsi" w:hAnsiTheme="minorHAnsi"/>
                <w:bCs/>
                <w:sz w:val="20"/>
                <w:szCs w:val="20"/>
              </w:rPr>
              <w:t>PMI PMBOK</w:t>
            </w:r>
            <w:r w:rsidR="00CD22F5" w:rsidRPr="004B5005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C770D9">
              <w:rPr>
                <w:rFonts w:asciiTheme="minorHAnsi" w:hAnsiTheme="minorHAnsi"/>
                <w:sz w:val="20"/>
                <w:szCs w:val="20"/>
              </w:rPr>
              <w:t>SDLC</w:t>
            </w:r>
            <w:r w:rsidR="00393B1B" w:rsidRPr="004B5005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AE06C1" w:rsidRPr="004B5005">
              <w:rPr>
                <w:rFonts w:asciiTheme="minorHAnsi" w:hAnsiTheme="minorHAnsi"/>
                <w:sz w:val="20"/>
                <w:szCs w:val="20"/>
              </w:rPr>
              <w:t>Agile</w:t>
            </w:r>
            <w:r w:rsidR="00DC00A0">
              <w:rPr>
                <w:rFonts w:asciiTheme="minorHAnsi" w:hAnsiTheme="minorHAnsi"/>
                <w:sz w:val="20"/>
                <w:szCs w:val="20"/>
              </w:rPr>
              <w:t xml:space="preserve"> Methodologies</w:t>
            </w:r>
            <w:r w:rsidR="003B556B">
              <w:rPr>
                <w:rFonts w:asciiTheme="minorHAnsi" w:hAnsiTheme="minorHAnsi"/>
                <w:sz w:val="20"/>
                <w:szCs w:val="20"/>
              </w:rPr>
              <w:t>, Scrum,</w:t>
            </w:r>
            <w:r w:rsidR="00393B1B" w:rsidRPr="004B5005">
              <w:rPr>
                <w:rFonts w:asciiTheme="minorHAnsi" w:hAnsiTheme="minorHAnsi"/>
                <w:sz w:val="20"/>
                <w:szCs w:val="20"/>
              </w:rPr>
              <w:t xml:space="preserve"> Kanban</w:t>
            </w:r>
            <w:r w:rsidR="00E17365" w:rsidRPr="004B5005">
              <w:rPr>
                <w:rFonts w:asciiTheme="minorHAnsi" w:hAnsiTheme="minorHAnsi"/>
                <w:sz w:val="20"/>
                <w:szCs w:val="20"/>
              </w:rPr>
              <w:t>,</w:t>
            </w:r>
            <w:r w:rsidR="0032268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8037D">
              <w:rPr>
                <w:rFonts w:asciiTheme="minorHAnsi" w:hAnsiTheme="minorHAnsi"/>
                <w:sz w:val="20"/>
                <w:szCs w:val="20"/>
              </w:rPr>
              <w:t>Lean</w:t>
            </w:r>
            <w:r w:rsidR="00CC08A2">
              <w:rPr>
                <w:rFonts w:asciiTheme="minorHAnsi" w:hAnsiTheme="minorHAnsi"/>
                <w:sz w:val="20"/>
                <w:szCs w:val="20"/>
              </w:rPr>
              <w:t>,</w:t>
            </w:r>
            <w:r w:rsidR="00E17365" w:rsidRPr="004B500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02769">
              <w:rPr>
                <w:rFonts w:asciiTheme="minorHAnsi" w:hAnsiTheme="minorHAnsi"/>
                <w:sz w:val="20"/>
                <w:szCs w:val="20"/>
              </w:rPr>
              <w:t xml:space="preserve">Change Management, </w:t>
            </w:r>
            <w:r w:rsidR="005E4A24" w:rsidRPr="004B5005">
              <w:rPr>
                <w:rFonts w:asciiTheme="minorHAnsi" w:hAnsiTheme="minorHAnsi"/>
                <w:sz w:val="20"/>
                <w:szCs w:val="20"/>
              </w:rPr>
              <w:t>Quantitative Analysis,</w:t>
            </w:r>
            <w:r w:rsidR="009E0CF1">
              <w:rPr>
                <w:rFonts w:asciiTheme="minorHAnsi" w:hAnsiTheme="minorHAnsi"/>
                <w:sz w:val="20"/>
                <w:szCs w:val="20"/>
              </w:rPr>
              <w:t xml:space="preserve"> Reserve Analysis,</w:t>
            </w:r>
            <w:r w:rsidR="005E4A24" w:rsidRPr="004B500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17365" w:rsidRPr="004B5005">
              <w:rPr>
                <w:rFonts w:asciiTheme="minorHAnsi" w:hAnsiTheme="minorHAnsi"/>
                <w:sz w:val="20"/>
                <w:szCs w:val="20"/>
              </w:rPr>
              <w:t>Earned Value Management,</w:t>
            </w:r>
            <w:r w:rsidR="00B102BD" w:rsidRPr="004B500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0C10A0" w:rsidRPr="004B5005">
              <w:rPr>
                <w:rFonts w:asciiTheme="minorHAnsi" w:hAnsiTheme="minorHAnsi"/>
                <w:sz w:val="20"/>
                <w:szCs w:val="20"/>
              </w:rPr>
              <w:t>PERT</w:t>
            </w:r>
            <w:r w:rsidR="003B2EFD" w:rsidRPr="004B5005">
              <w:rPr>
                <w:rFonts w:asciiTheme="minorHAnsi" w:hAnsiTheme="minorHAnsi"/>
                <w:sz w:val="20"/>
                <w:szCs w:val="20"/>
              </w:rPr>
              <w:t>, Mon</w:t>
            </w:r>
            <w:r w:rsidR="00F03597" w:rsidRPr="004B5005">
              <w:rPr>
                <w:rFonts w:asciiTheme="minorHAnsi" w:hAnsiTheme="minorHAnsi"/>
                <w:sz w:val="20"/>
                <w:szCs w:val="20"/>
              </w:rPr>
              <w:t>te Carlo simulation</w:t>
            </w:r>
            <w:r w:rsidR="005F2616">
              <w:rPr>
                <w:rFonts w:asciiTheme="minorHAnsi" w:hAnsiTheme="minorHAnsi"/>
                <w:sz w:val="20"/>
                <w:szCs w:val="20"/>
              </w:rPr>
              <w:t>,</w:t>
            </w:r>
            <w:r w:rsidR="0068219D">
              <w:rPr>
                <w:rFonts w:asciiTheme="minorHAnsi" w:hAnsiTheme="minorHAnsi"/>
                <w:sz w:val="20"/>
                <w:szCs w:val="20"/>
              </w:rPr>
              <w:t xml:space="preserve"> WBS,</w:t>
            </w:r>
            <w:r w:rsidR="00582DF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6187C">
              <w:rPr>
                <w:rFonts w:asciiTheme="minorHAnsi" w:hAnsiTheme="minorHAnsi"/>
                <w:sz w:val="20"/>
                <w:szCs w:val="20"/>
              </w:rPr>
              <w:t>Communication</w:t>
            </w:r>
            <w:r w:rsidR="00582DF8">
              <w:rPr>
                <w:rFonts w:asciiTheme="minorHAnsi" w:hAnsiTheme="minorHAnsi"/>
                <w:sz w:val="20"/>
                <w:szCs w:val="20"/>
              </w:rPr>
              <w:t xml:space="preserve"> Management, </w:t>
            </w:r>
            <w:r w:rsidR="002A71F7">
              <w:rPr>
                <w:rFonts w:asciiTheme="minorHAnsi" w:hAnsiTheme="minorHAnsi"/>
                <w:sz w:val="20"/>
                <w:szCs w:val="20"/>
              </w:rPr>
              <w:t xml:space="preserve">Schedule Management, </w:t>
            </w:r>
            <w:r w:rsidR="005F2616">
              <w:rPr>
                <w:rFonts w:asciiTheme="minorHAnsi" w:hAnsiTheme="minorHAnsi"/>
                <w:sz w:val="20"/>
                <w:szCs w:val="20"/>
              </w:rPr>
              <w:t xml:space="preserve">Stakeholder </w:t>
            </w:r>
            <w:r w:rsidR="00AF2307">
              <w:rPr>
                <w:rFonts w:asciiTheme="minorHAnsi" w:hAnsiTheme="minorHAnsi"/>
                <w:sz w:val="20"/>
                <w:szCs w:val="20"/>
              </w:rPr>
              <w:t>Management</w:t>
            </w:r>
            <w:r w:rsidR="00302769">
              <w:rPr>
                <w:rFonts w:asciiTheme="minorHAnsi" w:hAnsiTheme="minorHAnsi"/>
                <w:sz w:val="20"/>
                <w:szCs w:val="20"/>
              </w:rPr>
              <w:t>, Requirement</w:t>
            </w:r>
            <w:r w:rsidR="00E17F4C">
              <w:rPr>
                <w:rFonts w:asciiTheme="minorHAnsi" w:hAnsiTheme="minorHAnsi"/>
                <w:sz w:val="20"/>
                <w:szCs w:val="20"/>
              </w:rPr>
              <w:t xml:space="preserve">s </w:t>
            </w:r>
            <w:r w:rsidR="00E51C11">
              <w:rPr>
                <w:rFonts w:asciiTheme="minorHAnsi" w:hAnsiTheme="minorHAnsi"/>
                <w:sz w:val="20"/>
                <w:szCs w:val="20"/>
              </w:rPr>
              <w:t>Gathering</w:t>
            </w:r>
            <w:r w:rsidR="00E17F4C">
              <w:rPr>
                <w:rFonts w:asciiTheme="minorHAnsi" w:hAnsiTheme="minorHAnsi"/>
                <w:sz w:val="20"/>
                <w:szCs w:val="20"/>
              </w:rPr>
              <w:t xml:space="preserve"> and</w:t>
            </w:r>
            <w:r w:rsidR="00302769">
              <w:rPr>
                <w:rFonts w:asciiTheme="minorHAnsi" w:hAnsiTheme="minorHAnsi"/>
                <w:sz w:val="20"/>
                <w:szCs w:val="20"/>
              </w:rPr>
              <w:t xml:space="preserve"> Analysis, Risk Management</w:t>
            </w:r>
            <w:r w:rsidR="00F75A2D">
              <w:rPr>
                <w:rFonts w:asciiTheme="minorHAnsi" w:hAnsiTheme="minorHAnsi"/>
                <w:sz w:val="20"/>
                <w:szCs w:val="20"/>
              </w:rPr>
              <w:t>, CI/CD Practices</w:t>
            </w:r>
          </w:p>
        </w:tc>
      </w:tr>
      <w:tr w:rsidR="005527D0" w:rsidRPr="000223A0" w14:paraId="5FEF5719" w14:textId="77777777" w:rsidTr="00AF2F7B">
        <w:trPr>
          <w:trHeight w:val="198"/>
        </w:trPr>
        <w:tc>
          <w:tcPr>
            <w:tcW w:w="2785" w:type="dxa"/>
          </w:tcPr>
          <w:p w14:paraId="3F7EEF15" w14:textId="72A454F3" w:rsidR="005527D0" w:rsidRDefault="00D2763C" w:rsidP="009303B8">
            <w:pPr>
              <w:pStyle w:val="Default"/>
              <w:ind w:hanging="107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  <w:r w:rsidR="003D7F67">
              <w:rPr>
                <w:b/>
                <w:bCs/>
                <w:sz w:val="20"/>
                <w:szCs w:val="20"/>
              </w:rPr>
              <w:t xml:space="preserve">Cloud </w:t>
            </w:r>
            <w:r w:rsidR="00142FE9">
              <w:rPr>
                <w:b/>
                <w:bCs/>
                <w:sz w:val="20"/>
                <w:szCs w:val="20"/>
              </w:rPr>
              <w:t xml:space="preserve">&amp; </w:t>
            </w:r>
            <w:r w:rsidR="003D7F67">
              <w:rPr>
                <w:b/>
                <w:bCs/>
                <w:sz w:val="20"/>
                <w:szCs w:val="20"/>
              </w:rPr>
              <w:t xml:space="preserve">Big Data </w:t>
            </w:r>
            <w:r w:rsidR="00452795">
              <w:rPr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270" w:type="dxa"/>
          </w:tcPr>
          <w:p w14:paraId="03A6DC10" w14:textId="65733AF1" w:rsidR="005527D0" w:rsidRPr="000223A0" w:rsidRDefault="008F22D2" w:rsidP="00D1117F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335506B7" w14:textId="2AE46F74" w:rsidR="005527D0" w:rsidRPr="004B5005" w:rsidRDefault="00ED7C1C" w:rsidP="00BE0BC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AWS</w:t>
            </w:r>
            <w:r w:rsidR="00A55CC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EC2, S3, Lambda, RDS, </w:t>
            </w:r>
            <w:r w:rsidR="00142FE9">
              <w:rPr>
                <w:rFonts w:asciiTheme="minorHAnsi" w:hAnsiTheme="minorHAnsi"/>
                <w:sz w:val="20"/>
                <w:szCs w:val="20"/>
              </w:rPr>
              <w:t xml:space="preserve">Hadoop, </w:t>
            </w:r>
            <w:r w:rsidR="004C1717">
              <w:rPr>
                <w:rFonts w:asciiTheme="minorHAnsi" w:hAnsiTheme="minorHAnsi"/>
                <w:sz w:val="20"/>
                <w:szCs w:val="20"/>
              </w:rPr>
              <w:t>Kafka, MapReduce</w:t>
            </w:r>
          </w:p>
        </w:tc>
      </w:tr>
      <w:tr w:rsidR="00874879" w:rsidRPr="000223A0" w14:paraId="30524F9D" w14:textId="77777777" w:rsidTr="00AF2F7B">
        <w:trPr>
          <w:trHeight w:val="198"/>
        </w:trPr>
        <w:tc>
          <w:tcPr>
            <w:tcW w:w="2785" w:type="dxa"/>
          </w:tcPr>
          <w:p w14:paraId="3494998D" w14:textId="3389E241" w:rsidR="00874879" w:rsidRDefault="00874879" w:rsidP="00F27E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Languages &amp; Frameworks</w:t>
            </w:r>
          </w:p>
        </w:tc>
        <w:tc>
          <w:tcPr>
            <w:tcW w:w="270" w:type="dxa"/>
          </w:tcPr>
          <w:p w14:paraId="43D37B62" w14:textId="60005F09" w:rsidR="00874879" w:rsidRDefault="007F7C53" w:rsidP="00D1117F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23312B2E" w14:textId="2AC67773" w:rsidR="00874879" w:rsidRDefault="00982587" w:rsidP="00BE0BC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Java, J2EE, Microservices, MVC,</w:t>
            </w:r>
            <w:r w:rsidR="005A0000">
              <w:rPr>
                <w:rFonts w:asciiTheme="minorHAnsi" w:hAnsiTheme="minorHAnsi"/>
                <w:sz w:val="20"/>
                <w:szCs w:val="20"/>
              </w:rPr>
              <w:t xml:space="preserve"> Spring, RESTful, </w:t>
            </w:r>
            <w:r w:rsidR="00F71D2C">
              <w:rPr>
                <w:rFonts w:asciiTheme="minorHAnsi" w:hAnsiTheme="minorHAnsi"/>
                <w:sz w:val="20"/>
                <w:szCs w:val="20"/>
              </w:rPr>
              <w:t>JSON</w:t>
            </w:r>
            <w:r w:rsidR="005A0000">
              <w:rPr>
                <w:rFonts w:asciiTheme="minorHAnsi" w:hAnsiTheme="minorHAnsi"/>
                <w:sz w:val="20"/>
                <w:szCs w:val="20"/>
              </w:rPr>
              <w:t xml:space="preserve">, XML, </w:t>
            </w:r>
            <w:r w:rsidR="00BB774D">
              <w:rPr>
                <w:rFonts w:asciiTheme="minorHAnsi" w:hAnsiTheme="minorHAnsi"/>
                <w:sz w:val="20"/>
                <w:szCs w:val="20"/>
              </w:rPr>
              <w:t>Web API</w:t>
            </w:r>
          </w:p>
        </w:tc>
      </w:tr>
      <w:tr w:rsidR="00BE7C0C" w:rsidRPr="000223A0" w14:paraId="55C804B4" w14:textId="77777777" w:rsidTr="00AF2F7B">
        <w:trPr>
          <w:trHeight w:val="198"/>
        </w:trPr>
        <w:tc>
          <w:tcPr>
            <w:tcW w:w="2785" w:type="dxa"/>
          </w:tcPr>
          <w:p w14:paraId="28858083" w14:textId="0C6A3993" w:rsidR="00BE7C0C" w:rsidRDefault="00BE7C0C" w:rsidP="00F27E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Database</w:t>
            </w:r>
            <w:r w:rsidR="00E97BA4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70" w:type="dxa"/>
          </w:tcPr>
          <w:p w14:paraId="249FF2E4" w14:textId="7C364772" w:rsidR="00BE7C0C" w:rsidRDefault="00BE7C0C" w:rsidP="00D1117F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2735CB61" w14:textId="3DAE9F62" w:rsidR="00BE7C0C" w:rsidRDefault="00BE7C0C" w:rsidP="00BE0BC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Microsoft SQL Server, </w:t>
            </w:r>
            <w:r w:rsidR="007D37A9">
              <w:rPr>
                <w:rFonts w:asciiTheme="minorHAnsi" w:hAnsiTheme="minorHAnsi"/>
                <w:sz w:val="20"/>
                <w:szCs w:val="20"/>
              </w:rPr>
              <w:t>Oracle,</w:t>
            </w:r>
            <w:r w:rsidR="00A55CC4">
              <w:rPr>
                <w:rFonts w:asciiTheme="minorHAnsi" w:hAnsiTheme="minorHAnsi"/>
                <w:sz w:val="20"/>
                <w:szCs w:val="20"/>
              </w:rPr>
              <w:t xml:space="preserve"> AWS DynamoDB</w:t>
            </w:r>
          </w:p>
        </w:tc>
      </w:tr>
      <w:tr w:rsidR="00D1117F" w:rsidRPr="000223A0" w14:paraId="4DF74A56" w14:textId="77777777" w:rsidTr="00AF2F7B">
        <w:trPr>
          <w:trHeight w:val="260"/>
        </w:trPr>
        <w:tc>
          <w:tcPr>
            <w:tcW w:w="2785" w:type="dxa"/>
          </w:tcPr>
          <w:p w14:paraId="446C4E3C" w14:textId="4EDFD830" w:rsidR="00D1117F" w:rsidRPr="000223A0" w:rsidRDefault="00CC150B" w:rsidP="00CC150B">
            <w:pPr>
              <w:pStyle w:val="Default"/>
              <w:tabs>
                <w:tab w:val="left" w:pos="427"/>
              </w:tabs>
              <w:ind w:hanging="107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  <w:r w:rsidR="00D1117F" w:rsidRPr="000223A0">
              <w:rPr>
                <w:b/>
                <w:bCs/>
                <w:sz w:val="20"/>
                <w:szCs w:val="20"/>
              </w:rPr>
              <w:t>Tools</w:t>
            </w:r>
            <w:r w:rsidR="00D453F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0A0225C6" w14:textId="7A67EE2B" w:rsidR="00D1117F" w:rsidRPr="000223A0" w:rsidRDefault="00460077" w:rsidP="00D1117F">
            <w:pPr>
              <w:pStyle w:val="Default"/>
              <w:rPr>
                <w:bCs/>
                <w:sz w:val="20"/>
                <w:szCs w:val="20"/>
              </w:rPr>
            </w:pPr>
            <w:r w:rsidRPr="000223A0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0F6FC578" w14:textId="0ECCC254" w:rsidR="00D1117F" w:rsidRPr="004B5005" w:rsidRDefault="00142FE9" w:rsidP="00BE0BCF">
            <w:pPr>
              <w:pStyle w:val="Default"/>
              <w:rPr>
                <w:rFonts w:asciiTheme="minorHAnsi" w:eastAsia="Tahoma, Tahoma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MS</w:t>
            </w:r>
            <w:r w:rsidR="00D1117F" w:rsidRPr="004B5005">
              <w:rPr>
                <w:rFonts w:asciiTheme="minorHAnsi" w:hAnsiTheme="minorHAnsi"/>
                <w:sz w:val="20"/>
                <w:szCs w:val="20"/>
              </w:rPr>
              <w:t xml:space="preserve"> Project, JIRA, </w:t>
            </w:r>
            <w:r w:rsidR="00CF07C9">
              <w:rPr>
                <w:rFonts w:asciiTheme="minorHAnsi" w:hAnsiTheme="minorHAnsi"/>
                <w:sz w:val="20"/>
                <w:szCs w:val="20"/>
              </w:rPr>
              <w:t>Confluence</w:t>
            </w:r>
            <w:r w:rsidR="00CC08A2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D1117F" w:rsidRPr="004B5005">
              <w:rPr>
                <w:rFonts w:asciiTheme="minorHAnsi" w:hAnsiTheme="minorHAnsi"/>
                <w:sz w:val="20"/>
                <w:szCs w:val="20"/>
              </w:rPr>
              <w:t>Trello,</w:t>
            </w:r>
            <w:r w:rsidR="004B477C">
              <w:rPr>
                <w:rFonts w:asciiTheme="minorHAnsi" w:hAnsiTheme="minorHAnsi"/>
                <w:sz w:val="20"/>
                <w:szCs w:val="20"/>
              </w:rPr>
              <w:t xml:space="preserve"> Clarity PPM</w:t>
            </w:r>
            <w:r w:rsidR="00C32C16">
              <w:rPr>
                <w:rFonts w:asciiTheme="minorHAnsi" w:hAnsiTheme="minorHAnsi"/>
                <w:sz w:val="20"/>
                <w:szCs w:val="20"/>
              </w:rPr>
              <w:t>,</w:t>
            </w:r>
            <w:r w:rsidR="00D1117F" w:rsidRPr="004B500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MS</w:t>
            </w:r>
            <w:r w:rsidR="00A61E33" w:rsidRPr="004B500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35D5D" w:rsidRPr="004B5005">
              <w:rPr>
                <w:rFonts w:asciiTheme="minorHAnsi" w:hAnsiTheme="minorHAnsi"/>
                <w:sz w:val="20"/>
                <w:szCs w:val="20"/>
              </w:rPr>
              <w:t>Office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Suite</w:t>
            </w:r>
            <w:r w:rsidR="00E35D5D" w:rsidRPr="004B5005">
              <w:rPr>
                <w:rFonts w:asciiTheme="minorHAnsi" w:hAnsiTheme="minorHAnsi"/>
                <w:sz w:val="20"/>
                <w:szCs w:val="20"/>
              </w:rPr>
              <w:t>,</w:t>
            </w:r>
            <w:r w:rsidR="00D1117F" w:rsidRPr="004B5005">
              <w:rPr>
                <w:rFonts w:asciiTheme="minorHAnsi" w:hAnsiTheme="minorHAnsi"/>
                <w:sz w:val="20"/>
                <w:szCs w:val="20"/>
              </w:rPr>
              <w:t xml:space="preserve"> SharePoint, Git, Jenkins, Tortoise SVN, Bug</w:t>
            </w:r>
            <w:r w:rsidR="005527D0">
              <w:rPr>
                <w:rFonts w:asciiTheme="minorHAnsi" w:hAnsiTheme="minorHAnsi"/>
                <w:sz w:val="20"/>
                <w:szCs w:val="20"/>
              </w:rPr>
              <w:t>z</w:t>
            </w:r>
            <w:r w:rsidR="00D1117F" w:rsidRPr="004B5005">
              <w:rPr>
                <w:rFonts w:asciiTheme="minorHAnsi" w:hAnsiTheme="minorHAnsi"/>
                <w:sz w:val="20"/>
                <w:szCs w:val="20"/>
              </w:rPr>
              <w:t xml:space="preserve">illa, HP ALM, </w:t>
            </w:r>
            <w:r>
              <w:rPr>
                <w:rFonts w:asciiTheme="minorHAnsi" w:hAnsiTheme="minorHAnsi"/>
                <w:sz w:val="20"/>
                <w:szCs w:val="20"/>
              </w:rPr>
              <w:t>MS</w:t>
            </w:r>
            <w:r w:rsidR="00D1117F" w:rsidRPr="004B5005">
              <w:rPr>
                <w:rFonts w:asciiTheme="minorHAnsi" w:hAnsiTheme="minorHAnsi"/>
                <w:sz w:val="20"/>
                <w:szCs w:val="20"/>
              </w:rPr>
              <w:t xml:space="preserve"> Visio, Tableau, Analytic Solver</w:t>
            </w:r>
            <w:r w:rsidR="005A000C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5A000C" w:rsidRPr="004B5005">
              <w:rPr>
                <w:rFonts w:asciiTheme="minorHAnsi" w:hAnsiTheme="minorHAnsi"/>
                <w:sz w:val="20"/>
                <w:szCs w:val="20"/>
              </w:rPr>
              <w:t>@Risk</w:t>
            </w:r>
          </w:p>
        </w:tc>
      </w:tr>
    </w:tbl>
    <w:p w14:paraId="663BC1B3" w14:textId="77777777" w:rsidR="001144AD" w:rsidRDefault="001144AD" w:rsidP="004E3E2D">
      <w:pPr>
        <w:pStyle w:val="Default"/>
        <w:tabs>
          <w:tab w:val="left" w:pos="3543"/>
        </w:tabs>
        <w:rPr>
          <w:b/>
          <w:bCs/>
          <w:sz w:val="22"/>
          <w:szCs w:val="22"/>
        </w:rPr>
      </w:pPr>
    </w:p>
    <w:p w14:paraId="4D90133C" w14:textId="762E3888" w:rsidR="00B548C8" w:rsidRDefault="005A6B84" w:rsidP="004E3E2D">
      <w:pPr>
        <w:pStyle w:val="Default"/>
        <w:tabs>
          <w:tab w:val="left" w:pos="3543"/>
        </w:tabs>
        <w:rPr>
          <w:b/>
          <w:bCs/>
          <w:sz w:val="22"/>
          <w:szCs w:val="22"/>
        </w:rPr>
      </w:pPr>
      <w:r w:rsidRPr="005C0D7A">
        <w:rPr>
          <w:b/>
          <w:bCs/>
          <w:sz w:val="22"/>
          <w:szCs w:val="22"/>
        </w:rPr>
        <w:t>PROFESSIONAL</w:t>
      </w:r>
      <w:r w:rsidR="00B548C8" w:rsidRPr="005C0D7A">
        <w:rPr>
          <w:b/>
          <w:bCs/>
          <w:sz w:val="22"/>
          <w:szCs w:val="22"/>
        </w:rPr>
        <w:t xml:space="preserve"> EXPERIENCE</w:t>
      </w:r>
    </w:p>
    <w:tbl>
      <w:tblPr>
        <w:tblStyle w:val="TableGrid"/>
        <w:tblpPr w:leftFromText="180" w:rightFromText="180" w:vertAnchor="text" w:tblpY="1"/>
        <w:tblOverlap w:val="never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360"/>
        <w:gridCol w:w="3060"/>
        <w:gridCol w:w="3240"/>
      </w:tblGrid>
      <w:tr w:rsidR="00EA7E00" w14:paraId="1EE97A92" w14:textId="77777777" w:rsidTr="003A4DB9">
        <w:trPr>
          <w:trHeight w:val="89"/>
        </w:trPr>
        <w:tc>
          <w:tcPr>
            <w:tcW w:w="3775" w:type="dxa"/>
          </w:tcPr>
          <w:p w14:paraId="4C3798D4" w14:textId="77777777" w:rsidR="00EA7E00" w:rsidRPr="00357699" w:rsidRDefault="00EA7E00" w:rsidP="00BD2C64">
            <w:pPr>
              <w:pStyle w:val="Default"/>
              <w:spacing w:line="100" w:lineRule="exact"/>
              <w:ind w:hanging="117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420" w:type="dxa"/>
            <w:gridSpan w:val="2"/>
          </w:tcPr>
          <w:p w14:paraId="0BEEE82B" w14:textId="77777777" w:rsidR="00EA7E00" w:rsidRPr="00357699" w:rsidRDefault="00EA7E00" w:rsidP="00BD2C64">
            <w:pPr>
              <w:pStyle w:val="Default"/>
              <w:spacing w:line="100" w:lineRule="exact"/>
              <w:ind w:hanging="117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</w:tcPr>
          <w:p w14:paraId="674D635B" w14:textId="77777777" w:rsidR="00EA7E00" w:rsidRPr="00B33A7B" w:rsidRDefault="00EA7E00" w:rsidP="00BD2C64">
            <w:pPr>
              <w:pStyle w:val="Default"/>
              <w:spacing w:line="100" w:lineRule="exact"/>
              <w:ind w:hanging="120"/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1115F5" w14:paraId="230CF39B" w14:textId="77777777" w:rsidTr="003A4DB9">
        <w:trPr>
          <w:trHeight w:val="57"/>
        </w:trPr>
        <w:tc>
          <w:tcPr>
            <w:tcW w:w="3775" w:type="dxa"/>
          </w:tcPr>
          <w:p w14:paraId="16992AD4" w14:textId="7833A267" w:rsidR="001115F5" w:rsidRPr="00357699" w:rsidRDefault="001115F5" w:rsidP="00BD2C64">
            <w:pPr>
              <w:pStyle w:val="Default"/>
              <w:ind w:left="-27" w:hanging="117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35769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Graduate Teaching Assistant</w:t>
            </w:r>
          </w:p>
        </w:tc>
        <w:tc>
          <w:tcPr>
            <w:tcW w:w="3420" w:type="dxa"/>
            <w:gridSpan w:val="2"/>
          </w:tcPr>
          <w:p w14:paraId="2B3EBD70" w14:textId="15DB8724" w:rsidR="001115F5" w:rsidRPr="00357699" w:rsidRDefault="001115F5" w:rsidP="00BD2C64">
            <w:pPr>
              <w:pStyle w:val="Default"/>
              <w:ind w:hanging="117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57699">
              <w:rPr>
                <w:rFonts w:asciiTheme="minorHAnsi" w:hAnsiTheme="minorHAnsi"/>
                <w:b/>
                <w:bCs/>
                <w:sz w:val="20"/>
                <w:szCs w:val="20"/>
              </w:rPr>
              <w:t>University of North Carolina, Charlotte</w:t>
            </w:r>
          </w:p>
        </w:tc>
        <w:tc>
          <w:tcPr>
            <w:tcW w:w="3240" w:type="dxa"/>
          </w:tcPr>
          <w:p w14:paraId="20F646F5" w14:textId="51E384D4" w:rsidR="001115F5" w:rsidRPr="00B33A7B" w:rsidRDefault="001115F5" w:rsidP="00BD2C64">
            <w:pPr>
              <w:pStyle w:val="Defaul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33A7B">
              <w:rPr>
                <w:b/>
                <w:bCs/>
                <w:sz w:val="20"/>
                <w:szCs w:val="20"/>
              </w:rPr>
              <w:t>February 2018 – December 2018</w:t>
            </w:r>
          </w:p>
        </w:tc>
      </w:tr>
      <w:tr w:rsidR="00B548C8" w14:paraId="69D7F767" w14:textId="77777777" w:rsidTr="003A4DB9">
        <w:trPr>
          <w:trHeight w:val="629"/>
        </w:trPr>
        <w:tc>
          <w:tcPr>
            <w:tcW w:w="10435" w:type="dxa"/>
            <w:gridSpan w:val="4"/>
          </w:tcPr>
          <w:p w14:paraId="2C994E30" w14:textId="5E5938AB" w:rsidR="00A74964" w:rsidRDefault="007E17CE" w:rsidP="00F64269">
            <w:pPr>
              <w:pStyle w:val="Default"/>
              <w:numPr>
                <w:ilvl w:val="0"/>
                <w:numId w:val="9"/>
              </w:numPr>
              <w:tabs>
                <w:tab w:val="left" w:pos="255"/>
              </w:tabs>
              <w:spacing w:after="11"/>
              <w:ind w:hanging="511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74964">
              <w:rPr>
                <w:rFonts w:asciiTheme="minorHAnsi" w:hAnsiTheme="minorHAnsi"/>
                <w:sz w:val="20"/>
                <w:szCs w:val="20"/>
              </w:rPr>
              <w:t>Exper</w:t>
            </w:r>
            <w:r w:rsidR="00201A07" w:rsidRPr="00A74964">
              <w:rPr>
                <w:rFonts w:asciiTheme="minorHAnsi" w:hAnsiTheme="minorHAnsi"/>
                <w:sz w:val="20"/>
                <w:szCs w:val="20"/>
              </w:rPr>
              <w:t>ienced</w:t>
            </w:r>
            <w:r w:rsidR="00FF0E2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77868">
              <w:rPr>
                <w:rFonts w:asciiTheme="minorHAnsi" w:hAnsiTheme="minorHAnsi"/>
                <w:sz w:val="20"/>
                <w:szCs w:val="20"/>
              </w:rPr>
              <w:t>at preparing</w:t>
            </w:r>
            <w:r w:rsidR="00201A07" w:rsidRPr="00A749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01A07" w:rsidRPr="0080058D">
              <w:rPr>
                <w:rFonts w:asciiTheme="minorHAnsi" w:hAnsiTheme="minorHAnsi"/>
                <w:b/>
                <w:sz w:val="20"/>
                <w:szCs w:val="20"/>
              </w:rPr>
              <w:t>business requirement</w:t>
            </w:r>
            <w:r w:rsidR="007E6EB4">
              <w:rPr>
                <w:rFonts w:asciiTheme="minorHAnsi" w:hAnsiTheme="minorHAnsi"/>
                <w:b/>
                <w:sz w:val="20"/>
                <w:szCs w:val="20"/>
              </w:rPr>
              <w:t>s documentation</w:t>
            </w:r>
            <w:r w:rsidR="00201A07" w:rsidRPr="00A74964">
              <w:rPr>
                <w:rFonts w:asciiTheme="minorHAnsi" w:hAnsiTheme="minorHAnsi"/>
                <w:sz w:val="20"/>
                <w:szCs w:val="20"/>
              </w:rPr>
              <w:t xml:space="preserve"> and present</w:t>
            </w:r>
            <w:r w:rsidR="00122A6A">
              <w:rPr>
                <w:rFonts w:asciiTheme="minorHAnsi" w:hAnsiTheme="minorHAnsi"/>
                <w:sz w:val="20"/>
                <w:szCs w:val="20"/>
              </w:rPr>
              <w:t xml:space="preserve">ed </w:t>
            </w:r>
            <w:r w:rsidR="00201A07" w:rsidRPr="00A74964">
              <w:rPr>
                <w:rFonts w:asciiTheme="minorHAnsi" w:hAnsiTheme="minorHAnsi"/>
                <w:sz w:val="20"/>
                <w:szCs w:val="20"/>
              </w:rPr>
              <w:t>as user stories to</w:t>
            </w:r>
            <w:r w:rsidR="00A74964" w:rsidRPr="00A74964">
              <w:rPr>
                <w:rFonts w:asciiTheme="minorHAnsi" w:hAnsiTheme="minorHAnsi"/>
                <w:sz w:val="20"/>
                <w:szCs w:val="20"/>
              </w:rPr>
              <w:t xml:space="preserve"> technical teams </w:t>
            </w:r>
          </w:p>
          <w:p w14:paraId="49D4FDEE" w14:textId="03724806" w:rsidR="00053D46" w:rsidRDefault="00201A07" w:rsidP="00F64269">
            <w:pPr>
              <w:pStyle w:val="Default"/>
              <w:numPr>
                <w:ilvl w:val="0"/>
                <w:numId w:val="9"/>
              </w:numPr>
              <w:tabs>
                <w:tab w:val="left" w:pos="255"/>
              </w:tabs>
              <w:spacing w:after="11"/>
              <w:ind w:hanging="511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74964">
              <w:rPr>
                <w:rFonts w:asciiTheme="minorHAnsi" w:hAnsiTheme="minorHAnsi"/>
                <w:sz w:val="20"/>
                <w:szCs w:val="20"/>
              </w:rPr>
              <w:t xml:space="preserve">Maintained excellent </w:t>
            </w:r>
            <w:r w:rsidRPr="0080058D">
              <w:rPr>
                <w:rFonts w:asciiTheme="minorHAnsi" w:hAnsiTheme="minorHAnsi"/>
                <w:b/>
                <w:sz w:val="20"/>
                <w:szCs w:val="20"/>
              </w:rPr>
              <w:t>communication</w:t>
            </w:r>
            <w:r w:rsidRPr="00A74964">
              <w:rPr>
                <w:rFonts w:asciiTheme="minorHAnsi" w:hAnsiTheme="minorHAnsi"/>
                <w:sz w:val="20"/>
                <w:szCs w:val="20"/>
              </w:rPr>
              <w:t xml:space="preserve"> across multiple user groups</w:t>
            </w:r>
            <w:r w:rsidR="00053D4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C33D9">
              <w:rPr>
                <w:rFonts w:asciiTheme="minorHAnsi" w:hAnsiTheme="minorHAnsi"/>
                <w:sz w:val="20"/>
                <w:szCs w:val="20"/>
              </w:rPr>
              <w:t xml:space="preserve">and consulted </w:t>
            </w:r>
            <w:r w:rsidR="004102BF">
              <w:rPr>
                <w:rFonts w:asciiTheme="minorHAnsi" w:hAnsiTheme="minorHAnsi"/>
                <w:sz w:val="20"/>
                <w:szCs w:val="20"/>
              </w:rPr>
              <w:t xml:space="preserve">on </w:t>
            </w:r>
            <w:r w:rsidR="000048F3">
              <w:rPr>
                <w:rFonts w:asciiTheme="minorHAnsi" w:hAnsiTheme="minorHAnsi"/>
                <w:sz w:val="20"/>
                <w:szCs w:val="20"/>
              </w:rPr>
              <w:t>project</w:t>
            </w:r>
            <w:r w:rsidR="006A777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91439">
              <w:rPr>
                <w:rFonts w:asciiTheme="minorHAnsi" w:hAnsiTheme="minorHAnsi"/>
                <w:sz w:val="20"/>
                <w:szCs w:val="20"/>
              </w:rPr>
              <w:t>requirements</w:t>
            </w:r>
            <w:r w:rsidR="006A777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D4526">
              <w:rPr>
                <w:rFonts w:asciiTheme="minorHAnsi" w:hAnsiTheme="minorHAnsi"/>
                <w:sz w:val="20"/>
                <w:szCs w:val="20"/>
              </w:rPr>
              <w:t>and changes</w:t>
            </w:r>
          </w:p>
          <w:p w14:paraId="311410DF" w14:textId="175517D1" w:rsidR="00AD277A" w:rsidRPr="00D265F2" w:rsidRDefault="00A0770D" w:rsidP="00F64269">
            <w:pPr>
              <w:pStyle w:val="Default"/>
              <w:numPr>
                <w:ilvl w:val="0"/>
                <w:numId w:val="9"/>
              </w:numPr>
              <w:tabs>
                <w:tab w:val="left" w:pos="255"/>
              </w:tabs>
              <w:spacing w:after="11"/>
              <w:ind w:hanging="511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Formulated </w:t>
            </w:r>
            <w:r w:rsidR="000C5317" w:rsidRPr="00934433">
              <w:rPr>
                <w:rFonts w:asciiTheme="minorHAnsi" w:hAnsiTheme="minorHAnsi"/>
                <w:b/>
                <w:sz w:val="20"/>
                <w:szCs w:val="20"/>
              </w:rPr>
              <w:t>strateg</w:t>
            </w:r>
            <w:r w:rsidR="000C5317">
              <w:rPr>
                <w:rFonts w:asciiTheme="minorHAnsi" w:hAnsiTheme="minorHAnsi"/>
                <w:b/>
                <w:sz w:val="20"/>
                <w:szCs w:val="20"/>
              </w:rPr>
              <w:t>ies for</w:t>
            </w:r>
            <w:r w:rsidR="0046428D">
              <w:rPr>
                <w:rFonts w:asciiTheme="minorHAnsi" w:hAnsiTheme="minorHAnsi"/>
                <w:b/>
                <w:sz w:val="20"/>
                <w:szCs w:val="20"/>
              </w:rPr>
              <w:t xml:space="preserve"> risk</w:t>
            </w:r>
            <w:r w:rsidR="000472D8">
              <w:rPr>
                <w:rFonts w:asciiTheme="minorHAnsi" w:hAnsiTheme="minorHAnsi"/>
                <w:b/>
                <w:sz w:val="20"/>
                <w:szCs w:val="20"/>
              </w:rPr>
              <w:t xml:space="preserve"> mitigation</w:t>
            </w:r>
            <w:r w:rsidR="0046428D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46428D">
              <w:rPr>
                <w:rFonts w:asciiTheme="minorHAnsi" w:hAnsiTheme="minorHAnsi"/>
                <w:sz w:val="20"/>
                <w:szCs w:val="20"/>
              </w:rPr>
              <w:t>and</w:t>
            </w:r>
            <w:r w:rsidR="006E495D">
              <w:rPr>
                <w:rFonts w:asciiTheme="minorHAnsi" w:hAnsiTheme="minorHAnsi"/>
                <w:sz w:val="20"/>
                <w:szCs w:val="20"/>
              </w:rPr>
              <w:t xml:space="preserve"> developed</w:t>
            </w:r>
            <w:r w:rsidR="0046428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6428D" w:rsidRPr="0034442F">
              <w:rPr>
                <w:rFonts w:asciiTheme="minorHAnsi" w:hAnsiTheme="minorHAnsi"/>
                <w:b/>
                <w:sz w:val="20"/>
                <w:szCs w:val="20"/>
              </w:rPr>
              <w:t>analytical</w:t>
            </w:r>
            <w:r w:rsidR="0046428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E495D">
              <w:rPr>
                <w:rFonts w:asciiTheme="minorHAnsi" w:hAnsiTheme="minorHAnsi"/>
                <w:sz w:val="20"/>
                <w:szCs w:val="20"/>
              </w:rPr>
              <w:t xml:space="preserve">models </w:t>
            </w:r>
            <w:r w:rsidR="006E495D" w:rsidRPr="007417CB">
              <w:rPr>
                <w:rFonts w:asciiTheme="minorHAnsi" w:hAnsiTheme="minorHAnsi"/>
                <w:sz w:val="20"/>
                <w:szCs w:val="20"/>
              </w:rPr>
              <w:t>to</w:t>
            </w:r>
            <w:r w:rsidR="0046428D">
              <w:rPr>
                <w:rFonts w:asciiTheme="minorHAnsi" w:hAnsiTheme="minorHAnsi"/>
                <w:sz w:val="20"/>
                <w:szCs w:val="20"/>
              </w:rPr>
              <w:t xml:space="preserve"> measure project risk against baseline</w:t>
            </w:r>
            <w:r w:rsidR="00AB4BAB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</w:tr>
      <w:tr w:rsidR="00CA02B0" w14:paraId="2BDC9C75" w14:textId="77777777" w:rsidTr="003A4DB9">
        <w:tc>
          <w:tcPr>
            <w:tcW w:w="3775" w:type="dxa"/>
          </w:tcPr>
          <w:p w14:paraId="0C577394" w14:textId="77777777" w:rsidR="00CA02B0" w:rsidRPr="00F346FA" w:rsidRDefault="00CA02B0" w:rsidP="00BD2C64">
            <w:pPr>
              <w:pStyle w:val="Default"/>
              <w:spacing w:line="120" w:lineRule="exact"/>
              <w:ind w:left="-27" w:hanging="115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420" w:type="dxa"/>
            <w:gridSpan w:val="2"/>
          </w:tcPr>
          <w:p w14:paraId="11F99F67" w14:textId="77777777" w:rsidR="00CA02B0" w:rsidRPr="00F346FA" w:rsidRDefault="00CA02B0" w:rsidP="00BD2C64">
            <w:pPr>
              <w:pStyle w:val="Default"/>
              <w:spacing w:line="120" w:lineRule="exact"/>
              <w:ind w:hanging="115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</w:tcPr>
          <w:p w14:paraId="3064F375" w14:textId="77777777" w:rsidR="00CA02B0" w:rsidRPr="00B33A7B" w:rsidRDefault="00CA02B0" w:rsidP="00BD2C64">
            <w:pPr>
              <w:pStyle w:val="Default"/>
              <w:spacing w:line="120" w:lineRule="exact"/>
              <w:ind w:hanging="115"/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D81DC5" w14:paraId="0F36D42D" w14:textId="77777777" w:rsidTr="003A4DB9">
        <w:tc>
          <w:tcPr>
            <w:tcW w:w="3775" w:type="dxa"/>
          </w:tcPr>
          <w:p w14:paraId="2DB98FE1" w14:textId="224BDBAE" w:rsidR="00D81DC5" w:rsidRPr="00F346FA" w:rsidRDefault="00D81DC5" w:rsidP="00BD2C64">
            <w:pPr>
              <w:pStyle w:val="Default"/>
              <w:ind w:left="-27" w:hanging="12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F346FA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2E5AF9">
              <w:rPr>
                <w:rFonts w:asciiTheme="minorHAnsi" w:hAnsiTheme="minorHAnsi"/>
                <w:b/>
                <w:bCs/>
                <w:sz w:val="20"/>
                <w:szCs w:val="20"/>
              </w:rPr>
              <w:t>Associate</w:t>
            </w:r>
            <w:r w:rsidR="00E15162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767BF4">
              <w:rPr>
                <w:rFonts w:asciiTheme="minorHAnsi" w:hAnsiTheme="minorHAnsi"/>
                <w:b/>
                <w:bCs/>
                <w:sz w:val="20"/>
                <w:szCs w:val="20"/>
              </w:rPr>
              <w:t>IT</w:t>
            </w:r>
            <w:r w:rsidR="002E5AF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F346FA">
              <w:rPr>
                <w:rFonts w:asciiTheme="minorHAnsi" w:hAnsiTheme="minorHAnsi"/>
                <w:b/>
                <w:bCs/>
                <w:sz w:val="20"/>
                <w:szCs w:val="20"/>
              </w:rPr>
              <w:t>Project Manage</w:t>
            </w:r>
            <w:r w:rsidR="002E5AF9">
              <w:rPr>
                <w:rFonts w:asciiTheme="minorHAnsi" w:hAnsiTheme="minorHAnsi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420" w:type="dxa"/>
            <w:gridSpan w:val="2"/>
          </w:tcPr>
          <w:p w14:paraId="1D3B13B2" w14:textId="3AAA02C8" w:rsidR="00D81DC5" w:rsidRPr="00F346FA" w:rsidRDefault="00D81DC5" w:rsidP="00BD2C64">
            <w:pPr>
              <w:pStyle w:val="Default"/>
              <w:ind w:hanging="12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F346FA">
              <w:rPr>
                <w:rFonts w:asciiTheme="minorHAnsi" w:hAnsiTheme="minorHAnsi"/>
                <w:b/>
                <w:bCs/>
                <w:sz w:val="20"/>
                <w:szCs w:val="20"/>
              </w:rPr>
              <w:t>Tata Consultancy Services, India</w:t>
            </w:r>
          </w:p>
        </w:tc>
        <w:tc>
          <w:tcPr>
            <w:tcW w:w="3240" w:type="dxa"/>
          </w:tcPr>
          <w:p w14:paraId="7E6F4F01" w14:textId="77777777" w:rsidR="00D81DC5" w:rsidRPr="00B33A7B" w:rsidRDefault="00D81DC5" w:rsidP="00BD2C64">
            <w:pPr>
              <w:pStyle w:val="Defaul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33A7B">
              <w:rPr>
                <w:b/>
                <w:bCs/>
                <w:sz w:val="20"/>
                <w:szCs w:val="20"/>
              </w:rPr>
              <w:t>May 2016 - December 2017</w:t>
            </w:r>
          </w:p>
        </w:tc>
      </w:tr>
      <w:tr w:rsidR="000C6941" w14:paraId="5D480BA6" w14:textId="77777777" w:rsidTr="003A4DB9">
        <w:trPr>
          <w:trHeight w:val="359"/>
        </w:trPr>
        <w:tc>
          <w:tcPr>
            <w:tcW w:w="3775" w:type="dxa"/>
          </w:tcPr>
          <w:p w14:paraId="332FEA65" w14:textId="4CDBB619" w:rsidR="000C6941" w:rsidRDefault="009539C7" w:rsidP="00BD2C64">
            <w:pPr>
              <w:pStyle w:val="Default"/>
              <w:spacing w:after="11"/>
              <w:ind w:left="-104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Technical </w:t>
            </w:r>
            <w:r w:rsidR="004F6C71">
              <w:rPr>
                <w:rFonts w:asciiTheme="minorHAnsi" w:hAnsiTheme="minorHAnsi"/>
                <w:sz w:val="20"/>
                <w:szCs w:val="20"/>
              </w:rPr>
              <w:t>P</w:t>
            </w:r>
            <w:r w:rsidR="00692BCB">
              <w:rPr>
                <w:rFonts w:asciiTheme="minorHAnsi" w:hAnsiTheme="minorHAnsi"/>
                <w:sz w:val="20"/>
                <w:szCs w:val="20"/>
              </w:rPr>
              <w:t>rogram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Manag</w:t>
            </w:r>
            <w:r w:rsidR="009C2898">
              <w:rPr>
                <w:rFonts w:asciiTheme="minorHAnsi" w:hAnsiTheme="minorHAnsi"/>
                <w:sz w:val="20"/>
                <w:szCs w:val="20"/>
              </w:rPr>
              <w:t>e</w:t>
            </w:r>
            <w:r>
              <w:rPr>
                <w:rFonts w:asciiTheme="minorHAnsi" w:hAnsiTheme="minorHAnsi"/>
                <w:sz w:val="20"/>
                <w:szCs w:val="20"/>
              </w:rPr>
              <w:t>ment</w:t>
            </w:r>
          </w:p>
        </w:tc>
        <w:tc>
          <w:tcPr>
            <w:tcW w:w="6660" w:type="dxa"/>
            <w:gridSpan w:val="3"/>
          </w:tcPr>
          <w:p w14:paraId="3A40A6B4" w14:textId="44C03101" w:rsidR="000C6941" w:rsidRPr="00046EF3" w:rsidRDefault="00315F2B" w:rsidP="00BD2C64">
            <w:pPr>
              <w:pStyle w:val="Default"/>
              <w:spacing w:after="11"/>
              <w:ind w:left="-104"/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MS Project, MS Excel, </w:t>
            </w:r>
            <w:r w:rsidR="00A101EF">
              <w:rPr>
                <w:rFonts w:asciiTheme="minorHAnsi" w:hAnsiTheme="minorHAnsi"/>
                <w:sz w:val="20"/>
                <w:szCs w:val="20"/>
              </w:rPr>
              <w:t xml:space="preserve">MS Word, </w:t>
            </w:r>
            <w:r>
              <w:rPr>
                <w:rFonts w:asciiTheme="minorHAnsi" w:hAnsiTheme="minorHAnsi"/>
                <w:sz w:val="20"/>
                <w:szCs w:val="20"/>
              </w:rPr>
              <w:t>HP ALM,</w:t>
            </w:r>
            <w:r w:rsidR="00947BD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2636D">
              <w:rPr>
                <w:rFonts w:asciiTheme="minorHAnsi" w:hAnsiTheme="minorHAnsi"/>
                <w:sz w:val="20"/>
                <w:szCs w:val="20"/>
              </w:rPr>
              <w:t>AWS Budgets</w:t>
            </w:r>
            <w:r w:rsidR="00A101EF">
              <w:rPr>
                <w:rFonts w:asciiTheme="minorHAnsi" w:hAnsiTheme="minorHAnsi"/>
                <w:sz w:val="20"/>
                <w:szCs w:val="20"/>
              </w:rPr>
              <w:t>,</w:t>
            </w:r>
            <w:r w:rsidR="00D8031F">
              <w:rPr>
                <w:rFonts w:asciiTheme="minorHAnsi" w:hAnsiTheme="minorHAnsi"/>
                <w:sz w:val="20"/>
                <w:szCs w:val="20"/>
              </w:rPr>
              <w:t xml:space="preserve"> MS Visio</w:t>
            </w:r>
            <w:r w:rsidR="00A101E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B548C8" w14:paraId="6A0C3331" w14:textId="77777777" w:rsidTr="003A4DB9">
        <w:trPr>
          <w:trHeight w:val="1997"/>
        </w:trPr>
        <w:tc>
          <w:tcPr>
            <w:tcW w:w="10435" w:type="dxa"/>
            <w:gridSpan w:val="4"/>
          </w:tcPr>
          <w:p w14:paraId="4BBE67F1" w14:textId="2E4FA4D1" w:rsidR="00EB148A" w:rsidRPr="00C67E17" w:rsidRDefault="00322CF1" w:rsidP="00C67E17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Led th</w:t>
            </w:r>
            <w:r w:rsidR="00F9312A">
              <w:rPr>
                <w:rFonts w:asciiTheme="minorHAnsi" w:hAnsiTheme="minorHAnsi"/>
                <w:sz w:val="20"/>
                <w:szCs w:val="20"/>
              </w:rPr>
              <w:t>e cross-functional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team</w:t>
            </w:r>
            <w:r w:rsidR="00D6458B">
              <w:rPr>
                <w:rFonts w:asciiTheme="minorHAnsi" w:hAnsiTheme="minorHAnsi"/>
                <w:sz w:val="20"/>
                <w:szCs w:val="20"/>
              </w:rPr>
              <w:t>s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and owned </w:t>
            </w:r>
            <w:r w:rsidR="009A244A">
              <w:rPr>
                <w:rFonts w:asciiTheme="minorHAnsi" w:hAnsiTheme="minorHAnsi"/>
                <w:sz w:val="20"/>
                <w:szCs w:val="20"/>
              </w:rPr>
              <w:t>r</w:t>
            </w:r>
            <w:r w:rsidR="00F17E8E" w:rsidRPr="00312434">
              <w:rPr>
                <w:rFonts w:asciiTheme="minorHAnsi" w:hAnsiTheme="minorHAnsi"/>
                <w:sz w:val="20"/>
                <w:szCs w:val="20"/>
              </w:rPr>
              <w:t>esponsib</w:t>
            </w:r>
            <w:r w:rsidR="009A244A">
              <w:rPr>
                <w:rFonts w:asciiTheme="minorHAnsi" w:hAnsiTheme="minorHAnsi"/>
                <w:sz w:val="20"/>
                <w:szCs w:val="20"/>
              </w:rPr>
              <w:t>ility</w:t>
            </w:r>
            <w:r w:rsidR="00F17E8E" w:rsidRPr="00312434">
              <w:rPr>
                <w:rFonts w:asciiTheme="minorHAnsi" w:hAnsiTheme="minorHAnsi"/>
                <w:sz w:val="20"/>
                <w:szCs w:val="20"/>
              </w:rPr>
              <w:t xml:space="preserve"> for</w:t>
            </w:r>
            <w:r w:rsidR="00B06110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06110" w:rsidRPr="004D090D">
              <w:rPr>
                <w:rFonts w:asciiTheme="minorHAnsi" w:hAnsiTheme="minorHAnsi"/>
                <w:b/>
                <w:sz w:val="20"/>
                <w:szCs w:val="20"/>
              </w:rPr>
              <w:t>full</w:t>
            </w:r>
            <w:r w:rsidR="003E577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E5774" w:rsidRPr="004D090D">
              <w:rPr>
                <w:rFonts w:asciiTheme="minorHAnsi" w:hAnsiTheme="minorHAnsi"/>
                <w:b/>
                <w:sz w:val="20"/>
                <w:szCs w:val="20"/>
              </w:rPr>
              <w:t>project</w:t>
            </w:r>
            <w:r w:rsidR="00B06110" w:rsidRPr="004D090D">
              <w:rPr>
                <w:rFonts w:asciiTheme="minorHAnsi" w:hAnsiTheme="minorHAnsi"/>
                <w:b/>
                <w:sz w:val="20"/>
                <w:szCs w:val="20"/>
              </w:rPr>
              <w:t xml:space="preserve"> lifecycle</w:t>
            </w:r>
            <w:r w:rsidR="00B06110">
              <w:rPr>
                <w:rFonts w:asciiTheme="minorHAnsi" w:hAnsiTheme="minorHAnsi"/>
                <w:sz w:val="20"/>
                <w:szCs w:val="20"/>
              </w:rPr>
              <w:t xml:space="preserve"> implementation</w:t>
            </w:r>
            <w:r w:rsidR="00F17E8E" w:rsidRPr="00312434">
              <w:rPr>
                <w:rFonts w:asciiTheme="minorHAnsi" w:hAnsiTheme="minorHAnsi"/>
                <w:sz w:val="20"/>
                <w:szCs w:val="20"/>
              </w:rPr>
              <w:t xml:space="preserve"> and delivery of </w:t>
            </w:r>
            <w:r w:rsidR="00461B58">
              <w:rPr>
                <w:rFonts w:asciiTheme="minorHAnsi" w:hAnsiTheme="minorHAnsi"/>
                <w:sz w:val="20"/>
                <w:szCs w:val="20"/>
              </w:rPr>
              <w:t xml:space="preserve">complex </w:t>
            </w:r>
            <w:r w:rsidR="00BC11EB">
              <w:rPr>
                <w:rFonts w:asciiTheme="minorHAnsi" w:hAnsiTheme="minorHAnsi"/>
                <w:sz w:val="20"/>
                <w:szCs w:val="20"/>
              </w:rPr>
              <w:t>enterprise</w:t>
            </w:r>
            <w:r w:rsidR="00F17E8E" w:rsidRPr="0031243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7304C">
              <w:rPr>
                <w:rFonts w:asciiTheme="minorHAnsi" w:hAnsiTheme="minorHAnsi"/>
                <w:sz w:val="20"/>
                <w:szCs w:val="20"/>
              </w:rPr>
              <w:t>projects</w:t>
            </w:r>
            <w:r w:rsidR="007B5C66" w:rsidRPr="0031243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17E8E" w:rsidRPr="00312434">
              <w:rPr>
                <w:rFonts w:asciiTheme="minorHAnsi" w:hAnsiTheme="minorHAnsi"/>
                <w:sz w:val="20"/>
                <w:szCs w:val="20"/>
              </w:rPr>
              <w:t xml:space="preserve">including scoping, schedules, </w:t>
            </w:r>
            <w:r w:rsidR="00456A83" w:rsidRPr="00312434">
              <w:rPr>
                <w:rFonts w:asciiTheme="minorHAnsi" w:hAnsiTheme="minorHAnsi"/>
                <w:sz w:val="20"/>
                <w:szCs w:val="20"/>
              </w:rPr>
              <w:t>and risk</w:t>
            </w:r>
            <w:r w:rsidR="002D535A">
              <w:rPr>
                <w:rFonts w:asciiTheme="minorHAnsi" w:hAnsiTheme="minorHAnsi"/>
                <w:sz w:val="20"/>
                <w:szCs w:val="20"/>
              </w:rPr>
              <w:t xml:space="preserve"> management</w:t>
            </w:r>
          </w:p>
          <w:p w14:paraId="76C56153" w14:textId="0BA2391B" w:rsidR="00C67E17" w:rsidRDefault="00AC1D37" w:rsidP="00C67E17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Proactively monitored</w:t>
            </w:r>
            <w:r w:rsidR="00F73DC9">
              <w:rPr>
                <w:rFonts w:asciiTheme="minorHAnsi" w:hAnsiTheme="minorHAnsi"/>
                <w:sz w:val="20"/>
                <w:szCs w:val="20"/>
              </w:rPr>
              <w:t xml:space="preserve"> the</w:t>
            </w:r>
            <w:r w:rsidR="0027615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project</w:t>
            </w:r>
            <w:r w:rsidR="00276155">
              <w:rPr>
                <w:rFonts w:asciiTheme="minorHAnsi" w:hAnsiTheme="minorHAnsi"/>
                <w:sz w:val="20"/>
                <w:szCs w:val="20"/>
              </w:rPr>
              <w:t xml:space="preserve"> and present</w:t>
            </w:r>
            <w:r w:rsidR="00315F2B">
              <w:rPr>
                <w:rFonts w:asciiTheme="minorHAnsi" w:hAnsiTheme="minorHAnsi"/>
                <w:sz w:val="20"/>
                <w:szCs w:val="20"/>
              </w:rPr>
              <w:t>ed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059D8">
              <w:rPr>
                <w:rFonts w:asciiTheme="minorHAnsi" w:hAnsiTheme="minorHAnsi"/>
                <w:sz w:val="20"/>
                <w:szCs w:val="20"/>
              </w:rPr>
              <w:t>performance</w:t>
            </w:r>
            <w:r w:rsidR="004325F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325F6" w:rsidRPr="004D090D">
              <w:rPr>
                <w:rFonts w:asciiTheme="minorHAnsi" w:hAnsiTheme="minorHAnsi"/>
                <w:b/>
                <w:sz w:val="20"/>
                <w:szCs w:val="20"/>
              </w:rPr>
              <w:t>reports</w:t>
            </w:r>
            <w:r w:rsidR="004325F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on project budget, timelines and deliverable</w:t>
            </w:r>
            <w:r w:rsidR="00893B5F">
              <w:rPr>
                <w:rFonts w:asciiTheme="minorHAnsi" w:hAnsiTheme="minorHAnsi"/>
                <w:sz w:val="20"/>
                <w:szCs w:val="20"/>
              </w:rPr>
              <w:t>’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s </w:t>
            </w:r>
            <w:r w:rsidR="002B128A">
              <w:rPr>
                <w:rFonts w:asciiTheme="minorHAnsi" w:hAnsiTheme="minorHAnsi"/>
                <w:sz w:val="20"/>
                <w:szCs w:val="20"/>
              </w:rPr>
              <w:t xml:space="preserve">with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internal and external </w:t>
            </w:r>
            <w:r w:rsidR="002B128A" w:rsidRPr="00062F76">
              <w:rPr>
                <w:rFonts w:asciiTheme="minorHAnsi" w:hAnsiTheme="minorHAnsi"/>
                <w:b/>
                <w:sz w:val="20"/>
                <w:szCs w:val="20"/>
              </w:rPr>
              <w:t>stakeholders</w:t>
            </w:r>
            <w:r w:rsidR="002B128A">
              <w:rPr>
                <w:rFonts w:asciiTheme="minorHAnsi" w:hAnsiTheme="minorHAnsi"/>
                <w:sz w:val="20"/>
                <w:szCs w:val="20"/>
              </w:rPr>
              <w:t xml:space="preserve"> and built strong, trusted relationships</w:t>
            </w:r>
            <w:r w:rsidR="00454822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347733A0" w14:textId="2EAE384E" w:rsidR="0043769D" w:rsidRDefault="008327CF" w:rsidP="00BD2C64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Led</w:t>
            </w:r>
            <w:r w:rsidR="00117CCE" w:rsidRPr="006C2F96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117CCE" w:rsidRPr="000054F0">
              <w:rPr>
                <w:rFonts w:asciiTheme="minorHAnsi" w:hAnsiTheme="minorHAnsi"/>
                <w:sz w:val="20"/>
                <w:szCs w:val="20"/>
              </w:rPr>
              <w:t>the</w:t>
            </w:r>
            <w:r w:rsidR="00117CCE" w:rsidRPr="006C2F96">
              <w:rPr>
                <w:rFonts w:asciiTheme="minorHAnsi" w:hAnsiTheme="minorHAnsi"/>
                <w:b/>
                <w:sz w:val="20"/>
                <w:szCs w:val="20"/>
              </w:rPr>
              <w:t xml:space="preserve"> change </w:t>
            </w:r>
            <w:r w:rsidR="005E446E">
              <w:rPr>
                <w:rFonts w:asciiTheme="minorHAnsi" w:hAnsiTheme="minorHAnsi"/>
                <w:b/>
                <w:sz w:val="20"/>
                <w:szCs w:val="20"/>
              </w:rPr>
              <w:t>management</w:t>
            </w:r>
            <w:r w:rsidR="00117CCE" w:rsidRPr="006C2F96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E74985" w:rsidRPr="006C2F96">
              <w:rPr>
                <w:rFonts w:asciiTheme="minorHAnsi" w:hAnsiTheme="minorHAnsi"/>
                <w:b/>
                <w:sz w:val="20"/>
                <w:szCs w:val="20"/>
              </w:rPr>
              <w:t>board</w:t>
            </w:r>
            <w:r w:rsidR="00E74985" w:rsidRPr="009867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771D34" w:rsidRPr="00986739">
              <w:rPr>
                <w:rFonts w:asciiTheme="minorHAnsi" w:hAnsiTheme="minorHAnsi"/>
                <w:sz w:val="20"/>
                <w:szCs w:val="20"/>
              </w:rPr>
              <w:t xml:space="preserve">to </w:t>
            </w:r>
            <w:r w:rsidR="008B4C50">
              <w:rPr>
                <w:rFonts w:asciiTheme="minorHAnsi" w:hAnsiTheme="minorHAnsi"/>
                <w:sz w:val="20"/>
                <w:szCs w:val="20"/>
              </w:rPr>
              <w:t xml:space="preserve">track the project </w:t>
            </w:r>
            <w:r w:rsidR="00771D34" w:rsidRPr="00986739">
              <w:rPr>
                <w:rFonts w:asciiTheme="minorHAnsi" w:hAnsiTheme="minorHAnsi"/>
                <w:sz w:val="20"/>
                <w:szCs w:val="20"/>
              </w:rPr>
              <w:t>change</w:t>
            </w:r>
            <w:r w:rsidR="00034992">
              <w:rPr>
                <w:rFonts w:asciiTheme="minorHAnsi" w:hAnsiTheme="minorHAnsi"/>
                <w:sz w:val="20"/>
                <w:szCs w:val="20"/>
              </w:rPr>
              <w:t>s</w:t>
            </w:r>
            <w:r w:rsidR="00C3423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0323B">
              <w:rPr>
                <w:rFonts w:asciiTheme="minorHAnsi" w:hAnsiTheme="minorHAnsi"/>
                <w:sz w:val="20"/>
                <w:szCs w:val="20"/>
              </w:rPr>
              <w:t>and achieved</w:t>
            </w:r>
            <w:r w:rsidR="00C86F49" w:rsidRPr="009867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B4ECF">
              <w:rPr>
                <w:rFonts w:asciiTheme="minorHAnsi" w:hAnsiTheme="minorHAnsi"/>
                <w:sz w:val="20"/>
                <w:szCs w:val="20"/>
              </w:rPr>
              <w:t xml:space="preserve">a </w:t>
            </w:r>
            <w:r w:rsidR="00C86F49" w:rsidRPr="000054F0">
              <w:rPr>
                <w:rFonts w:asciiTheme="minorHAnsi" w:hAnsiTheme="minorHAnsi"/>
                <w:b/>
                <w:sz w:val="20"/>
                <w:szCs w:val="20"/>
              </w:rPr>
              <w:t>30% decrease</w:t>
            </w:r>
            <w:r w:rsidR="00C86F49" w:rsidRPr="00986739">
              <w:rPr>
                <w:rFonts w:asciiTheme="minorHAnsi" w:hAnsiTheme="minorHAnsi"/>
                <w:sz w:val="20"/>
                <w:szCs w:val="20"/>
              </w:rPr>
              <w:t xml:space="preserve"> in </w:t>
            </w:r>
            <w:r w:rsidR="00C86F49" w:rsidRPr="00970EC7">
              <w:rPr>
                <w:rFonts w:asciiTheme="minorHAnsi" w:hAnsiTheme="minorHAnsi"/>
                <w:b/>
                <w:sz w:val="20"/>
                <w:szCs w:val="20"/>
              </w:rPr>
              <w:t>scope</w:t>
            </w:r>
            <w:r w:rsidR="00C86F49" w:rsidRPr="009867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03307">
              <w:rPr>
                <w:rFonts w:asciiTheme="minorHAnsi" w:hAnsiTheme="minorHAnsi"/>
                <w:sz w:val="20"/>
                <w:szCs w:val="20"/>
              </w:rPr>
              <w:t>chang</w:t>
            </w:r>
            <w:r w:rsidR="000A607F">
              <w:rPr>
                <w:rFonts w:asciiTheme="minorHAnsi" w:hAnsiTheme="minorHAnsi"/>
                <w:sz w:val="20"/>
                <w:szCs w:val="20"/>
              </w:rPr>
              <w:t>es</w:t>
            </w:r>
          </w:p>
          <w:p w14:paraId="6CB2D669" w14:textId="49A36F2A" w:rsidR="003449E0" w:rsidRPr="003449E0" w:rsidRDefault="003449E0" w:rsidP="003449E0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Proven track record of e</w:t>
            </w:r>
            <w:r w:rsidRPr="00DD6EE4">
              <w:rPr>
                <w:rFonts w:asciiTheme="minorHAnsi" w:hAnsiTheme="minorHAnsi"/>
                <w:sz w:val="20"/>
                <w:szCs w:val="20"/>
              </w:rPr>
              <w:t xml:space="preserve">xcellent </w:t>
            </w:r>
            <w:r w:rsidRPr="00E87D6E">
              <w:rPr>
                <w:rFonts w:asciiTheme="minorHAnsi" w:hAnsiTheme="minorHAnsi"/>
                <w:b/>
                <w:sz w:val="20"/>
                <w:szCs w:val="20"/>
              </w:rPr>
              <w:t>communication</w:t>
            </w:r>
            <w:r w:rsidRPr="00DD6EE4">
              <w:rPr>
                <w:rFonts w:asciiTheme="minorHAnsi" w:hAnsiTheme="minorHAnsi"/>
                <w:sz w:val="20"/>
                <w:szCs w:val="20"/>
              </w:rPr>
              <w:t xml:space="preserve"> skills</w:t>
            </w:r>
            <w:r w:rsidR="00AB0BFB">
              <w:rPr>
                <w:rFonts w:asciiTheme="minorHAnsi" w:hAnsiTheme="minorHAnsi"/>
                <w:sz w:val="20"/>
                <w:szCs w:val="20"/>
              </w:rPr>
              <w:t xml:space="preserve"> both written and verbal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; business acumen; </w:t>
            </w:r>
            <w:r w:rsidRPr="00E87D6E">
              <w:rPr>
                <w:rFonts w:asciiTheme="minorHAnsi" w:hAnsiTheme="minorHAnsi"/>
                <w:b/>
                <w:sz w:val="20"/>
                <w:szCs w:val="20"/>
              </w:rPr>
              <w:t>consensus building</w:t>
            </w:r>
            <w:r w:rsidRPr="00DD6EE4">
              <w:rPr>
                <w:rFonts w:asciiTheme="minorHAnsi" w:hAnsiTheme="minorHAnsi"/>
                <w:sz w:val="20"/>
                <w:szCs w:val="20"/>
              </w:rPr>
              <w:t xml:space="preserve"> skill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s; negotiations skills to </w:t>
            </w:r>
            <w:r w:rsidRPr="00DD6EE4">
              <w:rPr>
                <w:rFonts w:asciiTheme="minorHAnsi" w:hAnsiTheme="minorHAnsi"/>
                <w:sz w:val="20"/>
                <w:szCs w:val="20"/>
              </w:rPr>
              <w:t>work in a team environment and interface with all organizational levels</w:t>
            </w:r>
          </w:p>
          <w:p w14:paraId="661FB914" w14:textId="48EAE500" w:rsidR="00AE3218" w:rsidRPr="00D752B9" w:rsidRDefault="00D752B9" w:rsidP="00BD2C64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D752B9">
              <w:rPr>
                <w:rFonts w:asciiTheme="minorHAnsi" w:hAnsiTheme="minorHAnsi"/>
                <w:sz w:val="20"/>
                <w:szCs w:val="20"/>
              </w:rPr>
              <w:t>Implemented effective operation</w:t>
            </w:r>
            <w:r>
              <w:rPr>
                <w:rFonts w:asciiTheme="minorHAnsi" w:hAnsiTheme="minorHAnsi"/>
                <w:sz w:val="20"/>
                <w:szCs w:val="20"/>
              </w:rPr>
              <w:t>al</w:t>
            </w:r>
            <w:r w:rsidRPr="00D752B9">
              <w:rPr>
                <w:rFonts w:asciiTheme="minorHAnsi" w:hAnsiTheme="minorHAnsi"/>
                <w:sz w:val="20"/>
                <w:szCs w:val="20"/>
              </w:rPr>
              <w:t xml:space="preserve"> budget alarms for cloud </w:t>
            </w:r>
            <w:r>
              <w:rPr>
                <w:rFonts w:asciiTheme="minorHAnsi" w:hAnsiTheme="minorHAnsi"/>
                <w:sz w:val="20"/>
                <w:szCs w:val="20"/>
              </w:rPr>
              <w:t>portfolios</w:t>
            </w:r>
            <w:r w:rsidRPr="00D752B9">
              <w:rPr>
                <w:rFonts w:asciiTheme="minorHAnsi" w:hAnsiTheme="minorHAnsi"/>
                <w:sz w:val="20"/>
                <w:szCs w:val="20"/>
              </w:rPr>
              <w:t xml:space="preserve"> to realize a </w:t>
            </w:r>
            <w:r w:rsidRPr="00D752B9">
              <w:rPr>
                <w:rFonts w:asciiTheme="minorHAnsi" w:hAnsiTheme="minorHAnsi"/>
                <w:b/>
                <w:sz w:val="20"/>
                <w:szCs w:val="20"/>
              </w:rPr>
              <w:t>10% decrease</w:t>
            </w:r>
            <w:r w:rsidRPr="00D752B9">
              <w:rPr>
                <w:rFonts w:asciiTheme="minorHAnsi" w:hAnsiTheme="minorHAnsi"/>
                <w:sz w:val="20"/>
                <w:szCs w:val="20"/>
              </w:rPr>
              <w:t xml:space="preserve"> in </w:t>
            </w:r>
            <w:r w:rsidR="003E2163">
              <w:rPr>
                <w:rFonts w:asciiTheme="minorHAnsi" w:hAnsiTheme="minorHAnsi"/>
                <w:sz w:val="20"/>
                <w:szCs w:val="20"/>
              </w:rPr>
              <w:t xml:space="preserve">forecasted </w:t>
            </w:r>
            <w:r w:rsidRPr="00D752B9">
              <w:rPr>
                <w:rFonts w:asciiTheme="minorHAnsi" w:hAnsiTheme="minorHAnsi"/>
                <w:sz w:val="20"/>
                <w:szCs w:val="20"/>
              </w:rPr>
              <w:t>resource cos</w:t>
            </w:r>
            <w:r>
              <w:rPr>
                <w:rFonts w:asciiTheme="minorHAnsi" w:hAnsiTheme="minorHAnsi"/>
                <w:sz w:val="20"/>
                <w:szCs w:val="20"/>
              </w:rPr>
              <w:t>t</w:t>
            </w:r>
          </w:p>
        </w:tc>
      </w:tr>
      <w:tr w:rsidR="002A128E" w14:paraId="552D7AD7" w14:textId="77777777" w:rsidTr="003A4DB9">
        <w:tc>
          <w:tcPr>
            <w:tcW w:w="3775" w:type="dxa"/>
          </w:tcPr>
          <w:p w14:paraId="5FF1D5E5" w14:textId="45BD2BA4" w:rsidR="002A128E" w:rsidRDefault="002A128E" w:rsidP="00BD2C64">
            <w:pPr>
              <w:pStyle w:val="Default"/>
              <w:spacing w:line="120" w:lineRule="exact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420" w:type="dxa"/>
            <w:gridSpan w:val="2"/>
          </w:tcPr>
          <w:p w14:paraId="5BA7A907" w14:textId="77777777" w:rsidR="002A128E" w:rsidRPr="0094030D" w:rsidRDefault="002A128E" w:rsidP="00BD2C64">
            <w:pPr>
              <w:pStyle w:val="Default"/>
              <w:spacing w:line="120" w:lineRule="exact"/>
              <w:ind w:hanging="108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</w:tcPr>
          <w:p w14:paraId="4A0C4E87" w14:textId="77777777" w:rsidR="002A128E" w:rsidRPr="00B33A7B" w:rsidRDefault="002A128E" w:rsidP="00BD2C64">
            <w:pPr>
              <w:pStyle w:val="Default"/>
              <w:spacing w:line="120" w:lineRule="exac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</w:tr>
      <w:tr w:rsidR="00BD4154" w14:paraId="183EAE80" w14:textId="77777777" w:rsidTr="003A4DB9">
        <w:tc>
          <w:tcPr>
            <w:tcW w:w="3775" w:type="dxa"/>
          </w:tcPr>
          <w:p w14:paraId="17CED86E" w14:textId="72298642" w:rsidR="00BD4154" w:rsidRPr="0094030D" w:rsidRDefault="00C927C6" w:rsidP="00BD2C64">
            <w:pPr>
              <w:pStyle w:val="Default"/>
              <w:ind w:left="-117" w:firstLine="12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S</w:t>
            </w:r>
            <w:r w:rsidR="00BD4154" w:rsidRPr="0094030D">
              <w:rPr>
                <w:rFonts w:asciiTheme="minorHAnsi" w:hAnsiTheme="minorHAnsi"/>
                <w:b/>
                <w:bCs/>
                <w:sz w:val="20"/>
                <w:szCs w:val="20"/>
              </w:rPr>
              <w:t>enior Software Engineer</w:t>
            </w:r>
          </w:p>
        </w:tc>
        <w:tc>
          <w:tcPr>
            <w:tcW w:w="3420" w:type="dxa"/>
            <w:gridSpan w:val="2"/>
          </w:tcPr>
          <w:p w14:paraId="7114D376" w14:textId="67D248E6" w:rsidR="00BD4154" w:rsidRPr="0094030D" w:rsidRDefault="00BD4154" w:rsidP="00BD2C64">
            <w:pPr>
              <w:pStyle w:val="Default"/>
              <w:ind w:hanging="108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4030D">
              <w:rPr>
                <w:rFonts w:asciiTheme="minorHAnsi" w:hAnsiTheme="minorHAnsi"/>
                <w:b/>
                <w:bCs/>
                <w:sz w:val="20"/>
                <w:szCs w:val="20"/>
              </w:rPr>
              <w:t>Newgen Software, India</w:t>
            </w:r>
          </w:p>
        </w:tc>
        <w:tc>
          <w:tcPr>
            <w:tcW w:w="3240" w:type="dxa"/>
          </w:tcPr>
          <w:p w14:paraId="47014EF4" w14:textId="77777777" w:rsidR="00BD4154" w:rsidRPr="00B33A7B" w:rsidRDefault="00BD4154" w:rsidP="00BD2C64">
            <w:pPr>
              <w:pStyle w:val="Defaul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33A7B">
              <w:rPr>
                <w:rFonts w:asciiTheme="minorHAnsi" w:hAnsiTheme="minorHAnsi"/>
                <w:b/>
                <w:bCs/>
                <w:sz w:val="20"/>
                <w:szCs w:val="20"/>
              </w:rPr>
              <w:t>September 2013 - April 2016</w:t>
            </w:r>
          </w:p>
        </w:tc>
      </w:tr>
      <w:tr w:rsidR="00803955" w14:paraId="45AC450F" w14:textId="77777777" w:rsidTr="003A4DB9">
        <w:trPr>
          <w:trHeight w:val="350"/>
        </w:trPr>
        <w:tc>
          <w:tcPr>
            <w:tcW w:w="4135" w:type="dxa"/>
            <w:gridSpan w:val="2"/>
          </w:tcPr>
          <w:p w14:paraId="7CBDBF23" w14:textId="77777777" w:rsidR="00803955" w:rsidRPr="00B33A7B" w:rsidRDefault="00803955" w:rsidP="00803955">
            <w:pPr>
              <w:pStyle w:val="Default"/>
              <w:tabs>
                <w:tab w:val="left" w:pos="3951"/>
              </w:tabs>
              <w:spacing w:after="11"/>
              <w:ind w:left="-117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BPM Product Development, Delivery, and Support</w:t>
            </w:r>
          </w:p>
        </w:tc>
        <w:tc>
          <w:tcPr>
            <w:tcW w:w="6300" w:type="dxa"/>
            <w:gridSpan w:val="2"/>
          </w:tcPr>
          <w:p w14:paraId="48EA822F" w14:textId="4C28EEC7" w:rsidR="00803955" w:rsidRPr="00B33A7B" w:rsidRDefault="00803955" w:rsidP="00803955">
            <w:pPr>
              <w:pStyle w:val="Default"/>
              <w:tabs>
                <w:tab w:val="left" w:pos="3951"/>
              </w:tabs>
              <w:spacing w:after="11"/>
              <w:ind w:left="-117"/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Java, J2EE, Microservices, RESTful, JSON, XML, </w:t>
            </w:r>
            <w:r w:rsidR="0079111E">
              <w:rPr>
                <w:rFonts w:asciiTheme="minorHAnsi" w:hAnsiTheme="minorHAnsi"/>
                <w:sz w:val="20"/>
                <w:szCs w:val="20"/>
              </w:rPr>
              <w:t>MSSQL Server, Oracle</w:t>
            </w:r>
          </w:p>
        </w:tc>
      </w:tr>
      <w:tr w:rsidR="00803955" w14:paraId="4649CEF3" w14:textId="77777777" w:rsidTr="003A4DB9">
        <w:trPr>
          <w:trHeight w:val="1142"/>
        </w:trPr>
        <w:tc>
          <w:tcPr>
            <w:tcW w:w="10435" w:type="dxa"/>
            <w:gridSpan w:val="4"/>
          </w:tcPr>
          <w:p w14:paraId="53F636B0" w14:textId="58E94FCE" w:rsidR="00803955" w:rsidRDefault="00803955" w:rsidP="0080395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0211CD">
              <w:rPr>
                <w:rFonts w:asciiTheme="minorHAnsi" w:hAnsiTheme="minorHAnsi"/>
                <w:sz w:val="20"/>
                <w:szCs w:val="20"/>
              </w:rPr>
              <w:t xml:space="preserve">Worked as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an </w:t>
            </w:r>
            <w:r w:rsidRPr="000211CD">
              <w:rPr>
                <w:rFonts w:asciiTheme="minorHAnsi" w:hAnsiTheme="minorHAnsi"/>
                <w:b/>
                <w:sz w:val="20"/>
                <w:szCs w:val="20"/>
              </w:rPr>
              <w:t>on-site coordinator</w:t>
            </w:r>
            <w:r w:rsidRPr="000211C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and proficient in directing offshore development team on product development</w:t>
            </w:r>
          </w:p>
          <w:p w14:paraId="60C1B9F2" w14:textId="31307ACC" w:rsidR="00803955" w:rsidRPr="000211CD" w:rsidRDefault="00803955" w:rsidP="0080395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Hands-on </w:t>
            </w:r>
            <w:r w:rsidR="0054675C">
              <w:rPr>
                <w:rFonts w:asciiTheme="minorHAnsi" w:hAnsiTheme="minorHAnsi"/>
                <w:sz w:val="20"/>
                <w:szCs w:val="20"/>
              </w:rPr>
              <w:t xml:space="preserve">experience defining solution architecture and </w:t>
            </w:r>
            <w:r w:rsidR="00A773FB">
              <w:rPr>
                <w:rFonts w:asciiTheme="minorHAnsi" w:hAnsiTheme="minorHAnsi"/>
                <w:sz w:val="20"/>
                <w:szCs w:val="20"/>
              </w:rPr>
              <w:t>software development for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c</w:t>
            </w:r>
            <w:r w:rsidRPr="00F90774">
              <w:rPr>
                <w:rFonts w:asciiTheme="minorHAnsi" w:hAnsiTheme="minorHAnsi"/>
                <w:sz w:val="20"/>
                <w:szCs w:val="20"/>
              </w:rPr>
              <w:t xml:space="preserve">omplex technical roadmap </w:t>
            </w:r>
          </w:p>
          <w:p w14:paraId="6E5E96C3" w14:textId="059DE5E8" w:rsidR="00803955" w:rsidRPr="00C67E17" w:rsidRDefault="00803955" w:rsidP="0080395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67E17">
              <w:rPr>
                <w:sz w:val="20"/>
                <w:szCs w:val="20"/>
              </w:rPr>
              <w:t xml:space="preserve">Formulated </w:t>
            </w:r>
            <w:r w:rsidRPr="00C67E17">
              <w:rPr>
                <w:b/>
                <w:bCs/>
                <w:sz w:val="20"/>
                <w:szCs w:val="20"/>
              </w:rPr>
              <w:t xml:space="preserve">6%-time saving </w:t>
            </w:r>
            <w:r>
              <w:rPr>
                <w:b/>
                <w:bCs/>
                <w:sz w:val="20"/>
                <w:szCs w:val="20"/>
              </w:rPr>
              <w:t>model</w:t>
            </w:r>
            <w:r>
              <w:rPr>
                <w:bCs/>
                <w:sz w:val="20"/>
                <w:szCs w:val="20"/>
              </w:rPr>
              <w:t xml:space="preserve"> on product feature technical evaluations and accelerated the development</w:t>
            </w:r>
          </w:p>
          <w:p w14:paraId="26CA9F30" w14:textId="264F3912" w:rsidR="009877E0" w:rsidRPr="009A1AFF" w:rsidRDefault="00803955" w:rsidP="009A1AFF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312434">
              <w:rPr>
                <w:rFonts w:asciiTheme="minorHAnsi" w:hAnsiTheme="minorHAnsi"/>
                <w:sz w:val="20"/>
                <w:szCs w:val="20"/>
              </w:rPr>
              <w:t xml:space="preserve">Engaged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in </w:t>
            </w:r>
            <w:r w:rsidR="00500899">
              <w:rPr>
                <w:rFonts w:asciiTheme="minorHAnsi" w:hAnsiTheme="minorHAnsi"/>
                <w:sz w:val="20"/>
                <w:szCs w:val="20"/>
              </w:rPr>
              <w:t xml:space="preserve">user acceptance testing and </w:t>
            </w:r>
            <w:r w:rsidR="00524B76">
              <w:rPr>
                <w:rFonts w:asciiTheme="minorHAnsi" w:hAnsiTheme="minorHAnsi"/>
                <w:sz w:val="20"/>
                <w:szCs w:val="20"/>
              </w:rPr>
              <w:t>overlooked</w:t>
            </w:r>
            <w:r w:rsidR="00500899">
              <w:rPr>
                <w:rFonts w:asciiTheme="minorHAnsi" w:hAnsiTheme="minorHAnsi"/>
                <w:sz w:val="20"/>
                <w:szCs w:val="20"/>
              </w:rPr>
              <w:t xml:space="preserve"> the implementation release</w:t>
            </w:r>
            <w:r w:rsidR="00B53E53">
              <w:rPr>
                <w:rFonts w:asciiTheme="minorHAnsi" w:hAnsiTheme="minorHAnsi"/>
                <w:sz w:val="20"/>
                <w:szCs w:val="20"/>
              </w:rPr>
              <w:t xml:space="preserve"> rollout</w:t>
            </w:r>
            <w:r w:rsidR="00500899">
              <w:rPr>
                <w:rFonts w:asciiTheme="minorHAnsi" w:hAnsiTheme="minorHAnsi"/>
                <w:sz w:val="20"/>
                <w:szCs w:val="20"/>
              </w:rPr>
              <w:t xml:space="preserve"> and</w:t>
            </w:r>
            <w:r w:rsidR="00580A26">
              <w:rPr>
                <w:rFonts w:asciiTheme="minorHAnsi" w:hAnsiTheme="minorHAnsi"/>
                <w:sz w:val="20"/>
                <w:szCs w:val="20"/>
              </w:rPr>
              <w:t xml:space="preserve"> product </w:t>
            </w:r>
            <w:r w:rsidR="00500899">
              <w:rPr>
                <w:rFonts w:asciiTheme="minorHAnsi" w:hAnsiTheme="minorHAnsi"/>
                <w:sz w:val="20"/>
                <w:szCs w:val="20"/>
              </w:rPr>
              <w:t>activities</w:t>
            </w:r>
          </w:p>
        </w:tc>
      </w:tr>
    </w:tbl>
    <w:p w14:paraId="3B15F277" w14:textId="3EEAFB6D" w:rsidR="001870D3" w:rsidRPr="005C0D7A" w:rsidRDefault="001870D3" w:rsidP="001870D3">
      <w:pPr>
        <w:pStyle w:val="Default"/>
        <w:tabs>
          <w:tab w:val="left" w:pos="4680"/>
        </w:tabs>
        <w:rPr>
          <w:b/>
          <w:bCs/>
          <w:sz w:val="22"/>
          <w:szCs w:val="22"/>
        </w:rPr>
      </w:pPr>
      <w:r w:rsidRPr="005C0D7A">
        <w:rPr>
          <w:b/>
          <w:bCs/>
          <w:sz w:val="22"/>
          <w:szCs w:val="22"/>
        </w:rPr>
        <w:t>ACAD</w:t>
      </w:r>
      <w:r w:rsidR="00775BA3">
        <w:rPr>
          <w:b/>
          <w:bCs/>
          <w:sz w:val="22"/>
          <w:szCs w:val="22"/>
        </w:rPr>
        <w:t>E</w:t>
      </w:r>
      <w:r w:rsidRPr="005C0D7A">
        <w:rPr>
          <w:b/>
          <w:bCs/>
          <w:sz w:val="22"/>
          <w:szCs w:val="22"/>
        </w:rPr>
        <w:t>MIC PROJECTS</w:t>
      </w:r>
      <w:r w:rsidR="00495EFD">
        <w:rPr>
          <w:b/>
          <w:bCs/>
          <w:sz w:val="22"/>
          <w:szCs w:val="22"/>
        </w:rPr>
        <w:t xml:space="preserve"> </w:t>
      </w:r>
      <w:r w:rsidR="00FD3783">
        <w:rPr>
          <w:b/>
          <w:bCs/>
          <w:sz w:val="22"/>
          <w:szCs w:val="22"/>
        </w:rPr>
        <w:tab/>
      </w:r>
      <w:r w:rsidR="00FD3783">
        <w:rPr>
          <w:b/>
          <w:bCs/>
          <w:sz w:val="22"/>
          <w:szCs w:val="22"/>
        </w:rPr>
        <w:tab/>
      </w:r>
      <w:r w:rsidR="00FD3783">
        <w:rPr>
          <w:b/>
          <w:bCs/>
          <w:sz w:val="22"/>
          <w:szCs w:val="22"/>
        </w:rPr>
        <w:tab/>
      </w:r>
      <w:r w:rsidR="00226F3A">
        <w:rPr>
          <w:b/>
          <w:bCs/>
          <w:sz w:val="22"/>
          <w:szCs w:val="22"/>
        </w:rPr>
        <w:t xml:space="preserve"> </w:t>
      </w:r>
      <w:r w:rsidR="00226F3A">
        <w:rPr>
          <w:b/>
          <w:sz w:val="20"/>
          <w:szCs w:val="20"/>
        </w:rPr>
        <w:tab/>
      </w:r>
      <w:r w:rsidR="00DC4510">
        <w:rPr>
          <w:b/>
          <w:sz w:val="20"/>
          <w:szCs w:val="20"/>
        </w:rPr>
        <w:t xml:space="preserve"> </w:t>
      </w:r>
      <w:r w:rsidR="00D80BC3">
        <w:rPr>
          <w:b/>
          <w:sz w:val="20"/>
          <w:szCs w:val="20"/>
        </w:rPr>
        <w:t xml:space="preserve">  </w:t>
      </w:r>
      <w:r w:rsidR="00245164">
        <w:rPr>
          <w:b/>
          <w:sz w:val="20"/>
          <w:szCs w:val="20"/>
        </w:rPr>
        <w:tab/>
      </w:r>
      <w:r w:rsidR="00D80BC3">
        <w:rPr>
          <w:b/>
          <w:sz w:val="20"/>
          <w:szCs w:val="20"/>
        </w:rPr>
        <w:t xml:space="preserve"> </w:t>
      </w:r>
    </w:p>
    <w:tbl>
      <w:tblPr>
        <w:tblStyle w:val="TableGrid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275"/>
        <w:gridCol w:w="2605"/>
      </w:tblGrid>
      <w:tr w:rsidR="000B06D3" w14:paraId="27340ECF" w14:textId="77777777" w:rsidTr="000E3530">
        <w:trPr>
          <w:trHeight w:val="350"/>
        </w:trPr>
        <w:tc>
          <w:tcPr>
            <w:tcW w:w="7555" w:type="dxa"/>
          </w:tcPr>
          <w:p w14:paraId="6D84FEF7" w14:textId="21ED2461" w:rsidR="000B06D3" w:rsidRPr="005A4462" w:rsidRDefault="000B06D3" w:rsidP="00950139">
            <w:pPr>
              <w:pStyle w:val="Default"/>
              <w:ind w:hanging="115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bookmarkStart w:id="0" w:name="_GoBack"/>
            <w:r w:rsidRPr="005A4462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International Freshman Student </w:t>
            </w:r>
            <w:r w:rsidR="00403EF4" w:rsidRPr="005A4462">
              <w:rPr>
                <w:rFonts w:asciiTheme="minorHAnsi" w:hAnsiTheme="minorHAnsi"/>
                <w:b/>
                <w:bCs/>
                <w:sz w:val="20"/>
                <w:szCs w:val="20"/>
              </w:rPr>
              <w:t>Portal</w:t>
            </w:r>
            <w:r w:rsidR="00183334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183334" w:rsidRPr="00183334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="003E61BA" w:rsidRPr="009A0C46">
              <w:rPr>
                <w:rFonts w:asciiTheme="minorHAnsi" w:hAnsiTheme="minorHAnsi"/>
                <w:bCs/>
                <w:sz w:val="20"/>
                <w:szCs w:val="20"/>
              </w:rPr>
              <w:t xml:space="preserve">MS Project, </w:t>
            </w:r>
            <w:r w:rsidR="003E61BA">
              <w:rPr>
                <w:rFonts w:asciiTheme="minorHAnsi" w:hAnsiTheme="minorHAnsi"/>
                <w:bCs/>
                <w:sz w:val="20"/>
                <w:szCs w:val="20"/>
              </w:rPr>
              <w:t>@Risk,</w:t>
            </w:r>
            <w:r w:rsidR="003E61BA" w:rsidRPr="009A0C46">
              <w:rPr>
                <w:rFonts w:asciiTheme="minorHAnsi" w:hAnsiTheme="minorHAnsi"/>
                <w:bCs/>
                <w:sz w:val="20"/>
                <w:szCs w:val="20"/>
              </w:rPr>
              <w:t xml:space="preserve"> MS Excel</w:t>
            </w:r>
            <w:r w:rsidR="00AF5ABF" w:rsidRPr="00662BC0">
              <w:rPr>
                <w:rFonts w:asciiTheme="minorHAnsi" w:hAnsiTheme="minorHAnsi"/>
                <w:bCs/>
                <w:sz w:val="20"/>
                <w:szCs w:val="20"/>
              </w:rPr>
              <w:t>, Trello, Git, Node.j</w:t>
            </w:r>
            <w:r w:rsidR="009D0900">
              <w:rPr>
                <w:rFonts w:asciiTheme="minorHAnsi" w:hAnsiTheme="minorHAnsi"/>
                <w:bCs/>
                <w:sz w:val="20"/>
                <w:szCs w:val="20"/>
              </w:rPr>
              <w:t>s</w:t>
            </w:r>
            <w:r w:rsidR="003E61BA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</w:p>
        </w:tc>
        <w:tc>
          <w:tcPr>
            <w:tcW w:w="2880" w:type="dxa"/>
            <w:gridSpan w:val="2"/>
          </w:tcPr>
          <w:p w14:paraId="54038C8E" w14:textId="727E6FA3" w:rsidR="000B06D3" w:rsidRPr="00AA228D" w:rsidRDefault="00C161A1" w:rsidP="007F7DA6">
            <w:pPr>
              <w:pStyle w:val="Default"/>
              <w:ind w:hanging="115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March</w:t>
            </w:r>
            <w:r w:rsidR="00BC5282" w:rsidRPr="00AA228D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2018 - </w:t>
            </w:r>
            <w:r w:rsidR="008A46E8">
              <w:rPr>
                <w:rFonts w:asciiTheme="minorHAnsi" w:hAnsiTheme="minorHAnsi"/>
                <w:b/>
                <w:bCs/>
                <w:sz w:val="20"/>
                <w:szCs w:val="20"/>
              </w:rPr>
              <w:t>November</w:t>
            </w:r>
            <w:r w:rsidR="00BC5282" w:rsidRPr="00AA228D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</w:t>
            </w:r>
          </w:p>
        </w:tc>
      </w:tr>
      <w:tr w:rsidR="001870D3" w14:paraId="2AA03D4B" w14:textId="77777777" w:rsidTr="000E3530">
        <w:trPr>
          <w:trHeight w:val="503"/>
        </w:trPr>
        <w:tc>
          <w:tcPr>
            <w:tcW w:w="10435" w:type="dxa"/>
            <w:gridSpan w:val="3"/>
          </w:tcPr>
          <w:p w14:paraId="2095A6A9" w14:textId="2722BFE2" w:rsidR="00652E7F" w:rsidRDefault="009B49FA" w:rsidP="00715C4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Envisioned the </w:t>
            </w:r>
            <w:r w:rsidRPr="00BF537D">
              <w:rPr>
                <w:rFonts w:asciiTheme="minorHAnsi" w:hAnsiTheme="minorHAnsi"/>
                <w:b/>
                <w:sz w:val="20"/>
                <w:szCs w:val="20"/>
              </w:rPr>
              <w:t>product roadmap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12516">
              <w:rPr>
                <w:rFonts w:asciiTheme="minorHAnsi" w:hAnsiTheme="minorHAnsi"/>
                <w:sz w:val="20"/>
                <w:szCs w:val="20"/>
              </w:rPr>
              <w:t>strategy</w:t>
            </w:r>
            <w:r w:rsidR="009531E2">
              <w:rPr>
                <w:rFonts w:asciiTheme="minorHAnsi" w:hAnsiTheme="minorHAnsi"/>
                <w:sz w:val="20"/>
                <w:szCs w:val="20"/>
              </w:rPr>
              <w:t xml:space="preserve">; </w:t>
            </w:r>
            <w:r w:rsidR="00485AA4">
              <w:rPr>
                <w:rFonts w:asciiTheme="minorHAnsi" w:hAnsiTheme="minorHAnsi"/>
                <w:sz w:val="20"/>
                <w:szCs w:val="20"/>
              </w:rPr>
              <w:t>created</w:t>
            </w:r>
            <w:r w:rsidR="00903483">
              <w:rPr>
                <w:rFonts w:asciiTheme="minorHAnsi" w:hAnsiTheme="minorHAnsi"/>
                <w:sz w:val="20"/>
                <w:szCs w:val="20"/>
              </w:rPr>
              <w:t xml:space="preserve"> and refined</w:t>
            </w:r>
            <w:r w:rsidR="00485AA4">
              <w:rPr>
                <w:rFonts w:asciiTheme="minorHAnsi" w:hAnsiTheme="minorHAnsi"/>
                <w:sz w:val="20"/>
                <w:szCs w:val="20"/>
              </w:rPr>
              <w:t xml:space="preserve"> the product </w:t>
            </w:r>
            <w:r w:rsidR="00E509C5">
              <w:rPr>
                <w:rFonts w:asciiTheme="minorHAnsi" w:hAnsiTheme="minorHAnsi"/>
                <w:sz w:val="20"/>
                <w:szCs w:val="20"/>
              </w:rPr>
              <w:t>backlogs defining</w:t>
            </w:r>
            <w:r w:rsidR="00485AA4">
              <w:rPr>
                <w:rFonts w:asciiTheme="minorHAnsi" w:hAnsiTheme="minorHAnsi"/>
                <w:sz w:val="20"/>
                <w:szCs w:val="20"/>
              </w:rPr>
              <w:t xml:space="preserve"> the minimal viable product; </w:t>
            </w:r>
            <w:r w:rsidR="003D0CB2">
              <w:rPr>
                <w:rFonts w:asciiTheme="minorHAnsi" w:hAnsiTheme="minorHAnsi"/>
                <w:sz w:val="20"/>
                <w:szCs w:val="20"/>
              </w:rPr>
              <w:t xml:space="preserve">consulted </w:t>
            </w:r>
            <w:r w:rsidR="00AB7252">
              <w:rPr>
                <w:rFonts w:asciiTheme="minorHAnsi" w:hAnsiTheme="minorHAnsi"/>
                <w:sz w:val="20"/>
                <w:szCs w:val="20"/>
              </w:rPr>
              <w:t>scrum teams</w:t>
            </w:r>
            <w:r w:rsidR="004D3D3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D0CB2">
              <w:rPr>
                <w:rFonts w:asciiTheme="minorHAnsi" w:hAnsiTheme="minorHAnsi"/>
                <w:sz w:val="20"/>
                <w:szCs w:val="20"/>
              </w:rPr>
              <w:t xml:space="preserve">on </w:t>
            </w:r>
            <w:r w:rsidR="004D3D3A">
              <w:rPr>
                <w:rFonts w:asciiTheme="minorHAnsi" w:hAnsiTheme="minorHAnsi"/>
                <w:sz w:val="20"/>
                <w:szCs w:val="20"/>
              </w:rPr>
              <w:t>business requirements</w:t>
            </w:r>
            <w:r w:rsidR="003D0CB2">
              <w:rPr>
                <w:rFonts w:asciiTheme="minorHAnsi" w:hAnsiTheme="minorHAnsi"/>
                <w:sz w:val="20"/>
                <w:szCs w:val="20"/>
              </w:rPr>
              <w:t xml:space="preserve"> clarification</w:t>
            </w:r>
            <w:r w:rsidR="004D3D3A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74186D">
              <w:rPr>
                <w:rFonts w:asciiTheme="minorHAnsi" w:hAnsiTheme="minorHAnsi"/>
                <w:sz w:val="20"/>
                <w:szCs w:val="20"/>
              </w:rPr>
              <w:t xml:space="preserve">and </w:t>
            </w:r>
            <w:r w:rsidR="00E509C5">
              <w:rPr>
                <w:rFonts w:asciiTheme="minorHAnsi" w:hAnsiTheme="minorHAnsi"/>
                <w:sz w:val="20"/>
                <w:szCs w:val="20"/>
              </w:rPr>
              <w:t>gained alignment around the product features</w:t>
            </w:r>
          </w:p>
          <w:p w14:paraId="322E05C6" w14:textId="53DC9DCD" w:rsidR="0013092D" w:rsidRPr="00482E5A" w:rsidRDefault="0013092D" w:rsidP="00482E5A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Acted as the </w:t>
            </w: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scrum master 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and accountable for </w:t>
            </w: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sprint planning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, daily scrum, sprint review, </w:t>
            </w:r>
            <w:r w:rsidR="003F5E05">
              <w:rPr>
                <w:color w:val="222222"/>
                <w:sz w:val="20"/>
                <w:szCs w:val="20"/>
                <w:shd w:val="clear" w:color="auto" w:fill="FFFFFF"/>
              </w:rPr>
              <w:t>team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retrospectives, Kanban boards management and presented the agile team </w:t>
            </w: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measure results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 using</w:t>
            </w:r>
            <w:r w:rsidR="003502B5">
              <w:rPr>
                <w:color w:val="222222"/>
                <w:sz w:val="20"/>
                <w:szCs w:val="20"/>
                <w:shd w:val="clear" w:color="auto" w:fill="FFFFFF"/>
              </w:rPr>
              <w:t xml:space="preserve"> charts like velocity metrics, burndown charts</w:t>
            </w:r>
          </w:p>
        </w:tc>
      </w:tr>
      <w:tr w:rsidR="0020036F" w14:paraId="533E1863" w14:textId="77777777" w:rsidTr="000E3530">
        <w:trPr>
          <w:trHeight w:val="160"/>
        </w:trPr>
        <w:tc>
          <w:tcPr>
            <w:tcW w:w="7555" w:type="dxa"/>
          </w:tcPr>
          <w:p w14:paraId="5A3E3698" w14:textId="77777777" w:rsidR="0020036F" w:rsidRPr="00495EFD" w:rsidRDefault="0020036F" w:rsidP="00715C45">
            <w:pPr>
              <w:pStyle w:val="Default"/>
              <w:spacing w:line="120" w:lineRule="exact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  <w:gridSpan w:val="2"/>
          </w:tcPr>
          <w:p w14:paraId="1FC13C96" w14:textId="77777777" w:rsidR="0020036F" w:rsidRPr="00B1500C" w:rsidRDefault="0020036F" w:rsidP="00950139">
            <w:pPr>
              <w:pStyle w:val="Default"/>
              <w:spacing w:line="120" w:lineRule="exact"/>
              <w:ind w:hanging="115"/>
              <w:jc w:val="both"/>
              <w:rPr>
                <w:rFonts w:asciiTheme="minorHAnsi" w:hAnsiTheme="minorHAnsi"/>
                <w:b/>
                <w:bCs/>
                <w:i/>
                <w:sz w:val="20"/>
                <w:szCs w:val="20"/>
              </w:rPr>
            </w:pPr>
          </w:p>
        </w:tc>
      </w:tr>
      <w:tr w:rsidR="003B728F" w14:paraId="0376F752" w14:textId="77777777" w:rsidTr="000E3530">
        <w:trPr>
          <w:trHeight w:val="359"/>
        </w:trPr>
        <w:tc>
          <w:tcPr>
            <w:tcW w:w="7830" w:type="dxa"/>
            <w:gridSpan w:val="2"/>
          </w:tcPr>
          <w:p w14:paraId="09F711B0" w14:textId="4003F078" w:rsidR="003B728F" w:rsidRPr="00E448D7" w:rsidRDefault="00D64E6A" w:rsidP="00950139">
            <w:pPr>
              <w:pStyle w:val="Default"/>
              <w:spacing w:after="11"/>
              <w:ind w:hanging="105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LendingTree </w:t>
            </w:r>
            <w:r w:rsidR="00043601">
              <w:rPr>
                <w:b/>
                <w:bCs/>
                <w:sz w:val="20"/>
                <w:szCs w:val="20"/>
              </w:rPr>
              <w:t>Analytic</w:t>
            </w:r>
            <w:r w:rsidR="008A46E8">
              <w:rPr>
                <w:b/>
                <w:bCs/>
                <w:sz w:val="20"/>
                <w:szCs w:val="20"/>
              </w:rPr>
              <w:t>s</w:t>
            </w:r>
            <w:r w:rsidR="00043601">
              <w:rPr>
                <w:b/>
                <w:bCs/>
                <w:sz w:val="20"/>
                <w:szCs w:val="20"/>
              </w:rPr>
              <w:t xml:space="preserve"> </w:t>
            </w:r>
            <w:r w:rsidR="0042787E">
              <w:rPr>
                <w:b/>
                <w:bCs/>
                <w:sz w:val="20"/>
                <w:szCs w:val="20"/>
              </w:rPr>
              <w:t>Visualization</w:t>
            </w:r>
            <w:r w:rsidR="008D143A">
              <w:rPr>
                <w:b/>
                <w:bCs/>
                <w:sz w:val="20"/>
                <w:szCs w:val="20"/>
              </w:rPr>
              <w:t xml:space="preserve"> </w:t>
            </w:r>
            <w:r w:rsidR="00760E73" w:rsidRPr="00760E73">
              <w:rPr>
                <w:bCs/>
                <w:sz w:val="20"/>
                <w:szCs w:val="20"/>
              </w:rPr>
              <w:t>(</w:t>
            </w:r>
            <w:r w:rsidR="00760E73" w:rsidRPr="00B43D67">
              <w:rPr>
                <w:rFonts w:asciiTheme="minorHAnsi" w:hAnsiTheme="minorHAnsi"/>
                <w:bCs/>
                <w:sz w:val="20"/>
                <w:szCs w:val="20"/>
              </w:rPr>
              <w:t>D3.js,</w:t>
            </w:r>
            <w:r w:rsidR="008D143A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760E73" w:rsidRPr="00B43D67">
              <w:rPr>
                <w:rFonts w:asciiTheme="minorHAnsi" w:hAnsiTheme="minorHAnsi"/>
                <w:bCs/>
                <w:sz w:val="20"/>
                <w:szCs w:val="20"/>
              </w:rPr>
              <w:t>Tableau, Python, HTML, CSS</w:t>
            </w:r>
            <w:r w:rsidR="00C34F3F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CB09CC">
              <w:rPr>
                <w:rFonts w:asciiTheme="minorHAnsi" w:hAnsiTheme="minorHAnsi"/>
                <w:bCs/>
                <w:sz w:val="20"/>
                <w:szCs w:val="20"/>
              </w:rPr>
              <w:t>JavaScript</w:t>
            </w:r>
            <w:r w:rsidR="00DD60DB">
              <w:rPr>
                <w:rFonts w:asciiTheme="minorHAnsi" w:hAnsiTheme="minorHAnsi"/>
                <w:bCs/>
                <w:sz w:val="20"/>
                <w:szCs w:val="20"/>
              </w:rPr>
              <w:t>, MS Excel</w:t>
            </w:r>
            <w:r w:rsidR="00CC3203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</w:p>
        </w:tc>
        <w:tc>
          <w:tcPr>
            <w:tcW w:w="2605" w:type="dxa"/>
          </w:tcPr>
          <w:p w14:paraId="50F288CD" w14:textId="7B248AC5" w:rsidR="003B728F" w:rsidRPr="00B43D67" w:rsidRDefault="00EF7059" w:rsidP="006A6AFA">
            <w:pPr>
              <w:pStyle w:val="Default"/>
              <w:jc w:val="right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May</w:t>
            </w:r>
            <w:r w:rsidR="0084704D" w:rsidRPr="00B33A7B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84704D">
              <w:rPr>
                <w:rFonts w:asciiTheme="minorHAnsi" w:hAnsiTheme="minorHAnsi"/>
                <w:b/>
                <w:bCs/>
                <w:sz w:val="20"/>
                <w:szCs w:val="20"/>
              </w:rPr>
              <w:t>2018</w:t>
            </w:r>
            <w:r w:rsidR="0084704D" w:rsidRPr="00B33A7B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- </w:t>
            </w:r>
            <w:r w:rsidR="00B376F1">
              <w:rPr>
                <w:rFonts w:asciiTheme="minorHAnsi" w:hAnsiTheme="minorHAnsi"/>
                <w:b/>
                <w:bCs/>
                <w:sz w:val="20"/>
                <w:szCs w:val="20"/>
              </w:rPr>
              <w:t>November</w:t>
            </w:r>
            <w:r w:rsidR="0084704D" w:rsidRPr="00B33A7B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84704D">
              <w:rPr>
                <w:rFonts w:asciiTheme="minorHAnsi" w:hAnsiTheme="minorHAnsi"/>
                <w:b/>
                <w:bCs/>
                <w:sz w:val="20"/>
                <w:szCs w:val="20"/>
              </w:rPr>
              <w:t>2018</w:t>
            </w:r>
          </w:p>
        </w:tc>
      </w:tr>
      <w:tr w:rsidR="008D47B2" w14:paraId="54EE5C51" w14:textId="77777777" w:rsidTr="000E3530">
        <w:trPr>
          <w:trHeight w:val="602"/>
        </w:trPr>
        <w:tc>
          <w:tcPr>
            <w:tcW w:w="10435" w:type="dxa"/>
            <w:gridSpan w:val="3"/>
          </w:tcPr>
          <w:p w14:paraId="2EB82D1E" w14:textId="4E315C99" w:rsidR="00013B26" w:rsidRPr="00013B26" w:rsidRDefault="00304E0A" w:rsidP="00013B26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hanging="6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Predicted </w:t>
            </w:r>
            <w:r w:rsidR="00013B26" w:rsidRPr="00013B26">
              <w:rPr>
                <w:sz w:val="20"/>
                <w:szCs w:val="20"/>
              </w:rPr>
              <w:t>borrower’s loan acceptance decision on million record</w:t>
            </w:r>
            <w:r w:rsidR="003B1A5C">
              <w:rPr>
                <w:sz w:val="20"/>
                <w:szCs w:val="20"/>
              </w:rPr>
              <w:t>s</w:t>
            </w:r>
            <w:r w:rsidR="00013B26" w:rsidRPr="00013B26">
              <w:rPr>
                <w:sz w:val="20"/>
                <w:szCs w:val="20"/>
              </w:rPr>
              <w:t xml:space="preserve"> user dataset using </w:t>
            </w:r>
            <w:r w:rsidR="00013B26" w:rsidRPr="00013B26">
              <w:rPr>
                <w:b/>
                <w:sz w:val="20"/>
                <w:szCs w:val="20"/>
              </w:rPr>
              <w:t>logistic regression</w:t>
            </w:r>
            <w:r w:rsidR="00013B26" w:rsidRPr="00013B26">
              <w:rPr>
                <w:sz w:val="20"/>
                <w:szCs w:val="20"/>
              </w:rPr>
              <w:t xml:space="preserve"> and random forest</w:t>
            </w:r>
          </w:p>
          <w:p w14:paraId="42626CA2" w14:textId="4A975C7F" w:rsidR="008D47B2" w:rsidRPr="005041D0" w:rsidRDefault="00304E0A" w:rsidP="00950139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hanging="645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Researched </w:t>
            </w:r>
            <w:r w:rsidR="00D00474">
              <w:rPr>
                <w:sz w:val="20"/>
                <w:szCs w:val="20"/>
              </w:rPr>
              <w:t xml:space="preserve">acceptable </w:t>
            </w:r>
            <w:r w:rsidR="00653BE4">
              <w:rPr>
                <w:sz w:val="20"/>
                <w:szCs w:val="20"/>
              </w:rPr>
              <w:t xml:space="preserve">info graphs </w:t>
            </w:r>
            <w:r w:rsidR="00D00474">
              <w:rPr>
                <w:sz w:val="20"/>
                <w:szCs w:val="20"/>
              </w:rPr>
              <w:t>and presented as</w:t>
            </w:r>
            <w:r w:rsidR="00653BE4">
              <w:rPr>
                <w:sz w:val="20"/>
                <w:szCs w:val="20"/>
              </w:rPr>
              <w:t xml:space="preserve"> web </w:t>
            </w:r>
            <w:r w:rsidR="00653BE4">
              <w:rPr>
                <w:b/>
                <w:sz w:val="20"/>
                <w:szCs w:val="20"/>
              </w:rPr>
              <w:t>dashboard</w:t>
            </w:r>
            <w:r w:rsidR="00D00474">
              <w:rPr>
                <w:b/>
                <w:sz w:val="20"/>
                <w:szCs w:val="20"/>
              </w:rPr>
              <w:t xml:space="preserve"> </w:t>
            </w:r>
            <w:r w:rsidR="00D00474" w:rsidRPr="00386C66">
              <w:rPr>
                <w:sz w:val="20"/>
                <w:szCs w:val="20"/>
              </w:rPr>
              <w:t>to gain real</w:t>
            </w:r>
            <w:r w:rsidR="005762CD">
              <w:rPr>
                <w:sz w:val="20"/>
                <w:szCs w:val="20"/>
              </w:rPr>
              <w:t>-</w:t>
            </w:r>
            <w:r w:rsidR="00D00474" w:rsidRPr="00386C66">
              <w:rPr>
                <w:sz w:val="20"/>
                <w:szCs w:val="20"/>
              </w:rPr>
              <w:t xml:space="preserve">time insight on the </w:t>
            </w:r>
            <w:r w:rsidR="00386C66">
              <w:rPr>
                <w:sz w:val="20"/>
                <w:szCs w:val="20"/>
              </w:rPr>
              <w:t>customer</w:t>
            </w:r>
            <w:r w:rsidR="00D00474" w:rsidRPr="00386C66">
              <w:rPr>
                <w:sz w:val="20"/>
                <w:szCs w:val="20"/>
              </w:rPr>
              <w:t xml:space="preserve"> decisions</w:t>
            </w:r>
          </w:p>
        </w:tc>
      </w:tr>
    </w:tbl>
    <w:bookmarkEnd w:id="0"/>
    <w:p w14:paraId="0A2AB2D2" w14:textId="6E6A2D80" w:rsidR="00C57763" w:rsidRDefault="000E5D69" w:rsidP="00834BA9">
      <w:pPr>
        <w:pStyle w:val="Default"/>
        <w:tabs>
          <w:tab w:val="left" w:pos="7333"/>
        </w:tabs>
        <w:rPr>
          <w:b/>
          <w:bCs/>
          <w:sz w:val="22"/>
          <w:szCs w:val="22"/>
        </w:rPr>
      </w:pPr>
      <w:r w:rsidRPr="005C0D7A">
        <w:rPr>
          <w:b/>
          <w:bCs/>
          <w:sz w:val="22"/>
          <w:szCs w:val="22"/>
        </w:rPr>
        <w:t>CERTIFICATION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0"/>
        <w:gridCol w:w="2385"/>
      </w:tblGrid>
      <w:tr w:rsidR="008F11B1" w14:paraId="366C2DE7" w14:textId="77777777" w:rsidTr="00172E7F">
        <w:trPr>
          <w:trHeight w:val="71"/>
        </w:trPr>
        <w:tc>
          <w:tcPr>
            <w:tcW w:w="7730" w:type="dxa"/>
          </w:tcPr>
          <w:p w14:paraId="6F29C1EB" w14:textId="6CFB7ECE" w:rsidR="008F11B1" w:rsidRDefault="008F11B1" w:rsidP="00C57763">
            <w:pPr>
              <w:pStyle w:val="Default"/>
              <w:tabs>
                <w:tab w:val="left" w:pos="7333"/>
              </w:tabs>
              <w:ind w:left="-112" w:firstLine="112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71C26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Project Management Professional (PMP)®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</w:t>
            </w:r>
          </w:p>
          <w:p w14:paraId="5F9FC72A" w14:textId="77777777" w:rsidR="008F11B1" w:rsidRDefault="008F11B1" w:rsidP="00C57763">
            <w:pPr>
              <w:pStyle w:val="Default"/>
              <w:tabs>
                <w:tab w:val="left" w:pos="7333"/>
              </w:tabs>
              <w:ind w:left="-112" w:firstLine="112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C0D7A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Digital Product Management: Modern</w:t>
            </w:r>
            <w:r w:rsidRPr="00834BA9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</w:t>
            </w:r>
            <w:r w:rsidRPr="005C0D7A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Fundamentals authorized</w:t>
            </w:r>
            <w:r w:rsidRPr="00834BA9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by </w:t>
            </w:r>
            <w:r w:rsidRPr="005C0D7A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University of Virginia </w:t>
            </w:r>
          </w:p>
          <w:p w14:paraId="66AC340A" w14:textId="7CED9D3E" w:rsidR="002E56A5" w:rsidRDefault="002E56A5" w:rsidP="00C57763">
            <w:pPr>
              <w:pStyle w:val="Default"/>
              <w:tabs>
                <w:tab w:val="left" w:pos="7333"/>
              </w:tabs>
              <w:ind w:left="-112" w:firstLine="112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834BA9">
              <w:rPr>
                <w:sz w:val="20"/>
                <w:szCs w:val="20"/>
              </w:rPr>
              <w:t>AWS Certified Solutions Architect - Associate (Released February 20</w:t>
            </w:r>
            <w:r>
              <w:rPr>
                <w:sz w:val="20"/>
                <w:szCs w:val="20"/>
              </w:rPr>
              <w:t xml:space="preserve">18) </w:t>
            </w:r>
          </w:p>
        </w:tc>
        <w:tc>
          <w:tcPr>
            <w:tcW w:w="2385" w:type="dxa"/>
          </w:tcPr>
          <w:p w14:paraId="5648803B" w14:textId="6DAB15C3" w:rsidR="0091383D" w:rsidRPr="003739AB" w:rsidRDefault="0091383D" w:rsidP="00F334B6">
            <w:pPr>
              <w:tabs>
                <w:tab w:val="left" w:pos="3166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77AF1491" w14:textId="67192716" w:rsidR="00A721F7" w:rsidRDefault="00A721F7" w:rsidP="00EA6064">
      <w:pPr>
        <w:pStyle w:val="Default"/>
        <w:tabs>
          <w:tab w:val="left" w:pos="7333"/>
        </w:tabs>
        <w:rPr>
          <w:b/>
          <w:bCs/>
          <w:sz w:val="22"/>
          <w:szCs w:val="22"/>
        </w:rPr>
      </w:pPr>
    </w:p>
    <w:sectPr w:rsidR="00A721F7" w:rsidSect="006D5D01">
      <w:pgSz w:w="11906" w:h="16838" w:code="9"/>
      <w:pgMar w:top="576" w:right="576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43F59" w14:textId="77777777" w:rsidR="008E3FD8" w:rsidRDefault="008E3FD8" w:rsidP="006A4ACA">
      <w:pPr>
        <w:spacing w:after="0" w:line="240" w:lineRule="auto"/>
      </w:pPr>
      <w:r>
        <w:separator/>
      </w:r>
    </w:p>
  </w:endnote>
  <w:endnote w:type="continuationSeparator" w:id="0">
    <w:p w14:paraId="0FAAD64B" w14:textId="77777777" w:rsidR="008E3FD8" w:rsidRDefault="008E3FD8" w:rsidP="006A4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, Tahoma"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DE5F6" w14:textId="77777777" w:rsidR="008E3FD8" w:rsidRDefault="008E3FD8" w:rsidP="006A4ACA">
      <w:pPr>
        <w:spacing w:after="0" w:line="240" w:lineRule="auto"/>
      </w:pPr>
      <w:r>
        <w:separator/>
      </w:r>
    </w:p>
  </w:footnote>
  <w:footnote w:type="continuationSeparator" w:id="0">
    <w:p w14:paraId="1AD9C061" w14:textId="77777777" w:rsidR="008E3FD8" w:rsidRDefault="008E3FD8" w:rsidP="006A4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B1D"/>
    <w:multiLevelType w:val="multilevel"/>
    <w:tmpl w:val="C8D8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D4622"/>
    <w:multiLevelType w:val="hybridMultilevel"/>
    <w:tmpl w:val="C3FC4C2E"/>
    <w:lvl w:ilvl="0" w:tplc="DAD83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24FB7"/>
    <w:multiLevelType w:val="hybridMultilevel"/>
    <w:tmpl w:val="C772E1E4"/>
    <w:lvl w:ilvl="0" w:tplc="0409000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70" w:hanging="360"/>
      </w:pPr>
      <w:rPr>
        <w:rFonts w:ascii="Wingdings" w:hAnsi="Wingdings" w:hint="default"/>
      </w:rPr>
    </w:lvl>
  </w:abstractNum>
  <w:abstractNum w:abstractNumId="3" w15:restartNumberingAfterBreak="0">
    <w:nsid w:val="2F41030E"/>
    <w:multiLevelType w:val="hybridMultilevel"/>
    <w:tmpl w:val="AB80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F0F9F"/>
    <w:multiLevelType w:val="hybridMultilevel"/>
    <w:tmpl w:val="14DC97FE"/>
    <w:lvl w:ilvl="0" w:tplc="0409000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3" w:hanging="360"/>
      </w:pPr>
      <w:rPr>
        <w:rFonts w:ascii="Wingdings" w:hAnsi="Wingdings" w:hint="default"/>
      </w:rPr>
    </w:lvl>
  </w:abstractNum>
  <w:abstractNum w:abstractNumId="5" w15:restartNumberingAfterBreak="0">
    <w:nsid w:val="585E5D6E"/>
    <w:multiLevelType w:val="multilevel"/>
    <w:tmpl w:val="08D06B9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561074B"/>
    <w:multiLevelType w:val="hybridMultilevel"/>
    <w:tmpl w:val="F896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A37BD"/>
    <w:multiLevelType w:val="hybridMultilevel"/>
    <w:tmpl w:val="65A04B86"/>
    <w:lvl w:ilvl="0" w:tplc="DCF07742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C8"/>
    <w:rsid w:val="00003030"/>
    <w:rsid w:val="0000469E"/>
    <w:rsid w:val="000048F3"/>
    <w:rsid w:val="00004F1A"/>
    <w:rsid w:val="000054F0"/>
    <w:rsid w:val="00012923"/>
    <w:rsid w:val="00013B26"/>
    <w:rsid w:val="00020A63"/>
    <w:rsid w:val="000211CD"/>
    <w:rsid w:val="000223A0"/>
    <w:rsid w:val="0002313C"/>
    <w:rsid w:val="0002510C"/>
    <w:rsid w:val="00025413"/>
    <w:rsid w:val="00025C17"/>
    <w:rsid w:val="000268C1"/>
    <w:rsid w:val="00026FA5"/>
    <w:rsid w:val="000270FF"/>
    <w:rsid w:val="0003056C"/>
    <w:rsid w:val="000305B8"/>
    <w:rsid w:val="00030778"/>
    <w:rsid w:val="000312D2"/>
    <w:rsid w:val="00032B78"/>
    <w:rsid w:val="000330D7"/>
    <w:rsid w:val="00033885"/>
    <w:rsid w:val="00034992"/>
    <w:rsid w:val="000358DA"/>
    <w:rsid w:val="00036955"/>
    <w:rsid w:val="00040B92"/>
    <w:rsid w:val="00041957"/>
    <w:rsid w:val="00041C4C"/>
    <w:rsid w:val="00042C3A"/>
    <w:rsid w:val="00042E85"/>
    <w:rsid w:val="00043601"/>
    <w:rsid w:val="00043A38"/>
    <w:rsid w:val="00044001"/>
    <w:rsid w:val="00045181"/>
    <w:rsid w:val="00046E28"/>
    <w:rsid w:val="00046EF3"/>
    <w:rsid w:val="0004709F"/>
    <w:rsid w:val="000472D8"/>
    <w:rsid w:val="000501D1"/>
    <w:rsid w:val="00050B14"/>
    <w:rsid w:val="00051A33"/>
    <w:rsid w:val="00051A3D"/>
    <w:rsid w:val="00051EFF"/>
    <w:rsid w:val="000530E1"/>
    <w:rsid w:val="0005333F"/>
    <w:rsid w:val="0005375E"/>
    <w:rsid w:val="00053810"/>
    <w:rsid w:val="00053D46"/>
    <w:rsid w:val="000543FC"/>
    <w:rsid w:val="00054AB2"/>
    <w:rsid w:val="00055324"/>
    <w:rsid w:val="00055B36"/>
    <w:rsid w:val="00056F2B"/>
    <w:rsid w:val="0005707C"/>
    <w:rsid w:val="000604BC"/>
    <w:rsid w:val="00061695"/>
    <w:rsid w:val="000625CA"/>
    <w:rsid w:val="00062B78"/>
    <w:rsid w:val="00062EC8"/>
    <w:rsid w:val="00062F76"/>
    <w:rsid w:val="00063CC9"/>
    <w:rsid w:val="000669D9"/>
    <w:rsid w:val="00070E01"/>
    <w:rsid w:val="00070E86"/>
    <w:rsid w:val="0007399F"/>
    <w:rsid w:val="0007518C"/>
    <w:rsid w:val="00076D8E"/>
    <w:rsid w:val="000771BD"/>
    <w:rsid w:val="0007739B"/>
    <w:rsid w:val="0008043A"/>
    <w:rsid w:val="00082792"/>
    <w:rsid w:val="00086657"/>
    <w:rsid w:val="000866F4"/>
    <w:rsid w:val="0008713B"/>
    <w:rsid w:val="00091ED3"/>
    <w:rsid w:val="0009222E"/>
    <w:rsid w:val="00093207"/>
    <w:rsid w:val="00095F83"/>
    <w:rsid w:val="00097388"/>
    <w:rsid w:val="000A09C8"/>
    <w:rsid w:val="000A0A5D"/>
    <w:rsid w:val="000A0CDA"/>
    <w:rsid w:val="000A0F9E"/>
    <w:rsid w:val="000A1382"/>
    <w:rsid w:val="000A5090"/>
    <w:rsid w:val="000A607F"/>
    <w:rsid w:val="000A6174"/>
    <w:rsid w:val="000A65B9"/>
    <w:rsid w:val="000A6B2C"/>
    <w:rsid w:val="000B04A0"/>
    <w:rsid w:val="000B06D3"/>
    <w:rsid w:val="000B0BE9"/>
    <w:rsid w:val="000B13E6"/>
    <w:rsid w:val="000B19B4"/>
    <w:rsid w:val="000B1DF2"/>
    <w:rsid w:val="000B1F00"/>
    <w:rsid w:val="000B2AE4"/>
    <w:rsid w:val="000B3660"/>
    <w:rsid w:val="000B3D52"/>
    <w:rsid w:val="000B5123"/>
    <w:rsid w:val="000B5253"/>
    <w:rsid w:val="000C044A"/>
    <w:rsid w:val="000C10A0"/>
    <w:rsid w:val="000C37CC"/>
    <w:rsid w:val="000C5183"/>
    <w:rsid w:val="000C5317"/>
    <w:rsid w:val="000C636C"/>
    <w:rsid w:val="000C6760"/>
    <w:rsid w:val="000C6941"/>
    <w:rsid w:val="000D0A79"/>
    <w:rsid w:val="000D0D2E"/>
    <w:rsid w:val="000D30F1"/>
    <w:rsid w:val="000D484D"/>
    <w:rsid w:val="000D5EE9"/>
    <w:rsid w:val="000D6B0D"/>
    <w:rsid w:val="000D7B90"/>
    <w:rsid w:val="000D7F78"/>
    <w:rsid w:val="000E0D54"/>
    <w:rsid w:val="000E139C"/>
    <w:rsid w:val="000E2105"/>
    <w:rsid w:val="000E3530"/>
    <w:rsid w:val="000E4266"/>
    <w:rsid w:val="000E4654"/>
    <w:rsid w:val="000E4DD4"/>
    <w:rsid w:val="000E4EAD"/>
    <w:rsid w:val="000E5D69"/>
    <w:rsid w:val="000E6181"/>
    <w:rsid w:val="000E70FC"/>
    <w:rsid w:val="000E760B"/>
    <w:rsid w:val="000F0157"/>
    <w:rsid w:val="000F119F"/>
    <w:rsid w:val="000F131E"/>
    <w:rsid w:val="000F1422"/>
    <w:rsid w:val="000F193C"/>
    <w:rsid w:val="000F327C"/>
    <w:rsid w:val="000F6ECB"/>
    <w:rsid w:val="000F78ED"/>
    <w:rsid w:val="00101323"/>
    <w:rsid w:val="001021D1"/>
    <w:rsid w:val="001034DD"/>
    <w:rsid w:val="0010474F"/>
    <w:rsid w:val="00104DAB"/>
    <w:rsid w:val="00104DC0"/>
    <w:rsid w:val="00105616"/>
    <w:rsid w:val="001115F5"/>
    <w:rsid w:val="001144AD"/>
    <w:rsid w:val="00114E63"/>
    <w:rsid w:val="001165F3"/>
    <w:rsid w:val="001168FC"/>
    <w:rsid w:val="00117CCE"/>
    <w:rsid w:val="00120DAD"/>
    <w:rsid w:val="00121329"/>
    <w:rsid w:val="00121E84"/>
    <w:rsid w:val="001224CD"/>
    <w:rsid w:val="00122A6A"/>
    <w:rsid w:val="001269AB"/>
    <w:rsid w:val="00126C7D"/>
    <w:rsid w:val="00126C88"/>
    <w:rsid w:val="00126E68"/>
    <w:rsid w:val="00126F5D"/>
    <w:rsid w:val="0012729A"/>
    <w:rsid w:val="0013092D"/>
    <w:rsid w:val="00131C38"/>
    <w:rsid w:val="00132CA6"/>
    <w:rsid w:val="00133936"/>
    <w:rsid w:val="00133F73"/>
    <w:rsid w:val="001421D6"/>
    <w:rsid w:val="00142C50"/>
    <w:rsid w:val="00142FE9"/>
    <w:rsid w:val="00143B74"/>
    <w:rsid w:val="00144424"/>
    <w:rsid w:val="00145664"/>
    <w:rsid w:val="00146EA8"/>
    <w:rsid w:val="00150E7A"/>
    <w:rsid w:val="0015149F"/>
    <w:rsid w:val="00154A95"/>
    <w:rsid w:val="00155DA8"/>
    <w:rsid w:val="0015665B"/>
    <w:rsid w:val="0015785B"/>
    <w:rsid w:val="001603CF"/>
    <w:rsid w:val="00160CB8"/>
    <w:rsid w:val="00160E29"/>
    <w:rsid w:val="00161BB0"/>
    <w:rsid w:val="00163AF9"/>
    <w:rsid w:val="00163CA3"/>
    <w:rsid w:val="00164F83"/>
    <w:rsid w:val="001652B5"/>
    <w:rsid w:val="00167A5E"/>
    <w:rsid w:val="001711ED"/>
    <w:rsid w:val="00172E7F"/>
    <w:rsid w:val="00173328"/>
    <w:rsid w:val="00173448"/>
    <w:rsid w:val="001750F7"/>
    <w:rsid w:val="0017542D"/>
    <w:rsid w:val="00175A48"/>
    <w:rsid w:val="0017738D"/>
    <w:rsid w:val="00183334"/>
    <w:rsid w:val="00186958"/>
    <w:rsid w:val="001870D3"/>
    <w:rsid w:val="0018799E"/>
    <w:rsid w:val="00187D69"/>
    <w:rsid w:val="00190DEB"/>
    <w:rsid w:val="00194263"/>
    <w:rsid w:val="00196573"/>
    <w:rsid w:val="001A0535"/>
    <w:rsid w:val="001A6BE1"/>
    <w:rsid w:val="001A6D76"/>
    <w:rsid w:val="001A724D"/>
    <w:rsid w:val="001A7872"/>
    <w:rsid w:val="001B30B5"/>
    <w:rsid w:val="001B4B2B"/>
    <w:rsid w:val="001B5446"/>
    <w:rsid w:val="001B54A0"/>
    <w:rsid w:val="001B57DF"/>
    <w:rsid w:val="001B7DEE"/>
    <w:rsid w:val="001C08C0"/>
    <w:rsid w:val="001C2052"/>
    <w:rsid w:val="001C4B8E"/>
    <w:rsid w:val="001C4DDA"/>
    <w:rsid w:val="001C6E3D"/>
    <w:rsid w:val="001C75C3"/>
    <w:rsid w:val="001C7ECC"/>
    <w:rsid w:val="001D26C3"/>
    <w:rsid w:val="001D2999"/>
    <w:rsid w:val="001D4E8D"/>
    <w:rsid w:val="001D51D3"/>
    <w:rsid w:val="001D5BD0"/>
    <w:rsid w:val="001D6BF2"/>
    <w:rsid w:val="001E0510"/>
    <w:rsid w:val="001E1048"/>
    <w:rsid w:val="001E24D9"/>
    <w:rsid w:val="001E3697"/>
    <w:rsid w:val="001E4BCB"/>
    <w:rsid w:val="001E56D1"/>
    <w:rsid w:val="001F1EE0"/>
    <w:rsid w:val="001F27CC"/>
    <w:rsid w:val="001F2F97"/>
    <w:rsid w:val="001F41AD"/>
    <w:rsid w:val="001F4409"/>
    <w:rsid w:val="001F6369"/>
    <w:rsid w:val="001F7FC4"/>
    <w:rsid w:val="00200183"/>
    <w:rsid w:val="0020036F"/>
    <w:rsid w:val="00200BF3"/>
    <w:rsid w:val="0020195D"/>
    <w:rsid w:val="00201A07"/>
    <w:rsid w:val="00202CE3"/>
    <w:rsid w:val="00202EBD"/>
    <w:rsid w:val="002107CC"/>
    <w:rsid w:val="002123AF"/>
    <w:rsid w:val="002126E8"/>
    <w:rsid w:val="0021295B"/>
    <w:rsid w:val="00213004"/>
    <w:rsid w:val="002150DA"/>
    <w:rsid w:val="002158FC"/>
    <w:rsid w:val="00215E79"/>
    <w:rsid w:val="00216582"/>
    <w:rsid w:val="00216663"/>
    <w:rsid w:val="002174A1"/>
    <w:rsid w:val="0021756C"/>
    <w:rsid w:val="00217D61"/>
    <w:rsid w:val="002211B6"/>
    <w:rsid w:val="00222366"/>
    <w:rsid w:val="002233F2"/>
    <w:rsid w:val="00224964"/>
    <w:rsid w:val="00225387"/>
    <w:rsid w:val="00226609"/>
    <w:rsid w:val="00226F3A"/>
    <w:rsid w:val="00227DB8"/>
    <w:rsid w:val="0023020E"/>
    <w:rsid w:val="002308E4"/>
    <w:rsid w:val="0023266B"/>
    <w:rsid w:val="002340E7"/>
    <w:rsid w:val="00235978"/>
    <w:rsid w:val="00240523"/>
    <w:rsid w:val="00240FBA"/>
    <w:rsid w:val="002416DD"/>
    <w:rsid w:val="00243626"/>
    <w:rsid w:val="00245164"/>
    <w:rsid w:val="0024575D"/>
    <w:rsid w:val="002463AD"/>
    <w:rsid w:val="00247706"/>
    <w:rsid w:val="002503CF"/>
    <w:rsid w:val="00250AF9"/>
    <w:rsid w:val="00250EAF"/>
    <w:rsid w:val="002517DF"/>
    <w:rsid w:val="00251B02"/>
    <w:rsid w:val="00254561"/>
    <w:rsid w:val="00255A7B"/>
    <w:rsid w:val="002566D2"/>
    <w:rsid w:val="00256767"/>
    <w:rsid w:val="002606D3"/>
    <w:rsid w:val="00260EE4"/>
    <w:rsid w:val="0026187C"/>
    <w:rsid w:val="00262FAF"/>
    <w:rsid w:val="002635EA"/>
    <w:rsid w:val="00263611"/>
    <w:rsid w:val="00264167"/>
    <w:rsid w:val="00265E28"/>
    <w:rsid w:val="00267A2E"/>
    <w:rsid w:val="00270144"/>
    <w:rsid w:val="00274079"/>
    <w:rsid w:val="002742A3"/>
    <w:rsid w:val="002747D9"/>
    <w:rsid w:val="00275877"/>
    <w:rsid w:val="00275D12"/>
    <w:rsid w:val="00276155"/>
    <w:rsid w:val="00276AD4"/>
    <w:rsid w:val="00277343"/>
    <w:rsid w:val="00280412"/>
    <w:rsid w:val="00280736"/>
    <w:rsid w:val="00280CCD"/>
    <w:rsid w:val="00282ADA"/>
    <w:rsid w:val="00283EB6"/>
    <w:rsid w:val="002922E5"/>
    <w:rsid w:val="002924F0"/>
    <w:rsid w:val="00295923"/>
    <w:rsid w:val="00295CA3"/>
    <w:rsid w:val="00296642"/>
    <w:rsid w:val="002A128E"/>
    <w:rsid w:val="002A14BC"/>
    <w:rsid w:val="002A2224"/>
    <w:rsid w:val="002A3938"/>
    <w:rsid w:val="002A504C"/>
    <w:rsid w:val="002A6008"/>
    <w:rsid w:val="002A628A"/>
    <w:rsid w:val="002A66CB"/>
    <w:rsid w:val="002A70DE"/>
    <w:rsid w:val="002A71F7"/>
    <w:rsid w:val="002A7B45"/>
    <w:rsid w:val="002B067C"/>
    <w:rsid w:val="002B128A"/>
    <w:rsid w:val="002B1C80"/>
    <w:rsid w:val="002B3053"/>
    <w:rsid w:val="002B4D86"/>
    <w:rsid w:val="002B52FB"/>
    <w:rsid w:val="002C0ED5"/>
    <w:rsid w:val="002C1755"/>
    <w:rsid w:val="002C7146"/>
    <w:rsid w:val="002D2397"/>
    <w:rsid w:val="002D2EEE"/>
    <w:rsid w:val="002D44CD"/>
    <w:rsid w:val="002D535A"/>
    <w:rsid w:val="002D6C45"/>
    <w:rsid w:val="002D72D1"/>
    <w:rsid w:val="002D7D53"/>
    <w:rsid w:val="002E0892"/>
    <w:rsid w:val="002E13C4"/>
    <w:rsid w:val="002E36A8"/>
    <w:rsid w:val="002E3EF9"/>
    <w:rsid w:val="002E56A5"/>
    <w:rsid w:val="002E5AF9"/>
    <w:rsid w:val="002E63CC"/>
    <w:rsid w:val="002E64EA"/>
    <w:rsid w:val="002E6655"/>
    <w:rsid w:val="002E7906"/>
    <w:rsid w:val="002F0D27"/>
    <w:rsid w:val="002F1AA5"/>
    <w:rsid w:val="002F320C"/>
    <w:rsid w:val="002F5DBE"/>
    <w:rsid w:val="002F7061"/>
    <w:rsid w:val="002F77E9"/>
    <w:rsid w:val="00302769"/>
    <w:rsid w:val="00302885"/>
    <w:rsid w:val="00303CE0"/>
    <w:rsid w:val="00304098"/>
    <w:rsid w:val="0030426D"/>
    <w:rsid w:val="0030430E"/>
    <w:rsid w:val="00304741"/>
    <w:rsid w:val="00304CE3"/>
    <w:rsid w:val="00304E0A"/>
    <w:rsid w:val="00306443"/>
    <w:rsid w:val="00306EF9"/>
    <w:rsid w:val="00307937"/>
    <w:rsid w:val="0031021C"/>
    <w:rsid w:val="003103B0"/>
    <w:rsid w:val="003104C2"/>
    <w:rsid w:val="003112B6"/>
    <w:rsid w:val="0031170D"/>
    <w:rsid w:val="00312434"/>
    <w:rsid w:val="00312A97"/>
    <w:rsid w:val="00313B90"/>
    <w:rsid w:val="003145CE"/>
    <w:rsid w:val="00315F2B"/>
    <w:rsid w:val="0031772D"/>
    <w:rsid w:val="00317AB2"/>
    <w:rsid w:val="0032017A"/>
    <w:rsid w:val="00320919"/>
    <w:rsid w:val="00322688"/>
    <w:rsid w:val="00322CF1"/>
    <w:rsid w:val="00326507"/>
    <w:rsid w:val="0032752B"/>
    <w:rsid w:val="0033243F"/>
    <w:rsid w:val="00333278"/>
    <w:rsid w:val="0033547C"/>
    <w:rsid w:val="003368F9"/>
    <w:rsid w:val="00336B79"/>
    <w:rsid w:val="003379F7"/>
    <w:rsid w:val="0034027B"/>
    <w:rsid w:val="00340BBE"/>
    <w:rsid w:val="00340FF0"/>
    <w:rsid w:val="0034192B"/>
    <w:rsid w:val="0034252F"/>
    <w:rsid w:val="00342CA8"/>
    <w:rsid w:val="00343F9F"/>
    <w:rsid w:val="0034442F"/>
    <w:rsid w:val="003449E0"/>
    <w:rsid w:val="00344E88"/>
    <w:rsid w:val="003466FA"/>
    <w:rsid w:val="00346A1F"/>
    <w:rsid w:val="00346AFB"/>
    <w:rsid w:val="003502B5"/>
    <w:rsid w:val="003513E4"/>
    <w:rsid w:val="00352C6D"/>
    <w:rsid w:val="0035354D"/>
    <w:rsid w:val="00354305"/>
    <w:rsid w:val="00356021"/>
    <w:rsid w:val="00357699"/>
    <w:rsid w:val="003576AE"/>
    <w:rsid w:val="00361799"/>
    <w:rsid w:val="003618C1"/>
    <w:rsid w:val="00361D2A"/>
    <w:rsid w:val="00362125"/>
    <w:rsid w:val="0036465E"/>
    <w:rsid w:val="0036603E"/>
    <w:rsid w:val="003665DE"/>
    <w:rsid w:val="00372DFC"/>
    <w:rsid w:val="003739AB"/>
    <w:rsid w:val="00374BC6"/>
    <w:rsid w:val="00382186"/>
    <w:rsid w:val="00382334"/>
    <w:rsid w:val="00382476"/>
    <w:rsid w:val="0038324A"/>
    <w:rsid w:val="0038522D"/>
    <w:rsid w:val="0038618A"/>
    <w:rsid w:val="003866F4"/>
    <w:rsid w:val="00386C66"/>
    <w:rsid w:val="00393B1B"/>
    <w:rsid w:val="00394E34"/>
    <w:rsid w:val="0039629C"/>
    <w:rsid w:val="00397062"/>
    <w:rsid w:val="003A0EDA"/>
    <w:rsid w:val="003A12B3"/>
    <w:rsid w:val="003A2472"/>
    <w:rsid w:val="003A3018"/>
    <w:rsid w:val="003A423A"/>
    <w:rsid w:val="003A4569"/>
    <w:rsid w:val="003A4DB9"/>
    <w:rsid w:val="003B11D8"/>
    <w:rsid w:val="003B1A5C"/>
    <w:rsid w:val="003B285F"/>
    <w:rsid w:val="003B2EFD"/>
    <w:rsid w:val="003B3FBF"/>
    <w:rsid w:val="003B4FEA"/>
    <w:rsid w:val="003B5097"/>
    <w:rsid w:val="003B53D6"/>
    <w:rsid w:val="003B556B"/>
    <w:rsid w:val="003B64D3"/>
    <w:rsid w:val="003B6923"/>
    <w:rsid w:val="003B728F"/>
    <w:rsid w:val="003B7B30"/>
    <w:rsid w:val="003C2D8F"/>
    <w:rsid w:val="003C2DA0"/>
    <w:rsid w:val="003C33CD"/>
    <w:rsid w:val="003C38EA"/>
    <w:rsid w:val="003C4B8A"/>
    <w:rsid w:val="003C638A"/>
    <w:rsid w:val="003C6BC6"/>
    <w:rsid w:val="003D03A4"/>
    <w:rsid w:val="003D0CB2"/>
    <w:rsid w:val="003D451F"/>
    <w:rsid w:val="003D45A1"/>
    <w:rsid w:val="003D5521"/>
    <w:rsid w:val="003D5F12"/>
    <w:rsid w:val="003D715F"/>
    <w:rsid w:val="003D7485"/>
    <w:rsid w:val="003D7F67"/>
    <w:rsid w:val="003E0C01"/>
    <w:rsid w:val="003E12DF"/>
    <w:rsid w:val="003E2163"/>
    <w:rsid w:val="003E27A6"/>
    <w:rsid w:val="003E3C0C"/>
    <w:rsid w:val="003E5143"/>
    <w:rsid w:val="003E5774"/>
    <w:rsid w:val="003E61BA"/>
    <w:rsid w:val="003E6468"/>
    <w:rsid w:val="003E6D7D"/>
    <w:rsid w:val="003E6D95"/>
    <w:rsid w:val="003E79AB"/>
    <w:rsid w:val="003F197B"/>
    <w:rsid w:val="003F24D4"/>
    <w:rsid w:val="003F2B64"/>
    <w:rsid w:val="003F2B8F"/>
    <w:rsid w:val="003F32E2"/>
    <w:rsid w:val="003F3714"/>
    <w:rsid w:val="003F3DD0"/>
    <w:rsid w:val="003F3E93"/>
    <w:rsid w:val="003F54AF"/>
    <w:rsid w:val="003F5647"/>
    <w:rsid w:val="003F5E05"/>
    <w:rsid w:val="00402692"/>
    <w:rsid w:val="0040310A"/>
    <w:rsid w:val="00403307"/>
    <w:rsid w:val="00403E51"/>
    <w:rsid w:val="00403EF4"/>
    <w:rsid w:val="00404312"/>
    <w:rsid w:val="004053C9"/>
    <w:rsid w:val="00406149"/>
    <w:rsid w:val="00406B4B"/>
    <w:rsid w:val="0040734A"/>
    <w:rsid w:val="00407470"/>
    <w:rsid w:val="004102BF"/>
    <w:rsid w:val="00410494"/>
    <w:rsid w:val="0041134F"/>
    <w:rsid w:val="004127FD"/>
    <w:rsid w:val="00415FCA"/>
    <w:rsid w:val="004206F8"/>
    <w:rsid w:val="00423C66"/>
    <w:rsid w:val="00423D38"/>
    <w:rsid w:val="00424739"/>
    <w:rsid w:val="00424E98"/>
    <w:rsid w:val="00426154"/>
    <w:rsid w:val="00426D64"/>
    <w:rsid w:val="0042787E"/>
    <w:rsid w:val="0043180E"/>
    <w:rsid w:val="00432139"/>
    <w:rsid w:val="00432329"/>
    <w:rsid w:val="004325F6"/>
    <w:rsid w:val="00434E9F"/>
    <w:rsid w:val="00436E38"/>
    <w:rsid w:val="0043769D"/>
    <w:rsid w:val="004378DF"/>
    <w:rsid w:val="004432A1"/>
    <w:rsid w:val="00445BF3"/>
    <w:rsid w:val="00446339"/>
    <w:rsid w:val="00446423"/>
    <w:rsid w:val="00451344"/>
    <w:rsid w:val="004518E4"/>
    <w:rsid w:val="00451F89"/>
    <w:rsid w:val="00452795"/>
    <w:rsid w:val="004527FD"/>
    <w:rsid w:val="0045316C"/>
    <w:rsid w:val="00453E50"/>
    <w:rsid w:val="00454822"/>
    <w:rsid w:val="0045608F"/>
    <w:rsid w:val="00456A83"/>
    <w:rsid w:val="00457869"/>
    <w:rsid w:val="00460077"/>
    <w:rsid w:val="00461103"/>
    <w:rsid w:val="00461B58"/>
    <w:rsid w:val="00463266"/>
    <w:rsid w:val="0046428D"/>
    <w:rsid w:val="00464C21"/>
    <w:rsid w:val="00466CB9"/>
    <w:rsid w:val="004705D5"/>
    <w:rsid w:val="004706C7"/>
    <w:rsid w:val="00470AA9"/>
    <w:rsid w:val="00473B31"/>
    <w:rsid w:val="0047439D"/>
    <w:rsid w:val="00475E7D"/>
    <w:rsid w:val="00475FE3"/>
    <w:rsid w:val="00477548"/>
    <w:rsid w:val="00477868"/>
    <w:rsid w:val="004778AB"/>
    <w:rsid w:val="004816FD"/>
    <w:rsid w:val="00481A76"/>
    <w:rsid w:val="00482E5A"/>
    <w:rsid w:val="00483E43"/>
    <w:rsid w:val="004840D0"/>
    <w:rsid w:val="00485AA4"/>
    <w:rsid w:val="00486B1C"/>
    <w:rsid w:val="0048762C"/>
    <w:rsid w:val="00487C3C"/>
    <w:rsid w:val="004904D0"/>
    <w:rsid w:val="00490A25"/>
    <w:rsid w:val="00490F82"/>
    <w:rsid w:val="00491430"/>
    <w:rsid w:val="0049149F"/>
    <w:rsid w:val="00491965"/>
    <w:rsid w:val="004929C0"/>
    <w:rsid w:val="00493517"/>
    <w:rsid w:val="00493F32"/>
    <w:rsid w:val="00494437"/>
    <w:rsid w:val="00494BCC"/>
    <w:rsid w:val="00495EFD"/>
    <w:rsid w:val="00496E66"/>
    <w:rsid w:val="0049701A"/>
    <w:rsid w:val="004A05DD"/>
    <w:rsid w:val="004A0EE5"/>
    <w:rsid w:val="004A1C23"/>
    <w:rsid w:val="004A2227"/>
    <w:rsid w:val="004A4302"/>
    <w:rsid w:val="004A46F0"/>
    <w:rsid w:val="004A5155"/>
    <w:rsid w:val="004B102F"/>
    <w:rsid w:val="004B122F"/>
    <w:rsid w:val="004B199B"/>
    <w:rsid w:val="004B477C"/>
    <w:rsid w:val="004B4899"/>
    <w:rsid w:val="004B5005"/>
    <w:rsid w:val="004B53FD"/>
    <w:rsid w:val="004B5928"/>
    <w:rsid w:val="004C06CE"/>
    <w:rsid w:val="004C1717"/>
    <w:rsid w:val="004C33D9"/>
    <w:rsid w:val="004C728E"/>
    <w:rsid w:val="004D02D0"/>
    <w:rsid w:val="004D0660"/>
    <w:rsid w:val="004D090D"/>
    <w:rsid w:val="004D0CB5"/>
    <w:rsid w:val="004D1D74"/>
    <w:rsid w:val="004D1E79"/>
    <w:rsid w:val="004D2DCE"/>
    <w:rsid w:val="004D3D3A"/>
    <w:rsid w:val="004D4084"/>
    <w:rsid w:val="004D67C3"/>
    <w:rsid w:val="004E06B6"/>
    <w:rsid w:val="004E0A18"/>
    <w:rsid w:val="004E1B29"/>
    <w:rsid w:val="004E32E2"/>
    <w:rsid w:val="004E38F6"/>
    <w:rsid w:val="004E3E2D"/>
    <w:rsid w:val="004E5B86"/>
    <w:rsid w:val="004E656A"/>
    <w:rsid w:val="004E6A5A"/>
    <w:rsid w:val="004F1A2B"/>
    <w:rsid w:val="004F2833"/>
    <w:rsid w:val="004F3767"/>
    <w:rsid w:val="004F3F15"/>
    <w:rsid w:val="004F6C71"/>
    <w:rsid w:val="004F6CA2"/>
    <w:rsid w:val="00500899"/>
    <w:rsid w:val="00502F12"/>
    <w:rsid w:val="00502F1F"/>
    <w:rsid w:val="005033F2"/>
    <w:rsid w:val="005041D0"/>
    <w:rsid w:val="00505DD6"/>
    <w:rsid w:val="00507358"/>
    <w:rsid w:val="0050794F"/>
    <w:rsid w:val="00510632"/>
    <w:rsid w:val="0051086D"/>
    <w:rsid w:val="005112C1"/>
    <w:rsid w:val="00511680"/>
    <w:rsid w:val="005117A9"/>
    <w:rsid w:val="00512BE0"/>
    <w:rsid w:val="005142B3"/>
    <w:rsid w:val="005145DC"/>
    <w:rsid w:val="005147E0"/>
    <w:rsid w:val="005162F5"/>
    <w:rsid w:val="005172D6"/>
    <w:rsid w:val="0052095E"/>
    <w:rsid w:val="00522593"/>
    <w:rsid w:val="00523417"/>
    <w:rsid w:val="00523B37"/>
    <w:rsid w:val="0052493E"/>
    <w:rsid w:val="00524B76"/>
    <w:rsid w:val="00526673"/>
    <w:rsid w:val="00530BB5"/>
    <w:rsid w:val="00534EC3"/>
    <w:rsid w:val="00536D41"/>
    <w:rsid w:val="00536F14"/>
    <w:rsid w:val="0054152D"/>
    <w:rsid w:val="00541B09"/>
    <w:rsid w:val="00542658"/>
    <w:rsid w:val="00544CF9"/>
    <w:rsid w:val="005453C0"/>
    <w:rsid w:val="005455BB"/>
    <w:rsid w:val="0054675C"/>
    <w:rsid w:val="005470A6"/>
    <w:rsid w:val="00550013"/>
    <w:rsid w:val="00550E0E"/>
    <w:rsid w:val="00552506"/>
    <w:rsid w:val="005527D0"/>
    <w:rsid w:val="005536BD"/>
    <w:rsid w:val="005537AD"/>
    <w:rsid w:val="00553B6F"/>
    <w:rsid w:val="005554CF"/>
    <w:rsid w:val="00555F08"/>
    <w:rsid w:val="0055624C"/>
    <w:rsid w:val="005569A1"/>
    <w:rsid w:val="005571E1"/>
    <w:rsid w:val="00557CD4"/>
    <w:rsid w:val="00560CF7"/>
    <w:rsid w:val="00561AA6"/>
    <w:rsid w:val="00562A60"/>
    <w:rsid w:val="005633D0"/>
    <w:rsid w:val="00565482"/>
    <w:rsid w:val="00565C5E"/>
    <w:rsid w:val="00565D1A"/>
    <w:rsid w:val="00566549"/>
    <w:rsid w:val="005667C5"/>
    <w:rsid w:val="005706CA"/>
    <w:rsid w:val="00571636"/>
    <w:rsid w:val="00571BE9"/>
    <w:rsid w:val="00572502"/>
    <w:rsid w:val="00575B09"/>
    <w:rsid w:val="00575ED2"/>
    <w:rsid w:val="005762CD"/>
    <w:rsid w:val="005763FA"/>
    <w:rsid w:val="00580A26"/>
    <w:rsid w:val="00580B6F"/>
    <w:rsid w:val="00581DBE"/>
    <w:rsid w:val="005828F1"/>
    <w:rsid w:val="00582DF8"/>
    <w:rsid w:val="00583E5A"/>
    <w:rsid w:val="00586BA9"/>
    <w:rsid w:val="00587355"/>
    <w:rsid w:val="005901B8"/>
    <w:rsid w:val="005908AE"/>
    <w:rsid w:val="00592EDD"/>
    <w:rsid w:val="0059307B"/>
    <w:rsid w:val="00593228"/>
    <w:rsid w:val="00595934"/>
    <w:rsid w:val="005979E0"/>
    <w:rsid w:val="005A0000"/>
    <w:rsid w:val="005A000C"/>
    <w:rsid w:val="005A2C21"/>
    <w:rsid w:val="005A3401"/>
    <w:rsid w:val="005A4462"/>
    <w:rsid w:val="005A4C14"/>
    <w:rsid w:val="005A4D00"/>
    <w:rsid w:val="005A6B84"/>
    <w:rsid w:val="005A6EE0"/>
    <w:rsid w:val="005A7481"/>
    <w:rsid w:val="005B0340"/>
    <w:rsid w:val="005B1151"/>
    <w:rsid w:val="005B42DC"/>
    <w:rsid w:val="005B75BD"/>
    <w:rsid w:val="005B79D2"/>
    <w:rsid w:val="005B7DA2"/>
    <w:rsid w:val="005C0441"/>
    <w:rsid w:val="005C0D7A"/>
    <w:rsid w:val="005C1ADC"/>
    <w:rsid w:val="005C3105"/>
    <w:rsid w:val="005C66B9"/>
    <w:rsid w:val="005C6CD2"/>
    <w:rsid w:val="005C7DD9"/>
    <w:rsid w:val="005D004B"/>
    <w:rsid w:val="005D1DB4"/>
    <w:rsid w:val="005D2D5B"/>
    <w:rsid w:val="005D430D"/>
    <w:rsid w:val="005D5C83"/>
    <w:rsid w:val="005D6225"/>
    <w:rsid w:val="005D6658"/>
    <w:rsid w:val="005D69C6"/>
    <w:rsid w:val="005D6D90"/>
    <w:rsid w:val="005D747F"/>
    <w:rsid w:val="005D76D9"/>
    <w:rsid w:val="005D7EA3"/>
    <w:rsid w:val="005E0A47"/>
    <w:rsid w:val="005E1070"/>
    <w:rsid w:val="005E1FE9"/>
    <w:rsid w:val="005E24DA"/>
    <w:rsid w:val="005E4206"/>
    <w:rsid w:val="005E42C3"/>
    <w:rsid w:val="005E446E"/>
    <w:rsid w:val="005E4A24"/>
    <w:rsid w:val="005F0B06"/>
    <w:rsid w:val="005F1833"/>
    <w:rsid w:val="005F2616"/>
    <w:rsid w:val="005F40AE"/>
    <w:rsid w:val="005F5B44"/>
    <w:rsid w:val="005F66D5"/>
    <w:rsid w:val="005F7D8F"/>
    <w:rsid w:val="00600EB8"/>
    <w:rsid w:val="00601BF2"/>
    <w:rsid w:val="00602AEA"/>
    <w:rsid w:val="006076CC"/>
    <w:rsid w:val="00610B69"/>
    <w:rsid w:val="00610DC4"/>
    <w:rsid w:val="006112C7"/>
    <w:rsid w:val="00612F55"/>
    <w:rsid w:val="00613327"/>
    <w:rsid w:val="00613FFD"/>
    <w:rsid w:val="00614091"/>
    <w:rsid w:val="00614C39"/>
    <w:rsid w:val="00615ACE"/>
    <w:rsid w:val="00616139"/>
    <w:rsid w:val="00616983"/>
    <w:rsid w:val="00616990"/>
    <w:rsid w:val="00621233"/>
    <w:rsid w:val="006218B2"/>
    <w:rsid w:val="00622293"/>
    <w:rsid w:val="006241FD"/>
    <w:rsid w:val="006265ED"/>
    <w:rsid w:val="00627145"/>
    <w:rsid w:val="006305BC"/>
    <w:rsid w:val="00632756"/>
    <w:rsid w:val="00634B2B"/>
    <w:rsid w:val="0063512D"/>
    <w:rsid w:val="00635846"/>
    <w:rsid w:val="00635B1F"/>
    <w:rsid w:val="00637601"/>
    <w:rsid w:val="006404E7"/>
    <w:rsid w:val="006419C9"/>
    <w:rsid w:val="00641ABD"/>
    <w:rsid w:val="00641B0D"/>
    <w:rsid w:val="00646D10"/>
    <w:rsid w:val="00647843"/>
    <w:rsid w:val="00650636"/>
    <w:rsid w:val="006512AA"/>
    <w:rsid w:val="00651C3D"/>
    <w:rsid w:val="00652BBC"/>
    <w:rsid w:val="00652E7F"/>
    <w:rsid w:val="006531D0"/>
    <w:rsid w:val="00653BE4"/>
    <w:rsid w:val="00656B17"/>
    <w:rsid w:val="00657219"/>
    <w:rsid w:val="00661C6D"/>
    <w:rsid w:val="00662BC0"/>
    <w:rsid w:val="00663E4F"/>
    <w:rsid w:val="00665E78"/>
    <w:rsid w:val="006663CC"/>
    <w:rsid w:val="00666451"/>
    <w:rsid w:val="00670B3A"/>
    <w:rsid w:val="00670E1F"/>
    <w:rsid w:val="006710C5"/>
    <w:rsid w:val="00671FE8"/>
    <w:rsid w:val="00672C14"/>
    <w:rsid w:val="00673BA0"/>
    <w:rsid w:val="00673DF9"/>
    <w:rsid w:val="00675527"/>
    <w:rsid w:val="00675735"/>
    <w:rsid w:val="0068070E"/>
    <w:rsid w:val="00680D37"/>
    <w:rsid w:val="006814F2"/>
    <w:rsid w:val="0068219D"/>
    <w:rsid w:val="0068536F"/>
    <w:rsid w:val="00685B27"/>
    <w:rsid w:val="006862FF"/>
    <w:rsid w:val="00686E49"/>
    <w:rsid w:val="00687147"/>
    <w:rsid w:val="00687295"/>
    <w:rsid w:val="00687A1C"/>
    <w:rsid w:val="0069026D"/>
    <w:rsid w:val="00691C6D"/>
    <w:rsid w:val="00692BCB"/>
    <w:rsid w:val="00692DDD"/>
    <w:rsid w:val="00694B67"/>
    <w:rsid w:val="00696EBE"/>
    <w:rsid w:val="00697DB5"/>
    <w:rsid w:val="006A1C3E"/>
    <w:rsid w:val="006A33F1"/>
    <w:rsid w:val="006A41FD"/>
    <w:rsid w:val="006A4ACA"/>
    <w:rsid w:val="006A6700"/>
    <w:rsid w:val="006A6AFA"/>
    <w:rsid w:val="006A777A"/>
    <w:rsid w:val="006B0C94"/>
    <w:rsid w:val="006B2842"/>
    <w:rsid w:val="006B411C"/>
    <w:rsid w:val="006B4ECF"/>
    <w:rsid w:val="006B7525"/>
    <w:rsid w:val="006C0EB1"/>
    <w:rsid w:val="006C298A"/>
    <w:rsid w:val="006C2F96"/>
    <w:rsid w:val="006C5BAC"/>
    <w:rsid w:val="006D1320"/>
    <w:rsid w:val="006D277B"/>
    <w:rsid w:val="006D40E5"/>
    <w:rsid w:val="006D4B9B"/>
    <w:rsid w:val="006D5D01"/>
    <w:rsid w:val="006D607A"/>
    <w:rsid w:val="006D714C"/>
    <w:rsid w:val="006D7FFE"/>
    <w:rsid w:val="006E09F5"/>
    <w:rsid w:val="006E1F32"/>
    <w:rsid w:val="006E2320"/>
    <w:rsid w:val="006E2E2F"/>
    <w:rsid w:val="006E422A"/>
    <w:rsid w:val="006E495D"/>
    <w:rsid w:val="006E5A33"/>
    <w:rsid w:val="006F0102"/>
    <w:rsid w:val="006F1062"/>
    <w:rsid w:val="006F21B8"/>
    <w:rsid w:val="006F2EA6"/>
    <w:rsid w:val="006F45AB"/>
    <w:rsid w:val="006F7551"/>
    <w:rsid w:val="00701626"/>
    <w:rsid w:val="00701EBB"/>
    <w:rsid w:val="007053B7"/>
    <w:rsid w:val="00705D93"/>
    <w:rsid w:val="00706771"/>
    <w:rsid w:val="0070705E"/>
    <w:rsid w:val="007109E9"/>
    <w:rsid w:val="00710B80"/>
    <w:rsid w:val="007112CE"/>
    <w:rsid w:val="0071182A"/>
    <w:rsid w:val="00712D18"/>
    <w:rsid w:val="00713E4F"/>
    <w:rsid w:val="007142BA"/>
    <w:rsid w:val="00714476"/>
    <w:rsid w:val="007144A3"/>
    <w:rsid w:val="007148F2"/>
    <w:rsid w:val="00715C45"/>
    <w:rsid w:val="0071600E"/>
    <w:rsid w:val="00717914"/>
    <w:rsid w:val="00717B82"/>
    <w:rsid w:val="00723D53"/>
    <w:rsid w:val="00724180"/>
    <w:rsid w:val="00727246"/>
    <w:rsid w:val="00730B7C"/>
    <w:rsid w:val="00730D93"/>
    <w:rsid w:val="00730FF6"/>
    <w:rsid w:val="0073136A"/>
    <w:rsid w:val="0073206E"/>
    <w:rsid w:val="00733CA6"/>
    <w:rsid w:val="00734212"/>
    <w:rsid w:val="00734CD0"/>
    <w:rsid w:val="007355BC"/>
    <w:rsid w:val="00735944"/>
    <w:rsid w:val="00737370"/>
    <w:rsid w:val="00737E03"/>
    <w:rsid w:val="00740B49"/>
    <w:rsid w:val="0074128E"/>
    <w:rsid w:val="007417CB"/>
    <w:rsid w:val="0074186D"/>
    <w:rsid w:val="00742528"/>
    <w:rsid w:val="007426CA"/>
    <w:rsid w:val="00743500"/>
    <w:rsid w:val="00743F19"/>
    <w:rsid w:val="007512DC"/>
    <w:rsid w:val="00752B70"/>
    <w:rsid w:val="0075472A"/>
    <w:rsid w:val="00754971"/>
    <w:rsid w:val="00756052"/>
    <w:rsid w:val="0076096D"/>
    <w:rsid w:val="00760AB7"/>
    <w:rsid w:val="00760E73"/>
    <w:rsid w:val="007624FA"/>
    <w:rsid w:val="00765E11"/>
    <w:rsid w:val="00767BF4"/>
    <w:rsid w:val="0077022B"/>
    <w:rsid w:val="00770367"/>
    <w:rsid w:val="00770F90"/>
    <w:rsid w:val="007711EB"/>
    <w:rsid w:val="007713C5"/>
    <w:rsid w:val="0077140A"/>
    <w:rsid w:val="00771D34"/>
    <w:rsid w:val="0077346A"/>
    <w:rsid w:val="0077347B"/>
    <w:rsid w:val="0077418D"/>
    <w:rsid w:val="00774CA0"/>
    <w:rsid w:val="00775134"/>
    <w:rsid w:val="0077596E"/>
    <w:rsid w:val="00775B71"/>
    <w:rsid w:val="00775BA3"/>
    <w:rsid w:val="0077659B"/>
    <w:rsid w:val="00776A49"/>
    <w:rsid w:val="00781B3E"/>
    <w:rsid w:val="00783D7A"/>
    <w:rsid w:val="007875D6"/>
    <w:rsid w:val="00790C02"/>
    <w:rsid w:val="0079111E"/>
    <w:rsid w:val="007917A5"/>
    <w:rsid w:val="00792E7A"/>
    <w:rsid w:val="007941B8"/>
    <w:rsid w:val="00795B3E"/>
    <w:rsid w:val="007962BA"/>
    <w:rsid w:val="007972AC"/>
    <w:rsid w:val="007A017D"/>
    <w:rsid w:val="007A1710"/>
    <w:rsid w:val="007A210F"/>
    <w:rsid w:val="007A413A"/>
    <w:rsid w:val="007A500C"/>
    <w:rsid w:val="007A5BE2"/>
    <w:rsid w:val="007A5D77"/>
    <w:rsid w:val="007A64C8"/>
    <w:rsid w:val="007A76A7"/>
    <w:rsid w:val="007B0449"/>
    <w:rsid w:val="007B087D"/>
    <w:rsid w:val="007B1155"/>
    <w:rsid w:val="007B1812"/>
    <w:rsid w:val="007B18A9"/>
    <w:rsid w:val="007B342F"/>
    <w:rsid w:val="007B3CDD"/>
    <w:rsid w:val="007B40C9"/>
    <w:rsid w:val="007B5C66"/>
    <w:rsid w:val="007B6A56"/>
    <w:rsid w:val="007B6EB0"/>
    <w:rsid w:val="007B7A83"/>
    <w:rsid w:val="007B7F4C"/>
    <w:rsid w:val="007C2346"/>
    <w:rsid w:val="007C24C8"/>
    <w:rsid w:val="007C32F7"/>
    <w:rsid w:val="007C351C"/>
    <w:rsid w:val="007C5742"/>
    <w:rsid w:val="007C5CA4"/>
    <w:rsid w:val="007C5D8D"/>
    <w:rsid w:val="007C62E7"/>
    <w:rsid w:val="007C7D2A"/>
    <w:rsid w:val="007D204E"/>
    <w:rsid w:val="007D2BAB"/>
    <w:rsid w:val="007D37A9"/>
    <w:rsid w:val="007D5491"/>
    <w:rsid w:val="007D724C"/>
    <w:rsid w:val="007D7569"/>
    <w:rsid w:val="007E0C77"/>
    <w:rsid w:val="007E17CE"/>
    <w:rsid w:val="007E2AD7"/>
    <w:rsid w:val="007E2B82"/>
    <w:rsid w:val="007E4094"/>
    <w:rsid w:val="007E6EB4"/>
    <w:rsid w:val="007E7CF3"/>
    <w:rsid w:val="007F0DC9"/>
    <w:rsid w:val="007F1E9C"/>
    <w:rsid w:val="007F3184"/>
    <w:rsid w:val="007F4ADD"/>
    <w:rsid w:val="007F5761"/>
    <w:rsid w:val="007F6C2D"/>
    <w:rsid w:val="007F7235"/>
    <w:rsid w:val="007F76D3"/>
    <w:rsid w:val="007F7C53"/>
    <w:rsid w:val="007F7DA6"/>
    <w:rsid w:val="007F7DE6"/>
    <w:rsid w:val="0080058D"/>
    <w:rsid w:val="008006B3"/>
    <w:rsid w:val="008008E1"/>
    <w:rsid w:val="00801E1B"/>
    <w:rsid w:val="0080323B"/>
    <w:rsid w:val="00803955"/>
    <w:rsid w:val="00806B58"/>
    <w:rsid w:val="00806D47"/>
    <w:rsid w:val="00807085"/>
    <w:rsid w:val="0081135D"/>
    <w:rsid w:val="0081256A"/>
    <w:rsid w:val="00812CB9"/>
    <w:rsid w:val="00816A21"/>
    <w:rsid w:val="00817D94"/>
    <w:rsid w:val="00820774"/>
    <w:rsid w:val="008225E1"/>
    <w:rsid w:val="00823BE1"/>
    <w:rsid w:val="00823C52"/>
    <w:rsid w:val="00823E46"/>
    <w:rsid w:val="00825221"/>
    <w:rsid w:val="00826CD1"/>
    <w:rsid w:val="00827129"/>
    <w:rsid w:val="008327CF"/>
    <w:rsid w:val="008331CB"/>
    <w:rsid w:val="00834BA9"/>
    <w:rsid w:val="00835190"/>
    <w:rsid w:val="0083585E"/>
    <w:rsid w:val="0083597C"/>
    <w:rsid w:val="00835C67"/>
    <w:rsid w:val="00837971"/>
    <w:rsid w:val="00837C14"/>
    <w:rsid w:val="00841122"/>
    <w:rsid w:val="0084384E"/>
    <w:rsid w:val="00844623"/>
    <w:rsid w:val="00845002"/>
    <w:rsid w:val="0084502B"/>
    <w:rsid w:val="0084610D"/>
    <w:rsid w:val="0084613E"/>
    <w:rsid w:val="0084694D"/>
    <w:rsid w:val="0084704D"/>
    <w:rsid w:val="00850237"/>
    <w:rsid w:val="008534B8"/>
    <w:rsid w:val="00853721"/>
    <w:rsid w:val="00855324"/>
    <w:rsid w:val="008568DF"/>
    <w:rsid w:val="008571A0"/>
    <w:rsid w:val="00857E9F"/>
    <w:rsid w:val="0086015A"/>
    <w:rsid w:val="00863488"/>
    <w:rsid w:val="008634E1"/>
    <w:rsid w:val="00864DC6"/>
    <w:rsid w:val="00865951"/>
    <w:rsid w:val="008660FE"/>
    <w:rsid w:val="008669EB"/>
    <w:rsid w:val="00867043"/>
    <w:rsid w:val="00871787"/>
    <w:rsid w:val="00872799"/>
    <w:rsid w:val="00872DAD"/>
    <w:rsid w:val="00872EAB"/>
    <w:rsid w:val="008730CE"/>
    <w:rsid w:val="00873B23"/>
    <w:rsid w:val="00874879"/>
    <w:rsid w:val="00875265"/>
    <w:rsid w:val="00875C53"/>
    <w:rsid w:val="00876240"/>
    <w:rsid w:val="0088037D"/>
    <w:rsid w:val="008810F3"/>
    <w:rsid w:val="00881278"/>
    <w:rsid w:val="008849A9"/>
    <w:rsid w:val="008859F8"/>
    <w:rsid w:val="00887002"/>
    <w:rsid w:val="0089067D"/>
    <w:rsid w:val="008919A0"/>
    <w:rsid w:val="00891A38"/>
    <w:rsid w:val="008939B0"/>
    <w:rsid w:val="00893B5F"/>
    <w:rsid w:val="00895447"/>
    <w:rsid w:val="008A0638"/>
    <w:rsid w:val="008A2C3B"/>
    <w:rsid w:val="008A3652"/>
    <w:rsid w:val="008A379A"/>
    <w:rsid w:val="008A3EA1"/>
    <w:rsid w:val="008A46E8"/>
    <w:rsid w:val="008A6BAF"/>
    <w:rsid w:val="008B272B"/>
    <w:rsid w:val="008B3305"/>
    <w:rsid w:val="008B3992"/>
    <w:rsid w:val="008B3A43"/>
    <w:rsid w:val="008B4C50"/>
    <w:rsid w:val="008B68A7"/>
    <w:rsid w:val="008C0344"/>
    <w:rsid w:val="008C0C0E"/>
    <w:rsid w:val="008C0CD8"/>
    <w:rsid w:val="008C2345"/>
    <w:rsid w:val="008C29A0"/>
    <w:rsid w:val="008C3DF9"/>
    <w:rsid w:val="008C4014"/>
    <w:rsid w:val="008C45B9"/>
    <w:rsid w:val="008C4CC3"/>
    <w:rsid w:val="008C5BEC"/>
    <w:rsid w:val="008C758A"/>
    <w:rsid w:val="008C7BAF"/>
    <w:rsid w:val="008D0E03"/>
    <w:rsid w:val="008D143A"/>
    <w:rsid w:val="008D3076"/>
    <w:rsid w:val="008D43FA"/>
    <w:rsid w:val="008D4444"/>
    <w:rsid w:val="008D47B2"/>
    <w:rsid w:val="008D57D3"/>
    <w:rsid w:val="008E15A6"/>
    <w:rsid w:val="008E3C62"/>
    <w:rsid w:val="008E3FD8"/>
    <w:rsid w:val="008E5358"/>
    <w:rsid w:val="008E632D"/>
    <w:rsid w:val="008E7331"/>
    <w:rsid w:val="008E7551"/>
    <w:rsid w:val="008F0013"/>
    <w:rsid w:val="008F0096"/>
    <w:rsid w:val="008F11B1"/>
    <w:rsid w:val="008F22D2"/>
    <w:rsid w:val="008F5B99"/>
    <w:rsid w:val="008F7CB6"/>
    <w:rsid w:val="00900779"/>
    <w:rsid w:val="00901322"/>
    <w:rsid w:val="009013CB"/>
    <w:rsid w:val="009016B7"/>
    <w:rsid w:val="00902114"/>
    <w:rsid w:val="00902B54"/>
    <w:rsid w:val="00903483"/>
    <w:rsid w:val="0090392B"/>
    <w:rsid w:val="009108CF"/>
    <w:rsid w:val="00910B21"/>
    <w:rsid w:val="00910F5E"/>
    <w:rsid w:val="009123CF"/>
    <w:rsid w:val="00912F6B"/>
    <w:rsid w:val="0091383D"/>
    <w:rsid w:val="00913C0E"/>
    <w:rsid w:val="00914969"/>
    <w:rsid w:val="009149E7"/>
    <w:rsid w:val="00914A59"/>
    <w:rsid w:val="00916BE4"/>
    <w:rsid w:val="009172D7"/>
    <w:rsid w:val="009219F2"/>
    <w:rsid w:val="009224CC"/>
    <w:rsid w:val="009231E6"/>
    <w:rsid w:val="00924777"/>
    <w:rsid w:val="00925C85"/>
    <w:rsid w:val="00926767"/>
    <w:rsid w:val="00926921"/>
    <w:rsid w:val="00926CD8"/>
    <w:rsid w:val="00926FC7"/>
    <w:rsid w:val="009301D6"/>
    <w:rsid w:val="009303B8"/>
    <w:rsid w:val="00931083"/>
    <w:rsid w:val="00931643"/>
    <w:rsid w:val="00934433"/>
    <w:rsid w:val="00935749"/>
    <w:rsid w:val="00935765"/>
    <w:rsid w:val="00937B5C"/>
    <w:rsid w:val="0094030D"/>
    <w:rsid w:val="00940816"/>
    <w:rsid w:val="00941635"/>
    <w:rsid w:val="00941D63"/>
    <w:rsid w:val="00942C6B"/>
    <w:rsid w:val="009430C0"/>
    <w:rsid w:val="009437D2"/>
    <w:rsid w:val="00943A2F"/>
    <w:rsid w:val="00943C78"/>
    <w:rsid w:val="00944193"/>
    <w:rsid w:val="00947BD6"/>
    <w:rsid w:val="00950139"/>
    <w:rsid w:val="00950B90"/>
    <w:rsid w:val="009531E2"/>
    <w:rsid w:val="009539C7"/>
    <w:rsid w:val="009558EA"/>
    <w:rsid w:val="00957F97"/>
    <w:rsid w:val="0096017A"/>
    <w:rsid w:val="00960CFF"/>
    <w:rsid w:val="0096116E"/>
    <w:rsid w:val="009626CF"/>
    <w:rsid w:val="00962E93"/>
    <w:rsid w:val="00962F54"/>
    <w:rsid w:val="00964A1B"/>
    <w:rsid w:val="0096505E"/>
    <w:rsid w:val="00970EC7"/>
    <w:rsid w:val="009714D5"/>
    <w:rsid w:val="00971540"/>
    <w:rsid w:val="00971B81"/>
    <w:rsid w:val="00971C37"/>
    <w:rsid w:val="00972713"/>
    <w:rsid w:val="0097347D"/>
    <w:rsid w:val="009737D2"/>
    <w:rsid w:val="009740A8"/>
    <w:rsid w:val="0097424F"/>
    <w:rsid w:val="00974859"/>
    <w:rsid w:val="00975285"/>
    <w:rsid w:val="00975486"/>
    <w:rsid w:val="00975BF6"/>
    <w:rsid w:val="00975DAD"/>
    <w:rsid w:val="00977688"/>
    <w:rsid w:val="00977ADB"/>
    <w:rsid w:val="00977D2F"/>
    <w:rsid w:val="00980213"/>
    <w:rsid w:val="00982587"/>
    <w:rsid w:val="00985193"/>
    <w:rsid w:val="009852AE"/>
    <w:rsid w:val="009857DB"/>
    <w:rsid w:val="00985DCD"/>
    <w:rsid w:val="00986739"/>
    <w:rsid w:val="00986987"/>
    <w:rsid w:val="009877E0"/>
    <w:rsid w:val="009878F6"/>
    <w:rsid w:val="009879D2"/>
    <w:rsid w:val="00987D88"/>
    <w:rsid w:val="009906BA"/>
    <w:rsid w:val="00992E34"/>
    <w:rsid w:val="00992EDE"/>
    <w:rsid w:val="009940C6"/>
    <w:rsid w:val="00994512"/>
    <w:rsid w:val="00995A02"/>
    <w:rsid w:val="00996BC3"/>
    <w:rsid w:val="009A098C"/>
    <w:rsid w:val="009A0C46"/>
    <w:rsid w:val="009A1370"/>
    <w:rsid w:val="009A1AFF"/>
    <w:rsid w:val="009A1D42"/>
    <w:rsid w:val="009A244A"/>
    <w:rsid w:val="009A338B"/>
    <w:rsid w:val="009A3CEE"/>
    <w:rsid w:val="009A3DAC"/>
    <w:rsid w:val="009A4F94"/>
    <w:rsid w:val="009A647D"/>
    <w:rsid w:val="009B12D0"/>
    <w:rsid w:val="009B13BC"/>
    <w:rsid w:val="009B1967"/>
    <w:rsid w:val="009B2FA6"/>
    <w:rsid w:val="009B3EBE"/>
    <w:rsid w:val="009B49FA"/>
    <w:rsid w:val="009B5163"/>
    <w:rsid w:val="009B583B"/>
    <w:rsid w:val="009B695E"/>
    <w:rsid w:val="009C0F22"/>
    <w:rsid w:val="009C19AD"/>
    <w:rsid w:val="009C2898"/>
    <w:rsid w:val="009C3095"/>
    <w:rsid w:val="009C3290"/>
    <w:rsid w:val="009C6BF9"/>
    <w:rsid w:val="009C779E"/>
    <w:rsid w:val="009C7E7D"/>
    <w:rsid w:val="009D0900"/>
    <w:rsid w:val="009D0DE0"/>
    <w:rsid w:val="009D101D"/>
    <w:rsid w:val="009D2716"/>
    <w:rsid w:val="009D2B2E"/>
    <w:rsid w:val="009D36E5"/>
    <w:rsid w:val="009D5FE1"/>
    <w:rsid w:val="009E00BE"/>
    <w:rsid w:val="009E0CF1"/>
    <w:rsid w:val="009E1B99"/>
    <w:rsid w:val="009E1C51"/>
    <w:rsid w:val="009E2218"/>
    <w:rsid w:val="009E5416"/>
    <w:rsid w:val="009E65AF"/>
    <w:rsid w:val="009E73A3"/>
    <w:rsid w:val="009E7FC9"/>
    <w:rsid w:val="009F0593"/>
    <w:rsid w:val="009F05D2"/>
    <w:rsid w:val="009F06DB"/>
    <w:rsid w:val="009F0BE7"/>
    <w:rsid w:val="009F4070"/>
    <w:rsid w:val="009F64F9"/>
    <w:rsid w:val="009F67DF"/>
    <w:rsid w:val="00A03173"/>
    <w:rsid w:val="00A0489D"/>
    <w:rsid w:val="00A05925"/>
    <w:rsid w:val="00A0770D"/>
    <w:rsid w:val="00A101EF"/>
    <w:rsid w:val="00A10F9B"/>
    <w:rsid w:val="00A1159F"/>
    <w:rsid w:val="00A12363"/>
    <w:rsid w:val="00A13839"/>
    <w:rsid w:val="00A13CC2"/>
    <w:rsid w:val="00A13F96"/>
    <w:rsid w:val="00A14979"/>
    <w:rsid w:val="00A15302"/>
    <w:rsid w:val="00A15636"/>
    <w:rsid w:val="00A158DE"/>
    <w:rsid w:val="00A16E5E"/>
    <w:rsid w:val="00A17C9F"/>
    <w:rsid w:val="00A17F9F"/>
    <w:rsid w:val="00A21C58"/>
    <w:rsid w:val="00A2233B"/>
    <w:rsid w:val="00A243E2"/>
    <w:rsid w:val="00A24493"/>
    <w:rsid w:val="00A32B37"/>
    <w:rsid w:val="00A34617"/>
    <w:rsid w:val="00A35B82"/>
    <w:rsid w:val="00A37DC6"/>
    <w:rsid w:val="00A406EC"/>
    <w:rsid w:val="00A41C1A"/>
    <w:rsid w:val="00A42D23"/>
    <w:rsid w:val="00A43F66"/>
    <w:rsid w:val="00A47810"/>
    <w:rsid w:val="00A5076B"/>
    <w:rsid w:val="00A507D6"/>
    <w:rsid w:val="00A50C2E"/>
    <w:rsid w:val="00A52070"/>
    <w:rsid w:val="00A53243"/>
    <w:rsid w:val="00A53EB6"/>
    <w:rsid w:val="00A5486A"/>
    <w:rsid w:val="00A55CC4"/>
    <w:rsid w:val="00A56034"/>
    <w:rsid w:val="00A56A1A"/>
    <w:rsid w:val="00A5766B"/>
    <w:rsid w:val="00A618F3"/>
    <w:rsid w:val="00A61E33"/>
    <w:rsid w:val="00A61F1A"/>
    <w:rsid w:val="00A6206C"/>
    <w:rsid w:val="00A6406F"/>
    <w:rsid w:val="00A6787C"/>
    <w:rsid w:val="00A71C26"/>
    <w:rsid w:val="00A71CBA"/>
    <w:rsid w:val="00A721F7"/>
    <w:rsid w:val="00A7260F"/>
    <w:rsid w:val="00A7304C"/>
    <w:rsid w:val="00A74964"/>
    <w:rsid w:val="00A7511E"/>
    <w:rsid w:val="00A759A6"/>
    <w:rsid w:val="00A773FB"/>
    <w:rsid w:val="00A77D04"/>
    <w:rsid w:val="00A80805"/>
    <w:rsid w:val="00A809A0"/>
    <w:rsid w:val="00A832BE"/>
    <w:rsid w:val="00A83D01"/>
    <w:rsid w:val="00A87AC0"/>
    <w:rsid w:val="00A91E66"/>
    <w:rsid w:val="00A92A61"/>
    <w:rsid w:val="00A97EAA"/>
    <w:rsid w:val="00AA122C"/>
    <w:rsid w:val="00AA1610"/>
    <w:rsid w:val="00AA228D"/>
    <w:rsid w:val="00AA2EAC"/>
    <w:rsid w:val="00AA624C"/>
    <w:rsid w:val="00AA664E"/>
    <w:rsid w:val="00AB0BFB"/>
    <w:rsid w:val="00AB1AC0"/>
    <w:rsid w:val="00AB23A1"/>
    <w:rsid w:val="00AB2695"/>
    <w:rsid w:val="00AB3BCB"/>
    <w:rsid w:val="00AB3C4F"/>
    <w:rsid w:val="00AB449C"/>
    <w:rsid w:val="00AB4BAB"/>
    <w:rsid w:val="00AB613D"/>
    <w:rsid w:val="00AB6143"/>
    <w:rsid w:val="00AB625C"/>
    <w:rsid w:val="00AB66FF"/>
    <w:rsid w:val="00AB6C46"/>
    <w:rsid w:val="00AB7252"/>
    <w:rsid w:val="00AB7D32"/>
    <w:rsid w:val="00AC1D37"/>
    <w:rsid w:val="00AC22A6"/>
    <w:rsid w:val="00AC3418"/>
    <w:rsid w:val="00AC639B"/>
    <w:rsid w:val="00AC7312"/>
    <w:rsid w:val="00AC7716"/>
    <w:rsid w:val="00AD0B92"/>
    <w:rsid w:val="00AD0E97"/>
    <w:rsid w:val="00AD12F5"/>
    <w:rsid w:val="00AD1AC1"/>
    <w:rsid w:val="00AD1BBB"/>
    <w:rsid w:val="00AD208F"/>
    <w:rsid w:val="00AD277A"/>
    <w:rsid w:val="00AD3C29"/>
    <w:rsid w:val="00AD3DF4"/>
    <w:rsid w:val="00AD5183"/>
    <w:rsid w:val="00AD5B38"/>
    <w:rsid w:val="00AE0307"/>
    <w:rsid w:val="00AE06C1"/>
    <w:rsid w:val="00AE12F2"/>
    <w:rsid w:val="00AE1939"/>
    <w:rsid w:val="00AE232D"/>
    <w:rsid w:val="00AE3218"/>
    <w:rsid w:val="00AE36F4"/>
    <w:rsid w:val="00AE4D26"/>
    <w:rsid w:val="00AE525D"/>
    <w:rsid w:val="00AE5686"/>
    <w:rsid w:val="00AE57FB"/>
    <w:rsid w:val="00AE5DFF"/>
    <w:rsid w:val="00AE68EA"/>
    <w:rsid w:val="00AE7B2D"/>
    <w:rsid w:val="00AF0C9D"/>
    <w:rsid w:val="00AF1C0A"/>
    <w:rsid w:val="00AF2307"/>
    <w:rsid w:val="00AF2F7B"/>
    <w:rsid w:val="00AF58FE"/>
    <w:rsid w:val="00AF59BC"/>
    <w:rsid w:val="00AF5ABF"/>
    <w:rsid w:val="00AF693F"/>
    <w:rsid w:val="00AF78A8"/>
    <w:rsid w:val="00B0098B"/>
    <w:rsid w:val="00B01C55"/>
    <w:rsid w:val="00B01F54"/>
    <w:rsid w:val="00B046B2"/>
    <w:rsid w:val="00B05360"/>
    <w:rsid w:val="00B05FFA"/>
    <w:rsid w:val="00B06110"/>
    <w:rsid w:val="00B066C1"/>
    <w:rsid w:val="00B102BD"/>
    <w:rsid w:val="00B10A67"/>
    <w:rsid w:val="00B11404"/>
    <w:rsid w:val="00B12899"/>
    <w:rsid w:val="00B13405"/>
    <w:rsid w:val="00B1500C"/>
    <w:rsid w:val="00B15D03"/>
    <w:rsid w:val="00B1664E"/>
    <w:rsid w:val="00B20BB2"/>
    <w:rsid w:val="00B21225"/>
    <w:rsid w:val="00B222DC"/>
    <w:rsid w:val="00B22523"/>
    <w:rsid w:val="00B230B5"/>
    <w:rsid w:val="00B24C53"/>
    <w:rsid w:val="00B253B2"/>
    <w:rsid w:val="00B325FF"/>
    <w:rsid w:val="00B32644"/>
    <w:rsid w:val="00B33A7B"/>
    <w:rsid w:val="00B33AD1"/>
    <w:rsid w:val="00B34E82"/>
    <w:rsid w:val="00B35B28"/>
    <w:rsid w:val="00B376F1"/>
    <w:rsid w:val="00B37895"/>
    <w:rsid w:val="00B37AAA"/>
    <w:rsid w:val="00B4023D"/>
    <w:rsid w:val="00B41C5E"/>
    <w:rsid w:val="00B4340C"/>
    <w:rsid w:val="00B434A2"/>
    <w:rsid w:val="00B43D67"/>
    <w:rsid w:val="00B43E1F"/>
    <w:rsid w:val="00B44653"/>
    <w:rsid w:val="00B44CFE"/>
    <w:rsid w:val="00B454EB"/>
    <w:rsid w:val="00B4749E"/>
    <w:rsid w:val="00B503E9"/>
    <w:rsid w:val="00B50631"/>
    <w:rsid w:val="00B518BB"/>
    <w:rsid w:val="00B528E3"/>
    <w:rsid w:val="00B52A3F"/>
    <w:rsid w:val="00B53E53"/>
    <w:rsid w:val="00B548C8"/>
    <w:rsid w:val="00B549F8"/>
    <w:rsid w:val="00B5552E"/>
    <w:rsid w:val="00B55532"/>
    <w:rsid w:val="00B55577"/>
    <w:rsid w:val="00B567BE"/>
    <w:rsid w:val="00B57AA7"/>
    <w:rsid w:val="00B606D7"/>
    <w:rsid w:val="00B60B61"/>
    <w:rsid w:val="00B63F4E"/>
    <w:rsid w:val="00B643A6"/>
    <w:rsid w:val="00B6588B"/>
    <w:rsid w:val="00B66E19"/>
    <w:rsid w:val="00B707B6"/>
    <w:rsid w:val="00B7089E"/>
    <w:rsid w:val="00B70BD9"/>
    <w:rsid w:val="00B70C19"/>
    <w:rsid w:val="00B73FAE"/>
    <w:rsid w:val="00B74761"/>
    <w:rsid w:val="00B748EE"/>
    <w:rsid w:val="00B76166"/>
    <w:rsid w:val="00B769AA"/>
    <w:rsid w:val="00B77181"/>
    <w:rsid w:val="00B80FF3"/>
    <w:rsid w:val="00B82E72"/>
    <w:rsid w:val="00B846D5"/>
    <w:rsid w:val="00B84BBA"/>
    <w:rsid w:val="00B853C3"/>
    <w:rsid w:val="00B85D90"/>
    <w:rsid w:val="00B9285F"/>
    <w:rsid w:val="00B93B75"/>
    <w:rsid w:val="00B942B4"/>
    <w:rsid w:val="00B94969"/>
    <w:rsid w:val="00B94A35"/>
    <w:rsid w:val="00B96056"/>
    <w:rsid w:val="00B969E8"/>
    <w:rsid w:val="00BA1DC4"/>
    <w:rsid w:val="00BA254F"/>
    <w:rsid w:val="00BA2C5A"/>
    <w:rsid w:val="00BA313C"/>
    <w:rsid w:val="00BA44FA"/>
    <w:rsid w:val="00BA7FCD"/>
    <w:rsid w:val="00BB015F"/>
    <w:rsid w:val="00BB34D9"/>
    <w:rsid w:val="00BB4FD1"/>
    <w:rsid w:val="00BB5358"/>
    <w:rsid w:val="00BB6F6D"/>
    <w:rsid w:val="00BB774D"/>
    <w:rsid w:val="00BB77A2"/>
    <w:rsid w:val="00BC0520"/>
    <w:rsid w:val="00BC11EB"/>
    <w:rsid w:val="00BC15AB"/>
    <w:rsid w:val="00BC304D"/>
    <w:rsid w:val="00BC40D3"/>
    <w:rsid w:val="00BC4C6B"/>
    <w:rsid w:val="00BC5282"/>
    <w:rsid w:val="00BC580F"/>
    <w:rsid w:val="00BC66B1"/>
    <w:rsid w:val="00BC7BAE"/>
    <w:rsid w:val="00BD0311"/>
    <w:rsid w:val="00BD0621"/>
    <w:rsid w:val="00BD0697"/>
    <w:rsid w:val="00BD1191"/>
    <w:rsid w:val="00BD1259"/>
    <w:rsid w:val="00BD14D5"/>
    <w:rsid w:val="00BD24BC"/>
    <w:rsid w:val="00BD2C64"/>
    <w:rsid w:val="00BD3367"/>
    <w:rsid w:val="00BD3430"/>
    <w:rsid w:val="00BD4154"/>
    <w:rsid w:val="00BE0BCF"/>
    <w:rsid w:val="00BE0F80"/>
    <w:rsid w:val="00BE1673"/>
    <w:rsid w:val="00BE31CB"/>
    <w:rsid w:val="00BE3885"/>
    <w:rsid w:val="00BE3ED7"/>
    <w:rsid w:val="00BE54DC"/>
    <w:rsid w:val="00BE5732"/>
    <w:rsid w:val="00BE6325"/>
    <w:rsid w:val="00BE6498"/>
    <w:rsid w:val="00BE691F"/>
    <w:rsid w:val="00BE6A3A"/>
    <w:rsid w:val="00BE7C0C"/>
    <w:rsid w:val="00BF0DBF"/>
    <w:rsid w:val="00BF224B"/>
    <w:rsid w:val="00BF3598"/>
    <w:rsid w:val="00BF35EF"/>
    <w:rsid w:val="00BF3E1E"/>
    <w:rsid w:val="00BF4BC4"/>
    <w:rsid w:val="00BF5229"/>
    <w:rsid w:val="00BF537D"/>
    <w:rsid w:val="00BF5B81"/>
    <w:rsid w:val="00BF6924"/>
    <w:rsid w:val="00BF6A28"/>
    <w:rsid w:val="00BF6BEE"/>
    <w:rsid w:val="00C00779"/>
    <w:rsid w:val="00C0081B"/>
    <w:rsid w:val="00C02B80"/>
    <w:rsid w:val="00C03183"/>
    <w:rsid w:val="00C038E1"/>
    <w:rsid w:val="00C0493E"/>
    <w:rsid w:val="00C07219"/>
    <w:rsid w:val="00C108C0"/>
    <w:rsid w:val="00C112A9"/>
    <w:rsid w:val="00C12486"/>
    <w:rsid w:val="00C12516"/>
    <w:rsid w:val="00C1301C"/>
    <w:rsid w:val="00C14941"/>
    <w:rsid w:val="00C14CF5"/>
    <w:rsid w:val="00C1564D"/>
    <w:rsid w:val="00C161A1"/>
    <w:rsid w:val="00C20547"/>
    <w:rsid w:val="00C22228"/>
    <w:rsid w:val="00C2266B"/>
    <w:rsid w:val="00C23440"/>
    <w:rsid w:val="00C236D2"/>
    <w:rsid w:val="00C23CEB"/>
    <w:rsid w:val="00C27B52"/>
    <w:rsid w:val="00C317E6"/>
    <w:rsid w:val="00C31AEE"/>
    <w:rsid w:val="00C32C16"/>
    <w:rsid w:val="00C32C89"/>
    <w:rsid w:val="00C32C8E"/>
    <w:rsid w:val="00C33B4C"/>
    <w:rsid w:val="00C34232"/>
    <w:rsid w:val="00C349F2"/>
    <w:rsid w:val="00C34F3F"/>
    <w:rsid w:val="00C35C4E"/>
    <w:rsid w:val="00C366EA"/>
    <w:rsid w:val="00C37F28"/>
    <w:rsid w:val="00C40953"/>
    <w:rsid w:val="00C41ABE"/>
    <w:rsid w:val="00C426D4"/>
    <w:rsid w:val="00C42D56"/>
    <w:rsid w:val="00C42F3C"/>
    <w:rsid w:val="00C43652"/>
    <w:rsid w:val="00C44940"/>
    <w:rsid w:val="00C44B6F"/>
    <w:rsid w:val="00C44E44"/>
    <w:rsid w:val="00C44E62"/>
    <w:rsid w:val="00C45DC7"/>
    <w:rsid w:val="00C46316"/>
    <w:rsid w:val="00C464C4"/>
    <w:rsid w:val="00C46B04"/>
    <w:rsid w:val="00C46D4F"/>
    <w:rsid w:val="00C47D03"/>
    <w:rsid w:val="00C51AE4"/>
    <w:rsid w:val="00C521BB"/>
    <w:rsid w:val="00C524E9"/>
    <w:rsid w:val="00C52D35"/>
    <w:rsid w:val="00C55405"/>
    <w:rsid w:val="00C554FC"/>
    <w:rsid w:val="00C560D3"/>
    <w:rsid w:val="00C57763"/>
    <w:rsid w:val="00C614C9"/>
    <w:rsid w:val="00C6216F"/>
    <w:rsid w:val="00C62ADF"/>
    <w:rsid w:val="00C631B4"/>
    <w:rsid w:val="00C63E71"/>
    <w:rsid w:val="00C64119"/>
    <w:rsid w:val="00C65D79"/>
    <w:rsid w:val="00C67711"/>
    <w:rsid w:val="00C67E17"/>
    <w:rsid w:val="00C70D72"/>
    <w:rsid w:val="00C71694"/>
    <w:rsid w:val="00C74599"/>
    <w:rsid w:val="00C746F9"/>
    <w:rsid w:val="00C7699D"/>
    <w:rsid w:val="00C76C17"/>
    <w:rsid w:val="00C770D9"/>
    <w:rsid w:val="00C773EF"/>
    <w:rsid w:val="00C85822"/>
    <w:rsid w:val="00C866D6"/>
    <w:rsid w:val="00C86F49"/>
    <w:rsid w:val="00C8747A"/>
    <w:rsid w:val="00C91439"/>
    <w:rsid w:val="00C91AB4"/>
    <w:rsid w:val="00C9210D"/>
    <w:rsid w:val="00C927C6"/>
    <w:rsid w:val="00C931D5"/>
    <w:rsid w:val="00C94659"/>
    <w:rsid w:val="00C95D9A"/>
    <w:rsid w:val="00C97FF9"/>
    <w:rsid w:val="00CA02B0"/>
    <w:rsid w:val="00CA06B2"/>
    <w:rsid w:val="00CA4AFE"/>
    <w:rsid w:val="00CA60D5"/>
    <w:rsid w:val="00CA6836"/>
    <w:rsid w:val="00CA6F45"/>
    <w:rsid w:val="00CA7090"/>
    <w:rsid w:val="00CA7B74"/>
    <w:rsid w:val="00CA7FD6"/>
    <w:rsid w:val="00CB03E3"/>
    <w:rsid w:val="00CB05D7"/>
    <w:rsid w:val="00CB09CC"/>
    <w:rsid w:val="00CB1479"/>
    <w:rsid w:val="00CB19D4"/>
    <w:rsid w:val="00CB32DA"/>
    <w:rsid w:val="00CB34C1"/>
    <w:rsid w:val="00CB3AB7"/>
    <w:rsid w:val="00CB3F48"/>
    <w:rsid w:val="00CB5AF2"/>
    <w:rsid w:val="00CB5BFD"/>
    <w:rsid w:val="00CB6559"/>
    <w:rsid w:val="00CB68AE"/>
    <w:rsid w:val="00CB7231"/>
    <w:rsid w:val="00CC08A2"/>
    <w:rsid w:val="00CC11A2"/>
    <w:rsid w:val="00CC150B"/>
    <w:rsid w:val="00CC2F90"/>
    <w:rsid w:val="00CC3203"/>
    <w:rsid w:val="00CC4F0F"/>
    <w:rsid w:val="00CC5C8F"/>
    <w:rsid w:val="00CC65DF"/>
    <w:rsid w:val="00CC65E9"/>
    <w:rsid w:val="00CC7C91"/>
    <w:rsid w:val="00CC7EE1"/>
    <w:rsid w:val="00CD144B"/>
    <w:rsid w:val="00CD22F5"/>
    <w:rsid w:val="00CD522A"/>
    <w:rsid w:val="00CD617C"/>
    <w:rsid w:val="00CD757B"/>
    <w:rsid w:val="00CE0CF5"/>
    <w:rsid w:val="00CE249C"/>
    <w:rsid w:val="00CE2B2D"/>
    <w:rsid w:val="00CE373E"/>
    <w:rsid w:val="00CE3B1D"/>
    <w:rsid w:val="00CE442E"/>
    <w:rsid w:val="00CE667A"/>
    <w:rsid w:val="00CE696F"/>
    <w:rsid w:val="00CF07C9"/>
    <w:rsid w:val="00CF0845"/>
    <w:rsid w:val="00CF0EAF"/>
    <w:rsid w:val="00CF2FBE"/>
    <w:rsid w:val="00CF3FEF"/>
    <w:rsid w:val="00CF5BA8"/>
    <w:rsid w:val="00CF746C"/>
    <w:rsid w:val="00CF7518"/>
    <w:rsid w:val="00CF7C8C"/>
    <w:rsid w:val="00D00474"/>
    <w:rsid w:val="00D01AB0"/>
    <w:rsid w:val="00D03263"/>
    <w:rsid w:val="00D03577"/>
    <w:rsid w:val="00D0503D"/>
    <w:rsid w:val="00D05C41"/>
    <w:rsid w:val="00D06C5C"/>
    <w:rsid w:val="00D1006D"/>
    <w:rsid w:val="00D1117F"/>
    <w:rsid w:val="00D11582"/>
    <w:rsid w:val="00D11735"/>
    <w:rsid w:val="00D13BD2"/>
    <w:rsid w:val="00D15EA9"/>
    <w:rsid w:val="00D162C0"/>
    <w:rsid w:val="00D17C2E"/>
    <w:rsid w:val="00D203B9"/>
    <w:rsid w:val="00D20BF3"/>
    <w:rsid w:val="00D216D2"/>
    <w:rsid w:val="00D21A34"/>
    <w:rsid w:val="00D226DE"/>
    <w:rsid w:val="00D228B8"/>
    <w:rsid w:val="00D265F2"/>
    <w:rsid w:val="00D271B0"/>
    <w:rsid w:val="00D271BE"/>
    <w:rsid w:val="00D2763C"/>
    <w:rsid w:val="00D27F94"/>
    <w:rsid w:val="00D302DD"/>
    <w:rsid w:val="00D33F08"/>
    <w:rsid w:val="00D34265"/>
    <w:rsid w:val="00D34390"/>
    <w:rsid w:val="00D34E9F"/>
    <w:rsid w:val="00D35B36"/>
    <w:rsid w:val="00D35C38"/>
    <w:rsid w:val="00D3699D"/>
    <w:rsid w:val="00D42FF7"/>
    <w:rsid w:val="00D440C0"/>
    <w:rsid w:val="00D44F81"/>
    <w:rsid w:val="00D453F7"/>
    <w:rsid w:val="00D4544C"/>
    <w:rsid w:val="00D516AC"/>
    <w:rsid w:val="00D54D11"/>
    <w:rsid w:val="00D5610C"/>
    <w:rsid w:val="00D6318C"/>
    <w:rsid w:val="00D639AF"/>
    <w:rsid w:val="00D6458B"/>
    <w:rsid w:val="00D64E6A"/>
    <w:rsid w:val="00D65438"/>
    <w:rsid w:val="00D65893"/>
    <w:rsid w:val="00D65E7B"/>
    <w:rsid w:val="00D67957"/>
    <w:rsid w:val="00D7101B"/>
    <w:rsid w:val="00D72D19"/>
    <w:rsid w:val="00D732A1"/>
    <w:rsid w:val="00D73930"/>
    <w:rsid w:val="00D752B9"/>
    <w:rsid w:val="00D75775"/>
    <w:rsid w:val="00D75CC8"/>
    <w:rsid w:val="00D80053"/>
    <w:rsid w:val="00D8031F"/>
    <w:rsid w:val="00D80BC3"/>
    <w:rsid w:val="00D8123D"/>
    <w:rsid w:val="00D816AD"/>
    <w:rsid w:val="00D81DC5"/>
    <w:rsid w:val="00D81E6B"/>
    <w:rsid w:val="00D81FC2"/>
    <w:rsid w:val="00D81FEF"/>
    <w:rsid w:val="00D82D5C"/>
    <w:rsid w:val="00D84905"/>
    <w:rsid w:val="00D84EED"/>
    <w:rsid w:val="00D86561"/>
    <w:rsid w:val="00D90A82"/>
    <w:rsid w:val="00D911FD"/>
    <w:rsid w:val="00D91EB7"/>
    <w:rsid w:val="00D93514"/>
    <w:rsid w:val="00D950CB"/>
    <w:rsid w:val="00D968E3"/>
    <w:rsid w:val="00D96A41"/>
    <w:rsid w:val="00DA13AA"/>
    <w:rsid w:val="00DA3EB1"/>
    <w:rsid w:val="00DA4538"/>
    <w:rsid w:val="00DA4D21"/>
    <w:rsid w:val="00DA4EE6"/>
    <w:rsid w:val="00DA4F42"/>
    <w:rsid w:val="00DA59C8"/>
    <w:rsid w:val="00DA650A"/>
    <w:rsid w:val="00DA6709"/>
    <w:rsid w:val="00DA6E98"/>
    <w:rsid w:val="00DA7773"/>
    <w:rsid w:val="00DB17E9"/>
    <w:rsid w:val="00DB1EF6"/>
    <w:rsid w:val="00DB2054"/>
    <w:rsid w:val="00DB4460"/>
    <w:rsid w:val="00DB4679"/>
    <w:rsid w:val="00DC00A0"/>
    <w:rsid w:val="00DC05CF"/>
    <w:rsid w:val="00DC08C4"/>
    <w:rsid w:val="00DC160E"/>
    <w:rsid w:val="00DC1CAC"/>
    <w:rsid w:val="00DC21C3"/>
    <w:rsid w:val="00DC28DC"/>
    <w:rsid w:val="00DC3E31"/>
    <w:rsid w:val="00DC4510"/>
    <w:rsid w:val="00DC5320"/>
    <w:rsid w:val="00DC68E7"/>
    <w:rsid w:val="00DC71A4"/>
    <w:rsid w:val="00DD1F75"/>
    <w:rsid w:val="00DD2287"/>
    <w:rsid w:val="00DD4902"/>
    <w:rsid w:val="00DD60DB"/>
    <w:rsid w:val="00DD6EE4"/>
    <w:rsid w:val="00DE029D"/>
    <w:rsid w:val="00DE08F8"/>
    <w:rsid w:val="00DE0EBE"/>
    <w:rsid w:val="00DE16CE"/>
    <w:rsid w:val="00DE3A8B"/>
    <w:rsid w:val="00DE3FF0"/>
    <w:rsid w:val="00DE5ADB"/>
    <w:rsid w:val="00DE5D18"/>
    <w:rsid w:val="00DE78FF"/>
    <w:rsid w:val="00DF036B"/>
    <w:rsid w:val="00DF14F5"/>
    <w:rsid w:val="00DF1F0F"/>
    <w:rsid w:val="00DF2C06"/>
    <w:rsid w:val="00DF30FE"/>
    <w:rsid w:val="00DF3892"/>
    <w:rsid w:val="00DF4214"/>
    <w:rsid w:val="00DF639C"/>
    <w:rsid w:val="00DF6A8A"/>
    <w:rsid w:val="00DF7E51"/>
    <w:rsid w:val="00E0018E"/>
    <w:rsid w:val="00E002DA"/>
    <w:rsid w:val="00E02B95"/>
    <w:rsid w:val="00E031D2"/>
    <w:rsid w:val="00E04020"/>
    <w:rsid w:val="00E04021"/>
    <w:rsid w:val="00E041C4"/>
    <w:rsid w:val="00E046D3"/>
    <w:rsid w:val="00E059D8"/>
    <w:rsid w:val="00E05D65"/>
    <w:rsid w:val="00E06E05"/>
    <w:rsid w:val="00E06F70"/>
    <w:rsid w:val="00E10002"/>
    <w:rsid w:val="00E120BD"/>
    <w:rsid w:val="00E1396B"/>
    <w:rsid w:val="00E144E2"/>
    <w:rsid w:val="00E15162"/>
    <w:rsid w:val="00E17365"/>
    <w:rsid w:val="00E17B41"/>
    <w:rsid w:val="00E17F4C"/>
    <w:rsid w:val="00E20074"/>
    <w:rsid w:val="00E210F3"/>
    <w:rsid w:val="00E22C5D"/>
    <w:rsid w:val="00E22CBE"/>
    <w:rsid w:val="00E25A74"/>
    <w:rsid w:val="00E261A3"/>
    <w:rsid w:val="00E273C5"/>
    <w:rsid w:val="00E27570"/>
    <w:rsid w:val="00E308DF"/>
    <w:rsid w:val="00E31569"/>
    <w:rsid w:val="00E31DC5"/>
    <w:rsid w:val="00E34EB3"/>
    <w:rsid w:val="00E35D5D"/>
    <w:rsid w:val="00E36CE2"/>
    <w:rsid w:val="00E4113C"/>
    <w:rsid w:val="00E4132F"/>
    <w:rsid w:val="00E41EB8"/>
    <w:rsid w:val="00E44819"/>
    <w:rsid w:val="00E448D7"/>
    <w:rsid w:val="00E45731"/>
    <w:rsid w:val="00E477B9"/>
    <w:rsid w:val="00E505ED"/>
    <w:rsid w:val="00E509C5"/>
    <w:rsid w:val="00E50B6F"/>
    <w:rsid w:val="00E51C11"/>
    <w:rsid w:val="00E526F7"/>
    <w:rsid w:val="00E52798"/>
    <w:rsid w:val="00E53971"/>
    <w:rsid w:val="00E54B2B"/>
    <w:rsid w:val="00E55657"/>
    <w:rsid w:val="00E56AFF"/>
    <w:rsid w:val="00E608A1"/>
    <w:rsid w:val="00E613F1"/>
    <w:rsid w:val="00E624AE"/>
    <w:rsid w:val="00E62713"/>
    <w:rsid w:val="00E664CC"/>
    <w:rsid w:val="00E670F8"/>
    <w:rsid w:val="00E7024B"/>
    <w:rsid w:val="00E7126B"/>
    <w:rsid w:val="00E71F2B"/>
    <w:rsid w:val="00E74985"/>
    <w:rsid w:val="00E754A9"/>
    <w:rsid w:val="00E76BDF"/>
    <w:rsid w:val="00E802F7"/>
    <w:rsid w:val="00E82975"/>
    <w:rsid w:val="00E82981"/>
    <w:rsid w:val="00E82F31"/>
    <w:rsid w:val="00E8370E"/>
    <w:rsid w:val="00E8525A"/>
    <w:rsid w:val="00E86CEF"/>
    <w:rsid w:val="00E870FF"/>
    <w:rsid w:val="00E87D6E"/>
    <w:rsid w:val="00E90CE5"/>
    <w:rsid w:val="00E91A12"/>
    <w:rsid w:val="00E9227F"/>
    <w:rsid w:val="00E9312F"/>
    <w:rsid w:val="00E9492B"/>
    <w:rsid w:val="00E95086"/>
    <w:rsid w:val="00E958D9"/>
    <w:rsid w:val="00E97BA4"/>
    <w:rsid w:val="00EA0E95"/>
    <w:rsid w:val="00EA1425"/>
    <w:rsid w:val="00EA28EA"/>
    <w:rsid w:val="00EA372E"/>
    <w:rsid w:val="00EA3EAA"/>
    <w:rsid w:val="00EA6064"/>
    <w:rsid w:val="00EA6A9C"/>
    <w:rsid w:val="00EA6AD0"/>
    <w:rsid w:val="00EA77D0"/>
    <w:rsid w:val="00EA7E00"/>
    <w:rsid w:val="00EB148A"/>
    <w:rsid w:val="00EB1F87"/>
    <w:rsid w:val="00EB2073"/>
    <w:rsid w:val="00EB24AF"/>
    <w:rsid w:val="00EB2BA7"/>
    <w:rsid w:val="00EB506C"/>
    <w:rsid w:val="00EB6D5E"/>
    <w:rsid w:val="00EB770D"/>
    <w:rsid w:val="00EC038E"/>
    <w:rsid w:val="00EC1B1A"/>
    <w:rsid w:val="00EC1B6D"/>
    <w:rsid w:val="00EC2B89"/>
    <w:rsid w:val="00EC4042"/>
    <w:rsid w:val="00EC7DA8"/>
    <w:rsid w:val="00ED0456"/>
    <w:rsid w:val="00ED316A"/>
    <w:rsid w:val="00ED4526"/>
    <w:rsid w:val="00ED54BC"/>
    <w:rsid w:val="00ED7C1C"/>
    <w:rsid w:val="00EE1080"/>
    <w:rsid w:val="00EE1992"/>
    <w:rsid w:val="00EE3CEC"/>
    <w:rsid w:val="00EE53BD"/>
    <w:rsid w:val="00EF0636"/>
    <w:rsid w:val="00EF20B8"/>
    <w:rsid w:val="00EF50E9"/>
    <w:rsid w:val="00EF7059"/>
    <w:rsid w:val="00F00FB4"/>
    <w:rsid w:val="00F03399"/>
    <w:rsid w:val="00F03597"/>
    <w:rsid w:val="00F03A0D"/>
    <w:rsid w:val="00F0487A"/>
    <w:rsid w:val="00F0585E"/>
    <w:rsid w:val="00F070C3"/>
    <w:rsid w:val="00F073B4"/>
    <w:rsid w:val="00F12963"/>
    <w:rsid w:val="00F12D81"/>
    <w:rsid w:val="00F13E38"/>
    <w:rsid w:val="00F143F7"/>
    <w:rsid w:val="00F166E7"/>
    <w:rsid w:val="00F171F7"/>
    <w:rsid w:val="00F17E8E"/>
    <w:rsid w:val="00F22F57"/>
    <w:rsid w:val="00F2636D"/>
    <w:rsid w:val="00F2675B"/>
    <w:rsid w:val="00F27085"/>
    <w:rsid w:val="00F27A9E"/>
    <w:rsid w:val="00F27E4B"/>
    <w:rsid w:val="00F32912"/>
    <w:rsid w:val="00F32B2A"/>
    <w:rsid w:val="00F334B6"/>
    <w:rsid w:val="00F33C55"/>
    <w:rsid w:val="00F346FA"/>
    <w:rsid w:val="00F35823"/>
    <w:rsid w:val="00F409EF"/>
    <w:rsid w:val="00F41093"/>
    <w:rsid w:val="00F41BBE"/>
    <w:rsid w:val="00F42680"/>
    <w:rsid w:val="00F45DCD"/>
    <w:rsid w:val="00F46FA7"/>
    <w:rsid w:val="00F52D25"/>
    <w:rsid w:val="00F535B9"/>
    <w:rsid w:val="00F55CDF"/>
    <w:rsid w:val="00F56C78"/>
    <w:rsid w:val="00F62625"/>
    <w:rsid w:val="00F62CCF"/>
    <w:rsid w:val="00F64269"/>
    <w:rsid w:val="00F64CAD"/>
    <w:rsid w:val="00F65417"/>
    <w:rsid w:val="00F6653D"/>
    <w:rsid w:val="00F6792D"/>
    <w:rsid w:val="00F71054"/>
    <w:rsid w:val="00F71A42"/>
    <w:rsid w:val="00F71D2C"/>
    <w:rsid w:val="00F723E6"/>
    <w:rsid w:val="00F728E6"/>
    <w:rsid w:val="00F7310C"/>
    <w:rsid w:val="00F73DC9"/>
    <w:rsid w:val="00F7425F"/>
    <w:rsid w:val="00F7523F"/>
    <w:rsid w:val="00F75A2D"/>
    <w:rsid w:val="00F75A62"/>
    <w:rsid w:val="00F75EF4"/>
    <w:rsid w:val="00F77224"/>
    <w:rsid w:val="00F819E3"/>
    <w:rsid w:val="00F81E75"/>
    <w:rsid w:val="00F821A9"/>
    <w:rsid w:val="00F85768"/>
    <w:rsid w:val="00F86032"/>
    <w:rsid w:val="00F871BA"/>
    <w:rsid w:val="00F872DB"/>
    <w:rsid w:val="00F87464"/>
    <w:rsid w:val="00F8784B"/>
    <w:rsid w:val="00F90774"/>
    <w:rsid w:val="00F90A60"/>
    <w:rsid w:val="00F91206"/>
    <w:rsid w:val="00F91B2B"/>
    <w:rsid w:val="00F91D10"/>
    <w:rsid w:val="00F92EB0"/>
    <w:rsid w:val="00F9312A"/>
    <w:rsid w:val="00F938DE"/>
    <w:rsid w:val="00F942AA"/>
    <w:rsid w:val="00F94A32"/>
    <w:rsid w:val="00F94F9F"/>
    <w:rsid w:val="00F965D5"/>
    <w:rsid w:val="00F96A1D"/>
    <w:rsid w:val="00FA22C5"/>
    <w:rsid w:val="00FA28EB"/>
    <w:rsid w:val="00FA2A1E"/>
    <w:rsid w:val="00FA3197"/>
    <w:rsid w:val="00FA3A5D"/>
    <w:rsid w:val="00FA3FE2"/>
    <w:rsid w:val="00FA626C"/>
    <w:rsid w:val="00FA669F"/>
    <w:rsid w:val="00FA6DFF"/>
    <w:rsid w:val="00FA7161"/>
    <w:rsid w:val="00FB0B23"/>
    <w:rsid w:val="00FB1057"/>
    <w:rsid w:val="00FB1B33"/>
    <w:rsid w:val="00FB23B6"/>
    <w:rsid w:val="00FB6817"/>
    <w:rsid w:val="00FB74FF"/>
    <w:rsid w:val="00FB7D65"/>
    <w:rsid w:val="00FC06F4"/>
    <w:rsid w:val="00FC16CB"/>
    <w:rsid w:val="00FC1979"/>
    <w:rsid w:val="00FC4191"/>
    <w:rsid w:val="00FC4360"/>
    <w:rsid w:val="00FC59DE"/>
    <w:rsid w:val="00FC5C42"/>
    <w:rsid w:val="00FC7BD0"/>
    <w:rsid w:val="00FD1247"/>
    <w:rsid w:val="00FD30C9"/>
    <w:rsid w:val="00FD3783"/>
    <w:rsid w:val="00FD4F05"/>
    <w:rsid w:val="00FD535E"/>
    <w:rsid w:val="00FE274B"/>
    <w:rsid w:val="00FE2DF4"/>
    <w:rsid w:val="00FE4C2F"/>
    <w:rsid w:val="00FE4F6D"/>
    <w:rsid w:val="00FE5D90"/>
    <w:rsid w:val="00FE5E97"/>
    <w:rsid w:val="00FE7199"/>
    <w:rsid w:val="00FE7218"/>
    <w:rsid w:val="00FE7939"/>
    <w:rsid w:val="00FF0E2E"/>
    <w:rsid w:val="00FF3016"/>
    <w:rsid w:val="00FF3F41"/>
    <w:rsid w:val="00FF452A"/>
    <w:rsid w:val="00FF46E0"/>
    <w:rsid w:val="00FF53C3"/>
    <w:rsid w:val="00FF6098"/>
    <w:rsid w:val="00FF60F8"/>
    <w:rsid w:val="00FF6277"/>
    <w:rsid w:val="00FF7471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13DA"/>
  <w15:chartTrackingRefBased/>
  <w15:docId w15:val="{E603A05F-2F78-4C05-9E46-97BA5ECF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8C8"/>
  </w:style>
  <w:style w:type="paragraph" w:styleId="Heading1">
    <w:name w:val="heading 1"/>
    <w:basedOn w:val="Normal"/>
    <w:next w:val="Normal"/>
    <w:link w:val="Heading1Char"/>
    <w:uiPriority w:val="9"/>
    <w:qFormat/>
    <w:rsid w:val="0047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E0A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4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48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4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ACA"/>
  </w:style>
  <w:style w:type="paragraph" w:styleId="Footer">
    <w:name w:val="footer"/>
    <w:basedOn w:val="Normal"/>
    <w:link w:val="FooterChar"/>
    <w:uiPriority w:val="99"/>
    <w:unhideWhenUsed/>
    <w:rsid w:val="006A4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ACA"/>
  </w:style>
  <w:style w:type="paragraph" w:customStyle="1" w:styleId="Standard">
    <w:name w:val="Standard"/>
    <w:rsid w:val="009737D2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70FC"/>
    <w:rPr>
      <w:color w:val="954F72" w:themeColor="followedHyperlink"/>
      <w:u w:val="single"/>
    </w:rPr>
  </w:style>
  <w:style w:type="paragraph" w:customStyle="1" w:styleId="gmail-default">
    <w:name w:val="gmail-default"/>
    <w:basedOn w:val="Normal"/>
    <w:rsid w:val="0029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0A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B115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034D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91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rvice-link">
    <w:name w:val="service-link"/>
    <w:basedOn w:val="Normal"/>
    <w:rsid w:val="0047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rvice-label">
    <w:name w:val="service-label"/>
    <w:basedOn w:val="DefaultParagraphFont"/>
    <w:rsid w:val="00477548"/>
  </w:style>
  <w:style w:type="character" w:customStyle="1" w:styleId="Heading1Char">
    <w:name w:val="Heading 1 Char"/>
    <w:basedOn w:val="DefaultParagraphFont"/>
    <w:link w:val="Heading1"/>
    <w:uiPriority w:val="9"/>
    <w:rsid w:val="00477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th.sund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rathrezno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arathsund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arathreznov\AppData\Roaming\Microsoft\Word\704-421-24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3CE34-1BF8-4F42-9F26-7CB7F51A2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8652</TotalTime>
  <Pages>1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 Rajan, Sarath Babu</dc:creator>
  <cp:keywords/>
  <dc:description/>
  <cp:lastModifiedBy>Sundara Rajan, Sarath Babu</cp:lastModifiedBy>
  <cp:revision>2983</cp:revision>
  <cp:lastPrinted>2018-12-28T01:32:00Z</cp:lastPrinted>
  <dcterms:created xsi:type="dcterms:W3CDTF">2018-05-26T21:59:00Z</dcterms:created>
  <dcterms:modified xsi:type="dcterms:W3CDTF">2019-01-11T07:11:00Z</dcterms:modified>
</cp:coreProperties>
</file>